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CF6916" w14:textId="3EF4CA09" w:rsidR="005D4725" w:rsidRPr="00E811ED" w:rsidRDefault="00E811ED" w:rsidP="00E811ED">
      <w:pPr>
        <w:rPr>
          <w:b/>
          <w:bCs/>
          <w:highlight w:val="yellow"/>
        </w:rPr>
      </w:pPr>
      <w:r>
        <w:rPr>
          <w:b/>
          <w:bCs/>
          <w:highlight w:val="yellow"/>
        </w:rPr>
        <w:t xml:space="preserve">1. </w:t>
      </w:r>
      <w:r w:rsidR="005D4725" w:rsidRPr="00E811ED">
        <w:rPr>
          <w:b/>
          <w:bCs/>
          <w:highlight w:val="yellow"/>
        </w:rPr>
        <w:t>Spol</w:t>
      </w:r>
    </w:p>
    <w:p w14:paraId="2E745F27" w14:textId="77777777" w:rsidR="005D4725" w:rsidRPr="005D4725" w:rsidRDefault="005D4725" w:rsidP="005D4725">
      <w:pPr>
        <w:pStyle w:val="ListParagraph"/>
        <w:rPr>
          <w:b/>
          <w:bCs/>
          <w:highlight w:val="yellow"/>
        </w:rPr>
      </w:pPr>
    </w:p>
    <w:p w14:paraId="7EE480F2" w14:textId="1F33CBC3" w:rsidR="005D4725" w:rsidRDefault="005D4725" w:rsidP="00262791">
      <w:pPr>
        <w:pStyle w:val="ListParagraph"/>
        <w:numPr>
          <w:ilvl w:val="0"/>
          <w:numId w:val="19"/>
        </w:numPr>
      </w:pPr>
      <w:r>
        <w:t>M</w:t>
      </w:r>
    </w:p>
    <w:p w14:paraId="65B6BF25" w14:textId="2ECFDEC3" w:rsidR="005D4725" w:rsidRDefault="005D4725" w:rsidP="00262791">
      <w:pPr>
        <w:pStyle w:val="ListParagraph"/>
        <w:numPr>
          <w:ilvl w:val="0"/>
          <w:numId w:val="19"/>
        </w:numPr>
      </w:pPr>
      <w:r>
        <w:t>Ž</w:t>
      </w:r>
    </w:p>
    <w:p w14:paraId="4CBF09CC" w14:textId="77777777" w:rsidR="00441720" w:rsidRDefault="00441720" w:rsidP="00441720"/>
    <w:p w14:paraId="13FBCD18" w14:textId="5D0D8237" w:rsidR="00441720" w:rsidRPr="00E811ED" w:rsidRDefault="00E811ED" w:rsidP="00E811ED">
      <w:pPr>
        <w:rPr>
          <w:b/>
          <w:bCs/>
          <w:highlight w:val="yellow"/>
        </w:rPr>
      </w:pPr>
      <w:r>
        <w:rPr>
          <w:b/>
          <w:bCs/>
          <w:highlight w:val="yellow"/>
        </w:rPr>
        <w:t xml:space="preserve">2. </w:t>
      </w:r>
      <w:r w:rsidR="00441720" w:rsidRPr="00E811ED">
        <w:rPr>
          <w:b/>
          <w:bCs/>
          <w:highlight w:val="yellow"/>
        </w:rPr>
        <w:t>Naziv radnog mjesta u kompaniji za koju radim:</w:t>
      </w:r>
    </w:p>
    <w:p w14:paraId="077D22E9" w14:textId="77777777" w:rsidR="00441720" w:rsidRDefault="00441720" w:rsidP="00441720"/>
    <w:p w14:paraId="2BBEAADF" w14:textId="60B8BB44" w:rsidR="00441720" w:rsidRDefault="00441720" w:rsidP="00441720">
      <w:r>
        <w:t>Upisati_______________________________________</w:t>
      </w:r>
    </w:p>
    <w:p w14:paraId="67654080" w14:textId="77777777" w:rsidR="005D4725" w:rsidRDefault="005D4725" w:rsidP="005D4725"/>
    <w:p w14:paraId="7DBE46E1" w14:textId="5DD243BE" w:rsidR="005D4725" w:rsidRPr="00E811ED" w:rsidRDefault="00E811ED" w:rsidP="00E811ED">
      <w:pPr>
        <w:rPr>
          <w:b/>
          <w:bCs/>
          <w:highlight w:val="yellow"/>
        </w:rPr>
      </w:pPr>
      <w:r>
        <w:rPr>
          <w:b/>
          <w:bCs/>
          <w:highlight w:val="yellow"/>
        </w:rPr>
        <w:t xml:space="preserve">3. </w:t>
      </w:r>
      <w:r w:rsidR="005D4725" w:rsidRPr="00E811ED">
        <w:rPr>
          <w:b/>
          <w:bCs/>
          <w:highlight w:val="yellow"/>
        </w:rPr>
        <w:t xml:space="preserve">Godine osobnog iskustva u poslovima odnosa s javnošću (komunikacija)/marketinga </w:t>
      </w:r>
    </w:p>
    <w:p w14:paraId="07B2318F" w14:textId="77777777" w:rsidR="005D4725" w:rsidRPr="005D4725" w:rsidRDefault="005D4725" w:rsidP="005D4725">
      <w:pPr>
        <w:ind w:left="360"/>
        <w:rPr>
          <w:highlight w:val="yellow"/>
        </w:rPr>
      </w:pPr>
    </w:p>
    <w:p w14:paraId="5A23EC2D" w14:textId="77777777" w:rsidR="005D4725" w:rsidRDefault="005D4725" w:rsidP="00262791">
      <w:pPr>
        <w:pStyle w:val="ListParagraph"/>
        <w:numPr>
          <w:ilvl w:val="0"/>
          <w:numId w:val="21"/>
        </w:numPr>
      </w:pPr>
      <w:r>
        <w:t>Do 5 godina</w:t>
      </w:r>
    </w:p>
    <w:p w14:paraId="2F286127" w14:textId="77777777" w:rsidR="005D4725" w:rsidRDefault="005D4725" w:rsidP="00262791">
      <w:pPr>
        <w:pStyle w:val="ListParagraph"/>
        <w:numPr>
          <w:ilvl w:val="0"/>
          <w:numId w:val="21"/>
        </w:numPr>
      </w:pPr>
      <w:r>
        <w:t>6 do 10 godina</w:t>
      </w:r>
    </w:p>
    <w:p w14:paraId="6C253FC0" w14:textId="08367329" w:rsidR="005D4725" w:rsidRDefault="005D4725" w:rsidP="00262791">
      <w:pPr>
        <w:pStyle w:val="ListParagraph"/>
        <w:numPr>
          <w:ilvl w:val="0"/>
          <w:numId w:val="21"/>
        </w:numPr>
      </w:pPr>
      <w:r>
        <w:t>Više od 10 godina</w:t>
      </w:r>
    </w:p>
    <w:p w14:paraId="6E3A71E7" w14:textId="77777777" w:rsidR="005D4725" w:rsidRDefault="005D4725" w:rsidP="00262791"/>
    <w:p w14:paraId="4A06D3ED" w14:textId="09D43754" w:rsidR="005D4725" w:rsidRPr="00E811ED" w:rsidRDefault="00E811ED" w:rsidP="00E811ED">
      <w:pPr>
        <w:rPr>
          <w:b/>
          <w:bCs/>
          <w:highlight w:val="yellow"/>
        </w:rPr>
      </w:pPr>
      <w:r>
        <w:rPr>
          <w:b/>
          <w:bCs/>
          <w:highlight w:val="yellow"/>
        </w:rPr>
        <w:t xml:space="preserve">4. </w:t>
      </w:r>
      <w:r w:rsidR="005D4725" w:rsidRPr="00E811ED">
        <w:rPr>
          <w:b/>
          <w:bCs/>
          <w:highlight w:val="yellow"/>
        </w:rPr>
        <w:t>Najviši stupanj obrazovanja?</w:t>
      </w:r>
    </w:p>
    <w:p w14:paraId="1B629A38" w14:textId="77777777" w:rsidR="005D4725" w:rsidRPr="005D4725" w:rsidRDefault="005D4725" w:rsidP="005D4725">
      <w:pPr>
        <w:rPr>
          <w:b/>
          <w:bCs/>
        </w:rPr>
      </w:pPr>
    </w:p>
    <w:p w14:paraId="66163B7E" w14:textId="14C363AE" w:rsidR="005D4725" w:rsidRDefault="005D4725" w:rsidP="00E811ED">
      <w:pPr>
        <w:pStyle w:val="ListParagraph"/>
        <w:numPr>
          <w:ilvl w:val="0"/>
          <w:numId w:val="22"/>
        </w:numPr>
      </w:pPr>
      <w:r>
        <w:t>Srednja škola</w:t>
      </w:r>
    </w:p>
    <w:p w14:paraId="2537AE11" w14:textId="7655B6BC" w:rsidR="005D4725" w:rsidRDefault="005D4725" w:rsidP="00E811ED">
      <w:pPr>
        <w:pStyle w:val="ListParagraph"/>
        <w:numPr>
          <w:ilvl w:val="0"/>
          <w:numId w:val="22"/>
        </w:numPr>
      </w:pPr>
      <w:r>
        <w:t xml:space="preserve">Stručni ili sveučilišni prvostupnik/ca </w:t>
      </w:r>
    </w:p>
    <w:p w14:paraId="0F836B0B" w14:textId="29A260B8" w:rsidR="005D4725" w:rsidRDefault="005D4725" w:rsidP="00E811ED">
      <w:pPr>
        <w:pStyle w:val="ListParagraph"/>
        <w:numPr>
          <w:ilvl w:val="0"/>
          <w:numId w:val="22"/>
        </w:numPr>
      </w:pPr>
      <w:r>
        <w:t>Magistar struke</w:t>
      </w:r>
    </w:p>
    <w:p w14:paraId="289DB9DF" w14:textId="58216013" w:rsidR="005D4725" w:rsidRDefault="005D4725" w:rsidP="00E811ED">
      <w:pPr>
        <w:pStyle w:val="ListParagraph"/>
        <w:numPr>
          <w:ilvl w:val="0"/>
          <w:numId w:val="22"/>
        </w:numPr>
      </w:pPr>
      <w:r>
        <w:t>Magisterij znanosti</w:t>
      </w:r>
    </w:p>
    <w:p w14:paraId="3E0C2A47" w14:textId="1D4E05D1" w:rsidR="005D4725" w:rsidRDefault="005D4725" w:rsidP="00E811ED">
      <w:pPr>
        <w:pStyle w:val="ListParagraph"/>
        <w:numPr>
          <w:ilvl w:val="0"/>
          <w:numId w:val="22"/>
        </w:numPr>
      </w:pPr>
      <w:r>
        <w:t>Doktorat znanosti</w:t>
      </w:r>
    </w:p>
    <w:p w14:paraId="43136968" w14:textId="77777777" w:rsidR="005D4725" w:rsidRDefault="005D4725" w:rsidP="005D4725"/>
    <w:p w14:paraId="2E779A46" w14:textId="36173C2B" w:rsidR="00B3788D" w:rsidRPr="00E811ED" w:rsidRDefault="00E811ED" w:rsidP="00E811ED">
      <w:pPr>
        <w:rPr>
          <w:b/>
          <w:bCs/>
          <w:highlight w:val="yellow"/>
        </w:rPr>
      </w:pPr>
      <w:r>
        <w:rPr>
          <w:b/>
          <w:bCs/>
          <w:highlight w:val="yellow"/>
        </w:rPr>
        <w:t xml:space="preserve">5. </w:t>
      </w:r>
      <w:r w:rsidR="00B3788D" w:rsidRPr="00E811ED">
        <w:rPr>
          <w:b/>
          <w:bCs/>
          <w:highlight w:val="yellow"/>
        </w:rPr>
        <w:t xml:space="preserve">Tip poduzeća </w:t>
      </w:r>
      <w:r w:rsidR="005D4725" w:rsidRPr="00E811ED">
        <w:rPr>
          <w:b/>
          <w:bCs/>
          <w:highlight w:val="yellow"/>
        </w:rPr>
        <w:t xml:space="preserve">u kojem radim </w:t>
      </w:r>
      <w:r w:rsidR="00B3788D" w:rsidRPr="00E811ED">
        <w:rPr>
          <w:b/>
          <w:bCs/>
          <w:highlight w:val="yellow"/>
        </w:rPr>
        <w:t>prema veličini:</w:t>
      </w:r>
    </w:p>
    <w:p w14:paraId="035B59E9" w14:textId="77777777" w:rsidR="00962CC8" w:rsidRDefault="00962CC8"/>
    <w:p w14:paraId="0543A82D" w14:textId="4F52D4E6" w:rsidR="00B3788D" w:rsidRDefault="00B3788D" w:rsidP="00E811ED">
      <w:pPr>
        <w:pStyle w:val="ListParagraph"/>
        <w:numPr>
          <w:ilvl w:val="0"/>
          <w:numId w:val="23"/>
        </w:numPr>
      </w:pPr>
      <w:r>
        <w:t>Mikro poduzeće (manje od 10 zaposlenih)</w:t>
      </w:r>
    </w:p>
    <w:p w14:paraId="1EF271EE" w14:textId="0E0110D1" w:rsidR="00B3788D" w:rsidRDefault="00B3788D" w:rsidP="00E811ED">
      <w:pPr>
        <w:pStyle w:val="ListParagraph"/>
        <w:numPr>
          <w:ilvl w:val="0"/>
          <w:numId w:val="23"/>
        </w:numPr>
      </w:pPr>
      <w:r>
        <w:t>Malo poduzeće (10 do 49 zaposlenih)</w:t>
      </w:r>
    </w:p>
    <w:p w14:paraId="3883B8DA" w14:textId="75A0F144" w:rsidR="00B3788D" w:rsidRDefault="00B3788D" w:rsidP="00E811ED">
      <w:pPr>
        <w:pStyle w:val="ListParagraph"/>
        <w:numPr>
          <w:ilvl w:val="0"/>
          <w:numId w:val="23"/>
        </w:numPr>
      </w:pPr>
      <w:r>
        <w:t>Srednje poduzeće (50 do 249 zaposlenih)</w:t>
      </w:r>
    </w:p>
    <w:p w14:paraId="5C0CACCF" w14:textId="01ABC090" w:rsidR="00B3788D" w:rsidRDefault="00B3788D" w:rsidP="00E811ED">
      <w:pPr>
        <w:pStyle w:val="ListParagraph"/>
        <w:numPr>
          <w:ilvl w:val="0"/>
          <w:numId w:val="23"/>
        </w:numPr>
      </w:pPr>
      <w:r>
        <w:t>Veliko poduzeće (više od 250 zaposlenih)</w:t>
      </w:r>
    </w:p>
    <w:p w14:paraId="306CAFC7" w14:textId="77777777" w:rsidR="00E811ED" w:rsidRDefault="00E811ED" w:rsidP="00E811ED"/>
    <w:p w14:paraId="2F15E04C" w14:textId="0DC6F9BB" w:rsidR="00B3788D" w:rsidRPr="00E811ED" w:rsidRDefault="00E811ED" w:rsidP="00E811ED">
      <w:pPr>
        <w:rPr>
          <w:b/>
          <w:bCs/>
          <w:highlight w:val="yellow"/>
        </w:rPr>
      </w:pPr>
      <w:r>
        <w:t xml:space="preserve">6. </w:t>
      </w:r>
      <w:r w:rsidR="00B3788D" w:rsidRPr="00E811ED">
        <w:rPr>
          <w:b/>
          <w:bCs/>
          <w:highlight w:val="yellow"/>
        </w:rPr>
        <w:t xml:space="preserve">Tip poduzeća </w:t>
      </w:r>
      <w:r w:rsidR="005D4725" w:rsidRPr="00E811ED">
        <w:rPr>
          <w:b/>
          <w:bCs/>
          <w:highlight w:val="yellow"/>
        </w:rPr>
        <w:t xml:space="preserve">u kojem radim </w:t>
      </w:r>
      <w:r w:rsidR="00B3788D" w:rsidRPr="00E811ED">
        <w:rPr>
          <w:b/>
          <w:bCs/>
          <w:highlight w:val="yellow"/>
        </w:rPr>
        <w:t>prema vlasništvu:</w:t>
      </w:r>
    </w:p>
    <w:p w14:paraId="053D3516" w14:textId="77777777" w:rsidR="00962CC8" w:rsidRDefault="00962CC8" w:rsidP="00B3788D"/>
    <w:p w14:paraId="5FEA330B" w14:textId="14780714" w:rsidR="00962CC8" w:rsidRDefault="00962CC8" w:rsidP="00E811ED">
      <w:pPr>
        <w:pStyle w:val="ListParagraph"/>
        <w:numPr>
          <w:ilvl w:val="0"/>
          <w:numId w:val="24"/>
        </w:numPr>
      </w:pPr>
      <w:r>
        <w:t>Privatno poduzeće</w:t>
      </w:r>
    </w:p>
    <w:p w14:paraId="2F1E57C3" w14:textId="0E0834FF" w:rsidR="00962CC8" w:rsidRDefault="00962CC8" w:rsidP="00E811ED">
      <w:pPr>
        <w:pStyle w:val="ListParagraph"/>
        <w:numPr>
          <w:ilvl w:val="0"/>
          <w:numId w:val="24"/>
        </w:numPr>
      </w:pPr>
      <w:r>
        <w:t>Javno poduzeće</w:t>
      </w:r>
    </w:p>
    <w:p w14:paraId="682716F7" w14:textId="6B9E9A19" w:rsidR="00962CC8" w:rsidRDefault="00962CC8" w:rsidP="00E811ED">
      <w:pPr>
        <w:pStyle w:val="ListParagraph"/>
        <w:numPr>
          <w:ilvl w:val="0"/>
          <w:numId w:val="24"/>
        </w:numPr>
      </w:pPr>
      <w:r>
        <w:t>Mješovito poduzeće (država i privatna osoba)</w:t>
      </w:r>
    </w:p>
    <w:p w14:paraId="6835AE30" w14:textId="77777777" w:rsidR="00E811ED" w:rsidRDefault="00E811ED" w:rsidP="00E811ED"/>
    <w:p w14:paraId="63575921" w14:textId="0839BD2C" w:rsidR="00B3788D" w:rsidRPr="00E811ED" w:rsidRDefault="00E811ED" w:rsidP="00E811ED">
      <w:pPr>
        <w:rPr>
          <w:b/>
          <w:bCs/>
          <w:highlight w:val="yellow"/>
        </w:rPr>
      </w:pPr>
      <w:r>
        <w:t xml:space="preserve">7. </w:t>
      </w:r>
      <w:r w:rsidR="00962CC8" w:rsidRPr="00E811ED">
        <w:rPr>
          <w:b/>
          <w:bCs/>
          <w:highlight w:val="yellow"/>
        </w:rPr>
        <w:t xml:space="preserve">Tip poduzeća </w:t>
      </w:r>
      <w:r w:rsidR="005D4725" w:rsidRPr="00E811ED">
        <w:rPr>
          <w:b/>
          <w:bCs/>
          <w:highlight w:val="yellow"/>
        </w:rPr>
        <w:t xml:space="preserve">u kojem radim </w:t>
      </w:r>
      <w:r w:rsidR="00962CC8" w:rsidRPr="00E811ED">
        <w:rPr>
          <w:b/>
          <w:bCs/>
          <w:highlight w:val="yellow"/>
        </w:rPr>
        <w:t>prema v</w:t>
      </w:r>
      <w:r w:rsidR="00B3788D" w:rsidRPr="00E811ED">
        <w:rPr>
          <w:b/>
          <w:bCs/>
          <w:highlight w:val="yellow"/>
        </w:rPr>
        <w:t>rst</w:t>
      </w:r>
      <w:r w:rsidR="00962CC8" w:rsidRPr="00E811ED">
        <w:rPr>
          <w:b/>
          <w:bCs/>
          <w:highlight w:val="yellow"/>
        </w:rPr>
        <w:t xml:space="preserve">i </w:t>
      </w:r>
      <w:r w:rsidR="00B3788D" w:rsidRPr="00E811ED">
        <w:rPr>
          <w:b/>
          <w:bCs/>
          <w:highlight w:val="yellow"/>
        </w:rPr>
        <w:t>djelatnosti:</w:t>
      </w:r>
    </w:p>
    <w:p w14:paraId="3BE0E237" w14:textId="77777777" w:rsidR="00962CC8" w:rsidRDefault="00962CC8" w:rsidP="00962CC8"/>
    <w:p w14:paraId="075A4F7C" w14:textId="0AD8D7F1" w:rsidR="00962CC8" w:rsidRDefault="00962CC8" w:rsidP="00E811ED">
      <w:pPr>
        <w:pStyle w:val="ListParagraph"/>
        <w:numPr>
          <w:ilvl w:val="0"/>
          <w:numId w:val="25"/>
        </w:numPr>
      </w:pPr>
      <w:r>
        <w:t>Poljoprivreda, šumarstvo i ribarstvo</w:t>
      </w:r>
    </w:p>
    <w:p w14:paraId="2EA80D95" w14:textId="6ED6B1E8" w:rsidR="00962CC8" w:rsidRDefault="00962CC8" w:rsidP="00E811ED">
      <w:pPr>
        <w:pStyle w:val="ListParagraph"/>
        <w:numPr>
          <w:ilvl w:val="0"/>
          <w:numId w:val="25"/>
        </w:numPr>
      </w:pPr>
      <w:r>
        <w:t>Rudarstvo i vađenje</w:t>
      </w:r>
    </w:p>
    <w:p w14:paraId="001DD630" w14:textId="24D041D6" w:rsidR="00962CC8" w:rsidRDefault="00962CC8" w:rsidP="00E811ED">
      <w:pPr>
        <w:pStyle w:val="ListParagraph"/>
        <w:numPr>
          <w:ilvl w:val="0"/>
          <w:numId w:val="25"/>
        </w:numPr>
      </w:pPr>
      <w:r>
        <w:t>Prerađivačka industrija</w:t>
      </w:r>
    </w:p>
    <w:p w14:paraId="13AEA6BD" w14:textId="01F40E65" w:rsidR="00962CC8" w:rsidRDefault="00962CC8" w:rsidP="00E811ED">
      <w:pPr>
        <w:pStyle w:val="ListParagraph"/>
        <w:numPr>
          <w:ilvl w:val="0"/>
          <w:numId w:val="25"/>
        </w:numPr>
      </w:pPr>
      <w:r>
        <w:t>Opskrba električnom energijom, plinom, parom i klimatizacija</w:t>
      </w:r>
    </w:p>
    <w:p w14:paraId="2E3F5616" w14:textId="34F95B47" w:rsidR="00962CC8" w:rsidRDefault="00962CC8" w:rsidP="00E811ED">
      <w:pPr>
        <w:pStyle w:val="ListParagraph"/>
        <w:numPr>
          <w:ilvl w:val="0"/>
          <w:numId w:val="25"/>
        </w:numPr>
      </w:pPr>
      <w:r>
        <w:lastRenderedPageBreak/>
        <w:t>Opskrba vodom; uklanjanje otpadnih voda, gospodarenje otpadom te djelatnosti sanacije okoliša</w:t>
      </w:r>
    </w:p>
    <w:p w14:paraId="4ED65F64" w14:textId="0C3F1771" w:rsidR="00962CC8" w:rsidRDefault="00962CC8" w:rsidP="00E811ED">
      <w:pPr>
        <w:pStyle w:val="ListParagraph"/>
        <w:numPr>
          <w:ilvl w:val="0"/>
          <w:numId w:val="25"/>
        </w:numPr>
      </w:pPr>
      <w:r>
        <w:t>Građevinarstvo</w:t>
      </w:r>
    </w:p>
    <w:p w14:paraId="111663BC" w14:textId="1E4621CB" w:rsidR="00962CC8" w:rsidRDefault="00962CC8" w:rsidP="00E811ED">
      <w:pPr>
        <w:pStyle w:val="ListParagraph"/>
        <w:numPr>
          <w:ilvl w:val="0"/>
          <w:numId w:val="25"/>
        </w:numPr>
      </w:pPr>
      <w:r>
        <w:t>Trgovina na veliko i na malo; popravak motornih vozila i motocikla</w:t>
      </w:r>
    </w:p>
    <w:p w14:paraId="22FCE60F" w14:textId="37F324B2" w:rsidR="00962CC8" w:rsidRDefault="00962CC8" w:rsidP="00E811ED">
      <w:pPr>
        <w:pStyle w:val="ListParagraph"/>
        <w:numPr>
          <w:ilvl w:val="0"/>
          <w:numId w:val="25"/>
        </w:numPr>
      </w:pPr>
      <w:r>
        <w:t>Prijevoz i skladištenje</w:t>
      </w:r>
    </w:p>
    <w:p w14:paraId="5B12A138" w14:textId="7ACEC993" w:rsidR="00962CC8" w:rsidRDefault="00962CC8" w:rsidP="00E811ED">
      <w:pPr>
        <w:pStyle w:val="ListParagraph"/>
        <w:numPr>
          <w:ilvl w:val="0"/>
          <w:numId w:val="25"/>
        </w:numPr>
      </w:pPr>
      <w:r>
        <w:t>Djelatnosti pružanja smještaja te pripreme i usluživanja hrane</w:t>
      </w:r>
    </w:p>
    <w:p w14:paraId="74BFBE07" w14:textId="66841836" w:rsidR="00962CC8" w:rsidRDefault="00962CC8" w:rsidP="00E811ED">
      <w:pPr>
        <w:pStyle w:val="ListParagraph"/>
        <w:numPr>
          <w:ilvl w:val="0"/>
          <w:numId w:val="25"/>
        </w:numPr>
      </w:pPr>
      <w:r>
        <w:t>Informacije i komunikacije</w:t>
      </w:r>
    </w:p>
    <w:p w14:paraId="7AEA06D4" w14:textId="7AF95BF5" w:rsidR="00962CC8" w:rsidRDefault="00962CC8" w:rsidP="00E811ED">
      <w:pPr>
        <w:pStyle w:val="ListParagraph"/>
        <w:numPr>
          <w:ilvl w:val="0"/>
          <w:numId w:val="25"/>
        </w:numPr>
      </w:pPr>
      <w:r>
        <w:t>Financijske djelatnosti i djelatnosti osiguranja</w:t>
      </w:r>
    </w:p>
    <w:p w14:paraId="7F14EF9E" w14:textId="4F7C3ED3" w:rsidR="00962CC8" w:rsidRDefault="00962CC8" w:rsidP="00E811ED">
      <w:pPr>
        <w:pStyle w:val="ListParagraph"/>
        <w:numPr>
          <w:ilvl w:val="0"/>
          <w:numId w:val="25"/>
        </w:numPr>
      </w:pPr>
      <w:r>
        <w:t>Poslovanje nekretninama</w:t>
      </w:r>
    </w:p>
    <w:p w14:paraId="6139834C" w14:textId="748A3648" w:rsidR="00962CC8" w:rsidRDefault="00962CC8" w:rsidP="00E811ED">
      <w:pPr>
        <w:pStyle w:val="ListParagraph"/>
        <w:numPr>
          <w:ilvl w:val="0"/>
          <w:numId w:val="25"/>
        </w:numPr>
      </w:pPr>
      <w:r>
        <w:t>Stručne, znanstvene i tehničke djelatnosti</w:t>
      </w:r>
    </w:p>
    <w:p w14:paraId="766EE109" w14:textId="38CFC175" w:rsidR="00962CC8" w:rsidRDefault="00962CC8" w:rsidP="00E811ED">
      <w:pPr>
        <w:pStyle w:val="ListParagraph"/>
        <w:numPr>
          <w:ilvl w:val="0"/>
          <w:numId w:val="25"/>
        </w:numPr>
      </w:pPr>
      <w:r>
        <w:t>Administrativne i pomoćne uslužne djelatnosti</w:t>
      </w:r>
    </w:p>
    <w:p w14:paraId="16BBFBBA" w14:textId="5EC83347" w:rsidR="00962CC8" w:rsidRDefault="00962CC8" w:rsidP="00E811ED">
      <w:pPr>
        <w:pStyle w:val="ListParagraph"/>
        <w:numPr>
          <w:ilvl w:val="0"/>
          <w:numId w:val="25"/>
        </w:numPr>
      </w:pPr>
      <w:r>
        <w:t>Javna uprava i obrana; obvezno socijalno osiguranje</w:t>
      </w:r>
    </w:p>
    <w:p w14:paraId="44B4BFCC" w14:textId="6D43EF78" w:rsidR="00962CC8" w:rsidRDefault="00962CC8" w:rsidP="00E811ED">
      <w:pPr>
        <w:pStyle w:val="ListParagraph"/>
        <w:numPr>
          <w:ilvl w:val="0"/>
          <w:numId w:val="25"/>
        </w:numPr>
      </w:pPr>
      <w:r>
        <w:t>Obrazovanje</w:t>
      </w:r>
    </w:p>
    <w:p w14:paraId="652EDBE9" w14:textId="52319AE0" w:rsidR="00962CC8" w:rsidRDefault="00962CC8" w:rsidP="00E811ED">
      <w:pPr>
        <w:pStyle w:val="ListParagraph"/>
        <w:numPr>
          <w:ilvl w:val="0"/>
          <w:numId w:val="25"/>
        </w:numPr>
      </w:pPr>
      <w:r>
        <w:t>Djelatnosti zdravstvene zaštite i socijalne skrbi</w:t>
      </w:r>
    </w:p>
    <w:p w14:paraId="51B75B93" w14:textId="04C68062" w:rsidR="00962CC8" w:rsidRDefault="00962CC8" w:rsidP="00E811ED">
      <w:pPr>
        <w:pStyle w:val="ListParagraph"/>
        <w:numPr>
          <w:ilvl w:val="0"/>
          <w:numId w:val="25"/>
        </w:numPr>
      </w:pPr>
      <w:r>
        <w:t>Umjetnost, zabava i rekreacija</w:t>
      </w:r>
    </w:p>
    <w:p w14:paraId="0240FFC1" w14:textId="7F548945" w:rsidR="00962CC8" w:rsidRDefault="00962CC8" w:rsidP="00E811ED">
      <w:pPr>
        <w:pStyle w:val="ListParagraph"/>
        <w:numPr>
          <w:ilvl w:val="0"/>
          <w:numId w:val="25"/>
        </w:numPr>
      </w:pPr>
      <w:r>
        <w:t>Ostale uslužne djelatnosti</w:t>
      </w:r>
    </w:p>
    <w:p w14:paraId="45A465C1" w14:textId="54DD57B6" w:rsidR="005D4725" w:rsidRDefault="005D4725" w:rsidP="005D4725"/>
    <w:p w14:paraId="5A1DCFA9" w14:textId="77777777" w:rsidR="00B3788D" w:rsidRDefault="00B3788D"/>
    <w:p w14:paraId="60DE9807" w14:textId="4A4E734E" w:rsidR="00B3788D" w:rsidRPr="00E811ED" w:rsidRDefault="00E811ED" w:rsidP="00E811ED">
      <w:pPr>
        <w:rPr>
          <w:b/>
          <w:bCs/>
          <w:highlight w:val="yellow"/>
        </w:rPr>
      </w:pPr>
      <w:r>
        <w:rPr>
          <w:b/>
          <w:bCs/>
          <w:highlight w:val="yellow"/>
        </w:rPr>
        <w:t xml:space="preserve">8. </w:t>
      </w:r>
      <w:r w:rsidR="00B3788D" w:rsidRPr="00E811ED">
        <w:rPr>
          <w:b/>
          <w:bCs/>
          <w:highlight w:val="yellow"/>
        </w:rPr>
        <w:t xml:space="preserve">U kompaniji za koju radim: </w:t>
      </w:r>
    </w:p>
    <w:p w14:paraId="337104F2" w14:textId="77777777" w:rsidR="00B3788D" w:rsidRDefault="00B3788D"/>
    <w:p w14:paraId="2A38E71A" w14:textId="1EE1EBC3" w:rsidR="00B3788D" w:rsidRDefault="00B3788D" w:rsidP="00E811ED">
      <w:pPr>
        <w:pStyle w:val="ListParagraph"/>
        <w:numPr>
          <w:ilvl w:val="0"/>
          <w:numId w:val="26"/>
        </w:numPr>
        <w:spacing w:line="276" w:lineRule="auto"/>
      </w:pPr>
      <w:r>
        <w:t>Postoji odjel za odnose s javnošću (korporativne komunikacije) i odjel za marketing koji su ravnopravni i čije su funkcije međusobno neovisne</w:t>
      </w:r>
    </w:p>
    <w:p w14:paraId="0BD5FB05" w14:textId="51DE4D67" w:rsidR="00B3788D" w:rsidRDefault="00B3788D" w:rsidP="00E811ED">
      <w:pPr>
        <w:pStyle w:val="ListParagraph"/>
        <w:numPr>
          <w:ilvl w:val="0"/>
          <w:numId w:val="26"/>
        </w:numPr>
        <w:spacing w:line="276" w:lineRule="auto"/>
      </w:pPr>
      <w:r>
        <w:t>Postoji odjel za odnose s javnošću (korporativne komunikacije) i odjel za marketing koji su ravnopravni, ali čije se aktivnosti u određenoj mjeri preklapaju i ovisne su jedne o drugima (npr. promocija proizvoda ili odnosi s kupcima)</w:t>
      </w:r>
    </w:p>
    <w:p w14:paraId="1774FF9F" w14:textId="21F287F5" w:rsidR="00B3788D" w:rsidRDefault="00B3788D" w:rsidP="00E811ED">
      <w:pPr>
        <w:pStyle w:val="ListParagraph"/>
        <w:numPr>
          <w:ilvl w:val="0"/>
          <w:numId w:val="26"/>
        </w:numPr>
        <w:spacing w:line="276" w:lineRule="auto"/>
      </w:pPr>
      <w:r>
        <w:t>Postoji samo odjel za marketing koji obavlja i funkcije odnosa s javnošću (</w:t>
      </w:r>
      <w:r w:rsidR="00962CC8" w:rsidRPr="00E811ED">
        <w:rPr>
          <w:i/>
          <w:iCs/>
        </w:rPr>
        <w:t>M</w:t>
      </w:r>
      <w:r w:rsidRPr="00E811ED">
        <w:rPr>
          <w:i/>
          <w:iCs/>
        </w:rPr>
        <w:t>arketing-dominant model</w:t>
      </w:r>
      <w:r>
        <w:t>)</w:t>
      </w:r>
    </w:p>
    <w:p w14:paraId="6488355D" w14:textId="615C2BC8" w:rsidR="00B3788D" w:rsidRDefault="00B3788D" w:rsidP="00E811ED">
      <w:pPr>
        <w:pStyle w:val="ListParagraph"/>
        <w:numPr>
          <w:ilvl w:val="0"/>
          <w:numId w:val="26"/>
        </w:numPr>
        <w:spacing w:line="276" w:lineRule="auto"/>
      </w:pPr>
      <w:r>
        <w:t>Postoji samo odjel za odnose s javnošću/korporativne komunikacije koji obavlja i marketinške funkcije (</w:t>
      </w:r>
      <w:r w:rsidRPr="00E811ED">
        <w:rPr>
          <w:i/>
          <w:iCs/>
        </w:rPr>
        <w:t>PR-dominant model</w:t>
      </w:r>
      <w:r>
        <w:t>)</w:t>
      </w:r>
    </w:p>
    <w:p w14:paraId="2A42FCCC" w14:textId="5BEC50AE" w:rsidR="00B3788D" w:rsidRDefault="00B3788D" w:rsidP="00E811ED">
      <w:pPr>
        <w:pStyle w:val="ListParagraph"/>
        <w:numPr>
          <w:ilvl w:val="0"/>
          <w:numId w:val="26"/>
        </w:numPr>
        <w:spacing w:line="276" w:lineRule="auto"/>
      </w:pPr>
      <w:r>
        <w:t>Postoji jedan, integrirani odjel u kojem se funkcije marketinga i odnosa s javnošću ne razlikuju</w:t>
      </w:r>
    </w:p>
    <w:p w14:paraId="0E85C033" w14:textId="6CAFF8BF" w:rsidR="00B3788D" w:rsidRDefault="00B3788D" w:rsidP="00E811ED">
      <w:pPr>
        <w:pStyle w:val="ListParagraph"/>
        <w:numPr>
          <w:ilvl w:val="0"/>
          <w:numId w:val="26"/>
        </w:numPr>
        <w:spacing w:line="276" w:lineRule="auto"/>
      </w:pPr>
      <w:r>
        <w:t>Marketinškim i komunikacijskim aktivnostima bavi se drugi odjel</w:t>
      </w:r>
      <w:r w:rsidR="00962CC8">
        <w:t xml:space="preserve"> unutar kompanije</w:t>
      </w:r>
      <w:r>
        <w:t xml:space="preserve">. </w:t>
      </w:r>
      <w:r w:rsidR="00962CC8" w:rsidRPr="00E811ED">
        <w:rPr>
          <w:highlight w:val="yellow"/>
        </w:rPr>
        <w:t>(</w:t>
      </w:r>
      <w:r w:rsidR="00962CC8" w:rsidRPr="00E811ED">
        <w:rPr>
          <w:highlight w:val="cyan"/>
        </w:rPr>
        <w:t xml:space="preserve">kontrolno pitanje: </w:t>
      </w:r>
      <w:r w:rsidRPr="00E811ED">
        <w:rPr>
          <w:highlight w:val="cyan"/>
        </w:rPr>
        <w:t>Koji?</w:t>
      </w:r>
      <w:r w:rsidR="00962CC8" w:rsidRPr="00E811ED">
        <w:rPr>
          <w:highlight w:val="cyan"/>
        </w:rPr>
        <w:t>)</w:t>
      </w:r>
    </w:p>
    <w:p w14:paraId="5F661F42" w14:textId="352EB618" w:rsidR="00B3788D" w:rsidRDefault="00B3788D" w:rsidP="00E811ED">
      <w:pPr>
        <w:pStyle w:val="ListParagraph"/>
        <w:numPr>
          <w:ilvl w:val="0"/>
          <w:numId w:val="26"/>
        </w:numPr>
        <w:spacing w:line="276" w:lineRule="auto"/>
      </w:pPr>
      <w:r>
        <w:t>Vanjska agencija upravlja svim marketinškim i komunikacijskim aktivnostima</w:t>
      </w:r>
      <w:r w:rsidR="00962CC8">
        <w:t xml:space="preserve"> kompanije</w:t>
      </w:r>
    </w:p>
    <w:p w14:paraId="5754E0A3" w14:textId="58C65654" w:rsidR="00CC22E0" w:rsidRDefault="00CC22E0" w:rsidP="00E811ED">
      <w:pPr>
        <w:pStyle w:val="ListParagraph"/>
        <w:numPr>
          <w:ilvl w:val="0"/>
          <w:numId w:val="26"/>
        </w:numPr>
        <w:spacing w:line="276" w:lineRule="auto"/>
      </w:pPr>
      <w:r>
        <w:t>Ništa od navedenog</w:t>
      </w:r>
    </w:p>
    <w:p w14:paraId="5ABEBBED" w14:textId="77777777" w:rsidR="00E811ED" w:rsidRDefault="00E811ED" w:rsidP="00E811ED">
      <w:pPr>
        <w:spacing w:line="276" w:lineRule="auto"/>
      </w:pPr>
    </w:p>
    <w:p w14:paraId="6B135FA0" w14:textId="77777777" w:rsidR="00E811ED" w:rsidRDefault="00E811ED" w:rsidP="00E811ED">
      <w:pPr>
        <w:spacing w:line="276" w:lineRule="auto"/>
      </w:pPr>
    </w:p>
    <w:p w14:paraId="34087C2E" w14:textId="77777777" w:rsidR="00E811ED" w:rsidRDefault="00E811ED" w:rsidP="00E811ED">
      <w:pPr>
        <w:spacing w:line="276" w:lineRule="auto"/>
      </w:pPr>
    </w:p>
    <w:p w14:paraId="0266AD02" w14:textId="77777777" w:rsidR="00E811ED" w:rsidRDefault="00E811ED" w:rsidP="00E811ED">
      <w:pPr>
        <w:spacing w:line="276" w:lineRule="auto"/>
      </w:pPr>
    </w:p>
    <w:p w14:paraId="06CE3965" w14:textId="77777777" w:rsidR="00B3788D" w:rsidRDefault="00B3788D" w:rsidP="00B3788D">
      <w:pPr>
        <w:spacing w:line="276" w:lineRule="auto"/>
      </w:pPr>
    </w:p>
    <w:p w14:paraId="4335BB34" w14:textId="40B4B1E4" w:rsidR="00962CC8" w:rsidRPr="00E811ED" w:rsidRDefault="00E811ED" w:rsidP="00E811ED">
      <w:pPr>
        <w:spacing w:line="276" w:lineRule="auto"/>
        <w:rPr>
          <w:b/>
          <w:bCs/>
          <w:highlight w:val="yellow"/>
        </w:rPr>
      </w:pPr>
      <w:r>
        <w:rPr>
          <w:b/>
          <w:bCs/>
          <w:highlight w:val="yellow"/>
        </w:rPr>
        <w:lastRenderedPageBreak/>
        <w:t xml:space="preserve">9. </w:t>
      </w:r>
      <w:r w:rsidR="00962CC8" w:rsidRPr="00E811ED">
        <w:rPr>
          <w:b/>
          <w:bCs/>
          <w:highlight w:val="yellow"/>
        </w:rPr>
        <w:t>Jes</w:t>
      </w:r>
      <w:r w:rsidR="000D538A" w:rsidRPr="00E811ED">
        <w:rPr>
          <w:b/>
          <w:bCs/>
          <w:highlight w:val="yellow"/>
        </w:rPr>
        <w:t>u</w:t>
      </w:r>
      <w:r w:rsidR="00962CC8" w:rsidRPr="00E811ED">
        <w:rPr>
          <w:b/>
          <w:bCs/>
          <w:highlight w:val="yellow"/>
        </w:rPr>
        <w:t xml:space="preserve"> li</w:t>
      </w:r>
      <w:r w:rsidR="000D538A" w:rsidRPr="00E811ED">
        <w:rPr>
          <w:b/>
          <w:bCs/>
          <w:highlight w:val="yellow"/>
        </w:rPr>
        <w:t xml:space="preserve"> </w:t>
      </w:r>
      <w:r w:rsidR="00962CC8" w:rsidRPr="00E811ED">
        <w:rPr>
          <w:b/>
          <w:bCs/>
          <w:highlight w:val="yellow"/>
        </w:rPr>
        <w:t xml:space="preserve">voditelj/ica, direktor/ica odnosa s javnošću ili marketinga dio </w:t>
      </w:r>
      <w:r>
        <w:rPr>
          <w:b/>
          <w:bCs/>
          <w:highlight w:val="yellow"/>
        </w:rPr>
        <w:t xml:space="preserve">top menadžmenta u Vašoj </w:t>
      </w:r>
      <w:r w:rsidR="008B0003" w:rsidRPr="00E811ED">
        <w:rPr>
          <w:b/>
          <w:bCs/>
          <w:highlight w:val="yellow"/>
        </w:rPr>
        <w:t>kompanij</w:t>
      </w:r>
      <w:r>
        <w:rPr>
          <w:b/>
          <w:bCs/>
          <w:highlight w:val="yellow"/>
        </w:rPr>
        <w:t>i</w:t>
      </w:r>
      <w:r w:rsidR="00962CC8" w:rsidRPr="00E811ED">
        <w:rPr>
          <w:b/>
          <w:bCs/>
          <w:highlight w:val="yellow"/>
        </w:rPr>
        <w:t>?</w:t>
      </w:r>
    </w:p>
    <w:p w14:paraId="74667065" w14:textId="77777777" w:rsidR="00962CC8" w:rsidRDefault="00962CC8" w:rsidP="00B3788D">
      <w:pPr>
        <w:spacing w:line="276" w:lineRule="auto"/>
      </w:pPr>
    </w:p>
    <w:p w14:paraId="25A20A6B" w14:textId="5675BA44" w:rsidR="00962CC8" w:rsidRDefault="00962CC8" w:rsidP="00962CC8">
      <w:pPr>
        <w:pStyle w:val="ListParagraph"/>
        <w:numPr>
          <w:ilvl w:val="0"/>
          <w:numId w:val="7"/>
        </w:numPr>
        <w:spacing w:line="276" w:lineRule="auto"/>
      </w:pPr>
      <w:r>
        <w:t>Da</w:t>
      </w:r>
    </w:p>
    <w:p w14:paraId="70197989" w14:textId="561AD2F1" w:rsidR="00962CC8" w:rsidRDefault="00962CC8" w:rsidP="00962CC8">
      <w:pPr>
        <w:pStyle w:val="ListParagraph"/>
        <w:numPr>
          <w:ilvl w:val="0"/>
          <w:numId w:val="7"/>
        </w:numPr>
        <w:spacing w:line="276" w:lineRule="auto"/>
      </w:pPr>
      <w:r>
        <w:t>Ne (</w:t>
      </w:r>
      <w:r w:rsidRPr="007E734C">
        <w:rPr>
          <w:highlight w:val="cyan"/>
        </w:rPr>
        <w:t>kontrolno pitanje: Savjetuj</w:t>
      </w:r>
      <w:r w:rsidR="00104011" w:rsidRPr="007E734C">
        <w:rPr>
          <w:highlight w:val="cyan"/>
        </w:rPr>
        <w:t>u</w:t>
      </w:r>
      <w:r w:rsidRPr="007E734C">
        <w:rPr>
          <w:highlight w:val="cyan"/>
        </w:rPr>
        <w:t xml:space="preserve"> li </w:t>
      </w:r>
      <w:r w:rsidR="00E811ED">
        <w:rPr>
          <w:highlight w:val="cyan"/>
        </w:rPr>
        <w:t>top menadžment</w:t>
      </w:r>
      <w:r w:rsidRPr="007E734C">
        <w:rPr>
          <w:highlight w:val="cyan"/>
        </w:rPr>
        <w:t xml:space="preserve"> kompanije o strateškim pitanjima</w:t>
      </w:r>
      <w:r w:rsidR="005A2924">
        <w:t>?</w:t>
      </w:r>
      <w:r>
        <w:t>)</w:t>
      </w:r>
    </w:p>
    <w:p w14:paraId="22A574BA" w14:textId="77777777" w:rsidR="00E811ED" w:rsidRDefault="00E811ED" w:rsidP="00E811ED">
      <w:pPr>
        <w:pStyle w:val="ListParagraph"/>
        <w:spacing w:line="276" w:lineRule="auto"/>
      </w:pPr>
    </w:p>
    <w:p w14:paraId="54083DF0" w14:textId="719380A1" w:rsidR="000D538A" w:rsidRPr="007C58BA" w:rsidRDefault="007C58BA" w:rsidP="000D538A">
      <w:pPr>
        <w:spacing w:line="276" w:lineRule="auto"/>
        <w:rPr>
          <w:rFonts w:ascii="Calibri" w:hAnsi="Calibri" w:cs="Calibri"/>
          <w:b/>
          <w:bCs/>
          <w:lang w:val="hr-HR"/>
        </w:rPr>
      </w:pPr>
      <w:r w:rsidRPr="007C58BA">
        <w:rPr>
          <w:b/>
          <w:bCs/>
          <w:lang w:val="hr-HR"/>
        </w:rPr>
        <w:t>U kojoj mjeri se slažete ili ne slažete sa sljede</w:t>
      </w:r>
      <w:r w:rsidRPr="007C58BA">
        <w:rPr>
          <w:rFonts w:ascii="Calibri" w:hAnsi="Calibri" w:cs="Calibri"/>
          <w:b/>
          <w:bCs/>
          <w:lang w:val="hr-HR"/>
        </w:rPr>
        <w:t>ćim tvrdnjama:</w:t>
      </w:r>
    </w:p>
    <w:p w14:paraId="085B0A07" w14:textId="77777777" w:rsidR="007C58BA" w:rsidRPr="007C58BA" w:rsidRDefault="007C58BA" w:rsidP="000D538A">
      <w:pPr>
        <w:spacing w:line="276" w:lineRule="auto"/>
        <w:rPr>
          <w:rFonts w:ascii="Calibri" w:hAnsi="Calibri" w:cs="Calibri"/>
          <w:lang w:val="hr-HR"/>
        </w:rPr>
      </w:pPr>
    </w:p>
    <w:p w14:paraId="62B2B080" w14:textId="616F46AB" w:rsidR="000D538A" w:rsidRPr="00E811ED" w:rsidRDefault="00E811ED" w:rsidP="00E811ED">
      <w:pPr>
        <w:spacing w:line="276" w:lineRule="auto"/>
        <w:rPr>
          <w:b/>
          <w:bCs/>
          <w:highlight w:val="yellow"/>
        </w:rPr>
      </w:pPr>
      <w:r>
        <w:rPr>
          <w:b/>
          <w:bCs/>
          <w:highlight w:val="yellow"/>
        </w:rPr>
        <w:t xml:space="preserve">10. </w:t>
      </w:r>
      <w:r w:rsidR="000D538A" w:rsidRPr="00E811ED">
        <w:rPr>
          <w:b/>
          <w:bCs/>
          <w:highlight w:val="yellow"/>
        </w:rPr>
        <w:t>Bez obzira na postojeću strukturu u kompaniji za koju radim, mislim da zasebni odjeli odnosa s javnošću (korporativnih komunikacija) i marketinga nisu potrebni.</w:t>
      </w:r>
    </w:p>
    <w:p w14:paraId="75084636" w14:textId="77777777" w:rsidR="000D538A" w:rsidRDefault="000D538A" w:rsidP="000D538A">
      <w:pPr>
        <w:pStyle w:val="ListParagraph"/>
        <w:spacing w:line="276" w:lineRule="auto"/>
      </w:pPr>
    </w:p>
    <w:p w14:paraId="5F4F74DE" w14:textId="6887F3EC" w:rsidR="000D538A" w:rsidRDefault="007C58BA" w:rsidP="00E811ED">
      <w:pPr>
        <w:pStyle w:val="ListParagraph"/>
        <w:numPr>
          <w:ilvl w:val="0"/>
          <w:numId w:val="27"/>
        </w:numPr>
        <w:spacing w:line="276" w:lineRule="auto"/>
      </w:pPr>
      <w:r w:rsidRPr="00E811ED">
        <w:rPr>
          <w:lang w:val="hr-HR"/>
        </w:rPr>
        <w:t>Uop</w:t>
      </w:r>
      <w:r w:rsidRPr="00E811ED">
        <w:rPr>
          <w:rFonts w:ascii="Calibri" w:hAnsi="Calibri" w:cs="Calibri"/>
          <w:lang w:val="hr-HR"/>
        </w:rPr>
        <w:t>će se ne slažem</w:t>
      </w:r>
    </w:p>
    <w:p w14:paraId="071CDF3F" w14:textId="0669D4C6" w:rsidR="000D538A" w:rsidRDefault="007C58BA" w:rsidP="00E811ED">
      <w:pPr>
        <w:pStyle w:val="ListParagraph"/>
        <w:numPr>
          <w:ilvl w:val="0"/>
          <w:numId w:val="27"/>
        </w:numPr>
        <w:spacing w:line="276" w:lineRule="auto"/>
      </w:pPr>
      <w:r w:rsidRPr="00E811ED">
        <w:rPr>
          <w:lang w:val="hr-HR"/>
        </w:rPr>
        <w:t>Uglavnom se ne slažem</w:t>
      </w:r>
    </w:p>
    <w:p w14:paraId="182B922F" w14:textId="3C54DF3A" w:rsidR="000D538A" w:rsidRDefault="000D538A" w:rsidP="00E811ED">
      <w:pPr>
        <w:pStyle w:val="ListParagraph"/>
        <w:numPr>
          <w:ilvl w:val="0"/>
          <w:numId w:val="27"/>
        </w:numPr>
        <w:spacing w:line="276" w:lineRule="auto"/>
      </w:pPr>
      <w:r>
        <w:t>Niti se slažem niti se ne slažem</w:t>
      </w:r>
    </w:p>
    <w:p w14:paraId="0AED8A88" w14:textId="248AFFA5" w:rsidR="000D538A" w:rsidRDefault="007C58BA" w:rsidP="00E811ED">
      <w:pPr>
        <w:pStyle w:val="ListParagraph"/>
        <w:numPr>
          <w:ilvl w:val="0"/>
          <w:numId w:val="27"/>
        </w:numPr>
        <w:spacing w:line="276" w:lineRule="auto"/>
      </w:pPr>
      <w:r w:rsidRPr="00E811ED">
        <w:rPr>
          <w:lang w:val="hr-HR"/>
        </w:rPr>
        <w:t>Uglavnom se slažem</w:t>
      </w:r>
    </w:p>
    <w:p w14:paraId="3DF2687F" w14:textId="34D6226E" w:rsidR="000D538A" w:rsidRDefault="007C58BA" w:rsidP="00E811ED">
      <w:pPr>
        <w:pStyle w:val="ListParagraph"/>
        <w:numPr>
          <w:ilvl w:val="0"/>
          <w:numId w:val="27"/>
        </w:numPr>
        <w:spacing w:line="276" w:lineRule="auto"/>
      </w:pPr>
      <w:r w:rsidRPr="00E811ED">
        <w:rPr>
          <w:lang w:val="hr-HR"/>
        </w:rPr>
        <w:t>U potpunosti se slažem</w:t>
      </w:r>
    </w:p>
    <w:p w14:paraId="3BE6AB9A" w14:textId="77777777" w:rsidR="007E734C" w:rsidRDefault="007E734C" w:rsidP="007E734C">
      <w:pPr>
        <w:spacing w:line="276" w:lineRule="auto"/>
        <w:rPr>
          <w:b/>
          <w:bCs/>
          <w:highlight w:val="yellow"/>
        </w:rPr>
      </w:pPr>
    </w:p>
    <w:p w14:paraId="2608B093" w14:textId="2CF0C444" w:rsidR="007E734C" w:rsidRPr="00E811ED" w:rsidRDefault="00E811ED" w:rsidP="00E811ED">
      <w:pPr>
        <w:spacing w:line="276" w:lineRule="auto"/>
        <w:rPr>
          <w:b/>
          <w:bCs/>
          <w:highlight w:val="yellow"/>
        </w:rPr>
      </w:pPr>
      <w:r>
        <w:rPr>
          <w:b/>
          <w:bCs/>
          <w:highlight w:val="yellow"/>
        </w:rPr>
        <w:t xml:space="preserve">11. </w:t>
      </w:r>
      <w:r w:rsidR="007E734C" w:rsidRPr="00E811ED">
        <w:rPr>
          <w:b/>
          <w:bCs/>
          <w:highlight w:val="yellow"/>
        </w:rPr>
        <w:t>Bez obzira na postojeću strukturu u kompaniji za koju radim, mislim da bi odnosi s javnošću trebali biti podređeni marketingu.</w:t>
      </w:r>
    </w:p>
    <w:p w14:paraId="452E6E8E" w14:textId="77777777" w:rsidR="007E734C" w:rsidRPr="007E734C" w:rsidRDefault="007E734C" w:rsidP="007E734C">
      <w:pPr>
        <w:pStyle w:val="ListParagraph"/>
        <w:spacing w:line="276" w:lineRule="auto"/>
        <w:rPr>
          <w:b/>
          <w:bCs/>
          <w:highlight w:val="yellow"/>
        </w:rPr>
      </w:pPr>
    </w:p>
    <w:p w14:paraId="4D7265A7" w14:textId="77777777" w:rsidR="00E811ED" w:rsidRDefault="00E811ED" w:rsidP="00E811ED">
      <w:pPr>
        <w:pStyle w:val="ListParagraph"/>
        <w:numPr>
          <w:ilvl w:val="0"/>
          <w:numId w:val="28"/>
        </w:numPr>
        <w:spacing w:line="276" w:lineRule="auto"/>
      </w:pPr>
      <w:r w:rsidRPr="00E811ED">
        <w:rPr>
          <w:lang w:val="hr-HR"/>
        </w:rPr>
        <w:t>Uop</w:t>
      </w:r>
      <w:r w:rsidRPr="00E811ED">
        <w:rPr>
          <w:rFonts w:ascii="Calibri" w:hAnsi="Calibri" w:cs="Calibri"/>
          <w:lang w:val="hr-HR"/>
        </w:rPr>
        <w:t>će se ne slažem</w:t>
      </w:r>
    </w:p>
    <w:p w14:paraId="38B28E10" w14:textId="77777777" w:rsidR="00E811ED" w:rsidRDefault="00E811ED" w:rsidP="00E811ED">
      <w:pPr>
        <w:pStyle w:val="ListParagraph"/>
        <w:numPr>
          <w:ilvl w:val="0"/>
          <w:numId w:val="28"/>
        </w:numPr>
        <w:spacing w:line="276" w:lineRule="auto"/>
      </w:pPr>
      <w:r w:rsidRPr="00E811ED">
        <w:rPr>
          <w:lang w:val="hr-HR"/>
        </w:rPr>
        <w:t>Uglavnom se ne slažem</w:t>
      </w:r>
    </w:p>
    <w:p w14:paraId="3500BFD9" w14:textId="77777777" w:rsidR="00E811ED" w:rsidRDefault="00E811ED" w:rsidP="00E811ED">
      <w:pPr>
        <w:pStyle w:val="ListParagraph"/>
        <w:numPr>
          <w:ilvl w:val="0"/>
          <w:numId w:val="28"/>
        </w:numPr>
        <w:spacing w:line="276" w:lineRule="auto"/>
      </w:pPr>
      <w:r>
        <w:t>Niti se slažem niti se ne slažem</w:t>
      </w:r>
    </w:p>
    <w:p w14:paraId="78CCBEF8" w14:textId="77777777" w:rsidR="00E811ED" w:rsidRDefault="00E811ED" w:rsidP="00E811ED">
      <w:pPr>
        <w:pStyle w:val="ListParagraph"/>
        <w:numPr>
          <w:ilvl w:val="0"/>
          <w:numId w:val="28"/>
        </w:numPr>
        <w:spacing w:line="276" w:lineRule="auto"/>
      </w:pPr>
      <w:r w:rsidRPr="00E811ED">
        <w:rPr>
          <w:lang w:val="hr-HR"/>
        </w:rPr>
        <w:t>Uglavnom se slažem</w:t>
      </w:r>
    </w:p>
    <w:p w14:paraId="61C739CF" w14:textId="77777777" w:rsidR="00E811ED" w:rsidRDefault="00E811ED" w:rsidP="00E811ED">
      <w:pPr>
        <w:pStyle w:val="ListParagraph"/>
        <w:numPr>
          <w:ilvl w:val="0"/>
          <w:numId w:val="28"/>
        </w:numPr>
        <w:spacing w:line="276" w:lineRule="auto"/>
      </w:pPr>
      <w:r w:rsidRPr="00E811ED">
        <w:rPr>
          <w:lang w:val="hr-HR"/>
        </w:rPr>
        <w:t>U potpunosti se slažem</w:t>
      </w:r>
    </w:p>
    <w:p w14:paraId="4EF912A5" w14:textId="77777777" w:rsidR="00176CC6" w:rsidRDefault="00176CC6" w:rsidP="007E734C">
      <w:pPr>
        <w:spacing w:line="276" w:lineRule="auto"/>
      </w:pPr>
    </w:p>
    <w:p w14:paraId="4A5D5149" w14:textId="3B3FC69B" w:rsidR="00176CC6" w:rsidRPr="00E811ED" w:rsidRDefault="00E811ED" w:rsidP="00E811ED">
      <w:pPr>
        <w:spacing w:line="276" w:lineRule="auto"/>
        <w:rPr>
          <w:b/>
          <w:bCs/>
          <w:highlight w:val="yellow"/>
        </w:rPr>
      </w:pPr>
      <w:r>
        <w:rPr>
          <w:b/>
          <w:bCs/>
          <w:highlight w:val="yellow"/>
        </w:rPr>
        <w:t xml:space="preserve">12. </w:t>
      </w:r>
      <w:r w:rsidR="00176CC6" w:rsidRPr="00E811ED">
        <w:rPr>
          <w:b/>
          <w:bCs/>
          <w:highlight w:val="yellow"/>
        </w:rPr>
        <w:t>U kompaniji za koju radim</w:t>
      </w:r>
      <w:r>
        <w:rPr>
          <w:b/>
          <w:bCs/>
          <w:highlight w:val="yellow"/>
        </w:rPr>
        <w:t>,</w:t>
      </w:r>
      <w:r w:rsidR="00176CC6" w:rsidRPr="00E811ED">
        <w:rPr>
          <w:b/>
          <w:bCs/>
          <w:highlight w:val="yellow"/>
        </w:rPr>
        <w:t xml:space="preserve"> uz in-house odjel za odnose s javnošću (korporativne komunikacije) ili odjel za marketing</w:t>
      </w:r>
      <w:r>
        <w:rPr>
          <w:b/>
          <w:bCs/>
          <w:highlight w:val="yellow"/>
        </w:rPr>
        <w:t>,</w:t>
      </w:r>
      <w:r w:rsidR="00176CC6" w:rsidRPr="00E811ED">
        <w:rPr>
          <w:b/>
          <w:bCs/>
          <w:highlight w:val="yellow"/>
        </w:rPr>
        <w:t xml:space="preserve"> koristimo i usluge vanjske agencije za odnose s javnošću. </w:t>
      </w:r>
    </w:p>
    <w:p w14:paraId="79043003" w14:textId="77777777" w:rsidR="00176CC6" w:rsidRDefault="00176CC6" w:rsidP="00176CC6">
      <w:pPr>
        <w:spacing w:line="276" w:lineRule="auto"/>
      </w:pPr>
    </w:p>
    <w:p w14:paraId="30B2E2C5" w14:textId="77777777" w:rsidR="00176CC6" w:rsidRDefault="00176CC6" w:rsidP="00176CC6">
      <w:pPr>
        <w:pStyle w:val="ListParagraph"/>
        <w:numPr>
          <w:ilvl w:val="0"/>
          <w:numId w:val="12"/>
        </w:numPr>
        <w:spacing w:line="276" w:lineRule="auto"/>
      </w:pPr>
      <w:r>
        <w:t>Da (</w:t>
      </w:r>
      <w:r w:rsidRPr="007E734C">
        <w:rPr>
          <w:highlight w:val="cyan"/>
        </w:rPr>
        <w:t>Kontrolno pitanje: O kojim uslugama konkretno je riječ?)</w:t>
      </w:r>
    </w:p>
    <w:p w14:paraId="59B266D2" w14:textId="77777777" w:rsidR="00176CC6" w:rsidRDefault="00176CC6" w:rsidP="00176CC6">
      <w:pPr>
        <w:pStyle w:val="ListParagraph"/>
        <w:numPr>
          <w:ilvl w:val="0"/>
          <w:numId w:val="12"/>
        </w:numPr>
        <w:spacing w:line="276" w:lineRule="auto"/>
      </w:pPr>
      <w:r>
        <w:t>Ne</w:t>
      </w:r>
    </w:p>
    <w:p w14:paraId="4546FB42" w14:textId="77777777" w:rsidR="00104011" w:rsidRDefault="00104011" w:rsidP="00104011">
      <w:pPr>
        <w:spacing w:line="276" w:lineRule="auto"/>
      </w:pPr>
    </w:p>
    <w:p w14:paraId="057351A1" w14:textId="1052E4D7" w:rsidR="00104011" w:rsidRPr="00E811ED" w:rsidRDefault="00E811ED" w:rsidP="00E811ED">
      <w:pPr>
        <w:spacing w:line="276" w:lineRule="auto"/>
        <w:rPr>
          <w:b/>
          <w:bCs/>
          <w:highlight w:val="yellow"/>
        </w:rPr>
      </w:pPr>
      <w:r>
        <w:rPr>
          <w:b/>
          <w:bCs/>
          <w:highlight w:val="yellow"/>
        </w:rPr>
        <w:t xml:space="preserve">13. </w:t>
      </w:r>
      <w:r w:rsidR="00104011" w:rsidRPr="00E811ED">
        <w:rPr>
          <w:b/>
          <w:bCs/>
          <w:highlight w:val="yellow"/>
        </w:rPr>
        <w:t>Kako biste ocijenili uspješnost eksterne komunikacije kompanije za koju radite?</w:t>
      </w:r>
    </w:p>
    <w:p w14:paraId="224538A8" w14:textId="77777777" w:rsidR="00104011" w:rsidRPr="00104011" w:rsidRDefault="00104011" w:rsidP="00104011">
      <w:pPr>
        <w:spacing w:line="276" w:lineRule="auto"/>
        <w:ind w:left="360"/>
        <w:rPr>
          <w:b/>
          <w:bCs/>
          <w:highlight w:val="yellow"/>
        </w:rPr>
      </w:pPr>
    </w:p>
    <w:p w14:paraId="18591EC4" w14:textId="4F67E011" w:rsidR="00E811ED" w:rsidRDefault="00E811ED" w:rsidP="00E811ED">
      <w:pPr>
        <w:spacing w:line="276" w:lineRule="auto"/>
      </w:pPr>
      <w:r>
        <w:t>1 2 3 4 5</w:t>
      </w:r>
    </w:p>
    <w:p w14:paraId="4329633B" w14:textId="77777777" w:rsidR="00B3788D" w:rsidRDefault="00B3788D"/>
    <w:sectPr w:rsidR="00B3788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D59A4"/>
    <w:multiLevelType w:val="hybridMultilevel"/>
    <w:tmpl w:val="862E15C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766301"/>
    <w:multiLevelType w:val="hybridMultilevel"/>
    <w:tmpl w:val="B28416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237498"/>
    <w:multiLevelType w:val="hybridMultilevel"/>
    <w:tmpl w:val="6AEC464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1C7812"/>
    <w:multiLevelType w:val="hybridMultilevel"/>
    <w:tmpl w:val="36640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451CF4"/>
    <w:multiLevelType w:val="hybridMultilevel"/>
    <w:tmpl w:val="5EB47E1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380216"/>
    <w:multiLevelType w:val="hybridMultilevel"/>
    <w:tmpl w:val="77543F9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FA6C8F"/>
    <w:multiLevelType w:val="hybridMultilevel"/>
    <w:tmpl w:val="E11A52BC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7C43211"/>
    <w:multiLevelType w:val="multilevel"/>
    <w:tmpl w:val="F1528F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ADD0B80"/>
    <w:multiLevelType w:val="hybridMultilevel"/>
    <w:tmpl w:val="78DC36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0E0B9E"/>
    <w:multiLevelType w:val="hybridMultilevel"/>
    <w:tmpl w:val="DE6C7C2C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C4976FA"/>
    <w:multiLevelType w:val="hybridMultilevel"/>
    <w:tmpl w:val="54B0653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DD3D42"/>
    <w:multiLevelType w:val="hybridMultilevel"/>
    <w:tmpl w:val="40521C0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D43420"/>
    <w:multiLevelType w:val="hybridMultilevel"/>
    <w:tmpl w:val="C64023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6A4E83"/>
    <w:multiLevelType w:val="hybridMultilevel"/>
    <w:tmpl w:val="9CAA9BE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334906"/>
    <w:multiLevelType w:val="hybridMultilevel"/>
    <w:tmpl w:val="3EE0737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855120"/>
    <w:multiLevelType w:val="hybridMultilevel"/>
    <w:tmpl w:val="E148077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4FC213C"/>
    <w:multiLevelType w:val="hybridMultilevel"/>
    <w:tmpl w:val="816C752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5E75174"/>
    <w:multiLevelType w:val="hybridMultilevel"/>
    <w:tmpl w:val="4B94FC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5ED3F84"/>
    <w:multiLevelType w:val="hybridMultilevel"/>
    <w:tmpl w:val="5EB47E1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84F1D1D"/>
    <w:multiLevelType w:val="hybridMultilevel"/>
    <w:tmpl w:val="75024C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A0663C5"/>
    <w:multiLevelType w:val="hybridMultilevel"/>
    <w:tmpl w:val="8E549C9A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A631D57"/>
    <w:multiLevelType w:val="hybridMultilevel"/>
    <w:tmpl w:val="735ADC9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1970B85"/>
    <w:multiLevelType w:val="hybridMultilevel"/>
    <w:tmpl w:val="283E2A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8691CB4"/>
    <w:multiLevelType w:val="hybridMultilevel"/>
    <w:tmpl w:val="DE6C7C2C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8C205FC"/>
    <w:multiLevelType w:val="hybridMultilevel"/>
    <w:tmpl w:val="37448C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9BB429A"/>
    <w:multiLevelType w:val="hybridMultilevel"/>
    <w:tmpl w:val="C01450E0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D03333F"/>
    <w:multiLevelType w:val="hybridMultilevel"/>
    <w:tmpl w:val="8C96EF5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FA826CC"/>
    <w:multiLevelType w:val="hybridMultilevel"/>
    <w:tmpl w:val="3868773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1420494">
    <w:abstractNumId w:val="7"/>
  </w:num>
  <w:num w:numId="2" w16cid:durableId="1607888549">
    <w:abstractNumId w:val="22"/>
  </w:num>
  <w:num w:numId="3" w16cid:durableId="1026443242">
    <w:abstractNumId w:val="11"/>
  </w:num>
  <w:num w:numId="4" w16cid:durableId="1351494201">
    <w:abstractNumId w:val="2"/>
  </w:num>
  <w:num w:numId="5" w16cid:durableId="604964196">
    <w:abstractNumId w:val="0"/>
  </w:num>
  <w:num w:numId="6" w16cid:durableId="1256860591">
    <w:abstractNumId w:val="5"/>
  </w:num>
  <w:num w:numId="7" w16cid:durableId="713894567">
    <w:abstractNumId w:val="26"/>
  </w:num>
  <w:num w:numId="8" w16cid:durableId="1527718595">
    <w:abstractNumId w:val="19"/>
  </w:num>
  <w:num w:numId="9" w16cid:durableId="767773047">
    <w:abstractNumId w:val="8"/>
  </w:num>
  <w:num w:numId="10" w16cid:durableId="1699356135">
    <w:abstractNumId w:val="1"/>
  </w:num>
  <w:num w:numId="11" w16cid:durableId="1825585332">
    <w:abstractNumId w:val="15"/>
  </w:num>
  <w:num w:numId="12" w16cid:durableId="1813282083">
    <w:abstractNumId w:val="27"/>
  </w:num>
  <w:num w:numId="13" w16cid:durableId="695934232">
    <w:abstractNumId w:val="14"/>
  </w:num>
  <w:num w:numId="14" w16cid:durableId="775061147">
    <w:abstractNumId w:val="13"/>
  </w:num>
  <w:num w:numId="15" w16cid:durableId="821582790">
    <w:abstractNumId w:val="24"/>
  </w:num>
  <w:num w:numId="16" w16cid:durableId="1845826860">
    <w:abstractNumId w:val="21"/>
  </w:num>
  <w:num w:numId="17" w16cid:durableId="1471360084">
    <w:abstractNumId w:val="10"/>
  </w:num>
  <w:num w:numId="18" w16cid:durableId="245773530">
    <w:abstractNumId w:val="16"/>
  </w:num>
  <w:num w:numId="19" w16cid:durableId="390151959">
    <w:abstractNumId w:val="17"/>
  </w:num>
  <w:num w:numId="20" w16cid:durableId="1063063342">
    <w:abstractNumId w:val="3"/>
  </w:num>
  <w:num w:numId="21" w16cid:durableId="1630085447">
    <w:abstractNumId w:val="12"/>
  </w:num>
  <w:num w:numId="22" w16cid:durableId="72164484">
    <w:abstractNumId w:val="4"/>
  </w:num>
  <w:num w:numId="23" w16cid:durableId="2098940631">
    <w:abstractNumId w:val="18"/>
  </w:num>
  <w:num w:numId="24" w16cid:durableId="1249316273">
    <w:abstractNumId w:val="25"/>
  </w:num>
  <w:num w:numId="25" w16cid:durableId="1751997436">
    <w:abstractNumId w:val="6"/>
  </w:num>
  <w:num w:numId="26" w16cid:durableId="387074458">
    <w:abstractNumId w:val="20"/>
  </w:num>
  <w:num w:numId="27" w16cid:durableId="1315522795">
    <w:abstractNumId w:val="9"/>
  </w:num>
  <w:num w:numId="28" w16cid:durableId="1350376690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88D"/>
    <w:rsid w:val="000D538A"/>
    <w:rsid w:val="00104011"/>
    <w:rsid w:val="00176CC6"/>
    <w:rsid w:val="00262791"/>
    <w:rsid w:val="002A44A8"/>
    <w:rsid w:val="00441720"/>
    <w:rsid w:val="004602D4"/>
    <w:rsid w:val="005A2924"/>
    <w:rsid w:val="005D4725"/>
    <w:rsid w:val="007C58BA"/>
    <w:rsid w:val="007E734C"/>
    <w:rsid w:val="008B0003"/>
    <w:rsid w:val="00962CC8"/>
    <w:rsid w:val="00B3788D"/>
    <w:rsid w:val="00CC22E0"/>
    <w:rsid w:val="00D41DCA"/>
    <w:rsid w:val="00E811ED"/>
    <w:rsid w:val="00EE6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3C60956"/>
  <w15:chartTrackingRefBased/>
  <w15:docId w15:val="{CAD3DBC1-72EB-2E4D-9409-B3378CCD3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H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78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78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78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78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78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788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788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788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788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78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78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78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788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788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78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78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78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78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788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78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788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78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788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78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78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788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78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788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788D"/>
    <w:rPr>
      <w:b/>
      <w:bCs/>
      <w:smallCaps/>
      <w:color w:val="0F4761" w:themeColor="accent1" w:themeShade="BF"/>
      <w:spacing w:val="5"/>
    </w:rPr>
  </w:style>
  <w:style w:type="paragraph" w:customStyle="1" w:styleId="xmsolistparagraph">
    <w:name w:val="x_msolistparagraph"/>
    <w:basedOn w:val="Normal"/>
    <w:rsid w:val="00B3788D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CommentReference">
    <w:name w:val="annotation reference"/>
    <w:basedOn w:val="DefaultParagraphFont"/>
    <w:uiPriority w:val="99"/>
    <w:semiHidden/>
    <w:unhideWhenUsed/>
    <w:rsid w:val="0026279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6279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6279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6279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6279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455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282629-10D6-471C-80C6-423B744A77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3</Pages>
  <Words>489</Words>
  <Characters>3140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Davor Trbušić</dc:creator>
  <cp:keywords/>
  <dc:description/>
  <cp:lastModifiedBy>Davor Trbušić</cp:lastModifiedBy>
  <cp:revision>15</cp:revision>
  <dcterms:created xsi:type="dcterms:W3CDTF">2024-07-08T14:59:00Z</dcterms:created>
  <dcterms:modified xsi:type="dcterms:W3CDTF">2024-07-22T18:46:00Z</dcterms:modified>
</cp:coreProperties>
</file>