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66BA2" w14:textId="6D01FBD6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第三问第三小问</w:t>
      </w:r>
    </w:p>
    <w:p w14:paraId="51CC16E7" w14:textId="1D97898A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9844301" w14:textId="3FEDE53D" w:rsidR="00507BAF" w:rsidRDefault="00507BAF" w:rsidP="00014171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1</w:t>
      </w:r>
      <w:r>
        <w:rPr>
          <w:rFonts w:ascii="Segoe UI Emoji" w:hAnsi="Segoe UI Emoji" w:hint="eastAsia"/>
          <w:color w:val="404040"/>
          <w:shd w:val="clear" w:color="auto" w:fill="FFFFFF"/>
        </w:rPr>
        <w:t>：首先引入</w:t>
      </w:r>
      <w:proofErr w:type="spellStart"/>
      <w:r w:rsidRPr="004E1CEC">
        <w:rPr>
          <w:rFonts w:ascii="Arial" w:hAnsi="Arial" w:cs="Arial"/>
          <w:color w:val="333333"/>
          <w:shd w:val="clear" w:color="auto" w:fill="FFFFFF"/>
        </w:rPr>
        <w:t>OpenOrd</w:t>
      </w:r>
      <w:proofErr w:type="spellEnd"/>
      <w:r w:rsidRPr="004E1CEC">
        <w:rPr>
          <w:rFonts w:ascii="Arial" w:hAnsi="Arial" w:cs="Arial"/>
          <w:color w:val="333333"/>
          <w:shd w:val="clear" w:color="auto" w:fill="FFFFFF"/>
        </w:rPr>
        <w:t>算法</w:t>
      </w:r>
    </w:p>
    <w:p w14:paraId="54177125" w14:textId="77777777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FDE16C6" w14:textId="1D6C0563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力导向布局算法是一类绘图算法，它仅仅基于图的</w:t>
      </w:r>
      <w:r>
        <w:rPr>
          <w:rFonts w:ascii="Segoe UI Emoji" w:hAnsi="Segoe UI Emoji" w:hint="eastAsia"/>
          <w:color w:val="404040"/>
          <w:shd w:val="clear" w:color="auto" w:fill="FFFFFF"/>
        </w:rPr>
        <w:t>结构</w:t>
      </w:r>
      <w:r>
        <w:rPr>
          <w:rFonts w:ascii="Segoe UI Emoji" w:hAnsi="Segoe UI Emoji"/>
          <w:color w:val="404040"/>
          <w:shd w:val="clear" w:color="auto" w:fill="FFFFFF"/>
        </w:rPr>
        <w:t>本身来绘图</w:t>
      </w:r>
    </w:p>
    <w:p w14:paraId="661CA14A" w14:textId="77777777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73647B48" w14:textId="77777777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原理：</w:t>
      </w:r>
    </w:p>
    <w:p w14:paraId="70DA6C78" w14:textId="77777777" w:rsidR="00014171" w:rsidRDefault="00014171" w:rsidP="00014171">
      <w:r w:rsidRPr="00850813">
        <w:rPr>
          <w:rFonts w:hint="eastAsia"/>
          <w:b/>
          <w:bCs/>
        </w:rPr>
        <w:t>斥力</w:t>
      </w:r>
      <w:r>
        <w:t>(Repulsive Force)</w:t>
      </w:r>
    </w:p>
    <w:p w14:paraId="0680266B" w14:textId="77777777" w:rsidR="00014171" w:rsidRDefault="00014171" w:rsidP="00014171">
      <w:r>
        <w:rPr>
          <w:rFonts w:hint="eastAsia"/>
        </w:rPr>
        <w:t>把每个节点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一个电荷，电荷与电荷之间存在斥力，也就是库仑力，根据库仑定律</w:t>
      </w:r>
      <w:r>
        <w:t>( Coulomb's law)，电子之间的斥力可以这么计算：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 </m:t>
        </m:r>
      </m:oMath>
      <w:r>
        <w:rPr>
          <w:rFonts w:hint="eastAsia"/>
        </w:rPr>
        <w:t>,</w:t>
      </w:r>
      <w:r w:rsidRPr="00850813">
        <w:rPr>
          <w:rFonts w:hint="eastAsia"/>
        </w:rPr>
        <w:t>假设每个电子的电量都是</w:t>
      </w:r>
      <w:r w:rsidRPr="00850813">
        <w:t>1，那就有:</w:t>
      </w:r>
      <m:oMath>
        <m:r>
          <w:rPr>
            <w:rFonts w:ascii="Cambria Math" w:hAnsi="Cambria Math"/>
          </w:rPr>
          <m:t xml:space="preserve">F=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,常数</w:t>
      </w:r>
      <w:r>
        <w:t>k可以根据画布大小和电子数量计算。</w:t>
      </w:r>
    </w:p>
    <w:p w14:paraId="7D4E7CDB" w14:textId="77777777" w:rsidR="00014171" w:rsidRDefault="00014171" w:rsidP="00014171">
      <w:r>
        <w:rPr>
          <w:rFonts w:hint="eastAsia"/>
        </w:rPr>
        <w:t>由于需要更新</w:t>
      </w:r>
      <w:proofErr w:type="spellStart"/>
      <w:r>
        <w:t>x,y</w:t>
      </w:r>
      <w:proofErr w:type="spellEnd"/>
      <w:r>
        <w:t>坐标，可以分别计算斥力产生的正向位移</w:t>
      </w:r>
    </w:p>
    <w:p w14:paraId="4718E148" w14:textId="77777777" w:rsidR="00014171" w:rsidRDefault="00014171" w:rsidP="00014171">
      <w:proofErr w:type="spellStart"/>
      <w:r w:rsidRPr="00850813">
        <w:t>displacementX</w:t>
      </w:r>
      <w:proofErr w:type="spellEnd"/>
      <w:r w:rsidRPr="00850813">
        <w:t xml:space="preserve"> </w:t>
      </w:r>
      <w:proofErr w:type="gramStart"/>
      <w:r w:rsidRPr="00850813">
        <w:t xml:space="preserve">=  </w:t>
      </w:r>
      <w:proofErr w:type="spellStart"/>
      <w:r w:rsidRPr="00850813">
        <w:t>distX</w:t>
      </w:r>
      <w:proofErr w:type="spellEnd"/>
      <w:proofErr w:type="gramEnd"/>
      <w:r w:rsidRPr="00850813">
        <w:t xml:space="preserve"> / </w:t>
      </w:r>
      <w:proofErr w:type="spellStart"/>
      <w:r w:rsidRPr="00850813">
        <w:t>dist</w:t>
      </w:r>
      <w:proofErr w:type="spellEnd"/>
      <w:r w:rsidRPr="00850813">
        <w:t xml:space="preserve"> * k * k / </w:t>
      </w:r>
      <w:proofErr w:type="spellStart"/>
      <w:r w:rsidRPr="00850813">
        <w:t>dist</w:t>
      </w:r>
      <w:proofErr w:type="spellEnd"/>
      <w:r w:rsidRPr="00850813">
        <w:t xml:space="preserve"> * </w:t>
      </w:r>
      <w:proofErr w:type="spellStart"/>
      <w:r w:rsidRPr="00850813">
        <w:t>ejectFactor</w:t>
      </w:r>
      <w:proofErr w:type="spellEnd"/>
    </w:p>
    <w:p w14:paraId="20876D96" w14:textId="77777777" w:rsidR="00014171" w:rsidRDefault="00014171" w:rsidP="00014171"/>
    <w:p w14:paraId="0683D296" w14:textId="77777777" w:rsidR="00014171" w:rsidRDefault="00014171" w:rsidP="00014171">
      <w:r w:rsidRPr="00850813">
        <w:rPr>
          <w:rFonts w:hint="eastAsia"/>
          <w:b/>
          <w:bCs/>
        </w:rPr>
        <w:t>引力</w:t>
      </w:r>
      <w:r>
        <w:t>(Traction Force)</w:t>
      </w:r>
    </w:p>
    <w:p w14:paraId="0A3275B9" w14:textId="77777777" w:rsidR="00014171" w:rsidRDefault="00014171" w:rsidP="00014171">
      <w:r>
        <w:rPr>
          <w:rFonts w:hint="eastAsia"/>
        </w:rPr>
        <w:t>一些粒子之间被一些边所牵连，这些边产生类似弹簧的胡克引力：</w:t>
      </w:r>
    </w:p>
    <w:p w14:paraId="4CDAFAA5" w14:textId="77777777" w:rsidR="00014171" w:rsidRDefault="00014171" w:rsidP="00014171"/>
    <w:p w14:paraId="07CE6DE0" w14:textId="77777777" w:rsidR="00014171" w:rsidRDefault="00014171" w:rsidP="00014171">
      <w:r>
        <w:t>Fs=</w:t>
      </w:r>
      <w:proofErr w:type="spellStart"/>
      <w:r>
        <w:t>ks</w:t>
      </w:r>
      <w:proofErr w:type="spellEnd"/>
      <w:r>
        <w:t>(x</w:t>
      </w:r>
      <w:r>
        <w:rPr>
          <w:rFonts w:ascii="微软雅黑" w:eastAsia="微软雅黑" w:hAnsi="微软雅黑" w:cs="微软雅黑" w:hint="eastAsia"/>
        </w:rPr>
        <w:t>−</w:t>
      </w:r>
      <w:r>
        <w:t>x0)</w:t>
      </w:r>
    </w:p>
    <w:p w14:paraId="1559ED5D" w14:textId="77777777" w:rsidR="00014171" w:rsidRDefault="00014171" w:rsidP="00014171"/>
    <w:p w14:paraId="35F3CB19" w14:textId="77777777" w:rsidR="00014171" w:rsidRDefault="00014171" w:rsidP="00014171">
      <w:r>
        <w:rPr>
          <w:rFonts w:hint="eastAsia"/>
        </w:rPr>
        <w:t>牵制着边两端的粒子。斥力和引力不断作用，粒子在不断位移之后趋于平衡，逐渐不再发生相对位移，能量不断消耗，最终趋于零。</w:t>
      </w:r>
    </w:p>
    <w:p w14:paraId="64C34E67" w14:textId="77777777" w:rsidR="00014171" w:rsidRDefault="00014171" w:rsidP="00014171"/>
    <w:p w14:paraId="33A3BAD5" w14:textId="77777777" w:rsidR="00014171" w:rsidRDefault="00014171" w:rsidP="00014171">
      <w:r>
        <w:rPr>
          <w:rFonts w:hint="eastAsia"/>
        </w:rPr>
        <w:t>在引力和斥力地作用下不断地更新坐标，经过多次迭代达到一个稳定状态，收敛结束。参数和迭代次数需要调试。</w:t>
      </w:r>
    </w:p>
    <w:p w14:paraId="2B43490F" w14:textId="77777777" w:rsidR="00014171" w:rsidRDefault="00014171" w:rsidP="00014171"/>
    <w:p w14:paraId="4F568975" w14:textId="77777777" w:rsidR="00014171" w:rsidRDefault="00014171" w:rsidP="00014171"/>
    <w:p w14:paraId="45E43282" w14:textId="77777777" w:rsidR="00014171" w:rsidRDefault="00014171" w:rsidP="00014171"/>
    <w:p w14:paraId="5E72795F" w14:textId="77777777" w:rsidR="00014171" w:rsidRDefault="00014171" w:rsidP="00014171">
      <w:r>
        <w:rPr>
          <w:rFonts w:hint="eastAsia"/>
        </w:rPr>
        <w:t>因此在图中聚集紧密的“点团”之间的连线较多（关系紧密），从而抵消了点之间的斥力，使得这部分点聚集到了一起。而不同点团之间的连线较少（关系疏远），导致斥力</w:t>
      </w:r>
      <w:proofErr w:type="gramStart"/>
      <w:r>
        <w:rPr>
          <w:rFonts w:hint="eastAsia"/>
        </w:rPr>
        <w:t>使得点团之间</w:t>
      </w:r>
      <w:proofErr w:type="gramEnd"/>
      <w:r>
        <w:rPr>
          <w:rFonts w:hint="eastAsia"/>
        </w:rPr>
        <w:t>离散开来</w:t>
      </w:r>
    </w:p>
    <w:p w14:paraId="68A70AAD" w14:textId="77777777" w:rsidR="00014171" w:rsidRDefault="00014171" w:rsidP="00014171"/>
    <w:p w14:paraId="0E0CECD5" w14:textId="178E2C76" w:rsidR="00253685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进一步来说，我们将图中每一团点视作一个单位，则每一团点与</w:t>
      </w:r>
      <w:proofErr w:type="gramStart"/>
      <w:r>
        <w:rPr>
          <w:rFonts w:hint="eastAsia"/>
        </w:rPr>
        <w:t>其它点团之间</w:t>
      </w:r>
      <w:proofErr w:type="gramEnd"/>
      <w:r>
        <w:rPr>
          <w:rFonts w:hint="eastAsia"/>
        </w:rPr>
        <w:t>都有若干条线相连，这些线产生的引力是与两点团之间线的数目（也就是两点团之间的联系）相关的，所以两点团在</w:t>
      </w:r>
      <w:r>
        <w:rPr>
          <w:rFonts w:ascii="Segoe UI Emoji" w:hAnsi="Segoe UI Emoji"/>
          <w:color w:val="404040"/>
          <w:shd w:val="clear" w:color="auto" w:fill="FFFFFF"/>
        </w:rPr>
        <w:t>力导向布局</w:t>
      </w:r>
      <w:r>
        <w:rPr>
          <w:rFonts w:ascii="Segoe UI Emoji" w:hAnsi="Segoe UI Emoji" w:hint="eastAsia"/>
          <w:color w:val="404040"/>
          <w:shd w:val="clear" w:color="auto" w:fill="FFFFFF"/>
        </w:rPr>
        <w:t>图中的距离的远近也就代表了这</w:t>
      </w:r>
      <w:proofErr w:type="gramStart"/>
      <w:r>
        <w:rPr>
          <w:rFonts w:ascii="Segoe UI Emoji" w:hAnsi="Segoe UI Emoji" w:hint="eastAsia"/>
          <w:color w:val="404040"/>
          <w:shd w:val="clear" w:color="auto" w:fill="FFFFFF"/>
        </w:rPr>
        <w:t>两个点团所</w:t>
      </w:r>
      <w:proofErr w:type="gramEnd"/>
      <w:r>
        <w:rPr>
          <w:rFonts w:ascii="Segoe UI Emoji" w:hAnsi="Segoe UI Emoji" w:hint="eastAsia"/>
          <w:color w:val="404040"/>
          <w:shd w:val="clear" w:color="auto" w:fill="FFFFFF"/>
        </w:rPr>
        <w:t>代表领域的关系紧密程度</w:t>
      </w:r>
    </w:p>
    <w:p w14:paraId="444C7379" w14:textId="43F6C32C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6CAA3D22" w14:textId="4FFDB352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以上是基本原理，实际计算中使用到的是</w:t>
      </w:r>
      <w:proofErr w:type="spellStart"/>
      <w:r w:rsidRPr="00014171">
        <w:rPr>
          <w:rFonts w:ascii="Segoe UI Emoji" w:hAnsi="Segoe UI Emoji"/>
          <w:b/>
          <w:bCs/>
          <w:color w:val="404040"/>
          <w:shd w:val="clear" w:color="auto" w:fill="FFFFFF"/>
        </w:rPr>
        <w:t>OpenOrd</w:t>
      </w:r>
      <w:proofErr w:type="spellEnd"/>
      <w:r w:rsidRPr="00014171">
        <w:rPr>
          <w:rFonts w:ascii="Segoe UI Emoji" w:hAnsi="Segoe UI Emoji" w:hint="eastAsia"/>
          <w:b/>
          <w:bCs/>
          <w:color w:val="404040"/>
          <w:shd w:val="clear" w:color="auto" w:fill="FFFFFF"/>
        </w:rPr>
        <w:t>算法</w:t>
      </w: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，</w:t>
      </w:r>
      <w:r w:rsidRPr="00014171">
        <w:rPr>
          <w:rFonts w:ascii="Segoe UI Emoji" w:hAnsi="Segoe UI Emoji" w:hint="eastAsia"/>
          <w:color w:val="404040"/>
          <w:shd w:val="clear" w:color="auto" w:fill="FFFFFF"/>
        </w:rPr>
        <w:t>来自</w:t>
      </w:r>
      <w:proofErr w:type="spellStart"/>
      <w:r w:rsidRPr="00014171">
        <w:rPr>
          <w:rFonts w:ascii="Segoe UI Emoji" w:hAnsi="Segoe UI Emoji"/>
          <w:color w:val="404040"/>
          <w:shd w:val="clear" w:color="auto" w:fill="FFFFFF"/>
        </w:rPr>
        <w:t>OpenOrd</w:t>
      </w:r>
      <w:proofErr w:type="spellEnd"/>
      <w:r w:rsidRPr="00014171">
        <w:rPr>
          <w:rFonts w:ascii="Segoe UI Emoji" w:hAnsi="Segoe UI Emoji"/>
          <w:color w:val="404040"/>
          <w:shd w:val="clear" w:color="auto" w:fill="FFFFFF"/>
        </w:rPr>
        <w:t>: An Open-Source Toolbox for Large Graph Layout</w:t>
      </w:r>
      <w:r w:rsidRPr="00014171">
        <w:rPr>
          <w:rFonts w:ascii="Segoe UI Emoji" w:hAnsi="Segoe UI Emoji" w:hint="eastAsia"/>
          <w:color w:val="404040"/>
          <w:shd w:val="clear" w:color="auto" w:fill="FFFFFF"/>
        </w:rPr>
        <w:t>这篇论文</w:t>
      </w:r>
      <w:r>
        <w:rPr>
          <w:rFonts w:ascii="Segoe UI Emoji" w:hAnsi="Segoe UI Emoji" w:hint="eastAsia"/>
          <w:color w:val="404040"/>
          <w:shd w:val="clear" w:color="auto" w:fill="FFFFFF"/>
        </w:rPr>
        <w:t>，</w:t>
      </w:r>
      <w:r w:rsidRPr="00014171">
        <w:rPr>
          <w:rFonts w:ascii="Segoe UI Emoji" w:hAnsi="Segoe UI Emoji" w:hint="eastAsia"/>
          <w:color w:val="404040"/>
          <w:shd w:val="clear" w:color="auto" w:fill="FFFFFF"/>
        </w:rPr>
        <w:t>有人做出来</w:t>
      </w:r>
      <w:r>
        <w:rPr>
          <w:rFonts w:ascii="Segoe UI Emoji" w:hAnsi="Segoe UI Emoji" w:hint="eastAsia"/>
          <w:color w:val="404040"/>
          <w:shd w:val="clear" w:color="auto" w:fill="FFFFFF"/>
        </w:rPr>
        <w:t>了这篇论文的中文翻译！！！好耶</w:t>
      </w:r>
    </w:p>
    <w:p w14:paraId="52D52E4C" w14:textId="77777777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3246E381" w14:textId="6E6FF00F" w:rsidR="00014171" w:rsidRDefault="003A42D8" w:rsidP="00014171">
      <w:pPr>
        <w:rPr>
          <w:rFonts w:ascii="Segoe UI Emoji" w:hAnsi="Segoe UI Emoji"/>
          <w:color w:val="404040"/>
          <w:shd w:val="clear" w:color="auto" w:fill="FFFFFF"/>
        </w:rPr>
      </w:pPr>
      <w:hyperlink r:id="rId7" w:history="1">
        <w:r w:rsidR="00014171" w:rsidRPr="003F149B">
          <w:rPr>
            <w:rStyle w:val="a5"/>
            <w:rFonts w:ascii="Segoe UI Emoji" w:hAnsi="Segoe UI Emoji"/>
            <w:shd w:val="clear" w:color="auto" w:fill="FFFFFF"/>
          </w:rPr>
          <w:t>https://cloud.tencent.com/developer/article/1483027</w:t>
        </w:r>
      </w:hyperlink>
    </w:p>
    <w:p w14:paraId="4E4526ED" w14:textId="73D87EF5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38B7E67" w14:textId="43D4A92F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lastRenderedPageBreak/>
        <w:t>写英文论文的时候甚至可以直接摘取原文的表述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404040"/>
          <w:shd w:val="clear" w:color="auto" w:fill="FFFFFF"/>
        </w:rPr>
        <w:t>精准优雅</w:t>
      </w:r>
    </w:p>
    <w:p w14:paraId="506B4B09" w14:textId="77777777" w:rsidR="00014171" w:rsidRP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654E25B4" w14:textId="5D598BF5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所以把这篇论文做一个关键提取，写进我们的论文里面，能显得很高级：</w:t>
      </w:r>
    </w:p>
    <w:p w14:paraId="4F5B3036" w14:textId="78556B45" w:rsidR="00014171" w:rsidRDefault="00014171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19D5CF80" w14:textId="2479DE95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我们用</w:t>
      </w:r>
      <w:proofErr w:type="spellStart"/>
      <w:r w:rsidRPr="004E1CEC">
        <w:rPr>
          <w:rFonts w:ascii="Arial" w:hAnsi="Arial" w:cs="Arial"/>
          <w:color w:val="333333"/>
          <w:shd w:val="clear" w:color="auto" w:fill="FFFFFF"/>
        </w:rPr>
        <w:t>OpenOrd</w:t>
      </w:r>
      <w:proofErr w:type="spellEnd"/>
      <w:r w:rsidRPr="004E1CEC">
        <w:rPr>
          <w:rFonts w:ascii="Arial" w:hAnsi="Arial" w:cs="Arial"/>
          <w:color w:val="333333"/>
          <w:shd w:val="clear" w:color="auto" w:fill="FFFFFF"/>
        </w:rPr>
        <w:t>算法</w:t>
      </w:r>
      <w:r>
        <w:rPr>
          <w:rFonts w:ascii="Arial" w:hAnsi="Arial" w:cs="Arial" w:hint="eastAsia"/>
          <w:color w:val="333333"/>
          <w:shd w:val="clear" w:color="auto" w:fill="FFFFFF"/>
        </w:rPr>
        <w:t>实现了引力</w:t>
      </w:r>
      <w:r>
        <w:rPr>
          <w:rFonts w:ascii="Arial" w:hAnsi="Arial" w:cs="Arial" w:hint="eastAsia"/>
          <w:color w:val="333333"/>
          <w:shd w:val="clear" w:color="auto" w:fill="FFFFFF"/>
        </w:rPr>
        <w:t>-</w:t>
      </w:r>
      <w:r>
        <w:rPr>
          <w:rFonts w:ascii="Arial" w:hAnsi="Arial" w:cs="Arial" w:hint="eastAsia"/>
          <w:color w:val="333333"/>
          <w:shd w:val="clear" w:color="auto" w:fill="FFFFFF"/>
        </w:rPr>
        <w:t>斥力的概念，同时通过边切割，忽略部分长边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>、覆盖部分网络图中的空白，</w:t>
      </w:r>
      <w:r>
        <w:rPr>
          <w:rFonts w:ascii="Arial" w:hAnsi="Arial" w:cs="Arial" w:hint="eastAsia"/>
          <w:color w:val="333333"/>
          <w:shd w:val="clear" w:color="auto" w:fill="FFFFFF"/>
        </w:rPr>
        <w:t>使得图像表现力更佳，</w:t>
      </w:r>
    </w:p>
    <w:p w14:paraId="0E49423E" w14:textId="77777777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</w:p>
    <w:p w14:paraId="3BF14D59" w14:textId="0A8FC999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引力</w:t>
      </w:r>
      <w:r>
        <w:rPr>
          <w:rFonts w:ascii="Arial" w:hAnsi="Arial" w:cs="Arial" w:hint="eastAsia"/>
          <w:color w:val="333333"/>
          <w:shd w:val="clear" w:color="auto" w:fill="FFFFFF"/>
        </w:rPr>
        <w:t>-</w:t>
      </w:r>
      <w:r>
        <w:rPr>
          <w:rFonts w:ascii="Arial" w:hAnsi="Arial" w:cs="Arial" w:hint="eastAsia"/>
          <w:color w:val="333333"/>
          <w:shd w:val="clear" w:color="auto" w:fill="FFFFFF"/>
        </w:rPr>
        <w:t>斥力模型如下：（在原文</w:t>
      </w:r>
      <w:r w:rsidRPr="004E1CEC">
        <w:rPr>
          <w:rFonts w:ascii="Arial" w:hAnsi="Arial" w:cs="Arial"/>
          <w:color w:val="333333"/>
          <w:shd w:val="clear" w:color="auto" w:fill="FFFFFF"/>
        </w:rPr>
        <w:t xml:space="preserve">ALGORITHM </w:t>
      </w:r>
      <w:r w:rsidRPr="004E1CEC">
        <w:rPr>
          <w:rFonts w:ascii="Arial" w:hAnsi="Arial" w:cs="Arial"/>
          <w:color w:val="333333"/>
          <w:shd w:val="clear" w:color="auto" w:fill="FFFFFF"/>
        </w:rPr>
        <w:t>算法描述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的头一两段）</w:t>
      </w:r>
    </w:p>
    <w:p w14:paraId="4935AE13" w14:textId="77777777" w:rsidR="004E1CEC" w:rsidRP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</w:p>
    <w:p w14:paraId="7A3004CF" w14:textId="6D434462" w:rsidR="00014171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有</w:t>
      </w:r>
      <w:r w:rsidR="00014171">
        <w:rPr>
          <w:rFonts w:ascii="Arial" w:hAnsi="Arial" w:cs="Arial"/>
          <w:color w:val="333333"/>
          <w:shd w:val="clear" w:color="auto" w:fill="FFFFFF"/>
        </w:rPr>
        <w:t>向加权图</w:t>
      </w:r>
      <w:r w:rsidR="00014171">
        <w:rPr>
          <w:rFonts w:ascii="Arial" w:hAnsi="Arial" w:cs="Arial"/>
          <w:color w:val="333333"/>
          <w:shd w:val="clear" w:color="auto" w:fill="FFFFFF"/>
        </w:rPr>
        <w:t>G=(V,E)</w:t>
      </w:r>
      <w:r w:rsidR="00014171">
        <w:rPr>
          <w:rFonts w:ascii="Arial" w:hAnsi="Arial" w:cs="Arial"/>
          <w:color w:val="333333"/>
          <w:shd w:val="clear" w:color="auto" w:fill="FFFFFF"/>
        </w:rPr>
        <w:t>，其中顶点由</w:t>
      </w:r>
      <w:r w:rsidR="00014171">
        <w:rPr>
          <w:rFonts w:ascii="Arial" w:hAnsi="Arial" w:cs="Arial"/>
          <w:color w:val="333333"/>
          <w:shd w:val="clear" w:color="auto" w:fill="FFFFFF"/>
        </w:rPr>
        <w:t>V={v1…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vn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}</w:t>
      </w:r>
      <w:r w:rsidR="00014171">
        <w:rPr>
          <w:rFonts w:ascii="Arial" w:hAnsi="Arial" w:cs="Arial"/>
          <w:color w:val="333333"/>
          <w:shd w:val="clear" w:color="auto" w:fill="FFFFFF"/>
        </w:rPr>
        <w:t>给出</w:t>
      </w:r>
      <w:r w:rsidR="00014171">
        <w:rPr>
          <w:rFonts w:ascii="Arial" w:hAnsi="Arial" w:cs="Arial"/>
          <w:color w:val="333333"/>
          <w:shd w:val="clear" w:color="auto" w:fill="FFFFFF"/>
        </w:rPr>
        <w:t>,</w:t>
      </w:r>
      <w:r w:rsidR="00014171">
        <w:rPr>
          <w:rFonts w:ascii="Arial" w:hAnsi="Arial" w:cs="Arial"/>
          <w:color w:val="333333"/>
          <w:shd w:val="clear" w:color="auto" w:fill="FFFFFF"/>
        </w:rPr>
        <w:t>边由</w:t>
      </w:r>
      <w:r w:rsidR="00014171">
        <w:rPr>
          <w:rFonts w:ascii="Arial" w:hAnsi="Arial" w:cs="Arial"/>
          <w:color w:val="333333"/>
          <w:shd w:val="clear" w:color="auto" w:fill="FFFFFF"/>
        </w:rPr>
        <w:t>E=E{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eij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}</w:t>
      </w:r>
      <w:r w:rsidR="00014171">
        <w:rPr>
          <w:rFonts w:ascii="Arial" w:hAnsi="Arial" w:cs="Arial"/>
          <w:color w:val="333333"/>
          <w:shd w:val="clear" w:color="auto" w:fill="FFFFFF"/>
        </w:rPr>
        <w:t>给出</w:t>
      </w:r>
      <w:r w:rsidR="00014171">
        <w:rPr>
          <w:rFonts w:ascii="Arial" w:hAnsi="Arial" w:cs="Arial"/>
          <w:color w:val="333333"/>
          <w:shd w:val="clear" w:color="auto" w:fill="FFFFFF"/>
        </w:rPr>
        <w:t xml:space="preserve"> W=(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wij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)</w:t>
      </w:r>
      <w:r w:rsidR="00014171">
        <w:rPr>
          <w:rFonts w:ascii="Arial" w:hAnsi="Arial" w:cs="Arial"/>
          <w:color w:val="333333"/>
          <w:shd w:val="clear" w:color="auto" w:fill="FFFFFF"/>
        </w:rPr>
        <w:t>是与图</w:t>
      </w:r>
      <w:r w:rsidR="00014171">
        <w:rPr>
          <w:rFonts w:ascii="Arial" w:hAnsi="Arial" w:cs="Arial"/>
          <w:color w:val="333333"/>
          <w:shd w:val="clear" w:color="auto" w:fill="FFFFFF"/>
        </w:rPr>
        <w:t>G</w:t>
      </w:r>
      <w:r w:rsidR="00014171">
        <w:rPr>
          <w:rFonts w:ascii="Arial" w:hAnsi="Arial" w:cs="Arial"/>
          <w:color w:val="333333"/>
          <w:shd w:val="clear" w:color="auto" w:fill="FFFFFF"/>
        </w:rPr>
        <w:t>相对应的邻接矩阵</w:t>
      </w:r>
      <w:r w:rsidR="00014171">
        <w:rPr>
          <w:rStyle w:val="HTML"/>
          <w:rFonts w:ascii="Consolas" w:hAnsi="Consolas"/>
          <w:color w:val="0ABF5B"/>
          <w:shd w:val="clear" w:color="auto" w:fill="F3F5F9"/>
        </w:rPr>
        <w:t>adjacency matrix</w:t>
      </w:r>
      <w:r w:rsidR="00014171">
        <w:rPr>
          <w:rFonts w:ascii="Arial" w:hAnsi="Arial" w:cs="Arial"/>
          <w:color w:val="333333"/>
          <w:shd w:val="clear" w:color="auto" w:fill="FFFFFF"/>
        </w:rPr>
        <w:t>，所以边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eij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有权重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wij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。</w:t>
      </w:r>
      <w:r w:rsidR="00014171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014171">
        <w:rPr>
          <w:rFonts w:ascii="Arial" w:hAnsi="Arial" w:cs="Arial"/>
          <w:color w:val="333333"/>
          <w:shd w:val="clear" w:color="auto" w:fill="FFFFFF"/>
        </w:rPr>
        <w:t>由于这个图是无定向的，我们知道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wij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=</w:t>
      </w:r>
      <w:proofErr w:type="spellStart"/>
      <w:r w:rsidR="00014171">
        <w:rPr>
          <w:rFonts w:ascii="Arial" w:hAnsi="Arial" w:cs="Arial"/>
          <w:color w:val="333333"/>
          <w:shd w:val="clear" w:color="auto" w:fill="FFFFFF"/>
        </w:rPr>
        <w:t>wji</w:t>
      </w:r>
      <w:proofErr w:type="spellEnd"/>
      <w:r w:rsidR="00014171">
        <w:rPr>
          <w:rFonts w:ascii="Arial" w:hAnsi="Arial" w:cs="Arial"/>
          <w:color w:val="333333"/>
          <w:shd w:val="clear" w:color="auto" w:fill="FFFFFF"/>
        </w:rPr>
        <w:t>，所以矩阵</w:t>
      </w:r>
      <w:r w:rsidR="00014171">
        <w:rPr>
          <w:rFonts w:ascii="Arial" w:hAnsi="Arial" w:cs="Arial"/>
          <w:color w:val="333333"/>
          <w:shd w:val="clear" w:color="auto" w:fill="FFFFFF"/>
        </w:rPr>
        <w:t>W</w:t>
      </w:r>
      <w:r w:rsidR="00014171">
        <w:rPr>
          <w:rFonts w:ascii="Arial" w:hAnsi="Arial" w:cs="Arial"/>
          <w:color w:val="333333"/>
          <w:shd w:val="clear" w:color="auto" w:fill="FFFFFF"/>
        </w:rPr>
        <w:t>是对称的</w:t>
      </w:r>
    </w:p>
    <w:p w14:paraId="27D31873" w14:textId="3BB227B0" w:rsidR="00014171" w:rsidRDefault="00014171" w:rsidP="0001417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OpenOrd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的目标是在二维空间中绘制图</w:t>
      </w:r>
      <w:r>
        <w:rPr>
          <w:rFonts w:ascii="Arial" w:hAnsi="Arial" w:cs="Arial"/>
          <w:color w:val="333333"/>
          <w:shd w:val="clear" w:color="auto" w:fill="FFFFFF"/>
        </w:rPr>
        <w:t>G</w:t>
      </w:r>
      <w:r>
        <w:rPr>
          <w:rFonts w:ascii="Arial" w:hAnsi="Arial" w:cs="Arial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  <w:shd w:val="clear" w:color="auto" w:fill="FFFFFF"/>
        </w:rPr>
        <w:t>Xi=(xi1</w:t>
      </w:r>
      <w:r>
        <w:rPr>
          <w:rFonts w:ascii="Arial" w:hAnsi="Arial" w:cs="Arial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xi2)</w:t>
      </w:r>
      <w:r>
        <w:rPr>
          <w:rFonts w:ascii="Arial" w:hAnsi="Arial" w:cs="Arial"/>
          <w:color w:val="333333"/>
          <w:shd w:val="clear" w:color="auto" w:fill="FFFFFF"/>
        </w:rPr>
        <w:t>表示</w:t>
      </w:r>
      <w:r>
        <w:rPr>
          <w:rFonts w:ascii="Arial" w:hAnsi="Arial" w:cs="Arial"/>
          <w:color w:val="333333"/>
          <w:shd w:val="clear" w:color="auto" w:fill="FFFFFF"/>
        </w:rPr>
        <w:t>vi</w:t>
      </w:r>
      <w:r>
        <w:rPr>
          <w:rFonts w:ascii="Arial" w:hAnsi="Arial" w:cs="Arial"/>
          <w:color w:val="333333"/>
          <w:shd w:val="clear" w:color="auto" w:fill="FFFFFF"/>
        </w:rPr>
        <w:t>在平面上的位置。</w:t>
      </w:r>
    </w:p>
    <w:p w14:paraId="3CA96201" w14:textId="48A01F5B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求解以下最小值：</w:t>
      </w:r>
    </w:p>
    <w:p w14:paraId="41DFBAA7" w14:textId="52443760" w:rsidR="004E1CEC" w:rsidRDefault="004E1CEC" w:rsidP="00014171">
      <w:pPr>
        <w:rPr>
          <w:rFonts w:ascii="Segoe UI Emoji" w:hAnsi="Segoe UI Emoji"/>
          <w:color w:val="404040"/>
          <w:shd w:val="clear" w:color="auto" w:fill="FFFFFF"/>
        </w:rPr>
      </w:pPr>
      <w:r w:rsidRPr="004E1CEC">
        <w:rPr>
          <w:rFonts w:ascii="Segoe UI Emoji" w:hAnsi="Segoe UI Emoji"/>
          <w:noProof/>
          <w:color w:val="404040"/>
          <w:shd w:val="clear" w:color="auto" w:fill="FFFFFF"/>
        </w:rPr>
        <w:drawing>
          <wp:inline distT="0" distB="0" distL="0" distR="0" wp14:anchorId="1A83437C" wp14:editId="38C0A9F0">
            <wp:extent cx="3534268" cy="714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39E4" w14:textId="7056311B" w:rsidR="004E1CEC" w:rsidRDefault="004E1CEC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上式中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Dxi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表示点</w:t>
      </w:r>
      <w:r>
        <w:rPr>
          <w:rFonts w:ascii="Arial" w:hAnsi="Arial" w:cs="Arial"/>
          <w:color w:val="333333"/>
          <w:shd w:val="clear" w:color="auto" w:fill="FFFFFF"/>
        </w:rPr>
        <w:t>xi</w:t>
      </w:r>
      <w:r>
        <w:rPr>
          <w:rFonts w:ascii="Arial" w:hAnsi="Arial" w:cs="Arial"/>
          <w:color w:val="333333"/>
          <w:shd w:val="clear" w:color="auto" w:fill="FFFFFF"/>
        </w:rPr>
        <w:t>附近</w:t>
      </w:r>
      <w:r>
        <w:rPr>
          <w:rFonts w:ascii="Arial" w:hAnsi="Arial" w:cs="Arial"/>
          <w:color w:val="333333"/>
          <w:shd w:val="clear" w:color="auto" w:fill="FFFFFF"/>
        </w:rPr>
        <w:t>x1…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xn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的密度。</w:t>
      </w:r>
      <w:r>
        <w:rPr>
          <w:rFonts w:ascii="Arial" w:hAnsi="Arial" w:cs="Arial" w:hint="eastAsia"/>
          <w:color w:val="333333"/>
          <w:shd w:val="clear" w:color="auto" w:fill="FFFFFF"/>
        </w:rPr>
        <w:t>式子中</w:t>
      </w:r>
      <w:r>
        <w:rPr>
          <w:rFonts w:ascii="Arial" w:hAnsi="Arial" w:cs="Arial"/>
          <w:color w:val="333333"/>
          <w:shd w:val="clear" w:color="auto" w:fill="FFFFFF"/>
        </w:rPr>
        <w:t>包含了一个引力和斥力的项。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引力部分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Σj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wij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·d(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xi,xj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)2) </w:t>
      </w:r>
      <w:r>
        <w:rPr>
          <w:rFonts w:ascii="Arial" w:hAnsi="Arial" w:cs="Arial"/>
          <w:color w:val="333333"/>
          <w:shd w:val="clear" w:color="auto" w:fill="FFFFFF"/>
        </w:rPr>
        <w:t>试图通过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wij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将具有强关联的顶点组合在一起。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排斥项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Dxi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试图把顶点推到平面上密度较小的地方。</w:t>
      </w:r>
    </w:p>
    <w:p w14:paraId="35A6CD06" w14:textId="13090366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上式子使用</w:t>
      </w:r>
      <w:r>
        <w:rPr>
          <w:rFonts w:ascii="Arial" w:hAnsi="Arial" w:cs="Arial"/>
          <w:color w:val="333333"/>
          <w:shd w:val="clear" w:color="auto" w:fill="FFFFFF"/>
        </w:rPr>
        <w:t>一个基于模拟退火的贪婪的优化过程</w:t>
      </w:r>
      <w:r>
        <w:rPr>
          <w:rFonts w:ascii="Arial" w:hAnsi="Arial" w:cs="Arial" w:hint="eastAsia"/>
          <w:color w:val="333333"/>
          <w:shd w:val="clear" w:color="auto" w:fill="FFFFFF"/>
        </w:rPr>
        <w:t>求解</w:t>
      </w:r>
    </w:p>
    <w:p w14:paraId="5BD40AFD" w14:textId="3331176A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</w:p>
    <w:p w14:paraId="7D5C0D4E" w14:textId="753FAFE6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边切割如下：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>（在原文</w:t>
      </w:r>
      <w:r w:rsidR="00805779" w:rsidRPr="00805779">
        <w:rPr>
          <w:rFonts w:ascii="Arial" w:hAnsi="Arial" w:cs="Arial"/>
          <w:color w:val="333333"/>
          <w:shd w:val="clear" w:color="auto" w:fill="FFFFFF"/>
        </w:rPr>
        <w:t xml:space="preserve">ALGORITHM </w:t>
      </w:r>
      <w:r w:rsidR="00805779" w:rsidRPr="00805779">
        <w:rPr>
          <w:rFonts w:ascii="Arial" w:hAnsi="Arial" w:cs="Arial"/>
          <w:color w:val="333333"/>
          <w:shd w:val="clear" w:color="auto" w:fill="FFFFFF"/>
        </w:rPr>
        <w:t>算法描述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>第一小节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05779" w:rsidRPr="00805779">
        <w:rPr>
          <w:rFonts w:ascii="Arial" w:hAnsi="Arial" w:cs="Arial"/>
          <w:color w:val="333333"/>
          <w:shd w:val="clear" w:color="auto" w:fill="FFFFFF"/>
        </w:rPr>
        <w:t xml:space="preserve">Edge-Cutting </w:t>
      </w:r>
      <w:r w:rsidR="00805779" w:rsidRPr="00805779">
        <w:rPr>
          <w:rFonts w:ascii="Arial" w:hAnsi="Arial" w:cs="Arial"/>
          <w:color w:val="333333"/>
          <w:shd w:val="clear" w:color="auto" w:fill="FFFFFF"/>
        </w:rPr>
        <w:t>边切割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>的头几段）</w:t>
      </w:r>
    </w:p>
    <w:p w14:paraId="11AA500C" w14:textId="77777777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通过</w:t>
      </w:r>
      <w:r w:rsidRPr="004E1CEC">
        <w:rPr>
          <w:rFonts w:ascii="Arial" w:hAnsi="Arial" w:cs="Arial"/>
          <w:color w:val="333333"/>
          <w:shd w:val="clear" w:color="auto" w:fill="FFFFFF"/>
        </w:rPr>
        <w:t xml:space="preserve">Edge-Cutting </w:t>
      </w:r>
      <w:r w:rsidRPr="004E1CEC">
        <w:rPr>
          <w:rFonts w:ascii="Arial" w:hAnsi="Arial" w:cs="Arial"/>
          <w:color w:val="333333"/>
          <w:shd w:val="clear" w:color="auto" w:fill="FFFFFF"/>
        </w:rPr>
        <w:t>边切割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控制布局中节点聚类和空白区域的数量。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20E0231F" w14:textId="5CD84F28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为了控制节点聚类，我们的启发式方法在方程（</w:t>
      </w:r>
      <w:r>
        <w:rPr>
          <w:rFonts w:ascii="Arial" w:hAnsi="Arial" w:cs="Arial"/>
          <w:color w:val="333333"/>
          <w:shd w:val="clear" w:color="auto" w:fill="FFFFFF"/>
        </w:rPr>
        <w:t>1</w:t>
      </w:r>
      <w:r>
        <w:rPr>
          <w:rFonts w:ascii="Arial" w:hAnsi="Arial" w:cs="Arial"/>
          <w:color w:val="333333"/>
          <w:shd w:val="clear" w:color="auto" w:fill="FFFFFF"/>
        </w:rPr>
        <w:t>）中影响了斥力和引力部分的相对重要性，为了控制空白，我们允许在目标函数的优化过程中忽略某些长边</w:t>
      </w:r>
      <w:r>
        <w:rPr>
          <w:rStyle w:val="HTML"/>
          <w:rFonts w:ascii="Consolas" w:hAnsi="Consolas"/>
          <w:color w:val="0ABF5B"/>
          <w:shd w:val="clear" w:color="auto" w:fill="F3F5F9"/>
        </w:rPr>
        <w:t>long edges</w:t>
      </w:r>
      <w:r w:rsidR="00805779">
        <w:rPr>
          <w:rFonts w:ascii="Arial" w:hAnsi="Arial" w:cs="Arial" w:hint="eastAsia"/>
          <w:color w:val="333333"/>
          <w:shd w:val="clear" w:color="auto" w:fill="FFFFFF"/>
        </w:rPr>
        <w:t>、覆盖部分网络图中的空白</w:t>
      </w:r>
    </w:p>
    <w:p w14:paraId="60FD02F5" w14:textId="22CE1115" w:rsidR="004E1CEC" w:rsidRDefault="004E1CEC" w:rsidP="0001417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通过以上边切割方法使得图像呈现处理更好看</w:t>
      </w:r>
    </w:p>
    <w:p w14:paraId="642FA63B" w14:textId="24802ACE" w:rsidR="004E1CEC" w:rsidRDefault="004E1CEC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63F6EBEA" w14:textId="55C2816E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21EC2A09" w14:textId="7C156346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B8E639F" w14:textId="0090B9E2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4B37D4E3" w14:textId="37EEF4BD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652FC7A8" w14:textId="750B5F6E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058F246" w14:textId="7F53563F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3B20A187" w14:textId="6DE18E95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0127E278" w14:textId="7227BE47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79BB9BD5" w14:textId="2D56314B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EADC7E9" w14:textId="4BDB224A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30BF5942" w14:textId="37D013CA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44940BEB" w14:textId="7E9A008C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7513F451" w14:textId="1990B234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F112238" w14:textId="2F5ABA6D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597CCCC2" w14:textId="42A25E16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lastRenderedPageBreak/>
        <w:t>2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404040"/>
          <w:shd w:val="clear" w:color="auto" w:fill="FFFFFF"/>
        </w:rPr>
        <w:t>通过以上方法，我们绘制出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influence_data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中包含整个网络如下图：</w:t>
      </w:r>
    </w:p>
    <w:p w14:paraId="6A005AF7" w14:textId="783689D1" w:rsidR="00507BAF" w:rsidRDefault="00507BAF" w:rsidP="00014171">
      <w:pPr>
        <w:rPr>
          <w:rFonts w:ascii="Segoe UI Emoji" w:hAnsi="Segoe UI Emoji"/>
          <w:color w:val="404040"/>
          <w:shd w:val="clear" w:color="auto" w:fill="FFFFFF"/>
        </w:rPr>
      </w:pPr>
      <w:r w:rsidRPr="00507BAF">
        <w:rPr>
          <w:rFonts w:ascii="Segoe UI Emoji" w:hAnsi="Segoe UI Emoji"/>
          <w:noProof/>
          <w:color w:val="404040"/>
          <w:shd w:val="clear" w:color="auto" w:fill="FFFFFF"/>
        </w:rPr>
        <w:drawing>
          <wp:inline distT="0" distB="0" distL="0" distR="0" wp14:anchorId="611EDB21" wp14:editId="55960B26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3979" w14:textId="77777777" w:rsidR="0021180A" w:rsidRDefault="0021180A" w:rsidP="0021180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带上</w:t>
      </w:r>
      <w:r>
        <w:rPr>
          <w:rFonts w:ascii="Segoe UI Emoji" w:hAnsi="Segoe UI Emoji" w:hint="eastAsia"/>
          <w:color w:val="404040"/>
          <w:shd w:val="clear" w:color="auto" w:fill="FFFFFF"/>
        </w:rPr>
        <w:t>label</w:t>
      </w:r>
      <w:r>
        <w:rPr>
          <w:rFonts w:ascii="Segoe UI Emoji" w:hAnsi="Segoe UI Emoji" w:hint="eastAsia"/>
          <w:color w:val="404040"/>
          <w:shd w:val="clear" w:color="auto" w:fill="FFFFFF"/>
        </w:rPr>
        <w:t>如下图：</w:t>
      </w:r>
    </w:p>
    <w:p w14:paraId="0FF95B5A" w14:textId="77777777" w:rsidR="0021180A" w:rsidRPr="0021180A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700AFC9C" w14:textId="1CF1906B" w:rsidR="00507BAF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  <w:r w:rsidRPr="0021180A">
        <w:rPr>
          <w:rFonts w:ascii="Segoe UI Emoji" w:hAnsi="Segoe UI Emoji"/>
          <w:color w:val="404040"/>
          <w:shd w:val="clear" w:color="auto" w:fill="FFFFFF"/>
        </w:rPr>
        <w:lastRenderedPageBreak/>
        <w:drawing>
          <wp:inline distT="0" distB="0" distL="0" distR="0" wp14:anchorId="7A3E1735" wp14:editId="22F498C1">
            <wp:extent cx="5274310" cy="4269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795C" w14:textId="4290B58F" w:rsidR="0021180A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通过上述图像，结合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O</w:t>
      </w:r>
      <w:r>
        <w:rPr>
          <w:rFonts w:ascii="Segoe UI Emoji" w:hAnsi="Segoe UI Emoji" w:hint="eastAsia"/>
          <w:color w:val="404040"/>
          <w:shd w:val="clear" w:color="auto" w:fill="FFFFFF"/>
        </w:rPr>
        <w:t>pen</w:t>
      </w:r>
      <w:r>
        <w:rPr>
          <w:rFonts w:ascii="Segoe UI Emoji" w:hAnsi="Segoe UI Emoji"/>
          <w:color w:val="404040"/>
          <w:shd w:val="clear" w:color="auto" w:fill="FFFFFF"/>
        </w:rPr>
        <w:t>O</w:t>
      </w:r>
      <w:r>
        <w:rPr>
          <w:rFonts w:ascii="Segoe UI Emoji" w:hAnsi="Segoe UI Emoji" w:hint="eastAsia"/>
          <w:color w:val="404040"/>
          <w:shd w:val="clear" w:color="auto" w:fill="FFFFFF"/>
        </w:rPr>
        <w:t>rd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算法中“联系越紧密，位置越接近”的性质，我们可以得到各类音乐流派的以下性质：</w:t>
      </w:r>
    </w:p>
    <w:p w14:paraId="38710D31" w14:textId="3F20846F" w:rsidR="0021180A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1</w:t>
      </w:r>
      <w:r>
        <w:rPr>
          <w:rFonts w:ascii="Segoe UI Emoji" w:hAnsi="Segoe UI Emoji" w:hint="eastAsia"/>
          <w:color w:val="404040"/>
          <w:shd w:val="clear" w:color="auto" w:fill="FFFFFF"/>
        </w:rPr>
        <w:t>：流行音乐家数目最多，且其与</w:t>
      </w:r>
      <w:r>
        <w:rPr>
          <w:rFonts w:ascii="Segoe UI Emoji" w:hAnsi="Segoe UI Emoji" w:hint="eastAsia"/>
          <w:color w:val="404040"/>
          <w:shd w:val="clear" w:color="auto" w:fill="FFFFFF"/>
        </w:rPr>
        <w:t>electronic</w:t>
      </w:r>
      <w:r>
        <w:rPr>
          <w:rFonts w:ascii="Segoe UI Emoji" w:hAnsi="Segoe UI Emoji" w:hint="eastAsia"/>
          <w:color w:val="404040"/>
          <w:shd w:val="clear" w:color="auto" w:fill="FFFFFF"/>
        </w:rPr>
        <w:t>、</w:t>
      </w:r>
      <w:r>
        <w:rPr>
          <w:rFonts w:ascii="Segoe UI Emoji" w:hAnsi="Segoe UI Emoji" w:hint="eastAsia"/>
          <w:color w:val="404040"/>
          <w:shd w:val="clear" w:color="auto" w:fill="FFFFFF"/>
        </w:rPr>
        <w:t>country</w:t>
      </w:r>
      <w:r>
        <w:rPr>
          <w:rFonts w:ascii="Segoe UI Emoji" w:hAnsi="Segoe UI Emoji" w:hint="eastAsia"/>
          <w:color w:val="404040"/>
          <w:shd w:val="clear" w:color="auto" w:fill="FFFFFF"/>
        </w:rPr>
        <w:t>的联系最紧密，同时有部分流行音乐家与</w:t>
      </w:r>
      <w:r>
        <w:rPr>
          <w:rFonts w:ascii="Segoe UI Emoji" w:hAnsi="Segoe UI Emoji" w:hint="eastAsia"/>
          <w:color w:val="404040"/>
          <w:shd w:val="clear" w:color="auto" w:fill="FFFFFF"/>
        </w:rPr>
        <w:t>Jazz</w:t>
      </w:r>
      <w:r>
        <w:rPr>
          <w:rFonts w:ascii="Segoe UI Emoji" w:hAnsi="Segoe UI Emoji" w:hint="eastAsia"/>
          <w:color w:val="404040"/>
          <w:shd w:val="clear" w:color="auto" w:fill="FFFFFF"/>
        </w:rPr>
        <w:t>、</w:t>
      </w:r>
      <w:r>
        <w:rPr>
          <w:rFonts w:ascii="Segoe UI Emoji" w:hAnsi="Segoe UI Emoji" w:hint="eastAsia"/>
          <w:color w:val="404040"/>
          <w:shd w:val="clear" w:color="auto" w:fill="FFFFFF"/>
        </w:rPr>
        <w:t>country</w:t>
      </w:r>
      <w:r>
        <w:rPr>
          <w:rFonts w:ascii="Segoe UI Emoji" w:hAnsi="Segoe UI Emoji" w:hint="eastAsia"/>
          <w:color w:val="404040"/>
          <w:shd w:val="clear" w:color="auto" w:fill="FFFFFF"/>
        </w:rPr>
        <w:t>、</w:t>
      </w:r>
      <w:r>
        <w:rPr>
          <w:rFonts w:ascii="Segoe UI Emoji" w:hAnsi="Segoe UI Emoji" w:hint="eastAsia"/>
          <w:color w:val="404040"/>
          <w:shd w:val="clear" w:color="auto" w:fill="FFFFFF"/>
        </w:rPr>
        <w:t>R</w:t>
      </w:r>
      <w:r>
        <w:rPr>
          <w:rFonts w:ascii="Segoe UI Emoji" w:hAnsi="Segoe UI Emoji"/>
          <w:color w:val="404040"/>
          <w:shd w:val="clear" w:color="auto" w:fill="FFFFFF"/>
        </w:rPr>
        <w:t>&amp;B</w:t>
      </w:r>
      <w:r>
        <w:rPr>
          <w:rFonts w:ascii="Segoe UI Emoji" w:hAnsi="Segoe UI Emoji" w:hint="eastAsia"/>
          <w:color w:val="404040"/>
          <w:shd w:val="clear" w:color="auto" w:fill="FFFFFF"/>
        </w:rPr>
        <w:t>音乐家的联系比与其它流行音乐家更紧密，是一些“特立独行者”；与流行乐联系性较小的流派则是</w:t>
      </w:r>
      <w:r>
        <w:rPr>
          <w:rFonts w:ascii="Segoe UI Emoji" w:hAnsi="Segoe UI Emoji" w:hint="eastAsia"/>
          <w:color w:val="404040"/>
          <w:shd w:val="clear" w:color="auto" w:fill="FFFFFF"/>
        </w:rPr>
        <w:t>Latin</w:t>
      </w:r>
      <w:r>
        <w:rPr>
          <w:rFonts w:ascii="Segoe UI Emoji" w:hAnsi="Segoe UI Emoji" w:hint="eastAsia"/>
          <w:color w:val="404040"/>
          <w:shd w:val="clear" w:color="auto" w:fill="FFFFFF"/>
        </w:rPr>
        <w:t>、</w:t>
      </w:r>
      <w:r>
        <w:rPr>
          <w:rFonts w:ascii="Segoe UI Emoji" w:hAnsi="Segoe UI Emoji" w:hint="eastAsia"/>
          <w:color w:val="404040"/>
          <w:shd w:val="clear" w:color="auto" w:fill="FFFFFF"/>
        </w:rPr>
        <w:t>Reggae</w:t>
      </w:r>
      <w:r>
        <w:rPr>
          <w:rFonts w:ascii="Segoe UI Emoji" w:hAnsi="Segoe UI Emoji" w:hint="eastAsia"/>
          <w:color w:val="404040"/>
          <w:shd w:val="clear" w:color="auto" w:fill="FFFFFF"/>
        </w:rPr>
        <w:t>、</w:t>
      </w:r>
      <w:r>
        <w:rPr>
          <w:rFonts w:ascii="Segoe UI Emoji" w:hAnsi="Segoe UI Emoji" w:hint="eastAsia"/>
          <w:color w:val="404040"/>
          <w:shd w:val="clear" w:color="auto" w:fill="FFFFFF"/>
        </w:rPr>
        <w:t>Jazz</w:t>
      </w:r>
    </w:p>
    <w:p w14:paraId="5D857BDA" w14:textId="64ED38C1" w:rsidR="0021180A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7BA726CA" w14:textId="63CCEDB2" w:rsidR="0021180A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2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  <w:r>
        <w:rPr>
          <w:rFonts w:ascii="Segoe UI Emoji" w:hAnsi="Segoe UI Emoji" w:hint="eastAsia"/>
          <w:color w:val="404040"/>
          <w:shd w:val="clear" w:color="auto" w:fill="FFFFFF"/>
        </w:rPr>
        <w:t>R</w:t>
      </w:r>
      <w:r>
        <w:rPr>
          <w:rFonts w:ascii="Segoe UI Emoji" w:hAnsi="Segoe UI Emoji"/>
          <w:color w:val="404040"/>
          <w:shd w:val="clear" w:color="auto" w:fill="FFFFFF"/>
        </w:rPr>
        <w:t>&amp;B</w:t>
      </w:r>
      <w:r>
        <w:rPr>
          <w:rFonts w:ascii="Segoe UI Emoji" w:hAnsi="Segoe UI Emoji" w:hint="eastAsia"/>
          <w:color w:val="404040"/>
          <w:shd w:val="clear" w:color="auto" w:fill="FFFFFF"/>
        </w:rPr>
        <w:t>流派与大多数流派的联系（除了</w:t>
      </w:r>
      <w:r>
        <w:rPr>
          <w:rFonts w:ascii="Segoe UI Emoji" w:hAnsi="Segoe UI Emoji" w:hint="eastAsia"/>
          <w:color w:val="404040"/>
          <w:shd w:val="clear" w:color="auto" w:fill="FFFFFF"/>
        </w:rPr>
        <w:t>Country</w:t>
      </w:r>
      <w:r>
        <w:rPr>
          <w:rFonts w:ascii="Segoe UI Emoji" w:hAnsi="Segoe UI Emoji" w:hint="eastAsia"/>
          <w:color w:val="404040"/>
          <w:shd w:val="clear" w:color="auto" w:fill="FFFFFF"/>
        </w:rPr>
        <w:t>）都相对紧密</w:t>
      </w:r>
    </w:p>
    <w:p w14:paraId="47C7BD40" w14:textId="54B41631" w:rsidR="0021180A" w:rsidRDefault="0021180A" w:rsidP="00014171">
      <w:pPr>
        <w:rPr>
          <w:rFonts w:ascii="Segoe UI Emoji" w:hAnsi="Segoe UI Emoji"/>
          <w:color w:val="404040"/>
          <w:shd w:val="clear" w:color="auto" w:fill="FFFFFF"/>
        </w:rPr>
      </w:pPr>
    </w:p>
    <w:p w14:paraId="1BC43CC1" w14:textId="60A30AEE" w:rsidR="0021180A" w:rsidRPr="00014171" w:rsidRDefault="0021180A" w:rsidP="00014171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3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  <w:r>
        <w:rPr>
          <w:rFonts w:ascii="Segoe UI Emoji" w:hAnsi="Segoe UI Emoji" w:hint="eastAsia"/>
          <w:color w:val="404040"/>
          <w:shd w:val="clear" w:color="auto" w:fill="FFFFFF"/>
        </w:rPr>
        <w:t>electronic</w:t>
      </w:r>
      <w:r>
        <w:rPr>
          <w:rFonts w:ascii="Segoe UI Emoji" w:hAnsi="Segoe UI Emoji" w:hint="eastAsia"/>
          <w:color w:val="404040"/>
          <w:shd w:val="clear" w:color="auto" w:fill="FFFFFF"/>
        </w:rPr>
        <w:t>和</w:t>
      </w:r>
      <w:r>
        <w:rPr>
          <w:rFonts w:ascii="Segoe UI Emoji" w:hAnsi="Segoe UI Emoji" w:hint="eastAsia"/>
          <w:color w:val="404040"/>
          <w:shd w:val="clear" w:color="auto" w:fill="FFFFFF"/>
        </w:rPr>
        <w:t>Reggae</w:t>
      </w:r>
      <w:r w:rsidR="00ED45BC">
        <w:rPr>
          <w:rFonts w:ascii="Segoe UI Emoji" w:hAnsi="Segoe UI Emoji" w:hint="eastAsia"/>
          <w:color w:val="404040"/>
          <w:shd w:val="clear" w:color="auto" w:fill="FFFFFF"/>
        </w:rPr>
        <w:t>——</w:t>
      </w:r>
      <w:r>
        <w:rPr>
          <w:rFonts w:ascii="Segoe UI Emoji" w:hAnsi="Segoe UI Emoji" w:hint="eastAsia"/>
          <w:color w:val="404040"/>
          <w:shd w:val="clear" w:color="auto" w:fill="FFFFFF"/>
        </w:rPr>
        <w:t>Jazz</w:t>
      </w:r>
      <w:r w:rsidR="00ED45BC">
        <w:rPr>
          <w:rFonts w:ascii="Segoe UI Emoji" w:hAnsi="Segoe UI Emoji" w:hint="eastAsia"/>
          <w:color w:val="404040"/>
          <w:shd w:val="clear" w:color="auto" w:fill="FFFFFF"/>
        </w:rPr>
        <w:t>和</w:t>
      </w:r>
      <w:r w:rsidR="00ED45BC">
        <w:rPr>
          <w:rFonts w:ascii="Segoe UI Emoji" w:hAnsi="Segoe UI Emoji" w:hint="eastAsia"/>
          <w:color w:val="404040"/>
          <w:shd w:val="clear" w:color="auto" w:fill="FFFFFF"/>
        </w:rPr>
        <w:t>Latin</w:t>
      </w:r>
      <w:r w:rsidR="00ED45BC">
        <w:rPr>
          <w:rFonts w:ascii="Segoe UI Emoji" w:hAnsi="Segoe UI Emoji" w:hint="eastAsia"/>
          <w:color w:val="404040"/>
          <w:shd w:val="clear" w:color="auto" w:fill="FFFFFF"/>
        </w:rPr>
        <w:t>——</w:t>
      </w:r>
      <w:r w:rsidR="00ED45BC">
        <w:rPr>
          <w:rFonts w:ascii="Segoe UI Emoji" w:hAnsi="Segoe UI Emoji" w:hint="eastAsia"/>
          <w:color w:val="404040"/>
          <w:shd w:val="clear" w:color="auto" w:fill="FFFFFF"/>
        </w:rPr>
        <w:t>Country</w:t>
      </w:r>
      <w:r w:rsidR="00ED45BC">
        <w:rPr>
          <w:rFonts w:ascii="Segoe UI Emoji" w:hAnsi="Segoe UI Emoji" w:hint="eastAsia"/>
          <w:color w:val="404040"/>
          <w:shd w:val="clear" w:color="auto" w:fill="FFFFFF"/>
        </w:rPr>
        <w:t>三类之间的联系较稀疏</w:t>
      </w:r>
      <w:r w:rsidR="00ED45BC">
        <w:rPr>
          <w:rFonts w:ascii="Segoe UI Emoji" w:hAnsi="Segoe UI Emoji"/>
          <w:color w:val="404040"/>
          <w:shd w:val="clear" w:color="auto" w:fill="FFFFFF"/>
        </w:rPr>
        <w:br/>
      </w:r>
    </w:p>
    <w:sectPr w:rsidR="0021180A" w:rsidRPr="00014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CEA6A" w14:textId="77777777" w:rsidR="003A42D8" w:rsidRDefault="003A42D8" w:rsidP="00014171">
      <w:r>
        <w:separator/>
      </w:r>
    </w:p>
  </w:endnote>
  <w:endnote w:type="continuationSeparator" w:id="0">
    <w:p w14:paraId="22331014" w14:textId="77777777" w:rsidR="003A42D8" w:rsidRDefault="003A42D8" w:rsidP="00014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30507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E4461D" w14:textId="77777777" w:rsidR="003A42D8" w:rsidRDefault="003A42D8" w:rsidP="00014171">
      <w:r>
        <w:separator/>
      </w:r>
    </w:p>
  </w:footnote>
  <w:footnote w:type="continuationSeparator" w:id="0">
    <w:p w14:paraId="7E14C991" w14:textId="77777777" w:rsidR="003A42D8" w:rsidRDefault="003A42D8" w:rsidP="00014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23991"/>
    <w:multiLevelType w:val="multilevel"/>
    <w:tmpl w:val="43C23991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  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D8"/>
    <w:rsid w:val="00014171"/>
    <w:rsid w:val="0021180A"/>
    <w:rsid w:val="00253685"/>
    <w:rsid w:val="0034255A"/>
    <w:rsid w:val="003A42D8"/>
    <w:rsid w:val="004E1CEC"/>
    <w:rsid w:val="00507BAF"/>
    <w:rsid w:val="00805779"/>
    <w:rsid w:val="00995C0E"/>
    <w:rsid w:val="00E643D8"/>
    <w:rsid w:val="00ED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37436"/>
  <w15:chartTrackingRefBased/>
  <w15:docId w15:val="{304A76E2-4788-48F4-8017-B7DBD9528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77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255A"/>
    <w:pPr>
      <w:keepNext/>
      <w:keepLines/>
      <w:pageBreakBefore/>
      <w:numPr>
        <w:numId w:val="11"/>
      </w:numPr>
      <w:snapToGrid w:val="0"/>
      <w:spacing w:before="360" w:after="360" w:line="360" w:lineRule="auto"/>
      <w:jc w:val="center"/>
      <w:outlineLvl w:val="0"/>
    </w:pPr>
    <w:rPr>
      <w:rFonts w:ascii="Arial" w:eastAsia="黑体" w:hAnsi="Arial"/>
      <w:cap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rsid w:val="0034255A"/>
    <w:pPr>
      <w:keepNext/>
      <w:keepLines/>
      <w:numPr>
        <w:ilvl w:val="1"/>
        <w:numId w:val="11"/>
      </w:numPr>
      <w:spacing w:before="200" w:after="140" w:line="360" w:lineRule="auto"/>
      <w:ind w:right="210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34255A"/>
    <w:pPr>
      <w:keepNext/>
      <w:keepLines/>
      <w:numPr>
        <w:ilvl w:val="2"/>
        <w:numId w:val="11"/>
      </w:numPr>
      <w:spacing w:before="140" w:after="80" w:line="322" w:lineRule="auto"/>
      <w:outlineLvl w:val="2"/>
    </w:pPr>
    <w:rPr>
      <w:rFonts w:ascii="Arial" w:eastAsia="黑体" w:hAnsi="Arial"/>
      <w:kern w:val="0"/>
      <w:sz w:val="24"/>
    </w:rPr>
  </w:style>
  <w:style w:type="paragraph" w:styleId="4">
    <w:name w:val="heading 4"/>
    <w:basedOn w:val="a"/>
    <w:next w:val="a"/>
    <w:link w:val="40"/>
    <w:unhideWhenUsed/>
    <w:qFormat/>
    <w:rsid w:val="0034255A"/>
    <w:pPr>
      <w:keepNext/>
      <w:keepLines/>
      <w:numPr>
        <w:ilvl w:val="3"/>
        <w:numId w:val="11"/>
      </w:numPr>
      <w:spacing w:before="280" w:after="290" w:line="300" w:lineRule="auto"/>
      <w:outlineLvl w:val="3"/>
    </w:pPr>
    <w:rPr>
      <w:rFonts w:ascii="黑体" w:eastAsia="黑体" w:hAnsi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34255A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34255A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34255A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34255A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qFormat/>
    <w:rsid w:val="0034255A"/>
    <w:pPr>
      <w:keepNext/>
      <w:numPr>
        <w:ilvl w:val="8"/>
        <w:numId w:val="1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"/>
    <w:basedOn w:val="a"/>
    <w:qFormat/>
    <w:rsid w:val="0034255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character" w:customStyle="1" w:styleId="apple-converted-space">
    <w:name w:val="apple-converted-space"/>
    <w:basedOn w:val="a0"/>
    <w:rsid w:val="0034255A"/>
  </w:style>
  <w:style w:type="paragraph" w:customStyle="1" w:styleId="CharChar">
    <w:name w:val="Char Char"/>
    <w:basedOn w:val="a"/>
    <w:rsid w:val="0034255A"/>
    <w:rPr>
      <w:szCs w:val="20"/>
    </w:rPr>
  </w:style>
  <w:style w:type="paragraph" w:customStyle="1" w:styleId="Default">
    <w:name w:val="Default"/>
    <w:qFormat/>
    <w:rsid w:val="0034255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qFormat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qFormat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qFormat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qFormat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qFormat/>
    <w:rsid w:val="0034255A"/>
    <w:pPr>
      <w:spacing w:line="358" w:lineRule="atLeast"/>
    </w:pPr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qFormat/>
    <w:rsid w:val="0034255A"/>
    <w:pPr>
      <w:spacing w:line="360" w:lineRule="atLeast"/>
    </w:pPr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34255A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qFormat/>
    <w:rsid w:val="0034255A"/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qFormat/>
    <w:rsid w:val="0034255A"/>
    <w:rPr>
      <w:rFonts w:cstheme="minorBidi"/>
      <w:color w:val="auto"/>
    </w:rPr>
  </w:style>
  <w:style w:type="character" w:styleId="HTML">
    <w:name w:val="HTML Code"/>
    <w:uiPriority w:val="99"/>
    <w:unhideWhenUsed/>
    <w:qFormat/>
    <w:rsid w:val="0034255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3425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character" w:customStyle="1" w:styleId="HTML1">
    <w:name w:val="HTML 预设格式 字符"/>
    <w:link w:val="HTML0"/>
    <w:uiPriority w:val="99"/>
    <w:rsid w:val="0034255A"/>
    <w:rPr>
      <w:rFonts w:ascii="宋体" w:eastAsia="宋体" w:hAnsi="宋体" w:cs="Times New Roman"/>
      <w:kern w:val="0"/>
      <w:sz w:val="24"/>
      <w:szCs w:val="24"/>
    </w:rPr>
  </w:style>
  <w:style w:type="paragraph" w:customStyle="1" w:styleId="Java">
    <w:name w:val="Java"/>
    <w:basedOn w:val="a"/>
    <w:link w:val="JavaChar"/>
    <w:qFormat/>
    <w:rsid w:val="0034255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</w:rPr>
  </w:style>
  <w:style w:type="character" w:customStyle="1" w:styleId="JavaChar">
    <w:name w:val="Java Char"/>
    <w:link w:val="Java"/>
    <w:qFormat/>
    <w:rsid w:val="0034255A"/>
    <w:rPr>
      <w:rFonts w:ascii="Consolas" w:eastAsia="宋体" w:hAnsi="Consolas" w:cs="Times New Roman"/>
      <w:bCs/>
      <w:color w:val="7F0055"/>
      <w:kern w:val="0"/>
      <w:szCs w:val="21"/>
    </w:rPr>
  </w:style>
  <w:style w:type="character" w:customStyle="1" w:styleId="keyword">
    <w:name w:val="keyword"/>
    <w:basedOn w:val="a0"/>
    <w:rsid w:val="0034255A"/>
  </w:style>
  <w:style w:type="character" w:customStyle="1" w:styleId="membernamelink">
    <w:name w:val="membernamelink"/>
    <w:basedOn w:val="a0"/>
    <w:qFormat/>
    <w:rsid w:val="0034255A"/>
  </w:style>
  <w:style w:type="paragraph" w:styleId="TOC1">
    <w:name w:val="toc 1"/>
    <w:next w:val="a"/>
    <w:uiPriority w:val="39"/>
    <w:qFormat/>
    <w:rsid w:val="0034255A"/>
    <w:pPr>
      <w:snapToGrid w:val="0"/>
      <w:spacing w:line="360" w:lineRule="auto"/>
    </w:pPr>
    <w:rPr>
      <w:rFonts w:ascii="Arial" w:eastAsia="黑体" w:hAnsi="Arial" w:cs="Arial"/>
      <w:bCs/>
      <w:sz w:val="28"/>
      <w:szCs w:val="24"/>
    </w:rPr>
  </w:style>
  <w:style w:type="paragraph" w:styleId="TOC2">
    <w:name w:val="toc 2"/>
    <w:basedOn w:val="a"/>
    <w:next w:val="a"/>
    <w:uiPriority w:val="39"/>
    <w:qFormat/>
    <w:rsid w:val="0034255A"/>
    <w:pPr>
      <w:snapToGrid w:val="0"/>
      <w:spacing w:line="312" w:lineRule="auto"/>
    </w:pPr>
    <w:rPr>
      <w:sz w:val="28"/>
    </w:rPr>
  </w:style>
  <w:style w:type="paragraph" w:styleId="TOC3">
    <w:name w:val="toc 3"/>
    <w:basedOn w:val="a"/>
    <w:next w:val="a"/>
    <w:uiPriority w:val="39"/>
    <w:qFormat/>
    <w:rsid w:val="0034255A"/>
    <w:pPr>
      <w:ind w:leftChars="400" w:left="840"/>
    </w:pPr>
  </w:style>
  <w:style w:type="paragraph" w:styleId="TOC4">
    <w:name w:val="toc 4"/>
    <w:basedOn w:val="a"/>
    <w:next w:val="a"/>
    <w:uiPriority w:val="39"/>
    <w:rsid w:val="0034255A"/>
    <w:pPr>
      <w:ind w:leftChars="600" w:left="1260"/>
    </w:pPr>
  </w:style>
  <w:style w:type="paragraph" w:styleId="TOC5">
    <w:name w:val="toc 5"/>
    <w:basedOn w:val="a"/>
    <w:next w:val="a"/>
    <w:uiPriority w:val="39"/>
    <w:qFormat/>
    <w:rsid w:val="0034255A"/>
    <w:pPr>
      <w:ind w:leftChars="800" w:left="1680"/>
    </w:pPr>
  </w:style>
  <w:style w:type="paragraph" w:styleId="TOC6">
    <w:name w:val="toc 6"/>
    <w:basedOn w:val="a"/>
    <w:next w:val="a"/>
    <w:uiPriority w:val="39"/>
    <w:qFormat/>
    <w:rsid w:val="0034255A"/>
    <w:pPr>
      <w:ind w:leftChars="1000" w:left="2100"/>
    </w:pPr>
  </w:style>
  <w:style w:type="paragraph" w:styleId="TOC7">
    <w:name w:val="toc 7"/>
    <w:basedOn w:val="a"/>
    <w:next w:val="a"/>
    <w:uiPriority w:val="39"/>
    <w:qFormat/>
    <w:rsid w:val="0034255A"/>
    <w:pPr>
      <w:ind w:leftChars="1200" w:left="2520"/>
    </w:pPr>
  </w:style>
  <w:style w:type="paragraph" w:styleId="TOC8">
    <w:name w:val="toc 8"/>
    <w:basedOn w:val="a"/>
    <w:next w:val="a"/>
    <w:uiPriority w:val="39"/>
    <w:qFormat/>
    <w:rsid w:val="0034255A"/>
    <w:pPr>
      <w:ind w:leftChars="1400" w:left="2940"/>
    </w:pPr>
  </w:style>
  <w:style w:type="paragraph" w:styleId="TOC9">
    <w:name w:val="toc 9"/>
    <w:basedOn w:val="a"/>
    <w:next w:val="a"/>
    <w:uiPriority w:val="39"/>
    <w:rsid w:val="0034255A"/>
    <w:pPr>
      <w:ind w:leftChars="1600" w:left="3360"/>
    </w:pPr>
  </w:style>
  <w:style w:type="character" w:customStyle="1" w:styleId="10">
    <w:name w:val="标题 1 字符"/>
    <w:link w:val="1"/>
    <w:uiPriority w:val="9"/>
    <w:rsid w:val="0034255A"/>
    <w:rPr>
      <w:rFonts w:ascii="Arial" w:eastAsia="黑体" w:hAnsi="Arial" w:cs="Times New Roman"/>
      <w:caps/>
      <w:kern w:val="44"/>
      <w:sz w:val="32"/>
      <w:szCs w:val="32"/>
    </w:rPr>
  </w:style>
  <w:style w:type="paragraph" w:customStyle="1" w:styleId="TOC10">
    <w:name w:val="TOC 标题1"/>
    <w:basedOn w:val="1"/>
    <w:next w:val="a"/>
    <w:uiPriority w:val="39"/>
    <w:qFormat/>
    <w:rsid w:val="0034255A"/>
    <w:pPr>
      <w:pageBreakBefore w:val="0"/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paragraph" w:styleId="a3">
    <w:name w:val="Title"/>
    <w:basedOn w:val="a"/>
    <w:link w:val="a4"/>
    <w:uiPriority w:val="10"/>
    <w:qFormat/>
    <w:rsid w:val="0034255A"/>
    <w:pPr>
      <w:jc w:val="center"/>
    </w:pPr>
    <w:rPr>
      <w:b/>
      <w:bCs/>
    </w:rPr>
  </w:style>
  <w:style w:type="character" w:customStyle="1" w:styleId="a4">
    <w:name w:val="标题 字符"/>
    <w:link w:val="a3"/>
    <w:uiPriority w:val="10"/>
    <w:qFormat/>
    <w:rsid w:val="0034255A"/>
    <w:rPr>
      <w:rFonts w:ascii="Times New Roman" w:eastAsia="宋体" w:hAnsi="Times New Roman" w:cs="Times New Roman"/>
      <w:b/>
      <w:bCs/>
      <w:szCs w:val="24"/>
    </w:rPr>
  </w:style>
  <w:style w:type="character" w:customStyle="1" w:styleId="20">
    <w:name w:val="标题 2 字符"/>
    <w:link w:val="2"/>
    <w:qFormat/>
    <w:rsid w:val="0034255A"/>
    <w:rPr>
      <w:rFonts w:ascii="Arial" w:eastAsia="黑体" w:hAnsi="Arial" w:cs="Times New Roman"/>
      <w:sz w:val="28"/>
      <w:szCs w:val="28"/>
    </w:rPr>
  </w:style>
  <w:style w:type="character" w:customStyle="1" w:styleId="2Char">
    <w:name w:val="标题 2 Char"/>
    <w:uiPriority w:val="9"/>
    <w:rsid w:val="0034255A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30">
    <w:name w:val="标题 3 字符"/>
    <w:link w:val="3"/>
    <w:uiPriority w:val="9"/>
    <w:rsid w:val="0034255A"/>
    <w:rPr>
      <w:rFonts w:ascii="Arial" w:eastAsia="黑体" w:hAnsi="Arial" w:cs="Times New Roman"/>
      <w:kern w:val="0"/>
      <w:sz w:val="24"/>
      <w:szCs w:val="24"/>
    </w:rPr>
  </w:style>
  <w:style w:type="character" w:customStyle="1" w:styleId="40">
    <w:name w:val="标题 4 字符"/>
    <w:link w:val="4"/>
    <w:rsid w:val="0034255A"/>
    <w:rPr>
      <w:rFonts w:ascii="黑体" w:eastAsia="黑体" w:hAnsi="黑体" w:cs="Times New Roman"/>
      <w:bCs/>
      <w:sz w:val="24"/>
      <w:szCs w:val="28"/>
    </w:rPr>
  </w:style>
  <w:style w:type="character" w:customStyle="1" w:styleId="50">
    <w:name w:val="标题 5 字符"/>
    <w:link w:val="5"/>
    <w:semiHidden/>
    <w:rsid w:val="0034255A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semiHidden/>
    <w:rsid w:val="0034255A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link w:val="7"/>
    <w:semiHidden/>
    <w:rsid w:val="0034255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link w:val="8"/>
    <w:semiHidden/>
    <w:rsid w:val="0034255A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34255A"/>
    <w:rPr>
      <w:rFonts w:ascii="Times New Roman" w:eastAsia="宋体" w:hAnsi="Times New Roman" w:cs="Times New Roman"/>
      <w:sz w:val="28"/>
      <w:szCs w:val="20"/>
    </w:rPr>
  </w:style>
  <w:style w:type="character" w:styleId="a5">
    <w:name w:val="Hyperlink"/>
    <w:uiPriority w:val="99"/>
    <w:qFormat/>
    <w:rsid w:val="0034255A"/>
    <w:rPr>
      <w:color w:val="0000FF"/>
      <w:u w:val="single"/>
    </w:rPr>
  </w:style>
  <w:style w:type="paragraph" w:styleId="a6">
    <w:name w:val="Plain Text"/>
    <w:basedOn w:val="a"/>
    <w:link w:val="a7"/>
    <w:qFormat/>
    <w:rsid w:val="0034255A"/>
    <w:rPr>
      <w:rFonts w:ascii="宋体" w:hAnsi="Courier New" w:cs="Century"/>
    </w:rPr>
  </w:style>
  <w:style w:type="character" w:customStyle="1" w:styleId="a7">
    <w:name w:val="纯文本 字符"/>
    <w:basedOn w:val="a0"/>
    <w:link w:val="a6"/>
    <w:rsid w:val="0034255A"/>
    <w:rPr>
      <w:rFonts w:ascii="宋体" w:eastAsia="宋体" w:hAnsi="Courier New" w:cs="Century"/>
      <w:szCs w:val="21"/>
    </w:rPr>
  </w:style>
  <w:style w:type="paragraph" w:styleId="a8">
    <w:name w:val="List Paragraph"/>
    <w:basedOn w:val="a"/>
    <w:link w:val="a9"/>
    <w:uiPriority w:val="34"/>
    <w:qFormat/>
    <w:rsid w:val="0034255A"/>
    <w:pPr>
      <w:ind w:firstLineChars="200" w:firstLine="420"/>
    </w:pPr>
  </w:style>
  <w:style w:type="character" w:customStyle="1" w:styleId="a9">
    <w:name w:val="列表段落 字符"/>
    <w:link w:val="a8"/>
    <w:uiPriority w:val="34"/>
    <w:qFormat/>
    <w:rsid w:val="0034255A"/>
    <w:rPr>
      <w:rFonts w:ascii="Times New Roman" w:eastAsia="宋体" w:hAnsi="Times New Roman" w:cs="Times New Roman"/>
      <w:szCs w:val="24"/>
    </w:rPr>
  </w:style>
  <w:style w:type="paragraph" w:customStyle="1" w:styleId="aa">
    <w:name w:val="代码"/>
    <w:basedOn w:val="a8"/>
    <w:link w:val="Char"/>
    <w:qFormat/>
    <w:rsid w:val="0034255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character" w:customStyle="1" w:styleId="Char">
    <w:name w:val="代码 Char"/>
    <w:link w:val="aa"/>
    <w:rsid w:val="0034255A"/>
    <w:rPr>
      <w:rFonts w:ascii="Consolas" w:eastAsia="宋体" w:hAnsi="Consolas" w:cs="Times New Roman"/>
      <w:szCs w:val="24"/>
      <w:shd w:val="clear" w:color="auto" w:fill="F2F2F2"/>
    </w:rPr>
  </w:style>
  <w:style w:type="character" w:styleId="ab">
    <w:name w:val="FollowedHyperlink"/>
    <w:qFormat/>
    <w:rsid w:val="0034255A"/>
    <w:rPr>
      <w:color w:val="800080"/>
      <w:u w:val="single"/>
    </w:rPr>
  </w:style>
  <w:style w:type="paragraph" w:customStyle="1" w:styleId="ac">
    <w:name w:val="公式"/>
    <w:basedOn w:val="a"/>
    <w:rsid w:val="0034255A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styleId="ad">
    <w:name w:val="List"/>
    <w:basedOn w:val="a"/>
    <w:qFormat/>
    <w:rsid w:val="0034255A"/>
    <w:pPr>
      <w:ind w:left="200" w:hangingChars="200" w:hanging="200"/>
    </w:pPr>
  </w:style>
  <w:style w:type="paragraph" w:styleId="ae">
    <w:name w:val="Balloon Text"/>
    <w:basedOn w:val="a"/>
    <w:link w:val="af"/>
    <w:uiPriority w:val="99"/>
    <w:semiHidden/>
    <w:qFormat/>
    <w:rsid w:val="0034255A"/>
    <w:rPr>
      <w:sz w:val="18"/>
      <w:szCs w:val="18"/>
    </w:rPr>
  </w:style>
  <w:style w:type="character" w:customStyle="1" w:styleId="af">
    <w:name w:val="批注框文本 字符"/>
    <w:link w:val="ae"/>
    <w:uiPriority w:val="99"/>
    <w:semiHidden/>
    <w:qFormat/>
    <w:rsid w:val="0034255A"/>
    <w:rPr>
      <w:rFonts w:ascii="Times New Roman" w:eastAsia="宋体" w:hAnsi="Times New Roman" w:cs="Times New Roman"/>
      <w:sz w:val="18"/>
      <w:szCs w:val="18"/>
    </w:rPr>
  </w:style>
  <w:style w:type="paragraph" w:styleId="af0">
    <w:name w:val="annotation text"/>
    <w:basedOn w:val="a"/>
    <w:link w:val="af1"/>
    <w:semiHidden/>
    <w:qFormat/>
    <w:rsid w:val="0034255A"/>
    <w:pPr>
      <w:jc w:val="left"/>
    </w:pPr>
  </w:style>
  <w:style w:type="character" w:customStyle="1" w:styleId="af1">
    <w:name w:val="批注文字 字符"/>
    <w:link w:val="af0"/>
    <w:semiHidden/>
    <w:qFormat/>
    <w:rsid w:val="0034255A"/>
    <w:rPr>
      <w:rFonts w:ascii="Times New Roman" w:eastAsia="宋体" w:hAnsi="Times New Roman" w:cs="Times New Roman"/>
      <w:szCs w:val="24"/>
    </w:rPr>
  </w:style>
  <w:style w:type="character" w:styleId="af2">
    <w:name w:val="annotation reference"/>
    <w:semiHidden/>
    <w:qFormat/>
    <w:rsid w:val="0034255A"/>
    <w:rPr>
      <w:sz w:val="21"/>
      <w:szCs w:val="21"/>
    </w:rPr>
  </w:style>
  <w:style w:type="paragraph" w:styleId="af3">
    <w:name w:val="annotation subject"/>
    <w:basedOn w:val="af0"/>
    <w:next w:val="af0"/>
    <w:link w:val="af4"/>
    <w:semiHidden/>
    <w:qFormat/>
    <w:rsid w:val="0034255A"/>
    <w:rPr>
      <w:b/>
      <w:bCs/>
    </w:rPr>
  </w:style>
  <w:style w:type="character" w:customStyle="1" w:styleId="af4">
    <w:name w:val="批注主题 字符"/>
    <w:basedOn w:val="af1"/>
    <w:link w:val="af3"/>
    <w:semiHidden/>
    <w:rsid w:val="0034255A"/>
    <w:rPr>
      <w:rFonts w:ascii="Times New Roman" w:eastAsia="宋体" w:hAnsi="Times New Roman" w:cs="Times New Roman"/>
      <w:b/>
      <w:bCs/>
      <w:szCs w:val="24"/>
    </w:rPr>
  </w:style>
  <w:style w:type="paragraph" w:styleId="af5">
    <w:name w:val="Normal (Web)"/>
    <w:basedOn w:val="a"/>
    <w:uiPriority w:val="99"/>
    <w:rsid w:val="0034255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6">
    <w:name w:val="Emphasis"/>
    <w:basedOn w:val="a0"/>
    <w:qFormat/>
    <w:rsid w:val="0034255A"/>
    <w:rPr>
      <w:i/>
      <w:iCs/>
    </w:rPr>
  </w:style>
  <w:style w:type="paragraph" w:styleId="af7">
    <w:name w:val="Date"/>
    <w:basedOn w:val="a"/>
    <w:next w:val="a"/>
    <w:link w:val="af8"/>
    <w:qFormat/>
    <w:rsid w:val="0034255A"/>
    <w:pPr>
      <w:ind w:leftChars="2500" w:left="100"/>
    </w:pPr>
  </w:style>
  <w:style w:type="character" w:customStyle="1" w:styleId="af8">
    <w:name w:val="日期 字符"/>
    <w:link w:val="af7"/>
    <w:qFormat/>
    <w:rsid w:val="0034255A"/>
    <w:rPr>
      <w:rFonts w:ascii="Times New Roman" w:eastAsia="宋体" w:hAnsi="Times New Roman" w:cs="Times New Roman"/>
      <w:szCs w:val="24"/>
    </w:rPr>
  </w:style>
  <w:style w:type="character" w:styleId="af9">
    <w:name w:val="Book Title"/>
    <w:basedOn w:val="a0"/>
    <w:uiPriority w:val="33"/>
    <w:qFormat/>
    <w:rsid w:val="0034255A"/>
    <w:rPr>
      <w:b/>
      <w:bCs/>
      <w:i/>
      <w:iCs/>
      <w:spacing w:val="5"/>
    </w:rPr>
  </w:style>
  <w:style w:type="paragraph" w:customStyle="1" w:styleId="afa">
    <w:name w:val="宋体小四"/>
    <w:link w:val="Char0"/>
    <w:qFormat/>
    <w:rsid w:val="0034255A"/>
    <w:pPr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0">
    <w:name w:val="宋体小四 Char"/>
    <w:link w:val="afa"/>
    <w:rsid w:val="0034255A"/>
    <w:rPr>
      <w:rFonts w:ascii="Times New Roman" w:eastAsia="宋体" w:hAnsi="Times New Roman" w:cs="Times New Roman"/>
      <w:sz w:val="24"/>
      <w:szCs w:val="24"/>
    </w:rPr>
  </w:style>
  <w:style w:type="paragraph" w:styleId="afb">
    <w:name w:val="caption"/>
    <w:basedOn w:val="a"/>
    <w:next w:val="a"/>
    <w:link w:val="afc"/>
    <w:qFormat/>
    <w:rsid w:val="0034255A"/>
    <w:pPr>
      <w:adjustRightInd w:val="0"/>
      <w:snapToGrid w:val="0"/>
      <w:spacing w:before="152" w:after="160" w:line="312" w:lineRule="auto"/>
      <w:jc w:val="center"/>
    </w:pPr>
    <w:rPr>
      <w:rFonts w:eastAsia="黑体" w:cs="Arial"/>
    </w:rPr>
  </w:style>
  <w:style w:type="character" w:customStyle="1" w:styleId="afc">
    <w:name w:val="题注 字符"/>
    <w:basedOn w:val="a0"/>
    <w:link w:val="afb"/>
    <w:qFormat/>
    <w:rsid w:val="0034255A"/>
    <w:rPr>
      <w:rFonts w:ascii="Times New Roman" w:eastAsia="黑体" w:hAnsi="Times New Roman" w:cs="Arial"/>
      <w:szCs w:val="21"/>
    </w:rPr>
  </w:style>
  <w:style w:type="paragraph" w:customStyle="1" w:styleId="afd">
    <w:name w:val="图片居中"/>
    <w:basedOn w:val="afa"/>
    <w:link w:val="Char1"/>
    <w:qFormat/>
    <w:rsid w:val="0034255A"/>
    <w:pPr>
      <w:ind w:firstLineChars="0" w:firstLine="0"/>
      <w:jc w:val="center"/>
    </w:pPr>
  </w:style>
  <w:style w:type="character" w:customStyle="1" w:styleId="Char1">
    <w:name w:val="图片居中 Char"/>
    <w:basedOn w:val="Char0"/>
    <w:link w:val="afd"/>
    <w:rsid w:val="0034255A"/>
    <w:rPr>
      <w:rFonts w:ascii="Times New Roman" w:eastAsia="宋体" w:hAnsi="Times New Roman" w:cs="Times New Roman"/>
      <w:sz w:val="24"/>
      <w:szCs w:val="24"/>
    </w:rPr>
  </w:style>
  <w:style w:type="table" w:styleId="afe">
    <w:name w:val="Table Grid"/>
    <w:basedOn w:val="a1"/>
    <w:uiPriority w:val="59"/>
    <w:qFormat/>
    <w:rsid w:val="0034255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Document Map"/>
    <w:basedOn w:val="a"/>
    <w:link w:val="aff0"/>
    <w:uiPriority w:val="99"/>
    <w:semiHidden/>
    <w:qFormat/>
    <w:rsid w:val="0034255A"/>
    <w:pPr>
      <w:shd w:val="clear" w:color="auto" w:fill="000080"/>
    </w:pPr>
  </w:style>
  <w:style w:type="character" w:customStyle="1" w:styleId="aff0">
    <w:name w:val="文档结构图 字符"/>
    <w:link w:val="aff"/>
    <w:uiPriority w:val="99"/>
    <w:semiHidden/>
    <w:qFormat/>
    <w:rsid w:val="0034255A"/>
    <w:rPr>
      <w:rFonts w:ascii="Times New Roman" w:eastAsia="宋体" w:hAnsi="Times New Roman" w:cs="Times New Roman"/>
      <w:szCs w:val="24"/>
      <w:shd w:val="clear" w:color="auto" w:fill="000080"/>
    </w:rPr>
  </w:style>
  <w:style w:type="paragraph" w:customStyle="1" w:styleId="aff1">
    <w:name w:val="文献编号"/>
    <w:basedOn w:val="ad"/>
    <w:rsid w:val="0034255A"/>
    <w:pPr>
      <w:tabs>
        <w:tab w:val="left" w:pos="425"/>
      </w:tabs>
      <w:spacing w:line="300" w:lineRule="auto"/>
      <w:ind w:left="425" w:hanging="425"/>
    </w:pPr>
  </w:style>
  <w:style w:type="paragraph" w:customStyle="1" w:styleId="aff2">
    <w:name w:val="无编号标题"/>
    <w:basedOn w:val="1"/>
    <w:link w:val="Char2"/>
    <w:qFormat/>
    <w:rsid w:val="0034255A"/>
    <w:pPr>
      <w:numPr>
        <w:numId w:val="0"/>
      </w:numPr>
      <w:snapToGrid/>
      <w:spacing w:before="310" w:after="280"/>
    </w:pPr>
    <w:rPr>
      <w:rFonts w:ascii="Times New Roman" w:hAnsi="Times New Roman" w:cs="Arial"/>
      <w:b/>
      <w:caps w:val="0"/>
    </w:rPr>
  </w:style>
  <w:style w:type="character" w:customStyle="1" w:styleId="Char2">
    <w:name w:val="无编号标题 Char"/>
    <w:link w:val="aff2"/>
    <w:qFormat/>
    <w:rsid w:val="0034255A"/>
    <w:rPr>
      <w:rFonts w:ascii="Times New Roman" w:eastAsia="黑体" w:hAnsi="Times New Roman" w:cs="Arial"/>
      <w:b/>
      <w:kern w:val="44"/>
      <w:sz w:val="32"/>
      <w:szCs w:val="32"/>
    </w:rPr>
  </w:style>
  <w:style w:type="paragraph" w:customStyle="1" w:styleId="21">
    <w:name w:val="样式 标题 2 + 小四"/>
    <w:basedOn w:val="2"/>
    <w:rsid w:val="0034255A"/>
    <w:pPr>
      <w:spacing w:before="260" w:after="260" w:line="416" w:lineRule="auto"/>
    </w:pPr>
    <w:rPr>
      <w:bCs/>
    </w:rPr>
  </w:style>
  <w:style w:type="paragraph" w:styleId="aff3">
    <w:name w:val="footer"/>
    <w:basedOn w:val="a"/>
    <w:link w:val="aff4"/>
    <w:rsid w:val="00342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4">
    <w:name w:val="页脚 字符"/>
    <w:link w:val="aff3"/>
    <w:qFormat/>
    <w:rsid w:val="0034255A"/>
    <w:rPr>
      <w:rFonts w:ascii="Times New Roman" w:eastAsia="宋体" w:hAnsi="Times New Roman" w:cs="Times New Roman"/>
      <w:sz w:val="18"/>
      <w:szCs w:val="18"/>
    </w:rPr>
  </w:style>
  <w:style w:type="character" w:styleId="aff5">
    <w:name w:val="page number"/>
    <w:basedOn w:val="a0"/>
    <w:rsid w:val="0034255A"/>
  </w:style>
  <w:style w:type="paragraph" w:styleId="aff6">
    <w:name w:val="header"/>
    <w:basedOn w:val="a"/>
    <w:link w:val="aff7"/>
    <w:qFormat/>
    <w:rsid w:val="00342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7">
    <w:name w:val="页眉 字符"/>
    <w:link w:val="aff6"/>
    <w:rsid w:val="0034255A"/>
    <w:rPr>
      <w:rFonts w:ascii="Times New Roman" w:eastAsia="宋体" w:hAnsi="Times New Roman" w:cs="Times New Roman"/>
      <w:sz w:val="18"/>
      <w:szCs w:val="18"/>
    </w:rPr>
  </w:style>
  <w:style w:type="character" w:styleId="aff8">
    <w:name w:val="Placeholder Text"/>
    <w:uiPriority w:val="99"/>
    <w:semiHidden/>
    <w:qFormat/>
    <w:rsid w:val="0034255A"/>
    <w:rPr>
      <w:color w:val="808080"/>
    </w:rPr>
  </w:style>
  <w:style w:type="paragraph" w:customStyle="1" w:styleId="22">
    <w:name w:val="正文首行缩进2字"/>
    <w:basedOn w:val="a"/>
    <w:qFormat/>
    <w:rsid w:val="0034255A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paragraph" w:styleId="23">
    <w:name w:val="Body Text 2"/>
    <w:basedOn w:val="a"/>
    <w:link w:val="24"/>
    <w:rsid w:val="0034255A"/>
    <w:pPr>
      <w:spacing w:after="120" w:line="480" w:lineRule="auto"/>
    </w:pPr>
  </w:style>
  <w:style w:type="character" w:customStyle="1" w:styleId="24">
    <w:name w:val="正文文本 2 字符"/>
    <w:link w:val="23"/>
    <w:rsid w:val="0034255A"/>
    <w:rPr>
      <w:rFonts w:ascii="Times New Roman" w:eastAsia="宋体" w:hAnsi="Times New Roman" w:cs="Times New Roman"/>
      <w:szCs w:val="24"/>
    </w:rPr>
  </w:style>
  <w:style w:type="paragraph" w:styleId="31">
    <w:name w:val="Body Text 3"/>
    <w:basedOn w:val="a"/>
    <w:link w:val="32"/>
    <w:qFormat/>
    <w:rsid w:val="0034255A"/>
    <w:pPr>
      <w:spacing w:after="120"/>
    </w:pPr>
    <w:rPr>
      <w:sz w:val="16"/>
      <w:szCs w:val="16"/>
    </w:rPr>
  </w:style>
  <w:style w:type="character" w:customStyle="1" w:styleId="32">
    <w:name w:val="正文文本 3 字符"/>
    <w:basedOn w:val="a0"/>
    <w:link w:val="31"/>
    <w:rsid w:val="0034255A"/>
    <w:rPr>
      <w:rFonts w:ascii="Times New Roman" w:eastAsia="宋体" w:hAnsi="Times New Roman" w:cs="Times New Roman"/>
      <w:sz w:val="16"/>
      <w:szCs w:val="16"/>
    </w:rPr>
  </w:style>
  <w:style w:type="paragraph" w:styleId="aff9">
    <w:name w:val="Body Text Indent"/>
    <w:basedOn w:val="a"/>
    <w:link w:val="affa"/>
    <w:qFormat/>
    <w:rsid w:val="0034255A"/>
    <w:pPr>
      <w:ind w:hanging="180"/>
    </w:pPr>
    <w:rPr>
      <w:sz w:val="24"/>
    </w:rPr>
  </w:style>
  <w:style w:type="character" w:customStyle="1" w:styleId="affa">
    <w:name w:val="正文文本缩进 字符"/>
    <w:link w:val="aff9"/>
    <w:qFormat/>
    <w:rsid w:val="0034255A"/>
    <w:rPr>
      <w:rFonts w:ascii="Times New Roman" w:eastAsia="宋体" w:hAnsi="Times New Roman" w:cs="Times New Roman"/>
      <w:sz w:val="24"/>
      <w:szCs w:val="24"/>
    </w:rPr>
  </w:style>
  <w:style w:type="paragraph" w:styleId="25">
    <w:name w:val="Body Text Indent 2"/>
    <w:basedOn w:val="a"/>
    <w:link w:val="26"/>
    <w:qFormat/>
    <w:rsid w:val="0034255A"/>
    <w:pPr>
      <w:spacing w:line="360" w:lineRule="auto"/>
      <w:ind w:firstLineChars="200" w:firstLine="480"/>
    </w:pPr>
    <w:rPr>
      <w:bCs/>
      <w:sz w:val="24"/>
    </w:rPr>
  </w:style>
  <w:style w:type="character" w:customStyle="1" w:styleId="26">
    <w:name w:val="正文文本缩进 2 字符"/>
    <w:link w:val="25"/>
    <w:rsid w:val="0034255A"/>
    <w:rPr>
      <w:rFonts w:ascii="Times New Roman" w:eastAsia="宋体" w:hAnsi="Times New Roman" w:cs="Times New Roman"/>
      <w:bCs/>
      <w:sz w:val="24"/>
      <w:szCs w:val="24"/>
    </w:rPr>
  </w:style>
  <w:style w:type="paragraph" w:styleId="33">
    <w:name w:val="Body Text Indent 3"/>
    <w:basedOn w:val="a"/>
    <w:link w:val="34"/>
    <w:qFormat/>
    <w:rsid w:val="0034255A"/>
    <w:pPr>
      <w:spacing w:line="360" w:lineRule="auto"/>
      <w:ind w:left="480"/>
    </w:pPr>
    <w:rPr>
      <w:sz w:val="24"/>
    </w:rPr>
  </w:style>
  <w:style w:type="character" w:customStyle="1" w:styleId="34">
    <w:name w:val="正文文本缩进 3 字符"/>
    <w:basedOn w:val="a0"/>
    <w:link w:val="33"/>
    <w:rsid w:val="0034255A"/>
    <w:rPr>
      <w:rFonts w:ascii="Times New Roman" w:eastAsia="宋体" w:hAnsi="Times New Roman" w:cs="Times New Roman"/>
      <w:sz w:val="24"/>
      <w:szCs w:val="24"/>
    </w:rPr>
  </w:style>
  <w:style w:type="character" w:styleId="affb">
    <w:name w:val="Unresolved Mention"/>
    <w:basedOn w:val="a0"/>
    <w:uiPriority w:val="99"/>
    <w:semiHidden/>
    <w:unhideWhenUsed/>
    <w:rsid w:val="00014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cloud.tencent.com/developer/article/1483027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spyder</dc:creator>
  <cp:keywords/>
  <dc:description/>
  <cp:lastModifiedBy>lu spyder</cp:lastModifiedBy>
  <cp:revision>3</cp:revision>
  <dcterms:created xsi:type="dcterms:W3CDTF">2021-02-06T14:38:00Z</dcterms:created>
  <dcterms:modified xsi:type="dcterms:W3CDTF">2021-02-06T17:22:00Z</dcterms:modified>
</cp:coreProperties>
</file>