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10B1F" w14:textId="64A49F24" w:rsidR="00661F9D" w:rsidRDefault="00661F9D" w:rsidP="00DB7D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bookmarkStart w:id="0" w:name="_Hlk63601934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第五问第二句话</w:t>
      </w:r>
    </w:p>
    <w:p w14:paraId="593DFBED" w14:textId="66A1E37C" w:rsidR="00DB7D73" w:rsidRDefault="00DB7D73" w:rsidP="00DB7D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50813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What artists represent revolutionaries (influencers of major change) in your network? </w:t>
      </w:r>
    </w:p>
    <w:p w14:paraId="39F686CB" w14:textId="77777777" w:rsidR="00DB7D73" w:rsidRDefault="00DB7D73" w:rsidP="00DB7D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在您的网络中，哪些艺术家代表变革者</w:t>
      </w:r>
      <w:r>
        <w:rPr>
          <w:rFonts w:ascii="Calibri" w:eastAsia="宋体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重大变革的影响者</w:t>
      </w:r>
      <w:r>
        <w:rPr>
          <w:rFonts w:ascii="Calibri" w:eastAsia="宋体" w:hAnsi="Calibri" w:cs="Calibri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？</w:t>
      </w:r>
    </w:p>
    <w:bookmarkEnd w:id="0"/>
    <w:p w14:paraId="51B2C6E7" w14:textId="1BCCF261" w:rsidR="007A355F" w:rsidRDefault="00851AE0"/>
    <w:p w14:paraId="207B40F1" w14:textId="2CD9F09C" w:rsidR="00DB7D73" w:rsidRDefault="00DB7D73" w:rsidP="00DB7D73">
      <w:r>
        <w:rPr>
          <w:rFonts w:hint="eastAsia"/>
        </w:rPr>
        <w:t>分析：这个在前面的分析中说到了，就是观察折线图的拐点或者增长率很高或很低的节点，然后针对这一节点，分析为什么会出现这样的情况，将这一时期的艺术家和作品都列出来，查看作品的各个指标有什么比较突出的特点（突出不突出，就和所有作品的平均值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比，与平均值差距很大则代表很突出），这样的特点就是题目中描述的革命性</w:t>
      </w:r>
      <w:r>
        <w:t>(</w:t>
      </w:r>
      <w:r>
        <w:rPr>
          <w:rFonts w:hint="eastAsia"/>
        </w:rPr>
        <w:t>重大飞跃</w:t>
      </w:r>
      <w:r>
        <w:t>)</w:t>
      </w:r>
      <w:r>
        <w:rPr>
          <w:rFonts w:hint="eastAsia"/>
        </w:rPr>
        <w:t>的特征对于后半问就需要大家根据已有的结论自己寻找了，有了前面的基础（第一问的影响力不要忘了），这个很简单。对于这道题的结果可以以表格的形式呈现，可以看看突出显示表，画出来效果很好看。</w:t>
      </w:r>
    </w:p>
    <w:p w14:paraId="3FF054C8" w14:textId="77777777" w:rsidR="003A40F6" w:rsidRDefault="003A40F6" w:rsidP="00DB7D73">
      <w:pPr>
        <w:rPr>
          <w:rFonts w:hint="eastAsia"/>
        </w:rPr>
      </w:pPr>
    </w:p>
    <w:p w14:paraId="03EDB29C" w14:textId="77DBC95D" w:rsidR="00DB7D73" w:rsidRDefault="00DB7D73" w:rsidP="00DB7D73">
      <w:r>
        <w:rPr>
          <w:rFonts w:hint="eastAsia"/>
        </w:rPr>
        <w:t>1、popularity</w:t>
      </w:r>
    </w:p>
    <w:p w14:paraId="33195F01" w14:textId="45C8EAB9" w:rsidR="00DB7D73" w:rsidRDefault="00DB7D73" w:rsidP="00DB7D73">
      <w:r>
        <w:rPr>
          <w:noProof/>
        </w:rPr>
        <w:drawing>
          <wp:inline distT="0" distB="0" distL="0" distR="0" wp14:anchorId="13C302C5" wp14:editId="3B4DFAAF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FF91AB8-B047-4477-9455-989836799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73BF41" w14:textId="718CFBAC" w:rsidR="00DB7D73" w:rsidRDefault="00DB7D73" w:rsidP="00DB7D73">
      <w:r>
        <w:rPr>
          <w:rFonts w:hint="eastAsia"/>
        </w:rPr>
        <w:t>1</w:t>
      </w:r>
      <w:r>
        <w:t xml:space="preserve">955-1975 </w:t>
      </w:r>
      <w:r>
        <w:rPr>
          <w:rFonts w:hint="eastAsia"/>
        </w:rPr>
        <w:t>popularity急剧增长阶段</w:t>
      </w:r>
    </w:p>
    <w:p w14:paraId="489FF6F6" w14:textId="3BD21069" w:rsidR="00454E58" w:rsidRDefault="00454E58" w:rsidP="00DB7D73"/>
    <w:p w14:paraId="29E7CF8E" w14:textId="77777777" w:rsidR="00454E58" w:rsidRDefault="00454E58" w:rsidP="00454E58">
      <w:p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1</w:t>
      </w:r>
      <w:r>
        <w:t>955-1960</w:t>
      </w:r>
      <w:r>
        <w:rPr>
          <w:rFonts w:hint="eastAsia"/>
        </w:rPr>
        <w:t>年，一共有8</w:t>
      </w:r>
      <w:r>
        <w:t>820</w:t>
      </w:r>
      <w:r>
        <w:rPr>
          <w:rFonts w:hint="eastAsia"/>
        </w:rPr>
        <w:t>首歌，popularity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指标大于均值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17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3806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首歌，这些歌中创作歌曲大于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00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六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位音乐家，</w:t>
      </w:r>
    </w:p>
    <w:p w14:paraId="6A8EB1D5" w14:textId="7C4FC87C" w:rsidR="00454E58" w:rsidRDefault="00454E58" w:rsidP="00454E58">
      <w:pPr>
        <w:rPr>
          <w:rFonts w:ascii="等线" w:eastAsia="等线" w:hAnsi="等线" w:cs="宋体"/>
          <w:color w:val="000000"/>
          <w:kern w:val="0"/>
          <w:sz w:val="22"/>
        </w:rPr>
      </w:pPr>
      <w:r w:rsidRPr="00454E58">
        <w:rPr>
          <w:rFonts w:ascii="等线" w:eastAsia="等线" w:hAnsi="等线" w:cs="宋体"/>
          <w:color w:val="000000"/>
          <w:kern w:val="0"/>
          <w:sz w:val="22"/>
        </w:rPr>
        <w:t>Glenn Gould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（id</w:t>
      </w:r>
      <w:r>
        <w:rPr>
          <w:rFonts w:ascii="等线" w:eastAsia="等线" w:hAnsi="等线" w:cs="宋体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>803752</w:t>
      </w:r>
      <w:r>
        <w:rPr>
          <w:rFonts w:ascii="等线" w:eastAsia="等线" w:hAnsi="等线" w:cs="宋体"/>
          <w:color w:val="000000"/>
          <w:kern w:val="0"/>
          <w:sz w:val="22"/>
        </w:rPr>
        <w:t>,active_start=19</w:t>
      </w:r>
      <w:r w:rsidR="00AF3561">
        <w:rPr>
          <w:rFonts w:ascii="等线" w:eastAsia="等线" w:hAnsi="等线" w:cs="宋体"/>
          <w:color w:val="000000"/>
          <w:kern w:val="0"/>
          <w:sz w:val="22"/>
        </w:rPr>
        <w:t>4</w:t>
      </w:r>
      <w:r>
        <w:rPr>
          <w:rFonts w:ascii="等线" w:eastAsia="等线" w:hAnsi="等线" w:cs="宋体"/>
          <w:color w:val="000000"/>
          <w:kern w:val="0"/>
          <w:sz w:val="22"/>
        </w:rPr>
        <w:t>0,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count</w:t>
      </w:r>
      <w:r>
        <w:rPr>
          <w:rFonts w:ascii="等线" w:eastAsia="等线" w:hAnsi="等线" w:cs="宋体"/>
          <w:color w:val="000000"/>
          <w:kern w:val="0"/>
          <w:sz w:val="22"/>
        </w:rPr>
        <w:t>=1</w:t>
      </w:r>
      <w:r>
        <w:rPr>
          <w:rFonts w:ascii="等线" w:eastAsia="等线" w:hAnsi="等线" w:cs="宋体"/>
          <w:color w:val="000000"/>
          <w:kern w:val="0"/>
          <w:sz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</w:rPr>
        <w:t>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），</w:t>
      </w:r>
    </w:p>
    <w:p w14:paraId="7EBFDEFF" w14:textId="04834225" w:rsidR="00454E58" w:rsidRDefault="00454E58" w:rsidP="00454E58">
      <w:pPr>
        <w:rPr>
          <w:rFonts w:ascii="等线" w:eastAsia="等线" w:hAnsi="等线" w:cs="宋体"/>
          <w:color w:val="000000"/>
          <w:kern w:val="0"/>
          <w:sz w:val="22"/>
        </w:rPr>
      </w:pPr>
      <w:r w:rsidRPr="00A0058C">
        <w:rPr>
          <w:rFonts w:ascii="等线" w:eastAsia="等线" w:hAnsi="等线" w:cs="宋体"/>
          <w:color w:val="000000"/>
          <w:kern w:val="0"/>
          <w:sz w:val="22"/>
        </w:rPr>
        <w:t>Miles Davis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（4</w:t>
      </w:r>
      <w:r>
        <w:rPr>
          <w:rFonts w:ascii="等线" w:eastAsia="等线" w:hAnsi="等线" w:cs="宋体"/>
          <w:color w:val="000000"/>
          <w:kern w:val="0"/>
          <w:sz w:val="22"/>
        </w:rPr>
        <w:t>23829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940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48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</w:p>
    <w:p w14:paraId="55C7DF87" w14:textId="3D123674" w:rsidR="00454E58" w:rsidRDefault="00454E58" w:rsidP="00454E58">
      <w:pPr>
        <w:rPr>
          <w:rFonts w:ascii="等线" w:eastAsia="等线" w:hAnsi="等线" w:cs="宋体"/>
          <w:color w:val="000000"/>
          <w:kern w:val="0"/>
          <w:sz w:val="22"/>
        </w:rPr>
      </w:pPr>
      <w:r w:rsidRPr="00454E58">
        <w:rPr>
          <w:rFonts w:ascii="等线" w:eastAsia="等线" w:hAnsi="等线" w:cs="宋体"/>
          <w:color w:val="000000"/>
          <w:kern w:val="0"/>
          <w:sz w:val="22"/>
        </w:rPr>
        <w:t>Ella Fitzgerald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（1</w:t>
      </w:r>
      <w:r>
        <w:rPr>
          <w:rFonts w:ascii="等线" w:eastAsia="等线" w:hAnsi="等线" w:cs="宋体"/>
          <w:color w:val="000000"/>
          <w:kern w:val="0"/>
          <w:sz w:val="22"/>
        </w:rPr>
        <w:t>84502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930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97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），</w:t>
      </w:r>
    </w:p>
    <w:p w14:paraId="7F4927A5" w14:textId="67578090" w:rsidR="00454E58" w:rsidRDefault="00454E58" w:rsidP="00454E58">
      <w:pPr>
        <w:rPr>
          <w:rFonts w:ascii="等线" w:eastAsia="等线" w:hAnsi="等线" w:cs="宋体"/>
          <w:color w:val="000000"/>
          <w:kern w:val="0"/>
          <w:sz w:val="22"/>
        </w:rPr>
      </w:pPr>
      <w:r w:rsidRPr="00454E58">
        <w:rPr>
          <w:rFonts w:ascii="等线" w:eastAsia="等线" w:hAnsi="等线" w:cs="宋体"/>
          <w:color w:val="000000"/>
          <w:kern w:val="0"/>
          <w:sz w:val="22"/>
        </w:rPr>
        <w:t>Frank Sinatra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（7</w:t>
      </w:r>
      <w:r>
        <w:rPr>
          <w:rFonts w:ascii="等线" w:eastAsia="等线" w:hAnsi="等线" w:cs="宋体"/>
          <w:color w:val="000000"/>
          <w:kern w:val="0"/>
          <w:sz w:val="22"/>
        </w:rPr>
        <w:t>92507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930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77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22EC08AE" w14:textId="0E8251CE" w:rsidR="00454E58" w:rsidRDefault="00454E58" w:rsidP="00454E58">
      <w:pPr>
        <w:rPr>
          <w:rFonts w:ascii="等线" w:eastAsia="等线" w:hAnsi="等线" w:cs="宋体"/>
          <w:color w:val="000000"/>
          <w:kern w:val="0"/>
          <w:sz w:val="22"/>
        </w:rPr>
      </w:pPr>
      <w:r w:rsidRPr="00454E58">
        <w:rPr>
          <w:rFonts w:ascii="等线" w:eastAsia="等线" w:hAnsi="等线" w:cs="宋体"/>
          <w:color w:val="000000"/>
          <w:kern w:val="0"/>
          <w:sz w:val="22"/>
        </w:rPr>
        <w:t>Elvis Presley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（1</w:t>
      </w:r>
      <w:r>
        <w:rPr>
          <w:rFonts w:ascii="等线" w:eastAsia="等线" w:hAnsi="等线" w:cs="宋体"/>
          <w:color w:val="000000"/>
          <w:kern w:val="0"/>
          <w:sz w:val="22"/>
        </w:rPr>
        <w:t>80228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950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45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38891498" w14:textId="459403B8" w:rsidR="00454E58" w:rsidRPr="00454E58" w:rsidRDefault="00454E58" w:rsidP="00454E58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454E58">
        <w:rPr>
          <w:rFonts w:ascii="等线" w:eastAsia="等线" w:hAnsi="等线" w:cs="宋体"/>
          <w:color w:val="000000"/>
          <w:kern w:val="0"/>
          <w:sz w:val="22"/>
        </w:rPr>
        <w:t>Billie Holiday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（7</w:t>
      </w:r>
      <w:r>
        <w:rPr>
          <w:rFonts w:ascii="等线" w:eastAsia="等线" w:hAnsi="等线" w:cs="宋体"/>
          <w:color w:val="000000"/>
          <w:kern w:val="0"/>
          <w:sz w:val="22"/>
        </w:rPr>
        <w:t>9016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930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30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04CC6C35" w14:textId="315FDB7C" w:rsidR="00454E58" w:rsidRPr="00454E58" w:rsidRDefault="00454E58" w:rsidP="00DB7D73"/>
    <w:p w14:paraId="457400A9" w14:textId="7D910C2E" w:rsidR="00454E58" w:rsidRDefault="00454E58" w:rsidP="00DB7D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8D45B5" wp14:editId="06B81A7B">
            <wp:extent cx="1257365" cy="1416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7474" w14:textId="7B53BB08" w:rsidR="003A40F6" w:rsidRDefault="00BE299C" w:rsidP="003A40F6">
      <w:pPr>
        <w:rPr>
          <w:rFonts w:hint="eastAsia"/>
        </w:rPr>
      </w:pPr>
      <w:r>
        <w:rPr>
          <w:rFonts w:hint="eastAsia"/>
        </w:rPr>
        <w:t>2、e</w:t>
      </w:r>
      <w:r>
        <w:t xml:space="preserve">nergy </w:t>
      </w:r>
    </w:p>
    <w:p w14:paraId="76553053" w14:textId="51A0D52D" w:rsidR="003A40F6" w:rsidRDefault="003A40F6" w:rsidP="003A40F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energy</w:t>
      </w:r>
      <w:r>
        <w:rPr>
          <w:sz w:val="23"/>
          <w:szCs w:val="23"/>
        </w:rPr>
        <w:t xml:space="preserve">: A measure representing a perception of intensity and activity. A value of 0.0 is least intense/energetic and 1.0 is most intense/energetic. Typically, energetic tracks feel fast, loud, and noisy. For example, death metal has high energy, while a Bach prelude scores low on the scale. Perceptual features contributing to this attribute include dynamic range, perceived loudness, timbre, onset rate, and general entropy. (float) </w:t>
      </w:r>
    </w:p>
    <w:p w14:paraId="221F0FAB" w14:textId="77777777" w:rsidR="003A40F6" w:rsidRDefault="003A40F6" w:rsidP="003A40F6">
      <w:pPr>
        <w:pStyle w:val="Default"/>
        <w:rPr>
          <w:sz w:val="23"/>
          <w:szCs w:val="23"/>
        </w:rPr>
      </w:pPr>
    </w:p>
    <w:p w14:paraId="11E3E1F3" w14:textId="7230B51C" w:rsidR="003A40F6" w:rsidRPr="003A40F6" w:rsidRDefault="003A40F6" w:rsidP="003A40F6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-Bold" w:eastAsia="Calibri-Bold" w:cs="Calibri-Bold"/>
          <w:b/>
          <w:bCs/>
          <w:kern w:val="0"/>
          <w:szCs w:val="21"/>
        </w:rPr>
        <w:t>energy:</w:t>
      </w:r>
      <w:r>
        <w:rPr>
          <w:rFonts w:ascii="宋体" w:eastAsia="宋体" w:cs="宋体" w:hint="eastAsia"/>
          <w:kern w:val="0"/>
          <w:szCs w:val="21"/>
        </w:rPr>
        <w:t>一种表示对强度和活动性的感知的量度。值为</w:t>
      </w:r>
      <w:r>
        <w:rPr>
          <w:rFonts w:ascii="Calibri" w:eastAsia="Calibri-Bold" w:hAnsi="Calibri" w:cs="Calibri"/>
          <w:kern w:val="0"/>
          <w:szCs w:val="21"/>
        </w:rPr>
        <w:t xml:space="preserve">0.0 </w:t>
      </w:r>
      <w:r>
        <w:rPr>
          <w:rFonts w:ascii="宋体" w:eastAsia="宋体" w:cs="宋体" w:hint="eastAsia"/>
          <w:kern w:val="0"/>
          <w:szCs w:val="21"/>
        </w:rPr>
        <w:t>表示最不强烈</w:t>
      </w:r>
      <w:r>
        <w:rPr>
          <w:rFonts w:ascii="Calibri" w:eastAsia="Calibri-Bold" w:hAnsi="Calibri" w:cs="Calibri"/>
          <w:kern w:val="0"/>
          <w:szCs w:val="21"/>
        </w:rPr>
        <w:t>/</w:t>
      </w:r>
      <w:r>
        <w:rPr>
          <w:rFonts w:ascii="宋体" w:eastAsia="宋体" w:cs="宋体" w:hint="eastAsia"/>
          <w:kern w:val="0"/>
          <w:szCs w:val="21"/>
        </w:rPr>
        <w:t>充满活力，值为</w:t>
      </w:r>
      <w:r>
        <w:rPr>
          <w:rFonts w:ascii="Calibri" w:eastAsia="Calibri-Bold" w:hAnsi="Calibri" w:cs="Calibri"/>
          <w:kern w:val="0"/>
          <w:szCs w:val="21"/>
        </w:rPr>
        <w:t>1.0</w:t>
      </w:r>
      <w:r>
        <w:rPr>
          <w:rFonts w:ascii="宋体" w:eastAsia="宋体" w:cs="宋体" w:hint="eastAsia"/>
          <w:kern w:val="0"/>
          <w:szCs w:val="21"/>
        </w:rPr>
        <w:t>表示最强烈</w:t>
      </w:r>
      <w:r>
        <w:rPr>
          <w:rFonts w:ascii="Calibri" w:eastAsia="Calibri-Bold" w:hAnsi="Calibri" w:cs="Calibri"/>
          <w:kern w:val="0"/>
          <w:szCs w:val="21"/>
        </w:rPr>
        <w:t>/</w:t>
      </w:r>
      <w:r>
        <w:rPr>
          <w:rFonts w:ascii="宋体" w:eastAsia="宋体" w:cs="宋体" w:hint="eastAsia"/>
          <w:kern w:val="0"/>
          <w:szCs w:val="21"/>
        </w:rPr>
        <w:t>充满活力。通常，充满活力的曲目给人的感觉是快速、响亮和嘈杂。例如，死亡金属的能量很高，而巴赫的前奏曲在音阶上得分很低。影响这一属性的感知特征包括动态范围、感知响度、音色、</w:t>
      </w:r>
      <w:proofErr w:type="gramStart"/>
      <w:r>
        <w:rPr>
          <w:rFonts w:ascii="宋体" w:eastAsia="宋体" w:cs="宋体" w:hint="eastAsia"/>
          <w:kern w:val="0"/>
          <w:szCs w:val="21"/>
        </w:rPr>
        <w:t>起始率</w:t>
      </w:r>
      <w:proofErr w:type="gramEnd"/>
      <w:r>
        <w:rPr>
          <w:rFonts w:ascii="宋体" w:eastAsia="宋体" w:cs="宋体" w:hint="eastAsia"/>
          <w:kern w:val="0"/>
          <w:szCs w:val="21"/>
        </w:rPr>
        <w:t>和总熵。</w:t>
      </w:r>
      <w:r>
        <w:rPr>
          <w:rFonts w:ascii="Calibri" w:eastAsia="Calibri-Bold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浮点数</w:t>
      </w:r>
      <w:r>
        <w:rPr>
          <w:rFonts w:ascii="Calibri" w:eastAsia="Calibri-Bold" w:hAnsi="Calibri" w:cs="Calibri"/>
          <w:kern w:val="0"/>
          <w:szCs w:val="21"/>
        </w:rPr>
        <w:t>)</w:t>
      </w:r>
    </w:p>
    <w:p w14:paraId="7FE6F16F" w14:textId="2B4005B9" w:rsidR="003A40F6" w:rsidRDefault="003A40F6" w:rsidP="00DB7D73">
      <w:r>
        <w:rPr>
          <w:noProof/>
        </w:rPr>
        <w:drawing>
          <wp:inline distT="0" distB="0" distL="0" distR="0" wp14:anchorId="522842C7" wp14:editId="6D96B6F3">
            <wp:extent cx="4551083" cy="2765612"/>
            <wp:effectExtent l="0" t="0" r="1905" b="1587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BDEF124-FFE8-4141-8F28-B1B89B9E2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98FEC5" w14:textId="3C32EF94" w:rsidR="00BE299C" w:rsidRDefault="00BE299C" w:rsidP="00DB7D73">
      <w:r>
        <w:rPr>
          <w:rFonts w:hint="eastAsia"/>
        </w:rPr>
        <w:t>1</w:t>
      </w:r>
      <w:r>
        <w:t>955-1975</w:t>
      </w:r>
      <w:r>
        <w:rPr>
          <w:rFonts w:hint="eastAsia"/>
        </w:rPr>
        <w:t>年增长速度较快</w:t>
      </w:r>
    </w:p>
    <w:p w14:paraId="0B49DCC3" w14:textId="00669A97" w:rsidR="003A40F6" w:rsidRDefault="00A0058C" w:rsidP="00DB7D73">
      <w:pPr>
        <w:rPr>
          <w:rFonts w:hint="eastAsia"/>
        </w:rPr>
      </w:pPr>
      <w:r>
        <w:rPr>
          <w:rFonts w:hint="eastAsia"/>
        </w:rPr>
        <w:t>数据记录：</w:t>
      </w:r>
    </w:p>
    <w:p w14:paraId="42E87E85" w14:textId="77777777" w:rsidR="00A0058C" w:rsidRDefault="00A0058C" w:rsidP="00DB7D73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t>955-1960</w:t>
      </w:r>
      <w:r>
        <w:rPr>
          <w:rFonts w:hint="eastAsia"/>
        </w:rPr>
        <w:t>年，一共有8</w:t>
      </w:r>
      <w:r>
        <w:t>820</w:t>
      </w:r>
      <w:r>
        <w:rPr>
          <w:rFonts w:hint="eastAsia"/>
        </w:rPr>
        <w:t>首歌，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energy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指标大于均值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0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.31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3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785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首歌，这些歌中创作歌曲大于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00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的有两位音乐家，</w:t>
      </w:r>
      <w:proofErr w:type="spellStart"/>
      <w:r w:rsidRPr="00A0058C">
        <w:rPr>
          <w:rFonts w:ascii="等线" w:eastAsia="等线" w:hAnsi="等线" w:cs="宋体" w:hint="eastAsia"/>
          <w:color w:val="000000"/>
          <w:kern w:val="0"/>
          <w:sz w:val="22"/>
        </w:rPr>
        <w:t>JohnnyCash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（id</w:t>
      </w:r>
      <w:r>
        <w:rPr>
          <w:rFonts w:ascii="等线" w:eastAsia="等线" w:hAnsi="等线" w:cs="宋体"/>
          <w:color w:val="000000"/>
          <w:kern w:val="0"/>
          <w:sz w:val="22"/>
        </w:rPr>
        <w:t>=</w:t>
      </w:r>
      <w:r w:rsidRPr="00A0058C">
        <w:rPr>
          <w:rFonts w:ascii="等线" w:eastAsia="等线" w:hAnsi="等线" w:cs="宋体" w:hint="eastAsia"/>
          <w:color w:val="000000"/>
          <w:kern w:val="0"/>
          <w:sz w:val="22"/>
        </w:rPr>
        <w:t>816890</w:t>
      </w:r>
      <w:r>
        <w:rPr>
          <w:rFonts w:ascii="等线" w:eastAsia="等线" w:hAnsi="等线" w:cs="宋体"/>
          <w:color w:val="000000"/>
          <w:kern w:val="0"/>
          <w:sz w:val="22"/>
        </w:rPr>
        <w:t>,active_start=1950,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count</w:t>
      </w:r>
      <w:r>
        <w:rPr>
          <w:rFonts w:ascii="等线" w:eastAsia="等线" w:hAnsi="等线" w:cs="宋体"/>
          <w:color w:val="000000"/>
          <w:kern w:val="0"/>
          <w:sz w:val="22"/>
        </w:rPr>
        <w:t>=148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），</w:t>
      </w:r>
    </w:p>
    <w:p w14:paraId="69D1CEFF" w14:textId="5FA68B6B" w:rsidR="00A0058C" w:rsidRDefault="00A0058C" w:rsidP="00DB7D73">
      <w:pPr>
        <w:rPr>
          <w:rFonts w:ascii="等线" w:eastAsia="等线" w:hAnsi="等线" w:cs="宋体"/>
          <w:color w:val="000000"/>
          <w:kern w:val="0"/>
          <w:sz w:val="22"/>
        </w:rPr>
      </w:pPr>
      <w:r w:rsidRPr="00A0058C">
        <w:rPr>
          <w:rFonts w:ascii="等线" w:eastAsia="等线" w:hAnsi="等线" w:cs="宋体"/>
          <w:color w:val="000000"/>
          <w:kern w:val="0"/>
          <w:sz w:val="22"/>
        </w:rPr>
        <w:t>Miles Davis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（4</w:t>
      </w:r>
      <w:r>
        <w:rPr>
          <w:rFonts w:ascii="等线" w:eastAsia="等线" w:hAnsi="等线" w:cs="宋体"/>
          <w:color w:val="000000"/>
          <w:kern w:val="0"/>
          <w:sz w:val="22"/>
        </w:rPr>
        <w:t>23829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940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18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133F842E" w14:textId="77777777" w:rsidR="00A0058C" w:rsidRDefault="00A0058C" w:rsidP="00DB7D73">
      <w:pPr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517A57C0" w14:textId="7B14F2CE" w:rsidR="00A0058C" w:rsidRDefault="00A0058C" w:rsidP="00DB7D73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t>955-1960</w:t>
      </w:r>
      <w:r>
        <w:rPr>
          <w:rFonts w:hint="eastAsia"/>
        </w:rPr>
        <w:t>年，一共有</w:t>
      </w:r>
      <w:r>
        <w:t>33994</w:t>
      </w:r>
      <w:r>
        <w:rPr>
          <w:rFonts w:hint="eastAsia"/>
        </w:rPr>
        <w:t>首歌，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energy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指标大于均值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0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43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15987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首歌，这些歌中创作歌曲大于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00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5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位音乐家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，第一列位音乐家</w:t>
      </w:r>
      <w:r>
        <w:rPr>
          <w:rFonts w:ascii="等线" w:eastAsia="等线" w:hAnsi="等线" w:cs="宋体"/>
          <w:color w:val="000000"/>
          <w:kern w:val="0"/>
          <w:sz w:val="22"/>
        </w:rPr>
        <w:t>id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，第二列为创作歌曲的数目（count）.</w:t>
      </w:r>
    </w:p>
    <w:p w14:paraId="6DB3B94D" w14:textId="24768DB2" w:rsidR="004A5FB9" w:rsidRPr="00A0058C" w:rsidRDefault="004A5FB9" w:rsidP="00DB7D73">
      <w:pPr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8</w:t>
      </w:r>
      <w:r>
        <w:rPr>
          <w:rFonts w:ascii="等线" w:eastAsia="等线" w:hAnsi="等线" w:cs="宋体"/>
          <w:color w:val="000000"/>
          <w:kern w:val="0"/>
          <w:sz w:val="22"/>
        </w:rPr>
        <w:t>94465,754032,66915</w:t>
      </w:r>
    </w:p>
    <w:p w14:paraId="1372BAC3" w14:textId="5FF39D2E" w:rsidR="003A40F6" w:rsidRDefault="00A0058C" w:rsidP="00DB7D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1E227" wp14:editId="37ADAFFC">
            <wp:extent cx="1231963" cy="33974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7195" w14:textId="77777777" w:rsidR="003A40F6" w:rsidRDefault="003A40F6" w:rsidP="00DB7D73">
      <w:pPr>
        <w:rPr>
          <w:rFonts w:hint="eastAsia"/>
        </w:rPr>
      </w:pPr>
    </w:p>
    <w:p w14:paraId="3C1E5D94" w14:textId="0723B24A" w:rsidR="003A40F6" w:rsidRDefault="003A40F6" w:rsidP="00DB7D73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3、</w:t>
      </w:r>
      <w:proofErr w:type="spellStart"/>
      <w:r w:rsidRPr="001460C4">
        <w:rPr>
          <w:rFonts w:ascii="等线" w:eastAsia="等线" w:hAnsi="等线" w:cs="宋体"/>
          <w:color w:val="000000"/>
          <w:kern w:val="0"/>
          <w:sz w:val="22"/>
        </w:rPr>
        <w:t>A</w:t>
      </w:r>
      <w:r w:rsidRPr="001460C4">
        <w:rPr>
          <w:rFonts w:ascii="等线" w:eastAsia="等线" w:hAnsi="等线" w:cs="宋体" w:hint="eastAsia"/>
          <w:color w:val="000000"/>
          <w:kern w:val="0"/>
          <w:sz w:val="22"/>
        </w:rPr>
        <w:t>cousticness</w:t>
      </w:r>
      <w:proofErr w:type="spellEnd"/>
    </w:p>
    <w:p w14:paraId="2DEA6CB7" w14:textId="77777777" w:rsidR="003A40F6" w:rsidRDefault="003A40F6" w:rsidP="003A40F6">
      <w:pPr>
        <w:pStyle w:val="Default"/>
      </w:pPr>
    </w:p>
    <w:p w14:paraId="1559822C" w14:textId="197E4E61" w:rsidR="003A40F6" w:rsidRDefault="003A40F6" w:rsidP="003A40F6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acousticness</w:t>
      </w:r>
      <w:proofErr w:type="spellEnd"/>
      <w:r>
        <w:rPr>
          <w:sz w:val="23"/>
          <w:szCs w:val="23"/>
        </w:rPr>
        <w:t xml:space="preserve">: A confidence measure of whether the track is acoustic (without technology enhancements or electrical amplification). A value of 1.0 represents high confidence the track is acoustic. (float) </w:t>
      </w:r>
    </w:p>
    <w:p w14:paraId="1D918C6C" w14:textId="73C4D303" w:rsidR="003A40F6" w:rsidRDefault="003A40F6" w:rsidP="003A40F6">
      <w:pPr>
        <w:pStyle w:val="Default"/>
        <w:rPr>
          <w:sz w:val="23"/>
          <w:szCs w:val="23"/>
        </w:rPr>
      </w:pPr>
    </w:p>
    <w:p w14:paraId="60E01ABD" w14:textId="5C1B566E" w:rsidR="003A40F6" w:rsidRPr="003A40F6" w:rsidRDefault="003A40F6" w:rsidP="003A40F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proofErr w:type="spellStart"/>
      <w:r>
        <w:rPr>
          <w:rFonts w:ascii="Calibri-Bold" w:eastAsia="Calibri-Bold" w:cs="Calibri-Bold"/>
          <w:b/>
          <w:bCs/>
          <w:kern w:val="0"/>
          <w:szCs w:val="21"/>
        </w:rPr>
        <w:t>acousticness</w:t>
      </w:r>
      <w:proofErr w:type="spellEnd"/>
      <w:r>
        <w:rPr>
          <w:rFonts w:ascii="Calibri-Bold" w:eastAsia="Calibri-Bold" w:cs="Calibri-Bold"/>
          <w:b/>
          <w:bCs/>
          <w:kern w:val="0"/>
          <w:szCs w:val="21"/>
        </w:rPr>
        <w:t xml:space="preserve">: </w:t>
      </w:r>
      <w:r>
        <w:rPr>
          <w:rFonts w:ascii="宋体" w:eastAsia="宋体" w:cs="宋体" w:hint="eastAsia"/>
          <w:kern w:val="0"/>
          <w:szCs w:val="21"/>
        </w:rPr>
        <w:t>音轨是否是声学的置信度测量</w:t>
      </w:r>
      <w:r>
        <w:rPr>
          <w:rFonts w:ascii="Calibri" w:eastAsia="Calibri-Bold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没有技术增强或电子放大</w:t>
      </w:r>
      <w:r>
        <w:rPr>
          <w:rFonts w:ascii="Calibri" w:eastAsia="Calibri-Bold" w:hAnsi="Calibri" w:cs="Calibri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。值</w:t>
      </w:r>
      <w:r>
        <w:rPr>
          <w:rFonts w:ascii="Calibri" w:eastAsia="Calibri-Bold" w:hAnsi="Calibri" w:cs="Calibri"/>
          <w:kern w:val="0"/>
          <w:szCs w:val="21"/>
        </w:rPr>
        <w:t xml:space="preserve">1.0 </w:t>
      </w:r>
      <w:r>
        <w:rPr>
          <w:rFonts w:ascii="宋体" w:eastAsia="宋体" w:cs="宋体" w:hint="eastAsia"/>
          <w:kern w:val="0"/>
          <w:szCs w:val="21"/>
        </w:rPr>
        <w:t>表示音轨的可信度很高。</w:t>
      </w:r>
      <w:r>
        <w:rPr>
          <w:rFonts w:ascii="Calibri" w:eastAsia="Calibri-Bold" w:hAnsi="Calibri" w:cs="Calibri"/>
          <w:kern w:val="0"/>
          <w:szCs w:val="21"/>
        </w:rPr>
        <w:t>(</w:t>
      </w:r>
      <w:r>
        <w:rPr>
          <w:rFonts w:ascii="宋体" w:eastAsia="宋体" w:cs="宋体" w:hint="eastAsia"/>
          <w:kern w:val="0"/>
          <w:szCs w:val="21"/>
        </w:rPr>
        <w:t>浮点型</w:t>
      </w:r>
      <w:r>
        <w:rPr>
          <w:rFonts w:ascii="Calibri" w:eastAsia="Calibri-Bold" w:hAnsi="Calibri" w:cs="Calibri"/>
          <w:kern w:val="0"/>
          <w:szCs w:val="21"/>
        </w:rPr>
        <w:t>)</w:t>
      </w:r>
    </w:p>
    <w:p w14:paraId="7F7B6CB6" w14:textId="77777777" w:rsidR="003A40F6" w:rsidRDefault="003A40F6" w:rsidP="00DB7D73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68A1C46E" w14:textId="1A9BCD5D" w:rsidR="003A40F6" w:rsidRDefault="003A40F6" w:rsidP="00DB7D73">
      <w:r>
        <w:rPr>
          <w:noProof/>
        </w:rPr>
        <w:drawing>
          <wp:inline distT="0" distB="0" distL="0" distR="0" wp14:anchorId="2116E46A" wp14:editId="06456CC2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3EDF952-E4E8-4E20-8B9F-2912F1832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4D3DB9" w14:textId="0F827E76" w:rsidR="003A40F6" w:rsidRDefault="003A40F6" w:rsidP="003A40F6">
      <w:r>
        <w:rPr>
          <w:rFonts w:hint="eastAsia"/>
        </w:rPr>
        <w:t>1</w:t>
      </w:r>
      <w:r>
        <w:t>955-1975</w:t>
      </w:r>
      <w:r>
        <w:rPr>
          <w:rFonts w:hint="eastAsia"/>
        </w:rPr>
        <w:t>年增长速度较快</w:t>
      </w:r>
    </w:p>
    <w:p w14:paraId="1C3A378E" w14:textId="77777777" w:rsidR="004A5FB9" w:rsidRDefault="004A5FB9" w:rsidP="003A40F6">
      <w:pPr>
        <w:rPr>
          <w:rFonts w:hint="eastAsia"/>
        </w:rPr>
      </w:pPr>
    </w:p>
    <w:p w14:paraId="721C6DD6" w14:textId="4BEFEDE7" w:rsidR="004A5FB9" w:rsidRDefault="004A5FB9" w:rsidP="004A5FB9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lastRenderedPageBreak/>
        <w:t>1</w:t>
      </w:r>
      <w:r>
        <w:t>955-1960</w:t>
      </w:r>
      <w:r>
        <w:rPr>
          <w:rFonts w:hint="eastAsia"/>
        </w:rPr>
        <w:t>年，一共有8</w:t>
      </w:r>
      <w:r>
        <w:t>820</w:t>
      </w:r>
      <w:r>
        <w:rPr>
          <w:rFonts w:hint="eastAsia"/>
        </w:rPr>
        <w:t>首歌，</w:t>
      </w:r>
      <w:proofErr w:type="spellStart"/>
      <w:r>
        <w:rPr>
          <w:rFonts w:ascii="Calibri-Bold" w:eastAsia="Calibri-Bold" w:cs="Calibri-Bold"/>
          <w:b/>
          <w:bCs/>
          <w:kern w:val="0"/>
          <w:szCs w:val="21"/>
        </w:rPr>
        <w:t>acousticness</w:t>
      </w:r>
      <w:proofErr w:type="spellEnd"/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指标大于均值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0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79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3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381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首歌，这些歌中创作歌曲大于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00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的有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三</w:t>
      </w:r>
      <w:r>
        <w:rPr>
          <w:rFonts w:ascii="Helvetica" w:hAnsi="Helvetica" w:hint="eastAsia"/>
          <w:b/>
          <w:bCs/>
          <w:color w:val="000000"/>
          <w:sz w:val="18"/>
          <w:szCs w:val="18"/>
          <w:shd w:val="clear" w:color="auto" w:fill="FFFFFF"/>
        </w:rPr>
        <w:t>位音乐家，</w:t>
      </w:r>
      <w:proofErr w:type="spellStart"/>
      <w:r w:rsidRPr="00A0058C">
        <w:rPr>
          <w:rFonts w:ascii="等线" w:eastAsia="等线" w:hAnsi="等线" w:cs="宋体" w:hint="eastAsia"/>
          <w:color w:val="000000"/>
          <w:kern w:val="0"/>
          <w:sz w:val="22"/>
        </w:rPr>
        <w:t>JohnnyCash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（id</w:t>
      </w:r>
      <w:r>
        <w:rPr>
          <w:rFonts w:ascii="等线" w:eastAsia="等线" w:hAnsi="等线" w:cs="宋体"/>
          <w:color w:val="000000"/>
          <w:kern w:val="0"/>
          <w:sz w:val="22"/>
        </w:rPr>
        <w:t>=</w:t>
      </w:r>
      <w:r w:rsidRPr="00A0058C">
        <w:rPr>
          <w:rFonts w:ascii="等线" w:eastAsia="等线" w:hAnsi="等线" w:cs="宋体" w:hint="eastAsia"/>
          <w:color w:val="000000"/>
          <w:kern w:val="0"/>
          <w:sz w:val="22"/>
        </w:rPr>
        <w:t>816890</w:t>
      </w:r>
      <w:r>
        <w:rPr>
          <w:rFonts w:ascii="等线" w:eastAsia="等线" w:hAnsi="等线" w:cs="宋体"/>
          <w:color w:val="000000"/>
          <w:kern w:val="0"/>
          <w:sz w:val="22"/>
        </w:rPr>
        <w:t>,active_start=1950,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count</w:t>
      </w:r>
      <w:r>
        <w:rPr>
          <w:rFonts w:ascii="等线" w:eastAsia="等线" w:hAnsi="等线" w:cs="宋体"/>
          <w:color w:val="000000"/>
          <w:kern w:val="0"/>
          <w:sz w:val="22"/>
        </w:rPr>
        <w:t>=1</w:t>
      </w:r>
      <w:r>
        <w:rPr>
          <w:rFonts w:ascii="等线" w:eastAsia="等线" w:hAnsi="等线" w:cs="宋体"/>
          <w:color w:val="000000"/>
          <w:kern w:val="0"/>
          <w:sz w:val="22"/>
        </w:rPr>
        <w:t>03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），</w:t>
      </w:r>
    </w:p>
    <w:p w14:paraId="47AE9477" w14:textId="27E12523" w:rsidR="004A5FB9" w:rsidRDefault="004A5FB9" w:rsidP="004A5FB9">
      <w:pPr>
        <w:rPr>
          <w:rFonts w:ascii="等线" w:eastAsia="等线" w:hAnsi="等线" w:cs="宋体"/>
          <w:color w:val="000000"/>
          <w:kern w:val="0"/>
          <w:sz w:val="22"/>
        </w:rPr>
      </w:pPr>
      <w:r w:rsidRPr="00A0058C">
        <w:rPr>
          <w:rFonts w:ascii="等线" w:eastAsia="等线" w:hAnsi="等线" w:cs="宋体"/>
          <w:color w:val="000000"/>
          <w:kern w:val="0"/>
          <w:sz w:val="22"/>
        </w:rPr>
        <w:t>Miles Davis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（4</w:t>
      </w:r>
      <w:r>
        <w:rPr>
          <w:rFonts w:ascii="等线" w:eastAsia="等线" w:hAnsi="等线" w:cs="宋体"/>
          <w:color w:val="000000"/>
          <w:kern w:val="0"/>
          <w:sz w:val="22"/>
        </w:rPr>
        <w:t>23829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940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，1</w:t>
      </w:r>
      <w:r>
        <w:rPr>
          <w:rFonts w:ascii="等线" w:eastAsia="等线" w:hAnsi="等线" w:cs="宋体"/>
          <w:color w:val="000000"/>
          <w:kern w:val="0"/>
          <w:sz w:val="22"/>
        </w:rPr>
        <w:t>5</w:t>
      </w:r>
      <w:r>
        <w:rPr>
          <w:rFonts w:ascii="等线" w:eastAsia="等线" w:hAnsi="等线" w:cs="宋体"/>
          <w:color w:val="000000"/>
          <w:kern w:val="0"/>
          <w:sz w:val="22"/>
        </w:rPr>
        <w:t>8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  <w:r w:rsidRPr="004A5FB9">
        <w:rPr>
          <w:rFonts w:ascii="等线" w:eastAsia="等线" w:hAnsi="等线" w:cs="宋体"/>
          <w:color w:val="000000"/>
          <w:kern w:val="0"/>
          <w:sz w:val="22"/>
        </w:rPr>
        <w:t>Ella Fitzgerald</w:t>
      </w:r>
      <w:r>
        <w:rPr>
          <w:rFonts w:ascii="等线" w:eastAsia="等线" w:hAnsi="等线" w:cs="宋体"/>
          <w:color w:val="000000"/>
          <w:kern w:val="0"/>
          <w:sz w:val="22"/>
        </w:rPr>
        <w:t>(184502,1930,120)</w:t>
      </w:r>
    </w:p>
    <w:p w14:paraId="5C39CEAE" w14:textId="4FFDB4DC" w:rsidR="004A5FB9" w:rsidRDefault="004A5FB9" w:rsidP="004A5FB9">
      <w:pPr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3102AE5" wp14:editId="2E4A7E44">
            <wp:extent cx="1244664" cy="75568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16A4" w14:textId="00720F64" w:rsidR="003A40F6" w:rsidRDefault="003A40F6" w:rsidP="00DB7D73"/>
    <w:p w14:paraId="32C529C6" w14:textId="77777777" w:rsidR="004A5FB9" w:rsidRPr="004A5FB9" w:rsidRDefault="004A5FB9" w:rsidP="00DB7D73">
      <w:pPr>
        <w:rPr>
          <w:rFonts w:hint="eastAsia"/>
        </w:rPr>
      </w:pPr>
    </w:p>
    <w:p w14:paraId="33DDB1D6" w14:textId="68079722" w:rsidR="003A40F6" w:rsidRDefault="003A40F6" w:rsidP="00DB7D73">
      <w:r>
        <w:rPr>
          <w:rFonts w:hint="eastAsia"/>
        </w:rPr>
        <w:t>本来思路是依据三个指标的突变点分别挖掘影响不同指标的变革者，但观察之前做出的</w:t>
      </w:r>
      <w:r w:rsidR="00697FA1">
        <w:rPr>
          <w:rFonts w:hint="eastAsia"/>
        </w:rPr>
        <w:t>折线图可以看出，三个指标都是在1</w:t>
      </w:r>
      <w:r w:rsidR="00697FA1">
        <w:t>955-1975</w:t>
      </w:r>
      <w:r w:rsidR="00697FA1">
        <w:rPr>
          <w:rFonts w:hint="eastAsia"/>
        </w:rPr>
        <w:t>年间有一个快速的变化趋势，</w:t>
      </w:r>
      <w:r w:rsidR="00E573E2" w:rsidRPr="00E573E2">
        <w:rPr>
          <w:rFonts w:hint="eastAsia"/>
          <w:color w:val="000000" w:themeColor="text1"/>
        </w:rPr>
        <w:t>（有的上升，有的下降，与指标定义有关）</w:t>
      </w:r>
      <w:r w:rsidR="00697FA1">
        <w:rPr>
          <w:rFonts w:hint="eastAsia"/>
        </w:rPr>
        <w:t>因此我们猜测这一个时间</w:t>
      </w:r>
      <w:r w:rsidR="00AF3561">
        <w:rPr>
          <w:rFonts w:hint="eastAsia"/>
        </w:rPr>
        <w:t>段</w:t>
      </w:r>
      <w:r w:rsidR="00697FA1">
        <w:rPr>
          <w:rFonts w:hint="eastAsia"/>
        </w:rPr>
        <w:t>内可能出现了变革者，下面结合数据来验证我们的猜测。</w:t>
      </w:r>
    </w:p>
    <w:p w14:paraId="425A4B16" w14:textId="1CFF5A6B" w:rsidR="00697FA1" w:rsidRDefault="00697FA1" w:rsidP="00DB7D73"/>
    <w:p w14:paraId="0B3C8308" w14:textId="215BCFFF" w:rsidR="00697FA1" w:rsidRDefault="00697FA1" w:rsidP="00DB7D73">
      <w:r>
        <w:rPr>
          <w:rFonts w:hint="eastAsia"/>
        </w:rPr>
        <w:t>操作步骤：</w:t>
      </w:r>
    </w:p>
    <w:p w14:paraId="5A4729B3" w14:textId="608A5081" w:rsidR="00697FA1" w:rsidRDefault="00697FA1" w:rsidP="00697F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f</w:t>
      </w:r>
      <w:r>
        <w:t>ull_masic_data</w:t>
      </w:r>
      <w:proofErr w:type="spellEnd"/>
      <w:r>
        <w:rPr>
          <w:rFonts w:hint="eastAsia"/>
        </w:rPr>
        <w:t>数据集中抽取出创作时间位于</w:t>
      </w:r>
      <w:r>
        <w:rPr>
          <w:rFonts w:hint="eastAsia"/>
        </w:rPr>
        <w:t>1</w:t>
      </w:r>
      <w:r>
        <w:t>955-197</w:t>
      </w:r>
      <w:r>
        <w:t>5</w:t>
      </w:r>
      <w:r>
        <w:rPr>
          <w:rFonts w:hint="eastAsia"/>
        </w:rPr>
        <w:t>区间的歌曲。一共九万多首歌，这2</w:t>
      </w:r>
      <w:r>
        <w:t>0</w:t>
      </w:r>
      <w:r>
        <w:rPr>
          <w:rFonts w:hint="eastAsia"/>
        </w:rPr>
        <w:t>年就有3</w:t>
      </w:r>
      <w:r>
        <w:t>4000</w:t>
      </w:r>
      <w:r>
        <w:rPr>
          <w:rFonts w:hint="eastAsia"/>
        </w:rPr>
        <w:t>首歌，占了三分之一，也可以说明这一阶段是音乐创作格外辉煌的时间。</w:t>
      </w:r>
    </w:p>
    <w:p w14:paraId="04237D4B" w14:textId="5390B56D" w:rsidR="00697FA1" w:rsidRDefault="004A5FB9" w:rsidP="00697FA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变革者理解为在这一阶段初始即1</w:t>
      </w:r>
      <w:r>
        <w:t>955-1960</w:t>
      </w:r>
      <w:r>
        <w:rPr>
          <w:rFonts w:hint="eastAsia"/>
        </w:rPr>
        <w:t>年创作的音乐特征与其他艺术家创作的音乐特征</w:t>
      </w:r>
      <w:r w:rsidR="00454E58">
        <w:rPr>
          <w:rFonts w:hint="eastAsia"/>
        </w:rPr>
        <w:t>有显著差别，且符合总体变化趋势的艺术家。</w:t>
      </w:r>
    </w:p>
    <w:p w14:paraId="176CF0D0" w14:textId="495F2CEF" w:rsidR="003A40F6" w:rsidRDefault="003A40F6" w:rsidP="00DB7D73"/>
    <w:p w14:paraId="533DFEF5" w14:textId="68C061AF" w:rsidR="003A40F6" w:rsidRPr="00451788" w:rsidRDefault="00AF3561" w:rsidP="00451788">
      <w:pPr>
        <w:pStyle w:val="1"/>
      </w:pPr>
      <w:r w:rsidRPr="00451788">
        <w:rPr>
          <w:rFonts w:hint="eastAsia"/>
          <w:highlight w:val="yellow"/>
        </w:rPr>
        <w:t>结论：</w:t>
      </w:r>
    </w:p>
    <w:p w14:paraId="377074E7" w14:textId="72E2F7C2" w:rsidR="00AF3561" w:rsidRPr="00451788" w:rsidRDefault="00AF3561" w:rsidP="00451788">
      <w:pPr>
        <w:pStyle w:val="a7"/>
        <w:numPr>
          <w:ilvl w:val="0"/>
          <w:numId w:val="2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变革者</w:t>
      </w:r>
      <w:r w:rsidR="00661F9D">
        <w:rPr>
          <w:rFonts w:hint="eastAsia"/>
        </w:rPr>
        <w:t>是以</w:t>
      </w:r>
      <w:proofErr w:type="spellStart"/>
      <w:r w:rsidRPr="00661F9D">
        <w:rPr>
          <w:rFonts w:ascii="等线" w:eastAsia="等线" w:hAnsi="等线" w:cs="宋体" w:hint="eastAsia"/>
          <w:color w:val="FF0000"/>
          <w:kern w:val="0"/>
          <w:sz w:val="22"/>
        </w:rPr>
        <w:t>JohnnyCash</w:t>
      </w:r>
      <w:proofErr w:type="spellEnd"/>
      <w:r w:rsidRPr="00661F9D">
        <w:rPr>
          <w:rFonts w:ascii="等线" w:eastAsia="等线" w:hAnsi="等线" w:cs="宋体" w:hint="eastAsia"/>
          <w:color w:val="FF0000"/>
          <w:kern w:val="0"/>
          <w:sz w:val="22"/>
        </w:rPr>
        <w:t>和</w:t>
      </w:r>
      <w:r w:rsidRPr="00661F9D">
        <w:rPr>
          <w:rFonts w:ascii="等线" w:eastAsia="等线" w:hAnsi="等线" w:cs="宋体"/>
          <w:color w:val="FF0000"/>
          <w:kern w:val="0"/>
          <w:sz w:val="22"/>
        </w:rPr>
        <w:t>Miles Davis</w:t>
      </w:r>
      <w:r w:rsidR="00661F9D" w:rsidRPr="00661F9D">
        <w:rPr>
          <w:rFonts w:ascii="等线" w:eastAsia="等线" w:hAnsi="等线" w:cs="宋体" w:hint="eastAsia"/>
          <w:color w:val="000000" w:themeColor="text1"/>
          <w:kern w:val="0"/>
          <w:sz w:val="22"/>
        </w:rPr>
        <w:t>为首的一群音乐家</w:t>
      </w:r>
      <w:r w:rsidRPr="00451788">
        <w:rPr>
          <w:rFonts w:ascii="等线" w:eastAsia="等线" w:hAnsi="等线" w:cs="宋体" w:hint="eastAsia"/>
          <w:color w:val="000000"/>
          <w:kern w:val="0"/>
          <w:sz w:val="22"/>
        </w:rPr>
        <w:t>，在</w:t>
      </w:r>
      <w:r w:rsidRPr="00451788">
        <w:rPr>
          <w:rFonts w:ascii="等线" w:eastAsia="等线" w:hAnsi="等线" w:cs="宋体" w:hint="eastAsia"/>
          <w:color w:val="FF0000"/>
          <w:kern w:val="0"/>
          <w:sz w:val="22"/>
        </w:rPr>
        <w:t>十九世纪五十年代</w:t>
      </w:r>
      <w:r w:rsidRPr="0045178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从e</w:t>
      </w:r>
      <w:r w:rsidR="00451788" w:rsidRPr="00451788">
        <w:rPr>
          <w:rFonts w:ascii="等线" w:eastAsia="等线" w:hAnsi="等线" w:cs="宋体"/>
          <w:color w:val="000000"/>
          <w:kern w:val="0"/>
          <w:sz w:val="22"/>
        </w:rPr>
        <w:t>nergy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proofErr w:type="spellStart"/>
      <w:r w:rsidR="00451788" w:rsidRPr="00451788">
        <w:rPr>
          <w:rFonts w:ascii="等线" w:eastAsia="等线" w:hAnsi="等线" w:cs="宋体"/>
          <w:color w:val="000000"/>
          <w:kern w:val="0"/>
          <w:sz w:val="22"/>
        </w:rPr>
        <w:t>A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cousticness</w:t>
      </w:r>
      <w:proofErr w:type="spellEnd"/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两个音乐特征方面引起了巨大变革（掀起一股浪潮），音乐</w:t>
      </w:r>
      <w:r w:rsidR="00E573E2">
        <w:rPr>
          <w:rFonts w:ascii="等线" w:eastAsia="等线" w:hAnsi="等线" w:cs="宋体" w:hint="eastAsia"/>
          <w:color w:val="000000"/>
          <w:kern w:val="0"/>
          <w:sz w:val="22"/>
        </w:rPr>
        <w:t>从此变得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更加充满活力（m</w:t>
      </w:r>
      <w:r w:rsidR="00451788" w:rsidRPr="00451788">
        <w:rPr>
          <w:rFonts w:ascii="等线" w:eastAsia="等线" w:hAnsi="等线" w:cs="宋体"/>
          <w:color w:val="000000"/>
          <w:kern w:val="0"/>
          <w:sz w:val="22"/>
        </w:rPr>
        <w:t xml:space="preserve">ore </w:t>
      </w:r>
      <w:r w:rsidR="00451788" w:rsidRPr="00451788">
        <w:rPr>
          <w:sz w:val="23"/>
          <w:szCs w:val="23"/>
        </w:rPr>
        <w:t>intense/energetic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），更具有技术性（</w:t>
      </w:r>
      <w:r w:rsidR="00451788" w:rsidRPr="00451788">
        <w:rPr>
          <w:sz w:val="23"/>
          <w:szCs w:val="23"/>
        </w:rPr>
        <w:t>with technology enhancements or electrical amplification</w:t>
      </w:r>
      <w:r w:rsidR="00451788" w:rsidRPr="00451788">
        <w:rPr>
          <w:rFonts w:ascii="等线" w:eastAsia="等线" w:hAnsi="等线" w:cs="宋体" w:hint="eastAsia"/>
          <w:color w:val="000000"/>
          <w:kern w:val="0"/>
          <w:sz w:val="22"/>
        </w:rPr>
        <w:t>）。</w:t>
      </w:r>
    </w:p>
    <w:p w14:paraId="11F2CC37" w14:textId="3CFCF065" w:rsidR="00451788" w:rsidRDefault="00451788" w:rsidP="00451788"/>
    <w:p w14:paraId="4E9F3539" w14:textId="4CC9B714" w:rsidR="006E02E8" w:rsidRDefault="006E02E8" w:rsidP="00451788"/>
    <w:p w14:paraId="71815F44" w14:textId="0B30AE37" w:rsidR="006E02E8" w:rsidRDefault="006E02E8" w:rsidP="00451788"/>
    <w:p w14:paraId="659826DB" w14:textId="77777777" w:rsidR="006E02E8" w:rsidRDefault="006E02E8" w:rsidP="00451788">
      <w:pPr>
        <w:rPr>
          <w:rFonts w:hint="eastAsia"/>
        </w:rPr>
      </w:pPr>
    </w:p>
    <w:p w14:paraId="16C29E00" w14:textId="7D1AAD9D" w:rsidR="00451788" w:rsidRDefault="0059659E" w:rsidP="00451788">
      <w:r>
        <w:rPr>
          <w:rFonts w:hint="eastAsia"/>
        </w:rPr>
        <w:t>可</w:t>
      </w:r>
      <w:r w:rsidR="001D6696">
        <w:rPr>
          <w:rFonts w:hint="eastAsia"/>
        </w:rPr>
        <w:t>考虑结合时代背景进一步挖掘</w:t>
      </w:r>
    </w:p>
    <w:p w14:paraId="44E6DF45" w14:textId="68104151" w:rsidR="00451788" w:rsidRDefault="00451788" w:rsidP="00451788"/>
    <w:p w14:paraId="52A6A5CE" w14:textId="3543019E" w:rsidR="00451788" w:rsidRDefault="00451788" w:rsidP="00451788">
      <w:r>
        <w:rPr>
          <w:rFonts w:hint="eastAsia"/>
        </w:rPr>
        <w:t>分析该问题有必要写在论文里的话</w:t>
      </w:r>
    </w:p>
    <w:p w14:paraId="3D4CF4FB" w14:textId="1D0BC815" w:rsidR="00451788" w:rsidRPr="00451788" w:rsidRDefault="00451788" w:rsidP="00451788">
      <w:pPr>
        <w:rPr>
          <w:color w:val="FF0000"/>
        </w:rPr>
      </w:pPr>
      <w:r w:rsidRPr="00451788">
        <w:rPr>
          <w:rFonts w:hint="eastAsia"/>
          <w:color w:val="FF0000"/>
        </w:rPr>
        <w:t>三个指标都是在1</w:t>
      </w:r>
      <w:r w:rsidRPr="00451788">
        <w:rPr>
          <w:color w:val="FF0000"/>
        </w:rPr>
        <w:t>955-1975</w:t>
      </w:r>
      <w:r w:rsidRPr="00451788">
        <w:rPr>
          <w:rFonts w:hint="eastAsia"/>
          <w:color w:val="FF0000"/>
        </w:rPr>
        <w:t>年间有一个快速的变化趋势</w:t>
      </w:r>
    </w:p>
    <w:p w14:paraId="1211B560" w14:textId="77777777" w:rsidR="00451788" w:rsidRPr="00DB7D73" w:rsidRDefault="00451788" w:rsidP="00451788">
      <w:pPr>
        <w:rPr>
          <w:rFonts w:hint="eastAsia"/>
        </w:rPr>
      </w:pPr>
    </w:p>
    <w:sectPr w:rsidR="00451788" w:rsidRPr="00DB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D3318" w14:textId="77777777" w:rsidR="00851AE0" w:rsidRDefault="00851AE0" w:rsidP="00DB7D73">
      <w:r>
        <w:separator/>
      </w:r>
    </w:p>
  </w:endnote>
  <w:endnote w:type="continuationSeparator" w:id="0">
    <w:p w14:paraId="1B70B7AC" w14:textId="77777777" w:rsidR="00851AE0" w:rsidRDefault="00851AE0" w:rsidP="00DB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1DB2" w14:textId="77777777" w:rsidR="00851AE0" w:rsidRDefault="00851AE0" w:rsidP="00DB7D73">
      <w:r>
        <w:separator/>
      </w:r>
    </w:p>
  </w:footnote>
  <w:footnote w:type="continuationSeparator" w:id="0">
    <w:p w14:paraId="470616E4" w14:textId="77777777" w:rsidR="00851AE0" w:rsidRDefault="00851AE0" w:rsidP="00DB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061B"/>
    <w:multiLevelType w:val="hybridMultilevel"/>
    <w:tmpl w:val="8938C5C0"/>
    <w:lvl w:ilvl="0" w:tplc="20A8221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E58E4"/>
    <w:multiLevelType w:val="hybridMultilevel"/>
    <w:tmpl w:val="C7E088DE"/>
    <w:lvl w:ilvl="0" w:tplc="05E0D0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63"/>
    <w:rsid w:val="001D6696"/>
    <w:rsid w:val="003A40F6"/>
    <w:rsid w:val="00451788"/>
    <w:rsid w:val="00454E58"/>
    <w:rsid w:val="004A5FB9"/>
    <w:rsid w:val="0059659E"/>
    <w:rsid w:val="005F1275"/>
    <w:rsid w:val="00661F9D"/>
    <w:rsid w:val="00697FA1"/>
    <w:rsid w:val="006E02E8"/>
    <w:rsid w:val="00846263"/>
    <w:rsid w:val="00851AE0"/>
    <w:rsid w:val="00A0058C"/>
    <w:rsid w:val="00AF3561"/>
    <w:rsid w:val="00BE299C"/>
    <w:rsid w:val="00DB1EAA"/>
    <w:rsid w:val="00DB7D73"/>
    <w:rsid w:val="00E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7CBA8"/>
  <w15:chartTrackingRefBased/>
  <w15:docId w15:val="{5BC941FC-7707-4D0C-9EA6-A4D5D4B6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D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D73"/>
    <w:rPr>
      <w:sz w:val="18"/>
      <w:szCs w:val="18"/>
    </w:rPr>
  </w:style>
  <w:style w:type="paragraph" w:customStyle="1" w:styleId="Default">
    <w:name w:val="Default"/>
    <w:rsid w:val="003A40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7F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17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879\Desktop\&#24605;&#36335;new\data_by_ye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879\Desktop\&#24605;&#36335;new\data_by_yea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879\Desktop\&#24605;&#36335;new\data_by_yea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data_by_year!$N$1</c:f>
              <c:strCache>
                <c:ptCount val="1"/>
                <c:pt idx="0">
                  <c:v>popularity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trendline>
            <c:spPr>
              <a:ln w="28575" cap="rnd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trendlineType val="linear"/>
            <c:intercept val="0"/>
            <c:dispRSqr val="0"/>
            <c:dispEq val="0"/>
          </c:trendline>
          <c:cat>
            <c:numRef>
              <c:f>data_by_year!$A$2:$A$101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data_by_year!$N$2:$N$101</c:f>
              <c:numCache>
                <c:formatCode>General</c:formatCode>
                <c:ptCount val="100"/>
                <c:pt idx="0">
                  <c:v>0.3515625</c:v>
                </c:pt>
                <c:pt idx="1">
                  <c:v>0.13888888899999999</c:v>
                </c:pt>
                <c:pt idx="2">
                  <c:v>5.7278106510000004</c:v>
                </c:pt>
                <c:pt idx="3">
                  <c:v>0.60337552699999997</c:v>
                </c:pt>
                <c:pt idx="4">
                  <c:v>2.7072243349999998</c:v>
                </c:pt>
                <c:pt idx="5">
                  <c:v>1.613272311</c:v>
                </c:pt>
                <c:pt idx="6">
                  <c:v>0.83221476500000002</c:v>
                </c:pt>
                <c:pt idx="7">
                  <c:v>1.536770921</c:v>
                </c:pt>
                <c:pt idx="8">
                  <c:v>0.32792207800000001</c:v>
                </c:pt>
                <c:pt idx="9">
                  <c:v>0.87155457599999997</c:v>
                </c:pt>
                <c:pt idx="10">
                  <c:v>0.21169036299999999</c:v>
                </c:pt>
                <c:pt idx="11">
                  <c:v>1.5427974950000001</c:v>
                </c:pt>
                <c:pt idx="12">
                  <c:v>7.0691318330000001</c:v>
                </c:pt>
                <c:pt idx="13">
                  <c:v>1.0469314080000001</c:v>
                </c:pt>
                <c:pt idx="14">
                  <c:v>1.3629961589999999</c:v>
                </c:pt>
                <c:pt idx="15">
                  <c:v>5.0104364329999997</c:v>
                </c:pt>
                <c:pt idx="16">
                  <c:v>3.5503355700000001</c:v>
                </c:pt>
                <c:pt idx="17">
                  <c:v>2.03125</c:v>
                </c:pt>
                <c:pt idx="18">
                  <c:v>4.2202202199999999</c:v>
                </c:pt>
                <c:pt idx="19">
                  <c:v>0.82699999999999996</c:v>
                </c:pt>
                <c:pt idx="20">
                  <c:v>1.240165631</c:v>
                </c:pt>
                <c:pt idx="21">
                  <c:v>0.95391146100000002</c:v>
                </c:pt>
                <c:pt idx="22">
                  <c:v>1.1845425869999999</c:v>
                </c:pt>
                <c:pt idx="23">
                  <c:v>2.678803641</c:v>
                </c:pt>
                <c:pt idx="24">
                  <c:v>1.7565</c:v>
                </c:pt>
                <c:pt idx="25">
                  <c:v>1.645375915</c:v>
                </c:pt>
                <c:pt idx="26">
                  <c:v>1.161494617</c:v>
                </c:pt>
                <c:pt idx="27">
                  <c:v>1.582441113</c:v>
                </c:pt>
                <c:pt idx="28">
                  <c:v>3.3069999999999999</c:v>
                </c:pt>
                <c:pt idx="29">
                  <c:v>2.7035</c:v>
                </c:pt>
                <c:pt idx="30">
                  <c:v>2.7989999999999999</c:v>
                </c:pt>
                <c:pt idx="31">
                  <c:v>2.9864999999999999</c:v>
                </c:pt>
                <c:pt idx="32">
                  <c:v>3.1774358970000001</c:v>
                </c:pt>
                <c:pt idx="33">
                  <c:v>7.0834999999999999</c:v>
                </c:pt>
                <c:pt idx="34">
                  <c:v>8.8734999999999999</c:v>
                </c:pt>
                <c:pt idx="35">
                  <c:v>15.103999999999999</c:v>
                </c:pt>
                <c:pt idx="36">
                  <c:v>18.613499999999998</c:v>
                </c:pt>
                <c:pt idx="37">
                  <c:v>18.1555</c:v>
                </c:pt>
                <c:pt idx="38">
                  <c:v>19.805</c:v>
                </c:pt>
                <c:pt idx="39">
                  <c:v>18.484500000000001</c:v>
                </c:pt>
                <c:pt idx="40">
                  <c:v>18.233499999999999</c:v>
                </c:pt>
                <c:pt idx="41">
                  <c:v>20.335999999999999</c:v>
                </c:pt>
                <c:pt idx="42">
                  <c:v>24.364999999999998</c:v>
                </c:pt>
                <c:pt idx="43">
                  <c:v>25.147500000000001</c:v>
                </c:pt>
                <c:pt idx="44">
                  <c:v>26.670500000000001</c:v>
                </c:pt>
                <c:pt idx="45">
                  <c:v>28.06</c:v>
                </c:pt>
                <c:pt idx="46">
                  <c:v>31.207000000000001</c:v>
                </c:pt>
                <c:pt idx="47">
                  <c:v>30.915500000000002</c:v>
                </c:pt>
                <c:pt idx="48">
                  <c:v>32.872</c:v>
                </c:pt>
                <c:pt idx="49">
                  <c:v>34.439</c:v>
                </c:pt>
                <c:pt idx="50">
                  <c:v>34.664000000000001</c:v>
                </c:pt>
                <c:pt idx="51">
                  <c:v>34.746499999999997</c:v>
                </c:pt>
                <c:pt idx="52">
                  <c:v>36.677500000000002</c:v>
                </c:pt>
                <c:pt idx="53">
                  <c:v>32.1815</c:v>
                </c:pt>
                <c:pt idx="54">
                  <c:v>34.661999999999999</c:v>
                </c:pt>
                <c:pt idx="55">
                  <c:v>35.874000000000002</c:v>
                </c:pt>
                <c:pt idx="56">
                  <c:v>35.743000000000002</c:v>
                </c:pt>
                <c:pt idx="57">
                  <c:v>35.705500000000001</c:v>
                </c:pt>
                <c:pt idx="58">
                  <c:v>35.798000000000002</c:v>
                </c:pt>
                <c:pt idx="59">
                  <c:v>35.706499999999998</c:v>
                </c:pt>
                <c:pt idx="60">
                  <c:v>35.265500000000003</c:v>
                </c:pt>
                <c:pt idx="61">
                  <c:v>35.725000000000001</c:v>
                </c:pt>
                <c:pt idx="62">
                  <c:v>35.911000000000001</c:v>
                </c:pt>
                <c:pt idx="63">
                  <c:v>37.167999999999999</c:v>
                </c:pt>
                <c:pt idx="64">
                  <c:v>36.578499999999998</c:v>
                </c:pt>
                <c:pt idx="65">
                  <c:v>37.002499999999998</c:v>
                </c:pt>
                <c:pt idx="66">
                  <c:v>39.186999999999998</c:v>
                </c:pt>
                <c:pt idx="67">
                  <c:v>38.838000000000001</c:v>
                </c:pt>
                <c:pt idx="68">
                  <c:v>38.6295</c:v>
                </c:pt>
                <c:pt idx="69">
                  <c:v>39.784999999999997</c:v>
                </c:pt>
                <c:pt idx="70">
                  <c:v>41.21</c:v>
                </c:pt>
                <c:pt idx="71">
                  <c:v>42.484999999999999</c:v>
                </c:pt>
                <c:pt idx="72">
                  <c:v>42.325000000000003</c:v>
                </c:pt>
                <c:pt idx="73">
                  <c:v>44.3795</c:v>
                </c:pt>
                <c:pt idx="74">
                  <c:v>44.442999999999998</c:v>
                </c:pt>
                <c:pt idx="75">
                  <c:v>44.400500000000001</c:v>
                </c:pt>
                <c:pt idx="76">
                  <c:v>45.183500000000002</c:v>
                </c:pt>
                <c:pt idx="77">
                  <c:v>45.231000000000002</c:v>
                </c:pt>
                <c:pt idx="78">
                  <c:v>46.832500000000003</c:v>
                </c:pt>
                <c:pt idx="79">
                  <c:v>46.3125</c:v>
                </c:pt>
                <c:pt idx="80">
                  <c:v>48.624499999999998</c:v>
                </c:pt>
                <c:pt idx="81">
                  <c:v>48.201999999999998</c:v>
                </c:pt>
                <c:pt idx="82">
                  <c:v>48.404499999999999</c:v>
                </c:pt>
                <c:pt idx="83">
                  <c:v>48.973999999999997</c:v>
                </c:pt>
                <c:pt idx="84">
                  <c:v>50.347499999999997</c:v>
                </c:pt>
                <c:pt idx="85">
                  <c:v>50.631</c:v>
                </c:pt>
                <c:pt idx="86">
                  <c:v>50.708500000000001</c:v>
                </c:pt>
                <c:pt idx="87">
                  <c:v>50.521999999999998</c:v>
                </c:pt>
                <c:pt idx="88">
                  <c:v>51.36</c:v>
                </c:pt>
                <c:pt idx="89">
                  <c:v>52.763500000000001</c:v>
                </c:pt>
                <c:pt idx="90">
                  <c:v>53.183999999999997</c:v>
                </c:pt>
                <c:pt idx="91">
                  <c:v>54.34</c:v>
                </c:pt>
                <c:pt idx="92">
                  <c:v>55.691499999999998</c:v>
                </c:pt>
                <c:pt idx="93">
                  <c:v>56.964500000000001</c:v>
                </c:pt>
                <c:pt idx="94">
                  <c:v>59.547902639999997</c:v>
                </c:pt>
                <c:pt idx="95">
                  <c:v>61.371254440000001</c:v>
                </c:pt>
                <c:pt idx="96">
                  <c:v>64.861500000000007</c:v>
                </c:pt>
                <c:pt idx="97">
                  <c:v>67.275999999999996</c:v>
                </c:pt>
                <c:pt idx="98">
                  <c:v>69.655500000000004</c:v>
                </c:pt>
                <c:pt idx="99">
                  <c:v>63.111047839999998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10-4BD0-A569-F9D1A0C90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065711039"/>
        <c:axId val="1065713119"/>
      </c:lineChart>
      <c:catAx>
        <c:axId val="1065711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5713119"/>
        <c:crosses val="autoZero"/>
        <c:auto val="1"/>
        <c:lblAlgn val="ctr"/>
        <c:lblOffset val="100"/>
        <c:noMultiLvlLbl val="0"/>
      </c:catAx>
      <c:valAx>
        <c:axId val="106571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5711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data_by_year!$C$1</c:f>
              <c:strCache>
                <c:ptCount val="1"/>
                <c:pt idx="0">
                  <c:v>energy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data_by_year!$A$2:$A$101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data_by_year!$C$2:$C$101</c:f>
              <c:numCache>
                <c:formatCode>General</c:formatCode>
                <c:ptCount val="100"/>
                <c:pt idx="0">
                  <c:v>0.23678359399999999</c:v>
                </c:pt>
                <c:pt idx="1">
                  <c:v>0.23702624999999999</c:v>
                </c:pt>
                <c:pt idx="2">
                  <c:v>0.24693609499999999</c:v>
                </c:pt>
                <c:pt idx="3">
                  <c:v>0.347032911</c:v>
                </c:pt>
                <c:pt idx="4">
                  <c:v>0.264372624</c:v>
                </c:pt>
                <c:pt idx="5">
                  <c:v>0.239194931</c:v>
                </c:pt>
                <c:pt idx="6">
                  <c:v>0.25615872499999998</c:v>
                </c:pt>
                <c:pt idx="7">
                  <c:v>0.20714274699999999</c:v>
                </c:pt>
                <c:pt idx="8">
                  <c:v>0.24051342000000001</c:v>
                </c:pt>
                <c:pt idx="9">
                  <c:v>0.32730019300000002</c:v>
                </c:pt>
                <c:pt idx="10">
                  <c:v>0.25843397000000001</c:v>
                </c:pt>
                <c:pt idx="11">
                  <c:v>0.30547849700000002</c:v>
                </c:pt>
                <c:pt idx="12">
                  <c:v>0.28736061099999999</c:v>
                </c:pt>
                <c:pt idx="13">
                  <c:v>0.25999061400000001</c:v>
                </c:pt>
                <c:pt idx="14">
                  <c:v>0.24469844399999999</c:v>
                </c:pt>
                <c:pt idx="15">
                  <c:v>0.30619788399999998</c:v>
                </c:pt>
                <c:pt idx="16">
                  <c:v>0.28699619100000001</c:v>
                </c:pt>
                <c:pt idx="17">
                  <c:v>0.283627083</c:v>
                </c:pt>
                <c:pt idx="18">
                  <c:v>0.29564834800000001</c:v>
                </c:pt>
                <c:pt idx="19">
                  <c:v>0.30980334500000001</c:v>
                </c:pt>
                <c:pt idx="20">
                  <c:v>0.261471915</c:v>
                </c:pt>
                <c:pt idx="21">
                  <c:v>0.25730349899999999</c:v>
                </c:pt>
                <c:pt idx="22">
                  <c:v>0.27516077300000003</c:v>
                </c:pt>
                <c:pt idx="23">
                  <c:v>0.260940793</c:v>
                </c:pt>
                <c:pt idx="24">
                  <c:v>0.22702810100000001</c:v>
                </c:pt>
                <c:pt idx="25">
                  <c:v>0.204252136</c:v>
                </c:pt>
                <c:pt idx="26">
                  <c:v>0.25891093100000001</c:v>
                </c:pt>
                <c:pt idx="27">
                  <c:v>0.247542342</c:v>
                </c:pt>
                <c:pt idx="28">
                  <c:v>0.24462716500000001</c:v>
                </c:pt>
                <c:pt idx="29">
                  <c:v>0.32497914500000002</c:v>
                </c:pt>
                <c:pt idx="30">
                  <c:v>0.25026026000000001</c:v>
                </c:pt>
                <c:pt idx="31">
                  <c:v>0.25158090999999999</c:v>
                </c:pt>
                <c:pt idx="32">
                  <c:v>0.26531037899999999</c:v>
                </c:pt>
                <c:pt idx="33">
                  <c:v>0.25936111000000001</c:v>
                </c:pt>
                <c:pt idx="34">
                  <c:v>0.28702139500000001</c:v>
                </c:pt>
                <c:pt idx="35">
                  <c:v>0.30629867500000002</c:v>
                </c:pt>
                <c:pt idx="36">
                  <c:v>0.29674755000000003</c:v>
                </c:pt>
                <c:pt idx="37">
                  <c:v>0.311422635</c:v>
                </c:pt>
                <c:pt idx="38">
                  <c:v>0.31679769000000002</c:v>
                </c:pt>
                <c:pt idx="39">
                  <c:v>0.34719967000000002</c:v>
                </c:pt>
                <c:pt idx="40">
                  <c:v>0.34330577400000001</c:v>
                </c:pt>
                <c:pt idx="41">
                  <c:v>0.37965700000000002</c:v>
                </c:pt>
                <c:pt idx="42">
                  <c:v>0.37338823500000001</c:v>
                </c:pt>
                <c:pt idx="43">
                  <c:v>0.39746246499999999</c:v>
                </c:pt>
                <c:pt idx="44">
                  <c:v>0.44583065300000002</c:v>
                </c:pt>
                <c:pt idx="45">
                  <c:v>0.47264940500000002</c:v>
                </c:pt>
                <c:pt idx="46">
                  <c:v>0.45221234500000002</c:v>
                </c:pt>
                <c:pt idx="47">
                  <c:v>0.456669245</c:v>
                </c:pt>
                <c:pt idx="48">
                  <c:v>0.48958083000000002</c:v>
                </c:pt>
                <c:pt idx="49">
                  <c:v>0.49700464999999999</c:v>
                </c:pt>
                <c:pt idx="50">
                  <c:v>0.50045085499999997</c:v>
                </c:pt>
                <c:pt idx="51">
                  <c:v>0.50695239999999997</c:v>
                </c:pt>
                <c:pt idx="52">
                  <c:v>0.53483924000000005</c:v>
                </c:pt>
                <c:pt idx="53">
                  <c:v>0.52190191500000005</c:v>
                </c:pt>
                <c:pt idx="54">
                  <c:v>0.534788445</c:v>
                </c:pt>
                <c:pt idx="55">
                  <c:v>0.55597689500000003</c:v>
                </c:pt>
                <c:pt idx="56">
                  <c:v>0.56451620899999999</c:v>
                </c:pt>
                <c:pt idx="57">
                  <c:v>0.57014196500000003</c:v>
                </c:pt>
                <c:pt idx="58">
                  <c:v>0.59886536499999998</c:v>
                </c:pt>
                <c:pt idx="59">
                  <c:v>0.60089610999999998</c:v>
                </c:pt>
                <c:pt idx="60">
                  <c:v>0.60133401799999997</c:v>
                </c:pt>
                <c:pt idx="61">
                  <c:v>0.60003644</c:v>
                </c:pt>
                <c:pt idx="62">
                  <c:v>0.61487752500000004</c:v>
                </c:pt>
                <c:pt idx="63">
                  <c:v>0.60113052</c:v>
                </c:pt>
                <c:pt idx="64">
                  <c:v>0.61172402000000003</c:v>
                </c:pt>
                <c:pt idx="65">
                  <c:v>0.62183759999999999</c:v>
                </c:pt>
                <c:pt idx="66">
                  <c:v>0.58771244499999997</c:v>
                </c:pt>
                <c:pt idx="67">
                  <c:v>0.59349890999999999</c:v>
                </c:pt>
                <c:pt idx="68">
                  <c:v>0.59170169500000003</c:v>
                </c:pt>
                <c:pt idx="69">
                  <c:v>0.58765020000000001</c:v>
                </c:pt>
                <c:pt idx="70">
                  <c:v>0.56602222000000002</c:v>
                </c:pt>
                <c:pt idx="71">
                  <c:v>0.58977079499999996</c:v>
                </c:pt>
                <c:pt idx="72">
                  <c:v>0.57192605500000004</c:v>
                </c:pt>
                <c:pt idx="73">
                  <c:v>0.59062833999999997</c:v>
                </c:pt>
                <c:pt idx="74">
                  <c:v>0.58922481500000001</c:v>
                </c:pt>
                <c:pt idx="75">
                  <c:v>0.59178760500000005</c:v>
                </c:pt>
                <c:pt idx="76">
                  <c:v>0.60181734499999995</c:v>
                </c:pt>
                <c:pt idx="77">
                  <c:v>0.61484337</c:v>
                </c:pt>
                <c:pt idx="78">
                  <c:v>0.64197819899999997</c:v>
                </c:pt>
                <c:pt idx="79">
                  <c:v>0.62222284000000005</c:v>
                </c:pt>
                <c:pt idx="80">
                  <c:v>0.63817168599999996</c:v>
                </c:pt>
                <c:pt idx="81">
                  <c:v>0.65135228999999994</c:v>
                </c:pt>
                <c:pt idx="82">
                  <c:v>0.66617755000000001</c:v>
                </c:pt>
                <c:pt idx="83">
                  <c:v>0.66055255999999996</c:v>
                </c:pt>
                <c:pt idx="84">
                  <c:v>0.65976655500000003</c:v>
                </c:pt>
                <c:pt idx="85">
                  <c:v>0.65782953499999997</c:v>
                </c:pt>
                <c:pt idx="86">
                  <c:v>0.67301129999999998</c:v>
                </c:pt>
                <c:pt idx="87">
                  <c:v>0.67586089199999999</c:v>
                </c:pt>
                <c:pt idx="88">
                  <c:v>0.68076566500000002</c:v>
                </c:pt>
                <c:pt idx="89">
                  <c:v>0.69369635500000004</c:v>
                </c:pt>
                <c:pt idx="90">
                  <c:v>0.67126906600000003</c:v>
                </c:pt>
                <c:pt idx="91">
                  <c:v>0.66981133999999998</c:v>
                </c:pt>
                <c:pt idx="92">
                  <c:v>0.65646718900000001</c:v>
                </c:pt>
                <c:pt idx="93">
                  <c:v>0.65349702200000004</c:v>
                </c:pt>
                <c:pt idx="94">
                  <c:v>0.63349882700000004</c:v>
                </c:pt>
                <c:pt idx="95">
                  <c:v>0.59287715600000002</c:v>
                </c:pt>
                <c:pt idx="96">
                  <c:v>0.58673858700000003</c:v>
                </c:pt>
                <c:pt idx="97">
                  <c:v>0.59059117000000005</c:v>
                </c:pt>
                <c:pt idx="98">
                  <c:v>0.578796113</c:v>
                </c:pt>
                <c:pt idx="99">
                  <c:v>0.611914191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99-48BA-BA2D-82364F4C8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190037903"/>
        <c:axId val="1190017103"/>
      </c:lineChart>
      <c:catAx>
        <c:axId val="119003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017103"/>
        <c:crosses val="autoZero"/>
        <c:auto val="1"/>
        <c:lblAlgn val="ctr"/>
        <c:lblOffset val="100"/>
        <c:noMultiLvlLbl val="0"/>
      </c:catAx>
      <c:valAx>
        <c:axId val="1190017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037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data_by_year!$I$1</c:f>
              <c:strCache>
                <c:ptCount val="1"/>
                <c:pt idx="0">
                  <c:v>acousticness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data_by_year!$A$2:$A$101</c:f>
              <c:numCache>
                <c:formatCode>General</c:formatCode>
                <c:ptCount val="100"/>
                <c:pt idx="0">
                  <c:v>1921</c:v>
                </c:pt>
                <c:pt idx="1">
                  <c:v>1922</c:v>
                </c:pt>
                <c:pt idx="2">
                  <c:v>1923</c:v>
                </c:pt>
                <c:pt idx="3">
                  <c:v>1924</c:v>
                </c:pt>
                <c:pt idx="4">
                  <c:v>1925</c:v>
                </c:pt>
                <c:pt idx="5">
                  <c:v>1926</c:v>
                </c:pt>
                <c:pt idx="6">
                  <c:v>1927</c:v>
                </c:pt>
                <c:pt idx="7">
                  <c:v>1928</c:v>
                </c:pt>
                <c:pt idx="8">
                  <c:v>1929</c:v>
                </c:pt>
                <c:pt idx="9">
                  <c:v>1930</c:v>
                </c:pt>
                <c:pt idx="10">
                  <c:v>1931</c:v>
                </c:pt>
                <c:pt idx="11">
                  <c:v>1932</c:v>
                </c:pt>
                <c:pt idx="12">
                  <c:v>1933</c:v>
                </c:pt>
                <c:pt idx="13">
                  <c:v>1934</c:v>
                </c:pt>
                <c:pt idx="14">
                  <c:v>1935</c:v>
                </c:pt>
                <c:pt idx="15">
                  <c:v>1936</c:v>
                </c:pt>
                <c:pt idx="16">
                  <c:v>1937</c:v>
                </c:pt>
                <c:pt idx="17">
                  <c:v>1938</c:v>
                </c:pt>
                <c:pt idx="18">
                  <c:v>1939</c:v>
                </c:pt>
                <c:pt idx="19">
                  <c:v>1940</c:v>
                </c:pt>
                <c:pt idx="20">
                  <c:v>1941</c:v>
                </c:pt>
                <c:pt idx="21">
                  <c:v>1942</c:v>
                </c:pt>
                <c:pt idx="22">
                  <c:v>1943</c:v>
                </c:pt>
                <c:pt idx="23">
                  <c:v>1944</c:v>
                </c:pt>
                <c:pt idx="24">
                  <c:v>1945</c:v>
                </c:pt>
                <c:pt idx="25">
                  <c:v>1946</c:v>
                </c:pt>
                <c:pt idx="26">
                  <c:v>1947</c:v>
                </c:pt>
                <c:pt idx="27">
                  <c:v>1948</c:v>
                </c:pt>
                <c:pt idx="28">
                  <c:v>1949</c:v>
                </c:pt>
                <c:pt idx="29">
                  <c:v>1950</c:v>
                </c:pt>
                <c:pt idx="30">
                  <c:v>1951</c:v>
                </c:pt>
                <c:pt idx="31">
                  <c:v>1952</c:v>
                </c:pt>
                <c:pt idx="32">
                  <c:v>1953</c:v>
                </c:pt>
                <c:pt idx="33">
                  <c:v>1954</c:v>
                </c:pt>
                <c:pt idx="34">
                  <c:v>1955</c:v>
                </c:pt>
                <c:pt idx="35">
                  <c:v>1956</c:v>
                </c:pt>
                <c:pt idx="36">
                  <c:v>1957</c:v>
                </c:pt>
                <c:pt idx="37">
                  <c:v>1958</c:v>
                </c:pt>
                <c:pt idx="38">
                  <c:v>1959</c:v>
                </c:pt>
                <c:pt idx="39">
                  <c:v>1960</c:v>
                </c:pt>
                <c:pt idx="40">
                  <c:v>1961</c:v>
                </c:pt>
                <c:pt idx="41">
                  <c:v>1962</c:v>
                </c:pt>
                <c:pt idx="42">
                  <c:v>1963</c:v>
                </c:pt>
                <c:pt idx="43">
                  <c:v>1964</c:v>
                </c:pt>
                <c:pt idx="44">
                  <c:v>1965</c:v>
                </c:pt>
                <c:pt idx="45">
                  <c:v>1966</c:v>
                </c:pt>
                <c:pt idx="46">
                  <c:v>1967</c:v>
                </c:pt>
                <c:pt idx="47">
                  <c:v>1968</c:v>
                </c:pt>
                <c:pt idx="48">
                  <c:v>1969</c:v>
                </c:pt>
                <c:pt idx="49">
                  <c:v>1970</c:v>
                </c:pt>
                <c:pt idx="50">
                  <c:v>1971</c:v>
                </c:pt>
                <c:pt idx="51">
                  <c:v>1972</c:v>
                </c:pt>
                <c:pt idx="52">
                  <c:v>1973</c:v>
                </c:pt>
                <c:pt idx="53">
                  <c:v>1974</c:v>
                </c:pt>
                <c:pt idx="54">
                  <c:v>1975</c:v>
                </c:pt>
                <c:pt idx="55">
                  <c:v>1976</c:v>
                </c:pt>
                <c:pt idx="56">
                  <c:v>1977</c:v>
                </c:pt>
                <c:pt idx="57">
                  <c:v>1978</c:v>
                </c:pt>
                <c:pt idx="58">
                  <c:v>1979</c:v>
                </c:pt>
                <c:pt idx="59">
                  <c:v>1980</c:v>
                </c:pt>
                <c:pt idx="60">
                  <c:v>1981</c:v>
                </c:pt>
                <c:pt idx="61">
                  <c:v>1982</c:v>
                </c:pt>
                <c:pt idx="62">
                  <c:v>1983</c:v>
                </c:pt>
                <c:pt idx="63">
                  <c:v>1984</c:v>
                </c:pt>
                <c:pt idx="64">
                  <c:v>1985</c:v>
                </c:pt>
                <c:pt idx="65">
                  <c:v>1986</c:v>
                </c:pt>
                <c:pt idx="66">
                  <c:v>1987</c:v>
                </c:pt>
                <c:pt idx="67">
                  <c:v>1988</c:v>
                </c:pt>
                <c:pt idx="68">
                  <c:v>1989</c:v>
                </c:pt>
                <c:pt idx="69">
                  <c:v>1990</c:v>
                </c:pt>
                <c:pt idx="70">
                  <c:v>1991</c:v>
                </c:pt>
                <c:pt idx="71">
                  <c:v>1992</c:v>
                </c:pt>
                <c:pt idx="72">
                  <c:v>1993</c:v>
                </c:pt>
                <c:pt idx="73">
                  <c:v>1994</c:v>
                </c:pt>
                <c:pt idx="74">
                  <c:v>1995</c:v>
                </c:pt>
                <c:pt idx="75">
                  <c:v>1996</c:v>
                </c:pt>
                <c:pt idx="76">
                  <c:v>1997</c:v>
                </c:pt>
                <c:pt idx="77">
                  <c:v>1998</c:v>
                </c:pt>
                <c:pt idx="78">
                  <c:v>1999</c:v>
                </c:pt>
                <c:pt idx="79">
                  <c:v>2000</c:v>
                </c:pt>
                <c:pt idx="80">
                  <c:v>2001</c:v>
                </c:pt>
                <c:pt idx="81">
                  <c:v>2002</c:v>
                </c:pt>
                <c:pt idx="82">
                  <c:v>2003</c:v>
                </c:pt>
                <c:pt idx="83">
                  <c:v>2004</c:v>
                </c:pt>
                <c:pt idx="84">
                  <c:v>2005</c:v>
                </c:pt>
                <c:pt idx="85">
                  <c:v>2006</c:v>
                </c:pt>
                <c:pt idx="86">
                  <c:v>2007</c:v>
                </c:pt>
                <c:pt idx="87">
                  <c:v>2008</c:v>
                </c:pt>
                <c:pt idx="88">
                  <c:v>2009</c:v>
                </c:pt>
                <c:pt idx="89">
                  <c:v>2010</c:v>
                </c:pt>
                <c:pt idx="90">
                  <c:v>2011</c:v>
                </c:pt>
                <c:pt idx="91">
                  <c:v>2012</c:v>
                </c:pt>
                <c:pt idx="92">
                  <c:v>2013</c:v>
                </c:pt>
                <c:pt idx="93">
                  <c:v>2014</c:v>
                </c:pt>
                <c:pt idx="94">
                  <c:v>2015</c:v>
                </c:pt>
                <c:pt idx="95">
                  <c:v>2016</c:v>
                </c:pt>
                <c:pt idx="96">
                  <c:v>2017</c:v>
                </c:pt>
                <c:pt idx="97">
                  <c:v>2018</c:v>
                </c:pt>
                <c:pt idx="98">
                  <c:v>2019</c:v>
                </c:pt>
                <c:pt idx="99">
                  <c:v>2020</c:v>
                </c:pt>
              </c:numCache>
            </c:numRef>
          </c:cat>
          <c:val>
            <c:numRef>
              <c:f>data_by_year!$I$2:$I$101</c:f>
              <c:numCache>
                <c:formatCode>General</c:formatCode>
                <c:ptCount val="100"/>
                <c:pt idx="0">
                  <c:v>0.89582343799999997</c:v>
                </c:pt>
                <c:pt idx="1">
                  <c:v>0.93923611100000004</c:v>
                </c:pt>
                <c:pt idx="2">
                  <c:v>0.97632894100000001</c:v>
                </c:pt>
                <c:pt idx="3">
                  <c:v>0.93557454399999995</c:v>
                </c:pt>
                <c:pt idx="4">
                  <c:v>0.96542205299999995</c:v>
                </c:pt>
                <c:pt idx="5">
                  <c:v>0.74091959399999996</c:v>
                </c:pt>
                <c:pt idx="6">
                  <c:v>0.93460632300000002</c:v>
                </c:pt>
                <c:pt idx="7">
                  <c:v>0.94618800599999997</c:v>
                </c:pt>
                <c:pt idx="8">
                  <c:v>0.59111050899999995</c:v>
                </c:pt>
                <c:pt idx="9">
                  <c:v>0.94347416699999997</c:v>
                </c:pt>
                <c:pt idx="10">
                  <c:v>0.87589352300000001</c:v>
                </c:pt>
                <c:pt idx="11">
                  <c:v>0.94008768300000001</c:v>
                </c:pt>
                <c:pt idx="12">
                  <c:v>0.90501085999999997</c:v>
                </c:pt>
                <c:pt idx="13">
                  <c:v>0.89285375</c:v>
                </c:pt>
                <c:pt idx="14">
                  <c:v>0.78133026900000002</c:v>
                </c:pt>
                <c:pt idx="15">
                  <c:v>0.79590349900000001</c:v>
                </c:pt>
                <c:pt idx="16">
                  <c:v>0.89963087200000003</c:v>
                </c:pt>
                <c:pt idx="17">
                  <c:v>0.91612652699999997</c:v>
                </c:pt>
                <c:pt idx="18">
                  <c:v>0.88283390799999995</c:v>
                </c:pt>
                <c:pt idx="19">
                  <c:v>0.84711055000000002</c:v>
                </c:pt>
                <c:pt idx="20">
                  <c:v>0.899570549</c:v>
                </c:pt>
                <c:pt idx="21">
                  <c:v>0.85103554299999995</c:v>
                </c:pt>
                <c:pt idx="22">
                  <c:v>0.91579400600000005</c:v>
                </c:pt>
                <c:pt idx="23">
                  <c:v>0.89370546900000003</c:v>
                </c:pt>
                <c:pt idx="24">
                  <c:v>0.70138680799999997</c:v>
                </c:pt>
                <c:pt idx="25">
                  <c:v>0.92421692600000005</c:v>
                </c:pt>
                <c:pt idx="26">
                  <c:v>0.91539853500000001</c:v>
                </c:pt>
                <c:pt idx="27">
                  <c:v>0.93426514999999999</c:v>
                </c:pt>
                <c:pt idx="28">
                  <c:v>0.90789469499999997</c:v>
                </c:pt>
                <c:pt idx="29">
                  <c:v>0.86672346099999997</c:v>
                </c:pt>
                <c:pt idx="30">
                  <c:v>0.90493329600000005</c:v>
                </c:pt>
                <c:pt idx="31">
                  <c:v>0.86188591800000003</c:v>
                </c:pt>
                <c:pt idx="32">
                  <c:v>0.89113945800000005</c:v>
                </c:pt>
                <c:pt idx="33">
                  <c:v>0.86791907199999996</c:v>
                </c:pt>
                <c:pt idx="34">
                  <c:v>0.84507103699999997</c:v>
                </c:pt>
                <c:pt idx="35">
                  <c:v>0.82009984000000002</c:v>
                </c:pt>
                <c:pt idx="36">
                  <c:v>0.79008144999999996</c:v>
                </c:pt>
                <c:pt idx="37">
                  <c:v>0.77783121499999996</c:v>
                </c:pt>
                <c:pt idx="38">
                  <c:v>0.77708801999999999</c:v>
                </c:pt>
                <c:pt idx="39">
                  <c:v>0.75706497299999997</c:v>
                </c:pt>
                <c:pt idx="40">
                  <c:v>0.75173572499999997</c:v>
                </c:pt>
                <c:pt idx="41">
                  <c:v>0.71309676600000005</c:v>
                </c:pt>
                <c:pt idx="42">
                  <c:v>0.71259815500000001</c:v>
                </c:pt>
                <c:pt idx="43">
                  <c:v>0.68636456199999996</c:v>
                </c:pt>
                <c:pt idx="44">
                  <c:v>0.60782575599999999</c:v>
                </c:pt>
                <c:pt idx="45">
                  <c:v>0.53385565599999996</c:v>
                </c:pt>
                <c:pt idx="46">
                  <c:v>0.51656456799999995</c:v>
                </c:pt>
                <c:pt idx="47">
                  <c:v>0.48882821300000001</c:v>
                </c:pt>
                <c:pt idx="48">
                  <c:v>0.44372195199999998</c:v>
                </c:pt>
                <c:pt idx="49">
                  <c:v>0.45299484400000001</c:v>
                </c:pt>
                <c:pt idx="50">
                  <c:v>0.45290770000000002</c:v>
                </c:pt>
                <c:pt idx="51">
                  <c:v>0.45733281799999997</c:v>
                </c:pt>
                <c:pt idx="52">
                  <c:v>0.41253652499999999</c:v>
                </c:pt>
                <c:pt idx="53">
                  <c:v>0.437783753</c:v>
                </c:pt>
                <c:pt idx="54">
                  <c:v>0.41570351700000002</c:v>
                </c:pt>
                <c:pt idx="55">
                  <c:v>0.36225284899999999</c:v>
                </c:pt>
                <c:pt idx="56">
                  <c:v>0.33209420699999997</c:v>
                </c:pt>
                <c:pt idx="57">
                  <c:v>0.31619863100000001</c:v>
                </c:pt>
                <c:pt idx="58">
                  <c:v>0.282255005</c:v>
                </c:pt>
                <c:pt idx="59">
                  <c:v>0.28289861500000002</c:v>
                </c:pt>
                <c:pt idx="60">
                  <c:v>0.292430356</c:v>
                </c:pt>
                <c:pt idx="61">
                  <c:v>0.28324909799999998</c:v>
                </c:pt>
                <c:pt idx="62">
                  <c:v>0.27709465599999999</c:v>
                </c:pt>
                <c:pt idx="63">
                  <c:v>0.27124658200000001</c:v>
                </c:pt>
                <c:pt idx="64">
                  <c:v>0.278964298</c:v>
                </c:pt>
                <c:pt idx="65">
                  <c:v>0.271672888</c:v>
                </c:pt>
                <c:pt idx="66">
                  <c:v>0.30107641800000001</c:v>
                </c:pt>
                <c:pt idx="67">
                  <c:v>0.30231366500000001</c:v>
                </c:pt>
                <c:pt idx="68">
                  <c:v>0.30009578100000001</c:v>
                </c:pt>
                <c:pt idx="69">
                  <c:v>0.30409253200000003</c:v>
                </c:pt>
                <c:pt idx="70">
                  <c:v>0.31596834299999998</c:v>
                </c:pt>
                <c:pt idx="71">
                  <c:v>0.30660295100000001</c:v>
                </c:pt>
                <c:pt idx="72">
                  <c:v>0.29101732200000002</c:v>
                </c:pt>
                <c:pt idx="73">
                  <c:v>0.28833382800000001</c:v>
                </c:pt>
                <c:pt idx="74">
                  <c:v>0.28495527999999998</c:v>
                </c:pt>
                <c:pt idx="75">
                  <c:v>0.285922864</c:v>
                </c:pt>
                <c:pt idx="76">
                  <c:v>0.30314284600000002</c:v>
                </c:pt>
                <c:pt idx="77">
                  <c:v>0.277977635</c:v>
                </c:pt>
                <c:pt idx="78">
                  <c:v>0.26335670799999999</c:v>
                </c:pt>
                <c:pt idx="79">
                  <c:v>0.286654303</c:v>
                </c:pt>
                <c:pt idx="80">
                  <c:v>0.27039216700000002</c:v>
                </c:pt>
                <c:pt idx="81">
                  <c:v>0.27540860499999997</c:v>
                </c:pt>
                <c:pt idx="82">
                  <c:v>0.24737943200000001</c:v>
                </c:pt>
                <c:pt idx="83">
                  <c:v>0.26421029099999999</c:v>
                </c:pt>
                <c:pt idx="84">
                  <c:v>0.24681674300000001</c:v>
                </c:pt>
                <c:pt idx="85">
                  <c:v>0.266283979</c:v>
                </c:pt>
                <c:pt idx="86">
                  <c:v>0.241804361</c:v>
                </c:pt>
                <c:pt idx="87">
                  <c:v>0.24111811999999999</c:v>
                </c:pt>
                <c:pt idx="88">
                  <c:v>0.245269346</c:v>
                </c:pt>
                <c:pt idx="89">
                  <c:v>0.22871228299999999</c:v>
                </c:pt>
                <c:pt idx="90">
                  <c:v>0.239381757</c:v>
                </c:pt>
                <c:pt idx="91">
                  <c:v>0.23619658599999999</c:v>
                </c:pt>
                <c:pt idx="92">
                  <c:v>0.24196859000000001</c:v>
                </c:pt>
                <c:pt idx="93">
                  <c:v>0.23761402000000001</c:v>
                </c:pt>
                <c:pt idx="94">
                  <c:v>0.24680092100000001</c:v>
                </c:pt>
                <c:pt idx="95">
                  <c:v>0.28028970399999997</c:v>
                </c:pt>
                <c:pt idx="96">
                  <c:v>0.28991629099999999</c:v>
                </c:pt>
                <c:pt idx="97">
                  <c:v>0.27194090300000001</c:v>
                </c:pt>
                <c:pt idx="98">
                  <c:v>0.28929754499999999</c:v>
                </c:pt>
                <c:pt idx="99">
                  <c:v>0.24737403699999999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E0-405B-8B59-02EB3704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6312591"/>
        <c:axId val="1416327567"/>
      </c:lineChart>
      <c:catAx>
        <c:axId val="141631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6327567"/>
        <c:crosses val="autoZero"/>
        <c:auto val="1"/>
        <c:lblAlgn val="ctr"/>
        <c:lblOffset val="100"/>
        <c:noMultiLvlLbl val="0"/>
      </c:catAx>
      <c:valAx>
        <c:axId val="141632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631259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</dc:creator>
  <cp:keywords/>
  <dc:description/>
  <cp:lastModifiedBy>fangting</cp:lastModifiedBy>
  <cp:revision>7</cp:revision>
  <dcterms:created xsi:type="dcterms:W3CDTF">2021-02-07T16:13:00Z</dcterms:created>
  <dcterms:modified xsi:type="dcterms:W3CDTF">2021-02-07T17:58:00Z</dcterms:modified>
</cp:coreProperties>
</file>