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2977"/>
        <w:gridCol w:w="2205"/>
      </w:tblGrid>
      <w:tr w:rsidR="00EA0808" w14:paraId="01F4E82F" w14:textId="77777777" w:rsidTr="00307EF0">
        <w:tc>
          <w:tcPr>
            <w:tcW w:w="1271" w:type="dxa"/>
          </w:tcPr>
          <w:p w14:paraId="520C2758" w14:textId="77777777" w:rsidR="00EA0808" w:rsidRPr="00C3546E" w:rsidRDefault="00EA0808" w:rsidP="00307EF0"/>
        </w:tc>
        <w:tc>
          <w:tcPr>
            <w:tcW w:w="1843" w:type="dxa"/>
          </w:tcPr>
          <w:p w14:paraId="374E2D9E" w14:textId="77777777" w:rsidR="00EA0808" w:rsidRDefault="00EA0808" w:rsidP="00307EF0">
            <w:proofErr w:type="spellStart"/>
            <w:r w:rsidRPr="00C3546E">
              <w:t>artist_names</w:t>
            </w:r>
            <w:proofErr w:type="spellEnd"/>
          </w:p>
        </w:tc>
        <w:tc>
          <w:tcPr>
            <w:tcW w:w="2977" w:type="dxa"/>
          </w:tcPr>
          <w:p w14:paraId="4D38C749" w14:textId="77777777" w:rsidR="00EA0808" w:rsidRDefault="00EA0808" w:rsidP="00307EF0">
            <w:pPr>
              <w:jc w:val="center"/>
            </w:pPr>
            <w:r>
              <w:rPr>
                <w:rFonts w:ascii="宋体" w:cs="宋体" w:hint="eastAsia"/>
                <w:szCs w:val="21"/>
              </w:rPr>
              <w:t>表演曲目的艺术家。</w:t>
            </w:r>
            <w:r>
              <w:rPr>
                <w:rFonts w:ascii="Calibri" w:hAnsi="Calibri" w:cs="Calibri"/>
                <w:szCs w:val="21"/>
              </w:rPr>
              <w:t>(</w:t>
            </w:r>
            <w:r>
              <w:rPr>
                <w:rFonts w:ascii="宋体" w:cs="宋体" w:hint="eastAsia"/>
                <w:szCs w:val="21"/>
              </w:rPr>
              <w:t>数组</w:t>
            </w:r>
            <w:r>
              <w:rPr>
                <w:rFonts w:ascii="Calibri" w:hAnsi="Calibri" w:cs="Calibri"/>
                <w:szCs w:val="21"/>
              </w:rPr>
              <w:t>)</w:t>
            </w:r>
          </w:p>
        </w:tc>
        <w:tc>
          <w:tcPr>
            <w:tcW w:w="2205" w:type="dxa"/>
          </w:tcPr>
          <w:p w14:paraId="164220E6" w14:textId="77777777" w:rsidR="00EA0808" w:rsidRDefault="00EA0808" w:rsidP="00307EF0"/>
        </w:tc>
      </w:tr>
      <w:tr w:rsidR="00EA0808" w14:paraId="3B5A7273" w14:textId="77777777" w:rsidTr="00307EF0">
        <w:tc>
          <w:tcPr>
            <w:tcW w:w="1271" w:type="dxa"/>
          </w:tcPr>
          <w:p w14:paraId="2B7BF146" w14:textId="77777777" w:rsidR="00EA0808" w:rsidRPr="00C3546E" w:rsidRDefault="00EA0808" w:rsidP="00307EF0"/>
        </w:tc>
        <w:tc>
          <w:tcPr>
            <w:tcW w:w="1843" w:type="dxa"/>
          </w:tcPr>
          <w:p w14:paraId="4CE3C5A0" w14:textId="77777777" w:rsidR="00EA0808" w:rsidRDefault="00EA0808" w:rsidP="00307EF0">
            <w:proofErr w:type="spellStart"/>
            <w:r w:rsidRPr="00C3546E">
              <w:t>artists_id</w:t>
            </w:r>
            <w:proofErr w:type="spellEnd"/>
          </w:p>
        </w:tc>
        <w:tc>
          <w:tcPr>
            <w:tcW w:w="2977" w:type="dxa"/>
          </w:tcPr>
          <w:p w14:paraId="592168A2" w14:textId="77777777" w:rsidR="00EA0808" w:rsidRDefault="00EA0808" w:rsidP="00307EF0">
            <w:r>
              <w:rPr>
                <w:rFonts w:ascii="Calibri" w:hAnsi="Calibri" w:cs="Calibri"/>
                <w:szCs w:val="21"/>
              </w:rPr>
              <w:t xml:space="preserve">impact _ </w:t>
            </w:r>
            <w:proofErr w:type="gramStart"/>
            <w:r>
              <w:rPr>
                <w:rFonts w:ascii="Calibri" w:hAnsi="Calibri" w:cs="Calibri"/>
                <w:szCs w:val="21"/>
              </w:rPr>
              <w:t>data .</w:t>
            </w:r>
            <w:proofErr w:type="gramEnd"/>
            <w:r>
              <w:rPr>
                <w:rFonts w:ascii="Calibri" w:hAnsi="Calibri" w:cs="Calibri"/>
                <w:szCs w:val="21"/>
              </w:rPr>
              <w:t xml:space="preserve"> CSV </w:t>
            </w:r>
            <w:r>
              <w:rPr>
                <w:rFonts w:ascii="宋体" w:hAnsi="Calibri" w:cs="宋体" w:hint="eastAsia"/>
                <w:szCs w:val="21"/>
              </w:rPr>
              <w:t>文件中给出的唯一标识号相同。（数字或者字符串）</w:t>
            </w:r>
          </w:p>
        </w:tc>
        <w:tc>
          <w:tcPr>
            <w:tcW w:w="2205" w:type="dxa"/>
          </w:tcPr>
          <w:p w14:paraId="71B80310" w14:textId="77777777" w:rsidR="00EA0808" w:rsidRDefault="00EA0808" w:rsidP="00307EF0"/>
        </w:tc>
      </w:tr>
      <w:tr w:rsidR="00EA0808" w14:paraId="1C3462C8" w14:textId="77777777" w:rsidTr="00307EF0">
        <w:tc>
          <w:tcPr>
            <w:tcW w:w="1271" w:type="dxa"/>
            <w:vMerge w:val="restart"/>
          </w:tcPr>
          <w:p w14:paraId="17E58683" w14:textId="77777777" w:rsidR="00EA0808" w:rsidRDefault="00EA0808" w:rsidP="00307EF0"/>
          <w:p w14:paraId="5B66162C" w14:textId="77777777" w:rsidR="00EA0808" w:rsidRDefault="00EA0808" w:rsidP="00307EF0"/>
          <w:p w14:paraId="766D73DE" w14:textId="77777777" w:rsidR="00EA0808" w:rsidRDefault="00EA0808" w:rsidP="00307EF0"/>
          <w:p w14:paraId="6002FC57" w14:textId="77777777" w:rsidR="00EA0808" w:rsidRDefault="00EA0808" w:rsidP="00307EF0"/>
          <w:p w14:paraId="6D9776A3" w14:textId="77777777" w:rsidR="00EA0808" w:rsidRDefault="00EA0808" w:rsidP="00307EF0"/>
          <w:p w14:paraId="66AF2DAB" w14:textId="77777777" w:rsidR="00EA0808" w:rsidRDefault="00EA0808" w:rsidP="00307EF0"/>
          <w:p w14:paraId="6977ED08" w14:textId="77777777" w:rsidR="00EA0808" w:rsidRPr="00090428" w:rsidRDefault="00EA0808" w:rsidP="00307EF0">
            <w:pPr>
              <w:rPr>
                <w:sz w:val="44"/>
                <w:szCs w:val="44"/>
              </w:rPr>
            </w:pPr>
            <w:r w:rsidRPr="00090428">
              <w:rPr>
                <w:rFonts w:hint="eastAsia"/>
                <w:sz w:val="44"/>
                <w:szCs w:val="44"/>
              </w:rPr>
              <w:t>音</w:t>
            </w:r>
          </w:p>
          <w:p w14:paraId="38CD4C09" w14:textId="77777777" w:rsidR="00EA0808" w:rsidRPr="00090428" w:rsidRDefault="00EA0808" w:rsidP="00307EF0">
            <w:pPr>
              <w:rPr>
                <w:sz w:val="44"/>
                <w:szCs w:val="44"/>
              </w:rPr>
            </w:pPr>
            <w:r w:rsidRPr="00090428">
              <w:rPr>
                <w:rFonts w:hint="eastAsia"/>
                <w:sz w:val="44"/>
                <w:szCs w:val="44"/>
              </w:rPr>
              <w:t>乐</w:t>
            </w:r>
          </w:p>
          <w:p w14:paraId="36EABFF9" w14:textId="77777777" w:rsidR="00EA0808" w:rsidRPr="00090428" w:rsidRDefault="00EA0808" w:rsidP="00307EF0">
            <w:pPr>
              <w:rPr>
                <w:sz w:val="44"/>
                <w:szCs w:val="44"/>
              </w:rPr>
            </w:pPr>
            <w:r w:rsidRPr="00090428">
              <w:rPr>
                <w:rFonts w:hint="eastAsia"/>
                <w:sz w:val="44"/>
                <w:szCs w:val="44"/>
              </w:rPr>
              <w:t>的</w:t>
            </w:r>
          </w:p>
          <w:p w14:paraId="66D390F7" w14:textId="77777777" w:rsidR="00EA0808" w:rsidRPr="00090428" w:rsidRDefault="00EA0808" w:rsidP="00307EF0">
            <w:pPr>
              <w:rPr>
                <w:sz w:val="44"/>
                <w:szCs w:val="44"/>
              </w:rPr>
            </w:pPr>
            <w:r w:rsidRPr="00090428">
              <w:rPr>
                <w:rFonts w:hint="eastAsia"/>
                <w:sz w:val="44"/>
                <w:szCs w:val="44"/>
              </w:rPr>
              <w:t>特</w:t>
            </w:r>
          </w:p>
          <w:p w14:paraId="5D6D47F1" w14:textId="77777777" w:rsidR="00EA0808" w:rsidRPr="00C3546E" w:rsidRDefault="00EA0808" w:rsidP="00307EF0">
            <w:r w:rsidRPr="00090428">
              <w:rPr>
                <w:rFonts w:hint="eastAsia"/>
                <w:sz w:val="44"/>
                <w:szCs w:val="44"/>
              </w:rPr>
              <w:t>征</w:t>
            </w:r>
          </w:p>
        </w:tc>
        <w:tc>
          <w:tcPr>
            <w:tcW w:w="1843" w:type="dxa"/>
          </w:tcPr>
          <w:p w14:paraId="446DDE30" w14:textId="77777777" w:rsidR="00EA0808" w:rsidRDefault="00EA0808" w:rsidP="00307EF0">
            <w:r w:rsidRPr="00C3546E">
              <w:t>danceability</w:t>
            </w:r>
          </w:p>
        </w:tc>
        <w:tc>
          <w:tcPr>
            <w:tcW w:w="2977" w:type="dxa"/>
          </w:tcPr>
          <w:p w14:paraId="45F1B805" w14:textId="77777777" w:rsidR="00EA0808" w:rsidRPr="00C3546E" w:rsidRDefault="00EA0808" w:rsidP="00307EF0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根据音乐元素</w:t>
            </w:r>
            <w:r>
              <w:rPr>
                <w:rFonts w:ascii="Calibri" w:hAnsi="Calibri" w:cs="Calibri"/>
                <w:szCs w:val="21"/>
              </w:rPr>
              <w:t>(</w:t>
            </w:r>
            <w:r>
              <w:rPr>
                <w:rFonts w:ascii="宋体" w:cs="宋体" w:hint="eastAsia"/>
                <w:szCs w:val="21"/>
              </w:rPr>
              <w:t>包括节奏、节奏稳定性、节拍强度和整体规律性</w:t>
            </w:r>
            <w:r>
              <w:rPr>
                <w:rFonts w:ascii="Calibri" w:hAnsi="Calibri" w:cs="Calibri"/>
                <w:szCs w:val="21"/>
              </w:rPr>
              <w:t>)</w:t>
            </w:r>
            <w:r>
              <w:rPr>
                <w:rFonts w:ascii="宋体" w:cs="宋体" w:hint="eastAsia"/>
                <w:szCs w:val="21"/>
              </w:rPr>
              <w:t>的组合来衡量一条赛道是否适合跳舞的指标。</w:t>
            </w:r>
          </w:p>
        </w:tc>
        <w:tc>
          <w:tcPr>
            <w:tcW w:w="2205" w:type="dxa"/>
          </w:tcPr>
          <w:p w14:paraId="652D76D3" w14:textId="77777777" w:rsidR="00EA0808" w:rsidRPr="00090428" w:rsidRDefault="00EA0808" w:rsidP="00307EF0">
            <w:r>
              <w:rPr>
                <w:rFonts w:ascii="宋体" w:cs="宋体" w:hint="eastAsia"/>
                <w:szCs w:val="21"/>
              </w:rPr>
              <w:t>值为</w:t>
            </w:r>
            <w:r>
              <w:rPr>
                <w:rFonts w:ascii="Calibri" w:hAnsi="Calibri" w:cs="Calibri"/>
                <w:szCs w:val="21"/>
              </w:rPr>
              <w:t>0.</w:t>
            </w:r>
            <w:r>
              <w:rPr>
                <w:rFonts w:ascii="宋体" w:cs="宋体" w:hint="eastAsia"/>
                <w:szCs w:val="21"/>
              </w:rPr>
              <w:t>为最不适合跳舞，值为</w:t>
            </w:r>
            <w:r>
              <w:rPr>
                <w:rFonts w:ascii="Calibri" w:hAnsi="Calibri" w:cs="Calibri"/>
                <w:szCs w:val="21"/>
              </w:rPr>
              <w:t xml:space="preserve">1.0 </w:t>
            </w:r>
            <w:r>
              <w:rPr>
                <w:rFonts w:ascii="宋体" w:cs="宋体" w:hint="eastAsia"/>
                <w:szCs w:val="21"/>
              </w:rPr>
              <w:t>最适合跳舞。</w:t>
            </w:r>
          </w:p>
        </w:tc>
      </w:tr>
      <w:tr w:rsidR="00EA0808" w14:paraId="23F6F3E2" w14:textId="77777777" w:rsidTr="00307EF0">
        <w:tc>
          <w:tcPr>
            <w:tcW w:w="1271" w:type="dxa"/>
            <w:vMerge/>
          </w:tcPr>
          <w:p w14:paraId="20BE5C3D" w14:textId="77777777" w:rsidR="00EA0808" w:rsidRPr="00C3546E" w:rsidRDefault="00EA0808" w:rsidP="00307EF0"/>
        </w:tc>
        <w:tc>
          <w:tcPr>
            <w:tcW w:w="1843" w:type="dxa"/>
          </w:tcPr>
          <w:p w14:paraId="41E551DF" w14:textId="77777777" w:rsidR="00EA0808" w:rsidRDefault="00EA0808" w:rsidP="00307EF0">
            <w:r w:rsidRPr="00C3546E">
              <w:t>energy</w:t>
            </w:r>
          </w:p>
        </w:tc>
        <w:tc>
          <w:tcPr>
            <w:tcW w:w="2977" w:type="dxa"/>
          </w:tcPr>
          <w:p w14:paraId="1582BD51" w14:textId="77777777" w:rsidR="00EA0808" w:rsidRDefault="00EA0808" w:rsidP="00307EF0">
            <w:r>
              <w:rPr>
                <w:rFonts w:ascii="宋体" w:cs="宋体" w:hint="eastAsia"/>
                <w:szCs w:val="21"/>
              </w:rPr>
              <w:t>一种表示对强度和活动性的感知的量度。</w:t>
            </w:r>
          </w:p>
        </w:tc>
        <w:tc>
          <w:tcPr>
            <w:tcW w:w="2205" w:type="dxa"/>
          </w:tcPr>
          <w:p w14:paraId="53A59614" w14:textId="77777777" w:rsidR="00EA0808" w:rsidRDefault="00EA0808" w:rsidP="00307EF0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值为</w:t>
            </w:r>
            <w:r>
              <w:rPr>
                <w:rFonts w:ascii="Calibri" w:hAnsi="Calibri" w:cs="Calibri"/>
                <w:szCs w:val="21"/>
              </w:rPr>
              <w:t xml:space="preserve">0.0 </w:t>
            </w:r>
            <w:r>
              <w:rPr>
                <w:rFonts w:ascii="宋体" w:cs="宋体" w:hint="eastAsia"/>
                <w:szCs w:val="21"/>
              </w:rPr>
              <w:t>表示最不强烈</w:t>
            </w:r>
            <w:r>
              <w:rPr>
                <w:rFonts w:ascii="Calibri" w:hAnsi="Calibri" w:cs="Calibri"/>
                <w:szCs w:val="21"/>
              </w:rPr>
              <w:t>/</w:t>
            </w:r>
            <w:r>
              <w:rPr>
                <w:rFonts w:ascii="宋体" w:cs="宋体" w:hint="eastAsia"/>
                <w:szCs w:val="21"/>
              </w:rPr>
              <w:t>充满活力，</w:t>
            </w:r>
          </w:p>
          <w:p w14:paraId="127B6C50" w14:textId="77777777" w:rsidR="00EA0808" w:rsidRPr="00090428" w:rsidRDefault="00EA0808" w:rsidP="00307EF0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值为</w:t>
            </w:r>
            <w:r>
              <w:rPr>
                <w:rFonts w:ascii="Calibri" w:hAnsi="Calibri" w:cs="Calibri"/>
                <w:szCs w:val="21"/>
              </w:rPr>
              <w:t>1.0</w:t>
            </w:r>
            <w:r>
              <w:rPr>
                <w:rFonts w:ascii="宋体" w:cs="宋体" w:hint="eastAsia"/>
                <w:szCs w:val="21"/>
              </w:rPr>
              <w:t>表示最强烈</w:t>
            </w:r>
            <w:r>
              <w:rPr>
                <w:rFonts w:ascii="Calibri" w:hAnsi="Calibri" w:cs="Calibri"/>
                <w:szCs w:val="21"/>
              </w:rPr>
              <w:t>/</w:t>
            </w:r>
            <w:r>
              <w:rPr>
                <w:rFonts w:ascii="宋体" w:cs="宋体" w:hint="eastAsia"/>
                <w:szCs w:val="21"/>
              </w:rPr>
              <w:t>充满活力。</w:t>
            </w:r>
          </w:p>
        </w:tc>
      </w:tr>
      <w:tr w:rsidR="00EA0808" w14:paraId="48C3D0DC" w14:textId="77777777" w:rsidTr="00307EF0">
        <w:tc>
          <w:tcPr>
            <w:tcW w:w="1271" w:type="dxa"/>
            <w:vMerge/>
          </w:tcPr>
          <w:p w14:paraId="53F6EF21" w14:textId="77777777" w:rsidR="00EA0808" w:rsidRPr="00C3546E" w:rsidRDefault="00EA0808" w:rsidP="00307EF0"/>
        </w:tc>
        <w:tc>
          <w:tcPr>
            <w:tcW w:w="1843" w:type="dxa"/>
          </w:tcPr>
          <w:p w14:paraId="4340B083" w14:textId="77777777" w:rsidR="00EA0808" w:rsidRDefault="00EA0808" w:rsidP="00307EF0">
            <w:r w:rsidRPr="00C3546E">
              <w:t>valence</w:t>
            </w:r>
          </w:p>
        </w:tc>
        <w:tc>
          <w:tcPr>
            <w:tcW w:w="2977" w:type="dxa"/>
          </w:tcPr>
          <w:p w14:paraId="23C05E2B" w14:textId="77777777" w:rsidR="00EA0808" w:rsidRDefault="00EA0808" w:rsidP="00307EF0">
            <w:r>
              <w:rPr>
                <w:rFonts w:ascii="宋体" w:cs="宋体" w:hint="eastAsia"/>
                <w:szCs w:val="21"/>
              </w:rPr>
              <w:t>描述一首曲目所传达的音乐积极程度的一种衡量标准</w:t>
            </w:r>
          </w:p>
        </w:tc>
        <w:tc>
          <w:tcPr>
            <w:tcW w:w="2205" w:type="dxa"/>
          </w:tcPr>
          <w:p w14:paraId="25E96386" w14:textId="77777777" w:rsidR="00EA0808" w:rsidRDefault="00EA0808" w:rsidP="00307EF0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值</w:t>
            </w:r>
            <w:r>
              <w:rPr>
                <w:rFonts w:ascii="Calibri" w:hAnsi="Calibri" w:cs="Calibri"/>
                <w:szCs w:val="21"/>
              </w:rPr>
              <w:t xml:space="preserve">0.0 </w:t>
            </w:r>
            <w:r>
              <w:rPr>
                <w:rFonts w:ascii="宋体" w:cs="宋体" w:hint="eastAsia"/>
                <w:szCs w:val="21"/>
              </w:rPr>
              <w:t>表示最负，</w:t>
            </w:r>
          </w:p>
          <w:p w14:paraId="059BE599" w14:textId="77777777" w:rsidR="00EA0808" w:rsidRPr="00090428" w:rsidRDefault="00EA0808" w:rsidP="00307EF0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值</w:t>
            </w:r>
            <w:r>
              <w:rPr>
                <w:rFonts w:ascii="Calibri" w:hAnsi="Calibri" w:cs="Calibri"/>
                <w:szCs w:val="21"/>
              </w:rPr>
              <w:t xml:space="preserve">1.0 </w:t>
            </w:r>
            <w:r>
              <w:rPr>
                <w:rFonts w:ascii="宋体" w:cs="宋体" w:hint="eastAsia"/>
                <w:szCs w:val="21"/>
              </w:rPr>
              <w:t>表示最正</w:t>
            </w:r>
          </w:p>
        </w:tc>
      </w:tr>
      <w:tr w:rsidR="00EA0808" w14:paraId="17B64264" w14:textId="77777777" w:rsidTr="00307EF0">
        <w:tc>
          <w:tcPr>
            <w:tcW w:w="1271" w:type="dxa"/>
            <w:vMerge/>
          </w:tcPr>
          <w:p w14:paraId="1B305D31" w14:textId="77777777" w:rsidR="00EA0808" w:rsidRPr="00C3546E" w:rsidRDefault="00EA0808" w:rsidP="00307EF0"/>
        </w:tc>
        <w:tc>
          <w:tcPr>
            <w:tcW w:w="1843" w:type="dxa"/>
          </w:tcPr>
          <w:p w14:paraId="2973EF67" w14:textId="77777777" w:rsidR="00EA0808" w:rsidRDefault="00EA0808" w:rsidP="00307EF0">
            <w:r w:rsidRPr="00C3546E">
              <w:t>tempo</w:t>
            </w:r>
          </w:p>
        </w:tc>
        <w:tc>
          <w:tcPr>
            <w:tcW w:w="2977" w:type="dxa"/>
          </w:tcPr>
          <w:p w14:paraId="5FB40AA6" w14:textId="77777777" w:rsidR="00EA0808" w:rsidRDefault="00EA0808" w:rsidP="00307EF0">
            <w:r>
              <w:rPr>
                <w:rFonts w:ascii="宋体" w:cs="宋体" w:hint="eastAsia"/>
                <w:szCs w:val="21"/>
              </w:rPr>
              <w:t>曲目的总体估计速度，以每分钟节拍</w:t>
            </w:r>
            <w:r>
              <w:rPr>
                <w:rFonts w:ascii="Calibri" w:hAnsi="Calibri" w:cs="Calibri"/>
                <w:szCs w:val="21"/>
              </w:rPr>
              <w:t>(BPM)</w:t>
            </w:r>
            <w:r>
              <w:rPr>
                <w:rFonts w:ascii="宋体" w:cs="宋体" w:hint="eastAsia"/>
                <w:szCs w:val="21"/>
              </w:rPr>
              <w:t>为单位。</w:t>
            </w:r>
          </w:p>
        </w:tc>
        <w:tc>
          <w:tcPr>
            <w:tcW w:w="2205" w:type="dxa"/>
          </w:tcPr>
          <w:p w14:paraId="1909600B" w14:textId="77777777" w:rsidR="00EA0808" w:rsidRDefault="00EA0808" w:rsidP="00307EF0"/>
        </w:tc>
      </w:tr>
      <w:tr w:rsidR="00EA0808" w14:paraId="140DFFC4" w14:textId="77777777" w:rsidTr="00307EF0">
        <w:tc>
          <w:tcPr>
            <w:tcW w:w="1271" w:type="dxa"/>
            <w:vMerge/>
          </w:tcPr>
          <w:p w14:paraId="461DB93D" w14:textId="77777777" w:rsidR="00EA0808" w:rsidRPr="00C3546E" w:rsidRDefault="00EA0808" w:rsidP="00307EF0"/>
        </w:tc>
        <w:tc>
          <w:tcPr>
            <w:tcW w:w="1843" w:type="dxa"/>
          </w:tcPr>
          <w:p w14:paraId="7D583ADD" w14:textId="77777777" w:rsidR="00EA0808" w:rsidRDefault="00EA0808" w:rsidP="00307EF0">
            <w:r w:rsidRPr="00C3546E">
              <w:t>loudness</w:t>
            </w:r>
          </w:p>
        </w:tc>
        <w:tc>
          <w:tcPr>
            <w:tcW w:w="2977" w:type="dxa"/>
          </w:tcPr>
          <w:p w14:paraId="3CD72B18" w14:textId="77777777" w:rsidR="00EA0808" w:rsidRDefault="00EA0808" w:rsidP="00307EF0">
            <w:pPr>
              <w:jc w:val="center"/>
            </w:pPr>
            <w:r>
              <w:rPr>
                <w:rFonts w:ascii="宋体" w:cs="宋体" w:hint="eastAsia"/>
                <w:szCs w:val="21"/>
              </w:rPr>
              <w:t>音轨的整体响度，以分贝</w:t>
            </w:r>
            <w:r>
              <w:rPr>
                <w:rFonts w:ascii="Calibri" w:hAnsi="Calibri" w:cs="Calibri"/>
                <w:szCs w:val="21"/>
              </w:rPr>
              <w:t>(DB)</w:t>
            </w:r>
            <w:r>
              <w:rPr>
                <w:rFonts w:ascii="宋体" w:cs="宋体" w:hint="eastAsia"/>
                <w:szCs w:val="21"/>
              </w:rPr>
              <w:t>为单位。</w:t>
            </w:r>
          </w:p>
        </w:tc>
        <w:tc>
          <w:tcPr>
            <w:tcW w:w="2205" w:type="dxa"/>
          </w:tcPr>
          <w:p w14:paraId="259D0678" w14:textId="77777777" w:rsidR="00EA0808" w:rsidRDefault="00EA0808" w:rsidP="00307EF0">
            <w:r>
              <w:rPr>
                <w:rFonts w:ascii="宋体" w:cs="宋体" w:hint="eastAsia"/>
                <w:szCs w:val="21"/>
              </w:rPr>
              <w:t>值的典型范围在</w:t>
            </w:r>
            <w:r>
              <w:rPr>
                <w:rFonts w:ascii="Calibri" w:hAnsi="Calibri" w:cs="Calibri"/>
                <w:szCs w:val="21"/>
              </w:rPr>
              <w:t xml:space="preserve">-60 </w:t>
            </w:r>
            <w:r>
              <w:rPr>
                <w:rFonts w:ascii="宋体" w:cs="宋体" w:hint="eastAsia"/>
                <w:szCs w:val="21"/>
              </w:rPr>
              <w:t>到</w:t>
            </w:r>
            <w:r>
              <w:rPr>
                <w:rFonts w:ascii="Calibri" w:hAnsi="Calibri" w:cs="Calibri"/>
                <w:szCs w:val="21"/>
              </w:rPr>
              <w:t xml:space="preserve">0 </w:t>
            </w:r>
            <w:proofErr w:type="spellStart"/>
            <w:r>
              <w:rPr>
                <w:rFonts w:ascii="Calibri" w:hAnsi="Calibri" w:cs="Calibri"/>
                <w:szCs w:val="21"/>
              </w:rPr>
              <w:t>db</w:t>
            </w:r>
            <w:proofErr w:type="spellEnd"/>
            <w:r>
              <w:rPr>
                <w:rFonts w:ascii="Calibri" w:hAnsi="Calibri" w:cs="Calibri"/>
                <w:szCs w:val="21"/>
              </w:rPr>
              <w:t xml:space="preserve"> </w:t>
            </w:r>
            <w:r>
              <w:rPr>
                <w:rFonts w:ascii="宋体" w:cs="宋体" w:hint="eastAsia"/>
                <w:szCs w:val="21"/>
              </w:rPr>
              <w:t>之间。</w:t>
            </w:r>
          </w:p>
        </w:tc>
      </w:tr>
      <w:tr w:rsidR="00EA0808" w14:paraId="31ADC698" w14:textId="77777777" w:rsidTr="00307EF0">
        <w:tc>
          <w:tcPr>
            <w:tcW w:w="1271" w:type="dxa"/>
            <w:vMerge/>
          </w:tcPr>
          <w:p w14:paraId="7819B154" w14:textId="77777777" w:rsidR="00EA0808" w:rsidRPr="00C3546E" w:rsidRDefault="00EA0808" w:rsidP="00307EF0"/>
        </w:tc>
        <w:tc>
          <w:tcPr>
            <w:tcW w:w="1843" w:type="dxa"/>
          </w:tcPr>
          <w:p w14:paraId="0CB4ED63" w14:textId="77777777" w:rsidR="00EA0808" w:rsidRDefault="00EA0808" w:rsidP="00307EF0">
            <w:r w:rsidRPr="00C3546E">
              <w:t>mode</w:t>
            </w:r>
          </w:p>
        </w:tc>
        <w:tc>
          <w:tcPr>
            <w:tcW w:w="2977" w:type="dxa"/>
          </w:tcPr>
          <w:p w14:paraId="1403AAD6" w14:textId="77777777" w:rsidR="00EA0808" w:rsidRDefault="00EA0808" w:rsidP="00307EF0">
            <w:r>
              <w:rPr>
                <w:rFonts w:ascii="宋体" w:cs="宋体" w:hint="eastAsia"/>
                <w:szCs w:val="21"/>
              </w:rPr>
              <w:t>曲目的模态</w:t>
            </w:r>
            <w:r>
              <w:rPr>
                <w:rFonts w:ascii="Calibri" w:hAnsi="Calibri" w:cs="Calibri"/>
                <w:szCs w:val="21"/>
              </w:rPr>
              <w:t>(</w:t>
            </w:r>
            <w:r>
              <w:rPr>
                <w:rFonts w:ascii="宋体" w:cs="宋体" w:hint="eastAsia"/>
                <w:szCs w:val="21"/>
              </w:rPr>
              <w:t>大调或小调</w:t>
            </w:r>
            <w:r>
              <w:rPr>
                <w:rFonts w:ascii="Calibri" w:hAnsi="Calibri" w:cs="Calibri"/>
                <w:szCs w:val="21"/>
              </w:rPr>
              <w:t>)</w:t>
            </w:r>
            <w:r>
              <w:rPr>
                <w:rFonts w:ascii="宋体" w:cs="宋体" w:hint="eastAsia"/>
                <w:szCs w:val="21"/>
              </w:rPr>
              <w:t>、旋律内容来源的音阶类型的指示</w:t>
            </w:r>
          </w:p>
        </w:tc>
        <w:tc>
          <w:tcPr>
            <w:tcW w:w="2205" w:type="dxa"/>
          </w:tcPr>
          <w:p w14:paraId="6BBD8C3C" w14:textId="77777777" w:rsidR="00EA0808" w:rsidRDefault="00EA0808" w:rsidP="00307EF0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主要由</w:t>
            </w:r>
            <w:r>
              <w:rPr>
                <w:rFonts w:ascii="Calibri" w:hAnsi="Calibri" w:cs="Calibri"/>
                <w:szCs w:val="21"/>
              </w:rPr>
              <w:t xml:space="preserve">1 </w:t>
            </w:r>
            <w:r>
              <w:rPr>
                <w:rFonts w:ascii="宋体" w:cs="宋体" w:hint="eastAsia"/>
                <w:szCs w:val="21"/>
              </w:rPr>
              <w:t>表示，</w:t>
            </w:r>
          </w:p>
          <w:p w14:paraId="61B9D859" w14:textId="77777777" w:rsidR="00EA0808" w:rsidRPr="00090428" w:rsidRDefault="00EA0808" w:rsidP="00307EF0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proofErr w:type="gramStart"/>
            <w:r>
              <w:rPr>
                <w:rFonts w:ascii="宋体" w:cs="宋体" w:hint="eastAsia"/>
                <w:szCs w:val="21"/>
              </w:rPr>
              <w:t>次要为</w:t>
            </w:r>
            <w:proofErr w:type="gramEnd"/>
            <w:r>
              <w:rPr>
                <w:rFonts w:ascii="Calibri" w:hAnsi="Calibri" w:cs="Calibri"/>
                <w:szCs w:val="21"/>
              </w:rPr>
              <w:t>0</w:t>
            </w:r>
            <w:r>
              <w:rPr>
                <w:rFonts w:ascii="宋体" w:cs="宋体" w:hint="eastAsia"/>
                <w:szCs w:val="21"/>
              </w:rPr>
              <w:t>。</w:t>
            </w:r>
          </w:p>
        </w:tc>
      </w:tr>
      <w:tr w:rsidR="00EA0808" w14:paraId="1CFD7BA6" w14:textId="77777777" w:rsidTr="00307EF0">
        <w:tc>
          <w:tcPr>
            <w:tcW w:w="1271" w:type="dxa"/>
            <w:vMerge/>
          </w:tcPr>
          <w:p w14:paraId="72A87D26" w14:textId="77777777" w:rsidR="00EA0808" w:rsidRPr="00C3546E" w:rsidRDefault="00EA0808" w:rsidP="00307EF0"/>
        </w:tc>
        <w:tc>
          <w:tcPr>
            <w:tcW w:w="1843" w:type="dxa"/>
          </w:tcPr>
          <w:p w14:paraId="44D60308" w14:textId="77777777" w:rsidR="00EA0808" w:rsidRPr="00C3546E" w:rsidRDefault="00EA0808" w:rsidP="00307EF0">
            <w:r w:rsidRPr="00C3546E">
              <w:t>key</w:t>
            </w:r>
          </w:p>
        </w:tc>
        <w:tc>
          <w:tcPr>
            <w:tcW w:w="2977" w:type="dxa"/>
          </w:tcPr>
          <w:p w14:paraId="613F16DB" w14:textId="77777777" w:rsidR="00EA0808" w:rsidRDefault="00EA0808" w:rsidP="00307EF0">
            <w:r>
              <w:rPr>
                <w:rFonts w:ascii="宋体" w:cs="宋体" w:hint="eastAsia"/>
                <w:szCs w:val="21"/>
              </w:rPr>
              <w:t>估计的音轨的整体数值。为使用标准音调等级记法映射到音调的整数。</w:t>
            </w:r>
          </w:p>
        </w:tc>
        <w:tc>
          <w:tcPr>
            <w:tcW w:w="2205" w:type="dxa"/>
          </w:tcPr>
          <w:p w14:paraId="4C5CBE4D" w14:textId="77777777" w:rsidR="00EA0808" w:rsidRPr="00090428" w:rsidRDefault="00EA0808" w:rsidP="00307EF0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例如，</w:t>
            </w:r>
            <w:r>
              <w:rPr>
                <w:rFonts w:ascii="Calibri" w:hAnsi="Calibri" w:cs="Calibri"/>
                <w:szCs w:val="21"/>
              </w:rPr>
              <w:t>0=C</w:t>
            </w:r>
            <w:r>
              <w:rPr>
                <w:rFonts w:ascii="宋体" w:cs="宋体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1=C</w:t>
            </w:r>
            <w:r>
              <w:rPr>
                <w:rFonts w:ascii="MS-PGothic" w:eastAsia="MS-PGothic" w:cs="MS-PGothic" w:hint="eastAsia"/>
                <w:szCs w:val="21"/>
              </w:rPr>
              <w:t>♯</w:t>
            </w:r>
            <w:r>
              <w:rPr>
                <w:rFonts w:ascii="Calibri" w:hAnsi="Calibri" w:cs="Calibri"/>
                <w:szCs w:val="21"/>
              </w:rPr>
              <w:t>/D</w:t>
            </w:r>
            <w:r>
              <w:rPr>
                <w:rFonts w:ascii="MS-PGothic" w:eastAsia="MS-PGothic" w:cs="MS-PGothic" w:hint="eastAsia"/>
                <w:szCs w:val="21"/>
              </w:rPr>
              <w:t>♭</w:t>
            </w:r>
            <w:r>
              <w:rPr>
                <w:rFonts w:ascii="宋体" w:cs="宋体" w:hint="eastAsia"/>
                <w:szCs w:val="21"/>
              </w:rPr>
              <w:t>，</w:t>
            </w:r>
            <w:r>
              <w:rPr>
                <w:rFonts w:ascii="Calibri" w:hAnsi="Calibri" w:cs="Calibri"/>
                <w:szCs w:val="21"/>
              </w:rPr>
              <w:t>2=D</w:t>
            </w:r>
            <w:r>
              <w:rPr>
                <w:rFonts w:ascii="宋体" w:cs="宋体" w:hint="eastAsia"/>
                <w:szCs w:val="21"/>
              </w:rPr>
              <w:t>，依此类推。如果未检测到</w:t>
            </w:r>
            <w:r>
              <w:rPr>
                <w:rFonts w:ascii="Calibri" w:hAnsi="Calibri" w:cs="Calibri"/>
                <w:szCs w:val="21"/>
              </w:rPr>
              <w:t xml:space="preserve">key </w:t>
            </w:r>
            <w:r>
              <w:rPr>
                <w:rFonts w:ascii="宋体" w:cs="宋体" w:hint="eastAsia"/>
                <w:szCs w:val="21"/>
              </w:rPr>
              <w:t>值，则的值设定为</w:t>
            </w:r>
            <w:r>
              <w:rPr>
                <w:rFonts w:ascii="Calibri" w:hAnsi="Calibri" w:cs="Calibri"/>
                <w:szCs w:val="21"/>
              </w:rPr>
              <w:t>-1</w:t>
            </w:r>
            <w:r>
              <w:rPr>
                <w:rFonts w:ascii="宋体" w:cs="宋体" w:hint="eastAsia"/>
                <w:szCs w:val="21"/>
              </w:rPr>
              <w:t>。</w:t>
            </w:r>
            <w:r>
              <w:rPr>
                <w:rFonts w:ascii="Calibri" w:hAnsi="Calibri" w:cs="Calibri"/>
                <w:szCs w:val="21"/>
              </w:rPr>
              <w:t>(</w:t>
            </w:r>
            <w:r>
              <w:rPr>
                <w:rFonts w:ascii="宋体" w:cs="宋体" w:hint="eastAsia"/>
                <w:szCs w:val="21"/>
              </w:rPr>
              <w:t>整数</w:t>
            </w:r>
            <w:r>
              <w:rPr>
                <w:rFonts w:ascii="Calibri" w:hAnsi="Calibri" w:cs="Calibri"/>
                <w:szCs w:val="21"/>
              </w:rPr>
              <w:t>)</w:t>
            </w:r>
          </w:p>
        </w:tc>
      </w:tr>
      <w:tr w:rsidR="00EA0808" w14:paraId="5AF69876" w14:textId="77777777" w:rsidTr="00307EF0">
        <w:tc>
          <w:tcPr>
            <w:tcW w:w="1271" w:type="dxa"/>
            <w:vMerge w:val="restart"/>
          </w:tcPr>
          <w:p w14:paraId="437D4374" w14:textId="77777777" w:rsidR="00EA0808" w:rsidRPr="00090428" w:rsidRDefault="00EA0808" w:rsidP="00307EF0">
            <w:pPr>
              <w:rPr>
                <w:sz w:val="44"/>
                <w:szCs w:val="44"/>
              </w:rPr>
            </w:pPr>
            <w:r w:rsidRPr="00090428">
              <w:rPr>
                <w:rFonts w:hint="eastAsia"/>
                <w:sz w:val="44"/>
                <w:szCs w:val="44"/>
              </w:rPr>
              <w:t>人</w:t>
            </w:r>
          </w:p>
          <w:p w14:paraId="3791A32A" w14:textId="77777777" w:rsidR="00EA0808" w:rsidRPr="00090428" w:rsidRDefault="00EA0808" w:rsidP="00307EF0">
            <w:pPr>
              <w:rPr>
                <w:sz w:val="44"/>
                <w:szCs w:val="44"/>
              </w:rPr>
            </w:pPr>
            <w:r w:rsidRPr="00090428">
              <w:rPr>
                <w:rFonts w:hint="eastAsia"/>
                <w:sz w:val="44"/>
                <w:szCs w:val="44"/>
              </w:rPr>
              <w:t>声</w:t>
            </w:r>
          </w:p>
          <w:p w14:paraId="692D5CEB" w14:textId="77777777" w:rsidR="00EA0808" w:rsidRPr="00090428" w:rsidRDefault="00EA0808" w:rsidP="00307EF0">
            <w:pPr>
              <w:rPr>
                <w:sz w:val="44"/>
                <w:szCs w:val="44"/>
              </w:rPr>
            </w:pPr>
            <w:r w:rsidRPr="00090428">
              <w:rPr>
                <w:rFonts w:hint="eastAsia"/>
                <w:sz w:val="44"/>
                <w:szCs w:val="44"/>
              </w:rPr>
              <w:t>类</w:t>
            </w:r>
          </w:p>
          <w:p w14:paraId="0C529B56" w14:textId="77777777" w:rsidR="00EA0808" w:rsidRPr="00C3546E" w:rsidRDefault="00EA0808" w:rsidP="00307EF0">
            <w:r w:rsidRPr="00090428">
              <w:rPr>
                <w:rFonts w:hint="eastAsia"/>
                <w:sz w:val="44"/>
                <w:szCs w:val="44"/>
              </w:rPr>
              <w:t>型</w:t>
            </w:r>
          </w:p>
        </w:tc>
        <w:tc>
          <w:tcPr>
            <w:tcW w:w="1843" w:type="dxa"/>
          </w:tcPr>
          <w:p w14:paraId="581DDE4D" w14:textId="77777777" w:rsidR="00EA0808" w:rsidRPr="00C3546E" w:rsidRDefault="00EA0808" w:rsidP="00307EF0">
            <w:proofErr w:type="spellStart"/>
            <w:r w:rsidRPr="00C3546E">
              <w:t>acousticness</w:t>
            </w:r>
            <w:proofErr w:type="spellEnd"/>
          </w:p>
        </w:tc>
        <w:tc>
          <w:tcPr>
            <w:tcW w:w="2977" w:type="dxa"/>
          </w:tcPr>
          <w:p w14:paraId="0CE60253" w14:textId="77777777" w:rsidR="00EA0808" w:rsidRDefault="00EA0808" w:rsidP="00307EF0">
            <w:r>
              <w:rPr>
                <w:rFonts w:ascii="宋体" w:cs="宋体" w:hint="eastAsia"/>
                <w:szCs w:val="21"/>
              </w:rPr>
              <w:t>音轨是否是声学的置信度测量</w:t>
            </w:r>
            <w:r>
              <w:rPr>
                <w:rFonts w:ascii="Calibri" w:hAnsi="Calibri" w:cs="Calibri"/>
                <w:szCs w:val="21"/>
              </w:rPr>
              <w:t>(</w:t>
            </w:r>
            <w:r>
              <w:rPr>
                <w:rFonts w:ascii="宋体" w:cs="宋体" w:hint="eastAsia"/>
                <w:szCs w:val="21"/>
              </w:rPr>
              <w:t>没有技术增强或电子放大</w:t>
            </w:r>
            <w:r>
              <w:rPr>
                <w:rFonts w:ascii="Calibri" w:hAnsi="Calibri" w:cs="Calibri"/>
                <w:szCs w:val="21"/>
              </w:rPr>
              <w:t>)</w:t>
            </w:r>
            <w:r>
              <w:rPr>
                <w:rFonts w:ascii="宋体" w:cs="宋体" w:hint="eastAsia"/>
                <w:szCs w:val="21"/>
              </w:rPr>
              <w:t>。</w:t>
            </w:r>
          </w:p>
        </w:tc>
        <w:tc>
          <w:tcPr>
            <w:tcW w:w="2205" w:type="dxa"/>
          </w:tcPr>
          <w:p w14:paraId="6EF3CF2A" w14:textId="77777777" w:rsidR="00EA0808" w:rsidRPr="00090428" w:rsidRDefault="00EA0808" w:rsidP="00307EF0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值</w:t>
            </w:r>
            <w:r>
              <w:rPr>
                <w:rFonts w:ascii="Calibri" w:hAnsi="Calibri" w:cs="Calibri"/>
                <w:szCs w:val="21"/>
              </w:rPr>
              <w:t xml:space="preserve">1.0 </w:t>
            </w:r>
            <w:r>
              <w:rPr>
                <w:rFonts w:ascii="宋体" w:cs="宋体" w:hint="eastAsia"/>
                <w:szCs w:val="21"/>
              </w:rPr>
              <w:t>表示音轨的可信度很高。</w:t>
            </w:r>
            <w:r>
              <w:rPr>
                <w:rFonts w:ascii="Calibri" w:hAnsi="Calibri" w:cs="Calibri"/>
                <w:szCs w:val="21"/>
              </w:rPr>
              <w:t>(</w:t>
            </w:r>
            <w:r>
              <w:rPr>
                <w:rFonts w:ascii="宋体" w:cs="宋体" w:hint="eastAsia"/>
                <w:szCs w:val="21"/>
              </w:rPr>
              <w:t>浮点型</w:t>
            </w:r>
            <w:r>
              <w:rPr>
                <w:rFonts w:ascii="Calibri" w:hAnsi="Calibri" w:cs="Calibri"/>
                <w:szCs w:val="21"/>
              </w:rPr>
              <w:t>)</w:t>
            </w:r>
          </w:p>
          <w:p w14:paraId="1A5F741F" w14:textId="77777777" w:rsidR="00EA0808" w:rsidRPr="00090428" w:rsidRDefault="00EA0808" w:rsidP="00307EF0"/>
        </w:tc>
      </w:tr>
      <w:tr w:rsidR="00EA0808" w14:paraId="00CEA977" w14:textId="77777777" w:rsidTr="00307EF0">
        <w:tc>
          <w:tcPr>
            <w:tcW w:w="1271" w:type="dxa"/>
            <w:vMerge/>
          </w:tcPr>
          <w:p w14:paraId="4143C07B" w14:textId="77777777" w:rsidR="00EA0808" w:rsidRPr="00C3546E" w:rsidRDefault="00EA0808" w:rsidP="00307EF0"/>
        </w:tc>
        <w:tc>
          <w:tcPr>
            <w:tcW w:w="1843" w:type="dxa"/>
          </w:tcPr>
          <w:p w14:paraId="5F3C11D0" w14:textId="77777777" w:rsidR="00EA0808" w:rsidRPr="00C3546E" w:rsidRDefault="00EA0808" w:rsidP="00307EF0">
            <w:proofErr w:type="spellStart"/>
            <w:r w:rsidRPr="00C3546E">
              <w:t>instrumentalness</w:t>
            </w:r>
            <w:proofErr w:type="spellEnd"/>
          </w:p>
        </w:tc>
        <w:tc>
          <w:tcPr>
            <w:tcW w:w="2977" w:type="dxa"/>
          </w:tcPr>
          <w:p w14:paraId="1E843E51" w14:textId="77777777" w:rsidR="00EA0808" w:rsidRDefault="00EA0808" w:rsidP="00307EF0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预测曲目是否不包含人声。</w:t>
            </w:r>
          </w:p>
          <w:p w14:paraId="52577687" w14:textId="77777777" w:rsidR="00EA0808" w:rsidRDefault="00EA0808" w:rsidP="00307EF0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在这种情况下，</w:t>
            </w:r>
            <w:r>
              <w:rPr>
                <w:rFonts w:ascii="Calibri" w:hAnsi="Calibri" w:cs="Calibri"/>
                <w:szCs w:val="21"/>
              </w:rPr>
              <w:t>“</w:t>
            </w:r>
            <w:r>
              <w:rPr>
                <w:rFonts w:ascii="宋体" w:cs="宋体" w:hint="eastAsia"/>
                <w:szCs w:val="21"/>
              </w:rPr>
              <w:t>噢</w:t>
            </w:r>
            <w:r>
              <w:rPr>
                <w:rFonts w:ascii="Calibri" w:hAnsi="Calibri" w:cs="Calibri"/>
                <w:szCs w:val="21"/>
              </w:rPr>
              <w:t>”</w:t>
            </w:r>
            <w:r>
              <w:rPr>
                <w:rFonts w:ascii="宋体" w:cs="宋体" w:hint="eastAsia"/>
                <w:szCs w:val="21"/>
              </w:rPr>
              <w:t>和</w:t>
            </w:r>
            <w:r>
              <w:rPr>
                <w:rFonts w:ascii="Calibri" w:hAnsi="Calibri" w:cs="Calibri"/>
                <w:szCs w:val="21"/>
              </w:rPr>
              <w:t>“</w:t>
            </w:r>
            <w:r>
              <w:rPr>
                <w:rFonts w:ascii="宋体" w:cs="宋体" w:hint="eastAsia"/>
                <w:szCs w:val="21"/>
              </w:rPr>
              <w:t>啊</w:t>
            </w:r>
            <w:r>
              <w:rPr>
                <w:rFonts w:ascii="Calibri" w:hAnsi="Calibri" w:cs="Calibri"/>
                <w:szCs w:val="21"/>
              </w:rPr>
              <w:t>”</w:t>
            </w:r>
            <w:r>
              <w:rPr>
                <w:rFonts w:ascii="宋体" w:cs="宋体" w:hint="eastAsia"/>
                <w:szCs w:val="21"/>
              </w:rPr>
              <w:t>的声音被视为器乐。</w:t>
            </w:r>
          </w:p>
          <w:p w14:paraId="006AEF5D" w14:textId="77777777" w:rsidR="00EA0808" w:rsidRDefault="00EA0808" w:rsidP="00307EF0">
            <w:r>
              <w:rPr>
                <w:rFonts w:ascii="宋体" w:cs="宋体" w:hint="eastAsia"/>
                <w:szCs w:val="21"/>
              </w:rPr>
              <w:t>说唱或有声歌曲显然是</w:t>
            </w:r>
            <w:r>
              <w:rPr>
                <w:rFonts w:ascii="Calibri" w:hAnsi="Calibri" w:cs="Calibri"/>
                <w:szCs w:val="21"/>
              </w:rPr>
              <w:t>“</w:t>
            </w:r>
            <w:r>
              <w:rPr>
                <w:rFonts w:ascii="宋体" w:cs="宋体" w:hint="eastAsia"/>
                <w:szCs w:val="21"/>
              </w:rPr>
              <w:t>有声的</w:t>
            </w:r>
            <w:r>
              <w:rPr>
                <w:rFonts w:ascii="Calibri" w:hAnsi="Calibri" w:cs="Calibri"/>
                <w:szCs w:val="21"/>
              </w:rPr>
              <w:t>”</w:t>
            </w:r>
            <w:r>
              <w:rPr>
                <w:rFonts w:ascii="宋体" w:cs="宋体" w:hint="eastAsia"/>
                <w:szCs w:val="21"/>
              </w:rPr>
              <w:t>。</w:t>
            </w:r>
          </w:p>
        </w:tc>
        <w:tc>
          <w:tcPr>
            <w:tcW w:w="2205" w:type="dxa"/>
          </w:tcPr>
          <w:p w14:paraId="216D7FDB" w14:textId="77777777" w:rsidR="00EA0808" w:rsidRPr="00090428" w:rsidRDefault="00EA0808" w:rsidP="00307EF0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器乐度值越接近</w:t>
            </w:r>
            <w:r>
              <w:rPr>
                <w:rFonts w:ascii="Calibri" w:hAnsi="Calibri" w:cs="Calibri"/>
                <w:szCs w:val="21"/>
              </w:rPr>
              <w:t>1.0</w:t>
            </w:r>
            <w:r>
              <w:rPr>
                <w:rFonts w:ascii="宋体" w:cs="宋体" w:hint="eastAsia"/>
                <w:szCs w:val="21"/>
              </w:rPr>
              <w:t>，曲目中不包含声音内容的可能性就越大。高于</w:t>
            </w:r>
            <w:r>
              <w:rPr>
                <w:rFonts w:ascii="Calibri" w:hAnsi="Calibri" w:cs="Calibri"/>
                <w:szCs w:val="21"/>
              </w:rPr>
              <w:t xml:space="preserve">0.5 </w:t>
            </w:r>
            <w:r>
              <w:rPr>
                <w:rFonts w:ascii="宋体" w:cs="宋体" w:hint="eastAsia"/>
                <w:szCs w:val="21"/>
              </w:rPr>
              <w:t>的</w:t>
            </w:r>
            <w:proofErr w:type="gramStart"/>
            <w:r>
              <w:rPr>
                <w:rFonts w:ascii="宋体" w:cs="宋体" w:hint="eastAsia"/>
                <w:szCs w:val="21"/>
              </w:rPr>
              <w:t>值用于</w:t>
            </w:r>
            <w:proofErr w:type="gramEnd"/>
            <w:r>
              <w:rPr>
                <w:rFonts w:ascii="宋体" w:cs="宋体" w:hint="eastAsia"/>
                <w:szCs w:val="21"/>
              </w:rPr>
              <w:t>表示乐器音轨，但随着该值接近</w:t>
            </w:r>
            <w:r>
              <w:rPr>
                <w:rFonts w:ascii="Calibri" w:hAnsi="Calibri" w:cs="Calibri"/>
                <w:szCs w:val="21"/>
              </w:rPr>
              <w:t>1.0</w:t>
            </w:r>
            <w:r>
              <w:rPr>
                <w:rFonts w:ascii="宋体" w:cs="宋体" w:hint="eastAsia"/>
                <w:szCs w:val="21"/>
              </w:rPr>
              <w:t>，置信度会更高。</w:t>
            </w:r>
            <w:r>
              <w:rPr>
                <w:rFonts w:ascii="Calibri" w:hAnsi="Calibri" w:cs="Calibri"/>
                <w:szCs w:val="21"/>
              </w:rPr>
              <w:t>(</w:t>
            </w:r>
            <w:r>
              <w:rPr>
                <w:rFonts w:ascii="宋体" w:cs="宋体" w:hint="eastAsia"/>
                <w:szCs w:val="21"/>
              </w:rPr>
              <w:t>浮点型</w:t>
            </w:r>
            <w:r>
              <w:rPr>
                <w:rFonts w:ascii="Calibri" w:hAnsi="Calibri" w:cs="Calibri"/>
                <w:szCs w:val="21"/>
              </w:rPr>
              <w:t>)</w:t>
            </w:r>
          </w:p>
        </w:tc>
      </w:tr>
      <w:tr w:rsidR="00EA0808" w14:paraId="67533952" w14:textId="77777777" w:rsidTr="00307EF0">
        <w:tc>
          <w:tcPr>
            <w:tcW w:w="1271" w:type="dxa"/>
            <w:vMerge/>
          </w:tcPr>
          <w:p w14:paraId="1347DBFD" w14:textId="77777777" w:rsidR="00EA0808" w:rsidRPr="00C3546E" w:rsidRDefault="00EA0808" w:rsidP="00307EF0"/>
        </w:tc>
        <w:tc>
          <w:tcPr>
            <w:tcW w:w="1843" w:type="dxa"/>
          </w:tcPr>
          <w:p w14:paraId="46CF3903" w14:textId="77777777" w:rsidR="00EA0808" w:rsidRPr="00C3546E" w:rsidRDefault="00EA0808" w:rsidP="00307EF0">
            <w:r w:rsidRPr="00C3546E">
              <w:t>liveness</w:t>
            </w:r>
          </w:p>
        </w:tc>
        <w:tc>
          <w:tcPr>
            <w:tcW w:w="2977" w:type="dxa"/>
          </w:tcPr>
          <w:p w14:paraId="16CB0959" w14:textId="77777777" w:rsidR="00EA0808" w:rsidRDefault="00EA0808" w:rsidP="00307EF0">
            <w:pPr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检测曲目中是否有观众。</w:t>
            </w:r>
          </w:p>
          <w:p w14:paraId="06326C55" w14:textId="77777777" w:rsidR="00EA0808" w:rsidRDefault="00EA0808" w:rsidP="00307EF0">
            <w:r>
              <w:rPr>
                <w:rFonts w:ascii="宋体" w:cs="宋体" w:hint="eastAsia"/>
                <w:szCs w:val="21"/>
              </w:rPr>
              <w:t>活跃度值越高，表示实时执行曲目的概率越高。</w:t>
            </w:r>
          </w:p>
        </w:tc>
        <w:tc>
          <w:tcPr>
            <w:tcW w:w="2205" w:type="dxa"/>
          </w:tcPr>
          <w:p w14:paraId="5772B9EA" w14:textId="77777777" w:rsidR="00EA0808" w:rsidRPr="00067973" w:rsidRDefault="00EA0808" w:rsidP="00307EF0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如果值大于</w:t>
            </w:r>
            <w:r>
              <w:rPr>
                <w:rFonts w:ascii="Calibri" w:hAnsi="Calibri" w:cs="Calibri"/>
                <w:szCs w:val="21"/>
              </w:rPr>
              <w:t>0.8</w:t>
            </w:r>
            <w:r>
              <w:rPr>
                <w:rFonts w:ascii="宋体" w:cs="宋体" w:hint="eastAsia"/>
                <w:szCs w:val="21"/>
              </w:rPr>
              <w:t>，则表示音轨处于活动状态的可能性很大。</w:t>
            </w:r>
            <w:r>
              <w:rPr>
                <w:rFonts w:ascii="Calibri" w:hAnsi="Calibri" w:cs="Calibri"/>
                <w:szCs w:val="21"/>
              </w:rPr>
              <w:t>(</w:t>
            </w:r>
            <w:r>
              <w:rPr>
                <w:rFonts w:ascii="宋体" w:cs="宋体" w:hint="eastAsia"/>
                <w:szCs w:val="21"/>
              </w:rPr>
              <w:t>浮点数</w:t>
            </w:r>
            <w:r>
              <w:rPr>
                <w:rFonts w:ascii="Calibri" w:hAnsi="Calibri" w:cs="Calibri"/>
                <w:szCs w:val="21"/>
              </w:rPr>
              <w:t>)</w:t>
            </w:r>
          </w:p>
        </w:tc>
      </w:tr>
      <w:tr w:rsidR="00EA0808" w14:paraId="3F69F93B" w14:textId="77777777" w:rsidTr="00307EF0">
        <w:tc>
          <w:tcPr>
            <w:tcW w:w="1271" w:type="dxa"/>
            <w:vMerge/>
          </w:tcPr>
          <w:p w14:paraId="7ECAED88" w14:textId="77777777" w:rsidR="00EA0808" w:rsidRPr="00C3546E" w:rsidRDefault="00EA0808" w:rsidP="00307EF0"/>
        </w:tc>
        <w:tc>
          <w:tcPr>
            <w:tcW w:w="1843" w:type="dxa"/>
          </w:tcPr>
          <w:p w14:paraId="4A076614" w14:textId="77777777" w:rsidR="00EA0808" w:rsidRPr="00C3546E" w:rsidRDefault="00EA0808" w:rsidP="00307EF0">
            <w:proofErr w:type="spellStart"/>
            <w:r w:rsidRPr="00C3546E">
              <w:t>speechiness</w:t>
            </w:r>
            <w:proofErr w:type="spellEnd"/>
          </w:p>
        </w:tc>
        <w:tc>
          <w:tcPr>
            <w:tcW w:w="2977" w:type="dxa"/>
          </w:tcPr>
          <w:p w14:paraId="18E3E7DB" w14:textId="77777777" w:rsidR="00EA0808" w:rsidRDefault="00EA0808" w:rsidP="00307EF0">
            <w:r>
              <w:rPr>
                <w:rFonts w:ascii="宋体" w:cs="宋体" w:hint="eastAsia"/>
                <w:szCs w:val="21"/>
              </w:rPr>
              <w:t>检测音轨中是否存在口语单词。</w:t>
            </w:r>
          </w:p>
        </w:tc>
        <w:tc>
          <w:tcPr>
            <w:tcW w:w="2205" w:type="dxa"/>
          </w:tcPr>
          <w:p w14:paraId="7A42872F" w14:textId="77777777" w:rsidR="00EA0808" w:rsidRDefault="00EA0808" w:rsidP="00307EF0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越是专门的演讲</w:t>
            </w:r>
            <w:r>
              <w:rPr>
                <w:rFonts w:ascii="Calibri" w:hAnsi="Calibri" w:cs="Calibri"/>
                <w:szCs w:val="21"/>
              </w:rPr>
              <w:t>——</w:t>
            </w:r>
            <w:r>
              <w:rPr>
                <w:rFonts w:ascii="宋体" w:cs="宋体" w:hint="eastAsia"/>
                <w:szCs w:val="21"/>
              </w:rPr>
              <w:t>比如录音</w:t>
            </w:r>
            <w:r>
              <w:rPr>
                <w:rFonts w:ascii="Calibri" w:hAnsi="Calibri" w:cs="Calibri"/>
                <w:szCs w:val="21"/>
              </w:rPr>
              <w:t>(</w:t>
            </w:r>
            <w:r>
              <w:rPr>
                <w:rFonts w:ascii="宋体" w:cs="宋体" w:hint="eastAsia"/>
                <w:szCs w:val="21"/>
              </w:rPr>
              <w:t>例如脱口秀、有声读物、诗歌</w:t>
            </w:r>
            <w:r>
              <w:rPr>
                <w:rFonts w:ascii="Calibri" w:hAnsi="Calibri" w:cs="Calibri"/>
                <w:szCs w:val="21"/>
              </w:rPr>
              <w:t>)</w:t>
            </w:r>
            <w:r>
              <w:rPr>
                <w:rFonts w:ascii="宋体" w:cs="宋体" w:hint="eastAsia"/>
                <w:szCs w:val="21"/>
              </w:rPr>
              <w:t>，属</w:t>
            </w:r>
            <w:r>
              <w:rPr>
                <w:rFonts w:ascii="宋体" w:cs="宋体" w:hint="eastAsia"/>
                <w:szCs w:val="21"/>
              </w:rPr>
              <w:lastRenderedPageBreak/>
              <w:t>性值越接近</w:t>
            </w:r>
            <w:r>
              <w:rPr>
                <w:rFonts w:ascii="Calibri" w:hAnsi="Calibri" w:cs="Calibri"/>
                <w:szCs w:val="21"/>
              </w:rPr>
              <w:t>1.0</w:t>
            </w:r>
            <w:r>
              <w:rPr>
                <w:rFonts w:ascii="宋体" w:cs="宋体" w:hint="eastAsia"/>
                <w:szCs w:val="21"/>
              </w:rPr>
              <w:t>。大于</w:t>
            </w:r>
            <w:r>
              <w:rPr>
                <w:rFonts w:ascii="Calibri" w:hAnsi="Calibri" w:cs="Calibri"/>
                <w:szCs w:val="21"/>
              </w:rPr>
              <w:t xml:space="preserve">0.66 </w:t>
            </w:r>
            <w:r>
              <w:rPr>
                <w:rFonts w:ascii="宋体" w:cs="宋体" w:hint="eastAsia"/>
                <w:szCs w:val="21"/>
              </w:rPr>
              <w:t>的值描述可能完全由口语单词组成的曲目。</w:t>
            </w:r>
          </w:p>
          <w:p w14:paraId="654912FA" w14:textId="77777777" w:rsidR="00EA0808" w:rsidRPr="00067973" w:rsidRDefault="00EA0808" w:rsidP="00307EF0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介于</w:t>
            </w:r>
            <w:r>
              <w:rPr>
                <w:rFonts w:ascii="Calibri" w:hAnsi="Calibri" w:cs="Calibri"/>
                <w:szCs w:val="21"/>
              </w:rPr>
              <w:t xml:space="preserve">0.33 </w:t>
            </w:r>
            <w:r>
              <w:rPr>
                <w:rFonts w:ascii="宋体" w:cs="宋体" w:hint="eastAsia"/>
                <w:szCs w:val="21"/>
              </w:rPr>
              <w:t>和</w:t>
            </w:r>
            <w:r>
              <w:rPr>
                <w:rFonts w:ascii="Calibri" w:hAnsi="Calibri" w:cs="Calibri"/>
                <w:szCs w:val="21"/>
              </w:rPr>
              <w:t xml:space="preserve">0.66 </w:t>
            </w:r>
            <w:r>
              <w:rPr>
                <w:rFonts w:ascii="宋体" w:cs="宋体" w:hint="eastAsia"/>
                <w:szCs w:val="21"/>
              </w:rPr>
              <w:t>之间的值描述可能同时包含音乐和语音的曲目</w:t>
            </w:r>
            <w:r>
              <w:rPr>
                <w:rFonts w:ascii="Calibri" w:hAnsi="Calibri" w:cs="Calibri"/>
                <w:szCs w:val="21"/>
              </w:rPr>
              <w:t>(</w:t>
            </w:r>
            <w:r>
              <w:rPr>
                <w:rFonts w:ascii="宋体" w:cs="宋体" w:hint="eastAsia"/>
                <w:szCs w:val="21"/>
              </w:rPr>
              <w:t>分段或分层</w:t>
            </w:r>
            <w:r>
              <w:rPr>
                <w:rFonts w:ascii="Calibri" w:hAnsi="Calibri" w:cs="Calibri"/>
                <w:szCs w:val="21"/>
              </w:rPr>
              <w:t>)</w:t>
            </w:r>
            <w:r>
              <w:rPr>
                <w:rFonts w:ascii="宋体" w:cs="宋体" w:hint="eastAsia"/>
                <w:szCs w:val="21"/>
              </w:rPr>
              <w:t>，包括说唱音乐等情况。低于</w:t>
            </w:r>
            <w:r>
              <w:rPr>
                <w:rFonts w:ascii="Calibri" w:hAnsi="Calibri" w:cs="Calibri"/>
                <w:szCs w:val="21"/>
              </w:rPr>
              <w:t xml:space="preserve">0.33 </w:t>
            </w:r>
            <w:r>
              <w:rPr>
                <w:rFonts w:ascii="宋体" w:cs="宋体" w:hint="eastAsia"/>
                <w:szCs w:val="21"/>
              </w:rPr>
              <w:t>的值很可能表示音乐和其他非语音轨道。</w:t>
            </w:r>
            <w:r>
              <w:rPr>
                <w:rFonts w:ascii="Calibri" w:hAnsi="Calibri" w:cs="Calibri"/>
                <w:szCs w:val="21"/>
              </w:rPr>
              <w:t>(</w:t>
            </w:r>
            <w:r>
              <w:rPr>
                <w:rFonts w:ascii="宋体" w:cs="宋体" w:hint="eastAsia"/>
                <w:szCs w:val="21"/>
              </w:rPr>
              <w:t>浮点数</w:t>
            </w:r>
            <w:r>
              <w:rPr>
                <w:rFonts w:ascii="Calibri" w:hAnsi="Calibri" w:cs="Calibri"/>
                <w:szCs w:val="21"/>
              </w:rPr>
              <w:t>)</w:t>
            </w:r>
          </w:p>
        </w:tc>
      </w:tr>
      <w:tr w:rsidR="00EA0808" w14:paraId="39C8214A" w14:textId="77777777" w:rsidTr="00307EF0">
        <w:tc>
          <w:tcPr>
            <w:tcW w:w="1271" w:type="dxa"/>
            <w:vMerge/>
          </w:tcPr>
          <w:p w14:paraId="5F8B224D" w14:textId="77777777" w:rsidR="00EA0808" w:rsidRPr="00C3546E" w:rsidRDefault="00EA0808" w:rsidP="00307EF0"/>
        </w:tc>
        <w:tc>
          <w:tcPr>
            <w:tcW w:w="1843" w:type="dxa"/>
          </w:tcPr>
          <w:p w14:paraId="77AFC3F4" w14:textId="77777777" w:rsidR="00EA0808" w:rsidRPr="00C3546E" w:rsidRDefault="00EA0808" w:rsidP="00307EF0">
            <w:r w:rsidRPr="00C3546E">
              <w:t>explicit</w:t>
            </w:r>
          </w:p>
        </w:tc>
        <w:tc>
          <w:tcPr>
            <w:tcW w:w="2977" w:type="dxa"/>
          </w:tcPr>
          <w:p w14:paraId="2CFD5BA2" w14:textId="77777777" w:rsidR="00EA0808" w:rsidRDefault="00EA0808" w:rsidP="00307EF0">
            <w:r>
              <w:rPr>
                <w:rFonts w:ascii="宋体" w:cs="宋体" w:hint="eastAsia"/>
                <w:szCs w:val="21"/>
              </w:rPr>
              <w:t>检测曲目中的显式歌词</w:t>
            </w:r>
          </w:p>
        </w:tc>
        <w:tc>
          <w:tcPr>
            <w:tcW w:w="2205" w:type="dxa"/>
          </w:tcPr>
          <w:p w14:paraId="0EB11039" w14:textId="77777777" w:rsidR="00EA0808" w:rsidRDefault="00EA0808" w:rsidP="00307EF0">
            <w:r>
              <w:rPr>
                <w:rFonts w:ascii="Calibri" w:hAnsi="Calibri" w:cs="Calibri"/>
                <w:szCs w:val="21"/>
              </w:rPr>
              <w:t>(TRUE(1)=</w:t>
            </w:r>
            <w:r>
              <w:rPr>
                <w:rFonts w:ascii="宋体" w:hAnsi="Calibri" w:cs="宋体" w:hint="eastAsia"/>
                <w:szCs w:val="21"/>
              </w:rPr>
              <w:t>是，是；</w:t>
            </w:r>
            <w:r>
              <w:rPr>
                <w:rFonts w:ascii="Calibri" w:hAnsi="Calibri" w:cs="Calibri"/>
                <w:szCs w:val="21"/>
              </w:rPr>
              <w:t>FALSE(0)=</w:t>
            </w:r>
            <w:r>
              <w:rPr>
                <w:rFonts w:ascii="宋体" w:hAnsi="Calibri" w:cs="宋体" w:hint="eastAsia"/>
                <w:szCs w:val="21"/>
              </w:rPr>
              <w:t>否，不是或未知</w:t>
            </w:r>
            <w:r>
              <w:rPr>
                <w:rFonts w:ascii="Calibri" w:hAnsi="Calibri" w:cs="Calibri"/>
                <w:szCs w:val="21"/>
              </w:rPr>
              <w:t>)</w:t>
            </w:r>
            <w:r>
              <w:rPr>
                <w:rFonts w:ascii="宋体" w:hAnsi="Calibri" w:cs="宋体" w:hint="eastAsia"/>
                <w:szCs w:val="21"/>
              </w:rPr>
              <w:t>。</w:t>
            </w:r>
            <w:r>
              <w:rPr>
                <w:rFonts w:ascii="Calibri-Bold" w:eastAsia="Calibri-Bold" w:hAnsi="Calibri" w:cs="Calibri-Bold"/>
                <w:b/>
                <w:bCs/>
                <w:szCs w:val="21"/>
              </w:rPr>
              <w:t>(</w:t>
            </w:r>
            <w:r>
              <w:rPr>
                <w:rFonts w:ascii="宋体" w:hAnsi="Calibri" w:cs="宋体" w:hint="eastAsia"/>
                <w:szCs w:val="21"/>
              </w:rPr>
              <w:t>布尔值</w:t>
            </w:r>
            <w:r>
              <w:rPr>
                <w:rFonts w:ascii="Calibri-Bold" w:eastAsia="Calibri-Bold" w:hAnsi="Calibri" w:cs="Calibri-Bold"/>
                <w:b/>
                <w:bCs/>
                <w:szCs w:val="21"/>
              </w:rPr>
              <w:t>)</w:t>
            </w:r>
          </w:p>
        </w:tc>
      </w:tr>
      <w:tr w:rsidR="00EA0808" w14:paraId="1363EB96" w14:textId="77777777" w:rsidTr="00307EF0">
        <w:tc>
          <w:tcPr>
            <w:tcW w:w="1271" w:type="dxa"/>
            <w:vMerge w:val="restart"/>
          </w:tcPr>
          <w:p w14:paraId="4DB1F1C4" w14:textId="77777777" w:rsidR="00EA0808" w:rsidRDefault="00EA0808" w:rsidP="00307EF0"/>
          <w:p w14:paraId="3E94DCE5" w14:textId="77777777" w:rsidR="00EA0808" w:rsidRPr="00090428" w:rsidRDefault="00EA0808" w:rsidP="00307EF0">
            <w:pPr>
              <w:ind w:firstLineChars="100" w:firstLine="440"/>
              <w:rPr>
                <w:sz w:val="44"/>
                <w:szCs w:val="44"/>
              </w:rPr>
            </w:pPr>
            <w:proofErr w:type="gramStart"/>
            <w:r w:rsidRPr="00090428">
              <w:rPr>
                <w:rFonts w:hint="eastAsia"/>
                <w:sz w:val="44"/>
                <w:szCs w:val="44"/>
              </w:rPr>
              <w:t>描</w:t>
            </w:r>
            <w:proofErr w:type="gramEnd"/>
          </w:p>
          <w:p w14:paraId="6FEB1E39" w14:textId="77777777" w:rsidR="00EA0808" w:rsidRPr="00C3546E" w:rsidRDefault="00EA0808" w:rsidP="00307EF0">
            <w:pPr>
              <w:ind w:firstLineChars="100" w:firstLine="440"/>
            </w:pPr>
            <w:r w:rsidRPr="00090428">
              <w:rPr>
                <w:rFonts w:hint="eastAsia"/>
                <w:sz w:val="44"/>
                <w:szCs w:val="44"/>
              </w:rPr>
              <w:t>述</w:t>
            </w:r>
          </w:p>
        </w:tc>
        <w:tc>
          <w:tcPr>
            <w:tcW w:w="1843" w:type="dxa"/>
          </w:tcPr>
          <w:p w14:paraId="29F3532A" w14:textId="77777777" w:rsidR="00EA0808" w:rsidRPr="00C3546E" w:rsidRDefault="00EA0808" w:rsidP="00307EF0">
            <w:proofErr w:type="spellStart"/>
            <w:r w:rsidRPr="00C3546E">
              <w:t>duration_ms</w:t>
            </w:r>
            <w:proofErr w:type="spellEnd"/>
          </w:p>
        </w:tc>
        <w:tc>
          <w:tcPr>
            <w:tcW w:w="2977" w:type="dxa"/>
          </w:tcPr>
          <w:p w14:paraId="76CA3FCE" w14:textId="77777777" w:rsidR="00EA0808" w:rsidRDefault="00EA0808" w:rsidP="00307EF0">
            <w:r>
              <w:rPr>
                <w:rFonts w:ascii="宋体" w:cs="宋体" w:hint="eastAsia"/>
                <w:szCs w:val="21"/>
              </w:rPr>
              <w:t>音轨的持续时间，以</w:t>
            </w:r>
            <w:proofErr w:type="gramStart"/>
            <w:r>
              <w:rPr>
                <w:rFonts w:ascii="宋体" w:cs="宋体" w:hint="eastAsia"/>
                <w:szCs w:val="21"/>
              </w:rPr>
              <w:t>毫秒为</w:t>
            </w:r>
            <w:proofErr w:type="gramEnd"/>
            <w:r>
              <w:rPr>
                <w:rFonts w:ascii="宋体" w:cs="宋体" w:hint="eastAsia"/>
                <w:szCs w:val="21"/>
              </w:rPr>
              <w:t>单位。</w:t>
            </w:r>
          </w:p>
        </w:tc>
        <w:tc>
          <w:tcPr>
            <w:tcW w:w="2205" w:type="dxa"/>
          </w:tcPr>
          <w:p w14:paraId="47FEC1F7" w14:textId="77777777" w:rsidR="00EA0808" w:rsidRDefault="00EA0808" w:rsidP="00307EF0">
            <w:r>
              <w:rPr>
                <w:rFonts w:ascii="Calibri" w:hAnsi="Calibri" w:cs="Calibri"/>
                <w:szCs w:val="21"/>
              </w:rPr>
              <w:t>(</w:t>
            </w:r>
            <w:r>
              <w:rPr>
                <w:rFonts w:ascii="宋体" w:cs="宋体" w:hint="eastAsia"/>
                <w:szCs w:val="21"/>
              </w:rPr>
              <w:t>整数</w:t>
            </w:r>
            <w:r>
              <w:rPr>
                <w:rFonts w:ascii="Calibri" w:hAnsi="Calibri" w:cs="Calibri"/>
                <w:szCs w:val="21"/>
              </w:rPr>
              <w:t>)</w:t>
            </w:r>
          </w:p>
        </w:tc>
      </w:tr>
      <w:tr w:rsidR="00EA0808" w14:paraId="7C8C4AC5" w14:textId="77777777" w:rsidTr="00307EF0">
        <w:tc>
          <w:tcPr>
            <w:tcW w:w="1271" w:type="dxa"/>
            <w:vMerge/>
          </w:tcPr>
          <w:p w14:paraId="7B519E93" w14:textId="77777777" w:rsidR="00EA0808" w:rsidRPr="00C3546E" w:rsidRDefault="00EA0808" w:rsidP="00307EF0"/>
        </w:tc>
        <w:tc>
          <w:tcPr>
            <w:tcW w:w="1843" w:type="dxa"/>
          </w:tcPr>
          <w:p w14:paraId="053D5961" w14:textId="77777777" w:rsidR="00EA0808" w:rsidRPr="00C3546E" w:rsidRDefault="00EA0808" w:rsidP="00307EF0">
            <w:r w:rsidRPr="00C3546E">
              <w:t>popularity</w:t>
            </w:r>
          </w:p>
        </w:tc>
        <w:tc>
          <w:tcPr>
            <w:tcW w:w="2977" w:type="dxa"/>
          </w:tcPr>
          <w:p w14:paraId="1D9A87FA" w14:textId="77777777" w:rsidR="00EA0808" w:rsidRDefault="00EA0808" w:rsidP="00307EF0">
            <w:r>
              <w:rPr>
                <w:rFonts w:ascii="宋体" w:cs="宋体" w:hint="eastAsia"/>
                <w:szCs w:val="21"/>
              </w:rPr>
              <w:t>这条音轨的受欢迎程度。</w:t>
            </w:r>
          </w:p>
        </w:tc>
        <w:tc>
          <w:tcPr>
            <w:tcW w:w="2205" w:type="dxa"/>
          </w:tcPr>
          <w:p w14:paraId="4C5F3BF7" w14:textId="77777777" w:rsidR="00EA0808" w:rsidRDefault="00EA0808" w:rsidP="00307EF0">
            <w:r>
              <w:rPr>
                <w:rFonts w:ascii="宋体" w:cs="宋体" w:hint="eastAsia"/>
                <w:szCs w:val="21"/>
              </w:rPr>
              <w:t>该值将介于</w:t>
            </w:r>
            <w:r>
              <w:rPr>
                <w:rFonts w:ascii="Calibri" w:hAnsi="Calibri" w:cs="Calibri"/>
                <w:szCs w:val="21"/>
              </w:rPr>
              <w:t xml:space="preserve">0 </w:t>
            </w:r>
            <w:r>
              <w:rPr>
                <w:rFonts w:ascii="宋体" w:cs="宋体" w:hint="eastAsia"/>
                <w:szCs w:val="21"/>
              </w:rPr>
              <w:t>和</w:t>
            </w:r>
            <w:r>
              <w:rPr>
                <w:rFonts w:ascii="Calibri" w:hAnsi="Calibri" w:cs="Calibri"/>
                <w:szCs w:val="21"/>
              </w:rPr>
              <w:t xml:space="preserve">100 </w:t>
            </w:r>
            <w:r>
              <w:rPr>
                <w:rFonts w:ascii="宋体" w:cs="宋体" w:hint="eastAsia"/>
                <w:szCs w:val="21"/>
              </w:rPr>
              <w:t>之间，其中</w:t>
            </w:r>
            <w:r>
              <w:rPr>
                <w:rFonts w:ascii="Calibri" w:hAnsi="Calibri" w:cs="Calibri"/>
                <w:szCs w:val="21"/>
              </w:rPr>
              <w:t xml:space="preserve">100 </w:t>
            </w:r>
            <w:r>
              <w:rPr>
                <w:rFonts w:ascii="宋体" w:cs="宋体" w:hint="eastAsia"/>
                <w:szCs w:val="21"/>
              </w:rPr>
              <w:t>是最受欢迎的。</w:t>
            </w:r>
          </w:p>
        </w:tc>
      </w:tr>
      <w:tr w:rsidR="00EA0808" w14:paraId="0DB86AD3" w14:textId="77777777" w:rsidTr="00307EF0">
        <w:tc>
          <w:tcPr>
            <w:tcW w:w="1271" w:type="dxa"/>
            <w:vMerge/>
          </w:tcPr>
          <w:p w14:paraId="2D1D51D1" w14:textId="77777777" w:rsidR="00EA0808" w:rsidRPr="00C3546E" w:rsidRDefault="00EA0808" w:rsidP="00307EF0"/>
        </w:tc>
        <w:tc>
          <w:tcPr>
            <w:tcW w:w="1843" w:type="dxa"/>
          </w:tcPr>
          <w:p w14:paraId="58D88848" w14:textId="77777777" w:rsidR="00EA0808" w:rsidRPr="00C3546E" w:rsidRDefault="00EA0808" w:rsidP="00307EF0">
            <w:r w:rsidRPr="00C3546E">
              <w:t>year</w:t>
            </w:r>
          </w:p>
        </w:tc>
        <w:tc>
          <w:tcPr>
            <w:tcW w:w="2977" w:type="dxa"/>
          </w:tcPr>
          <w:p w14:paraId="05F10555" w14:textId="77777777" w:rsidR="00EA0808" w:rsidRDefault="00EA0808" w:rsidP="00307EF0">
            <w:r>
              <w:rPr>
                <w:rFonts w:ascii="宋体" w:cs="宋体" w:hint="eastAsia"/>
                <w:szCs w:val="21"/>
              </w:rPr>
              <w:t>发行曲目的年份。</w:t>
            </w:r>
            <w:r>
              <w:rPr>
                <w:rFonts w:ascii="Calibri" w:hAnsi="Calibri" w:cs="Calibri"/>
                <w:szCs w:val="21"/>
              </w:rPr>
              <w:t xml:space="preserve">(1921 </w:t>
            </w:r>
            <w:r>
              <w:rPr>
                <w:rFonts w:ascii="宋体" w:cs="宋体" w:hint="eastAsia"/>
                <w:szCs w:val="21"/>
              </w:rPr>
              <w:t>年至</w:t>
            </w:r>
            <w:r>
              <w:rPr>
                <w:rFonts w:ascii="Calibri" w:hAnsi="Calibri" w:cs="Calibri"/>
                <w:szCs w:val="21"/>
              </w:rPr>
              <w:t xml:space="preserve">2020 </w:t>
            </w:r>
            <w:r>
              <w:rPr>
                <w:rFonts w:ascii="宋体" w:cs="宋体" w:hint="eastAsia"/>
                <w:szCs w:val="21"/>
              </w:rPr>
              <w:t>年的整数</w:t>
            </w:r>
            <w:r>
              <w:rPr>
                <w:rFonts w:ascii="Calibri" w:hAnsi="Calibri" w:cs="Calibri"/>
                <w:szCs w:val="21"/>
              </w:rPr>
              <w:t>)</w:t>
            </w:r>
          </w:p>
        </w:tc>
        <w:tc>
          <w:tcPr>
            <w:tcW w:w="2205" w:type="dxa"/>
          </w:tcPr>
          <w:p w14:paraId="0A6632D2" w14:textId="77777777" w:rsidR="00EA0808" w:rsidRDefault="00EA0808" w:rsidP="00307EF0"/>
        </w:tc>
      </w:tr>
      <w:tr w:rsidR="00EA0808" w14:paraId="27B63432" w14:textId="77777777" w:rsidTr="00307EF0">
        <w:tc>
          <w:tcPr>
            <w:tcW w:w="1271" w:type="dxa"/>
            <w:vMerge/>
          </w:tcPr>
          <w:p w14:paraId="76E6CD88" w14:textId="77777777" w:rsidR="00EA0808" w:rsidRPr="00C3546E" w:rsidRDefault="00EA0808" w:rsidP="00307EF0"/>
        </w:tc>
        <w:tc>
          <w:tcPr>
            <w:tcW w:w="1843" w:type="dxa"/>
          </w:tcPr>
          <w:p w14:paraId="0F67D30B" w14:textId="77777777" w:rsidR="00EA0808" w:rsidRPr="00C3546E" w:rsidRDefault="00EA0808" w:rsidP="00307EF0">
            <w:proofErr w:type="spellStart"/>
            <w:r w:rsidRPr="00C3546E">
              <w:t>release_date</w:t>
            </w:r>
            <w:proofErr w:type="spellEnd"/>
          </w:p>
        </w:tc>
        <w:tc>
          <w:tcPr>
            <w:tcW w:w="2977" w:type="dxa"/>
          </w:tcPr>
          <w:p w14:paraId="1D18118F" w14:textId="77777777" w:rsidR="00EA0808" w:rsidRDefault="00EA0808" w:rsidP="00307EF0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szCs w:val="21"/>
              </w:rPr>
            </w:pPr>
            <w:r>
              <w:rPr>
                <w:rFonts w:ascii="宋体" w:cs="宋体" w:hint="eastAsia"/>
                <w:szCs w:val="21"/>
              </w:rPr>
              <w:t>发行曲目的日期大多采用</w:t>
            </w:r>
            <w:proofErr w:type="spellStart"/>
            <w:r>
              <w:rPr>
                <w:rFonts w:ascii="Calibri" w:hAnsi="Calibri" w:cs="Calibri"/>
                <w:szCs w:val="21"/>
              </w:rPr>
              <w:t>yyyy</w:t>
            </w:r>
            <w:proofErr w:type="spellEnd"/>
            <w:r>
              <w:rPr>
                <w:rFonts w:ascii="Calibri" w:hAnsi="Calibri" w:cs="Calibri"/>
                <w:szCs w:val="21"/>
              </w:rPr>
              <w:t xml:space="preserve">-mm-dd </w:t>
            </w:r>
            <w:r>
              <w:rPr>
                <w:rFonts w:ascii="宋体" w:cs="宋体" w:hint="eastAsia"/>
                <w:szCs w:val="21"/>
              </w:rPr>
              <w:t>的格式，但是日期的精度可能会有所不</w:t>
            </w:r>
          </w:p>
          <w:p w14:paraId="3F665625" w14:textId="77777777" w:rsidR="00EA0808" w:rsidRDefault="00EA0808" w:rsidP="00307EF0">
            <w:r>
              <w:rPr>
                <w:rFonts w:ascii="宋体" w:cs="宋体" w:hint="eastAsia"/>
                <w:szCs w:val="21"/>
              </w:rPr>
              <w:t>同，有些只是以</w:t>
            </w:r>
            <w:proofErr w:type="spellStart"/>
            <w:r>
              <w:rPr>
                <w:rFonts w:ascii="Calibri" w:hAnsi="Calibri" w:cs="Calibri"/>
                <w:szCs w:val="21"/>
              </w:rPr>
              <w:t>yyyy</w:t>
            </w:r>
            <w:proofErr w:type="spellEnd"/>
            <w:r>
              <w:rPr>
                <w:rFonts w:ascii="Calibri" w:hAnsi="Calibri" w:cs="Calibri"/>
                <w:szCs w:val="21"/>
              </w:rPr>
              <w:t xml:space="preserve"> </w:t>
            </w:r>
            <w:r>
              <w:rPr>
                <w:rFonts w:ascii="宋体" w:cs="宋体" w:hint="eastAsia"/>
                <w:szCs w:val="21"/>
              </w:rPr>
              <w:t>给出。</w:t>
            </w:r>
          </w:p>
        </w:tc>
        <w:tc>
          <w:tcPr>
            <w:tcW w:w="2205" w:type="dxa"/>
          </w:tcPr>
          <w:p w14:paraId="54038FF3" w14:textId="77777777" w:rsidR="00EA0808" w:rsidRDefault="00EA0808" w:rsidP="00307EF0"/>
        </w:tc>
      </w:tr>
      <w:tr w:rsidR="00EA0808" w14:paraId="7E59B24B" w14:textId="77777777" w:rsidTr="00307EF0">
        <w:tc>
          <w:tcPr>
            <w:tcW w:w="1271" w:type="dxa"/>
            <w:vMerge/>
          </w:tcPr>
          <w:p w14:paraId="13FD309E" w14:textId="77777777" w:rsidR="00EA0808" w:rsidRPr="00C3546E" w:rsidRDefault="00EA0808" w:rsidP="00307EF0"/>
        </w:tc>
        <w:tc>
          <w:tcPr>
            <w:tcW w:w="1843" w:type="dxa"/>
          </w:tcPr>
          <w:p w14:paraId="733ED7B1" w14:textId="77777777" w:rsidR="00EA0808" w:rsidRPr="00C3546E" w:rsidRDefault="00EA0808" w:rsidP="00307EF0">
            <w:proofErr w:type="spellStart"/>
            <w:r w:rsidRPr="00C3546E">
              <w:t>song_title</w:t>
            </w:r>
            <w:proofErr w:type="spellEnd"/>
            <w:r w:rsidRPr="00C3546E">
              <w:t xml:space="preserve"> (censored)</w:t>
            </w:r>
          </w:p>
        </w:tc>
        <w:tc>
          <w:tcPr>
            <w:tcW w:w="2977" w:type="dxa"/>
          </w:tcPr>
          <w:p w14:paraId="4CE58747" w14:textId="77777777" w:rsidR="00EA0808" w:rsidRDefault="00EA0808" w:rsidP="00307EF0">
            <w:r>
              <w:rPr>
                <w:rFonts w:ascii="宋体" w:cs="宋体" w:hint="eastAsia"/>
                <w:szCs w:val="21"/>
              </w:rPr>
              <w:t>曲目的名称。</w:t>
            </w:r>
          </w:p>
        </w:tc>
        <w:tc>
          <w:tcPr>
            <w:tcW w:w="2205" w:type="dxa"/>
          </w:tcPr>
          <w:p w14:paraId="1C8390E0" w14:textId="77777777" w:rsidR="00EA0808" w:rsidRDefault="00EA0808" w:rsidP="00307EF0"/>
        </w:tc>
      </w:tr>
    </w:tbl>
    <w:p w14:paraId="62AAFDEA" w14:textId="77777777" w:rsidR="00253685" w:rsidRDefault="00253685"/>
    <w:sectPr w:rsidR="002536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0F36F" w14:textId="77777777" w:rsidR="00954337" w:rsidRDefault="00954337" w:rsidP="00EA0808">
      <w:r>
        <w:separator/>
      </w:r>
    </w:p>
  </w:endnote>
  <w:endnote w:type="continuationSeparator" w:id="0">
    <w:p w14:paraId="32ACBFF9" w14:textId="77777777" w:rsidR="00954337" w:rsidRDefault="00954337" w:rsidP="00EA0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-PGoth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82E793" w14:textId="77777777" w:rsidR="00954337" w:rsidRDefault="00954337" w:rsidP="00EA0808">
      <w:r>
        <w:separator/>
      </w:r>
    </w:p>
  </w:footnote>
  <w:footnote w:type="continuationSeparator" w:id="0">
    <w:p w14:paraId="109C089B" w14:textId="77777777" w:rsidR="00954337" w:rsidRDefault="00954337" w:rsidP="00EA0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23991"/>
    <w:multiLevelType w:val="multilevel"/>
    <w:tmpl w:val="43C23991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  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85"/>
    <w:rsid w:val="00253685"/>
    <w:rsid w:val="0034255A"/>
    <w:rsid w:val="00954337"/>
    <w:rsid w:val="00DB1285"/>
    <w:rsid w:val="00EA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2F82EE-81D7-4DCC-8C42-DD10B4D0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 w:qFormat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0" w:qFormat="1"/>
    <w:lsdException w:name="Document Map" w:semiHidden="1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808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34255A"/>
    <w:pPr>
      <w:keepNext/>
      <w:keepLines/>
      <w:pageBreakBefore/>
      <w:numPr>
        <w:numId w:val="11"/>
      </w:numPr>
      <w:snapToGrid w:val="0"/>
      <w:spacing w:before="360" w:after="360" w:line="360" w:lineRule="auto"/>
      <w:jc w:val="center"/>
      <w:outlineLvl w:val="0"/>
    </w:pPr>
    <w:rPr>
      <w:rFonts w:ascii="Arial" w:eastAsia="黑体" w:hAnsi="Arial"/>
      <w:cap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rsid w:val="0034255A"/>
    <w:pPr>
      <w:keepNext/>
      <w:keepLines/>
      <w:numPr>
        <w:ilvl w:val="1"/>
        <w:numId w:val="11"/>
      </w:numPr>
      <w:spacing w:before="200" w:after="140" w:line="360" w:lineRule="auto"/>
      <w:ind w:right="210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34255A"/>
    <w:pPr>
      <w:keepNext/>
      <w:keepLines/>
      <w:numPr>
        <w:ilvl w:val="2"/>
        <w:numId w:val="11"/>
      </w:numPr>
      <w:spacing w:before="140" w:after="80" w:line="322" w:lineRule="auto"/>
      <w:outlineLvl w:val="2"/>
    </w:pPr>
    <w:rPr>
      <w:rFonts w:ascii="Arial" w:eastAsia="黑体" w:hAnsi="Arial"/>
      <w:kern w:val="0"/>
      <w:sz w:val="24"/>
      <w:szCs w:val="21"/>
    </w:rPr>
  </w:style>
  <w:style w:type="paragraph" w:styleId="4">
    <w:name w:val="heading 4"/>
    <w:basedOn w:val="a"/>
    <w:next w:val="a"/>
    <w:link w:val="40"/>
    <w:unhideWhenUsed/>
    <w:qFormat/>
    <w:rsid w:val="0034255A"/>
    <w:pPr>
      <w:keepNext/>
      <w:keepLines/>
      <w:numPr>
        <w:ilvl w:val="3"/>
        <w:numId w:val="11"/>
      </w:numPr>
      <w:spacing w:before="280" w:after="290" w:line="300" w:lineRule="auto"/>
      <w:outlineLvl w:val="3"/>
    </w:pPr>
    <w:rPr>
      <w:rFonts w:ascii="黑体" w:eastAsia="黑体" w:hAnsi="黑体"/>
      <w:bCs/>
      <w:sz w:val="24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34255A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34255A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1"/>
    </w:rPr>
  </w:style>
  <w:style w:type="paragraph" w:styleId="7">
    <w:name w:val="heading 7"/>
    <w:basedOn w:val="a"/>
    <w:next w:val="a"/>
    <w:link w:val="70"/>
    <w:semiHidden/>
    <w:unhideWhenUsed/>
    <w:qFormat/>
    <w:rsid w:val="0034255A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 w:val="24"/>
      <w:szCs w:val="21"/>
    </w:rPr>
  </w:style>
  <w:style w:type="paragraph" w:styleId="8">
    <w:name w:val="heading 8"/>
    <w:basedOn w:val="a"/>
    <w:next w:val="a"/>
    <w:link w:val="80"/>
    <w:semiHidden/>
    <w:unhideWhenUsed/>
    <w:qFormat/>
    <w:rsid w:val="0034255A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="Cambria" w:hAnsi="Cambria"/>
      <w:sz w:val="24"/>
      <w:szCs w:val="21"/>
    </w:rPr>
  </w:style>
  <w:style w:type="paragraph" w:styleId="9">
    <w:name w:val="heading 9"/>
    <w:basedOn w:val="a"/>
    <w:next w:val="a"/>
    <w:link w:val="90"/>
    <w:qFormat/>
    <w:rsid w:val="0034255A"/>
    <w:pPr>
      <w:keepNext/>
      <w:numPr>
        <w:ilvl w:val="8"/>
        <w:numId w:val="11"/>
      </w:numPr>
      <w:spacing w:line="360" w:lineRule="auto"/>
      <w:ind w:right="-202"/>
      <w:jc w:val="center"/>
      <w:outlineLvl w:val="8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"/>
    <w:basedOn w:val="a"/>
    <w:qFormat/>
    <w:rsid w:val="0034255A"/>
    <w:pPr>
      <w:snapToGrid w:val="0"/>
      <w:spacing w:before="120" w:after="120" w:line="360" w:lineRule="auto"/>
      <w:jc w:val="center"/>
    </w:pPr>
    <w:rPr>
      <w:rFonts w:ascii="Arial" w:eastAsia="黑体" w:hAnsi="Arial" w:cs="Arial"/>
      <w:bCs/>
      <w:szCs w:val="21"/>
    </w:rPr>
  </w:style>
  <w:style w:type="character" w:customStyle="1" w:styleId="apple-converted-space">
    <w:name w:val="apple-converted-space"/>
    <w:basedOn w:val="a0"/>
    <w:rsid w:val="0034255A"/>
  </w:style>
  <w:style w:type="paragraph" w:customStyle="1" w:styleId="CharChar">
    <w:name w:val="Char Char"/>
    <w:basedOn w:val="a"/>
    <w:rsid w:val="0034255A"/>
    <w:rPr>
      <w:szCs w:val="20"/>
    </w:rPr>
  </w:style>
  <w:style w:type="paragraph" w:customStyle="1" w:styleId="Default">
    <w:name w:val="Default"/>
    <w:qFormat/>
    <w:rsid w:val="0034255A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34255A"/>
    <w:rPr>
      <w:rFonts w:cstheme="minorBidi"/>
      <w:color w:val="auto"/>
    </w:rPr>
  </w:style>
  <w:style w:type="paragraph" w:customStyle="1" w:styleId="CM22">
    <w:name w:val="CM22"/>
    <w:basedOn w:val="Default"/>
    <w:next w:val="Default"/>
    <w:uiPriority w:val="99"/>
    <w:rsid w:val="0034255A"/>
    <w:pPr>
      <w:spacing w:line="358" w:lineRule="atLeast"/>
    </w:pPr>
    <w:rPr>
      <w:rFonts w:cstheme="minorBidi"/>
      <w:color w:val="auto"/>
    </w:rPr>
  </w:style>
  <w:style w:type="paragraph" w:customStyle="1" w:styleId="CM23">
    <w:name w:val="CM23"/>
    <w:basedOn w:val="Default"/>
    <w:next w:val="Default"/>
    <w:uiPriority w:val="99"/>
    <w:qFormat/>
    <w:rsid w:val="0034255A"/>
    <w:pPr>
      <w:spacing w:line="358" w:lineRule="atLeast"/>
    </w:pPr>
    <w:rPr>
      <w:rFonts w:cstheme="minorBidi"/>
      <w:color w:val="auto"/>
    </w:rPr>
  </w:style>
  <w:style w:type="paragraph" w:customStyle="1" w:styleId="CM24">
    <w:name w:val="CM24"/>
    <w:basedOn w:val="Default"/>
    <w:next w:val="Default"/>
    <w:uiPriority w:val="99"/>
    <w:qFormat/>
    <w:rsid w:val="0034255A"/>
    <w:pPr>
      <w:spacing w:line="358" w:lineRule="atLeast"/>
    </w:pPr>
    <w:rPr>
      <w:rFonts w:cstheme="minorBidi"/>
      <w:color w:val="auto"/>
    </w:rPr>
  </w:style>
  <w:style w:type="paragraph" w:customStyle="1" w:styleId="CM27">
    <w:name w:val="CM27"/>
    <w:basedOn w:val="Default"/>
    <w:next w:val="Default"/>
    <w:uiPriority w:val="99"/>
    <w:qFormat/>
    <w:rsid w:val="0034255A"/>
    <w:pPr>
      <w:spacing w:line="360" w:lineRule="atLeast"/>
    </w:pPr>
    <w:rPr>
      <w:rFonts w:cstheme="minorBidi"/>
      <w:color w:val="auto"/>
    </w:rPr>
  </w:style>
  <w:style w:type="paragraph" w:customStyle="1" w:styleId="CM33">
    <w:name w:val="CM33"/>
    <w:basedOn w:val="Default"/>
    <w:next w:val="Default"/>
    <w:uiPriority w:val="99"/>
    <w:qFormat/>
    <w:rsid w:val="0034255A"/>
    <w:pPr>
      <w:spacing w:line="360" w:lineRule="atLeast"/>
    </w:pPr>
    <w:rPr>
      <w:rFonts w:cstheme="minorBidi"/>
      <w:color w:val="auto"/>
    </w:rPr>
  </w:style>
  <w:style w:type="paragraph" w:customStyle="1" w:styleId="CM36">
    <w:name w:val="CM36"/>
    <w:basedOn w:val="Default"/>
    <w:next w:val="Default"/>
    <w:uiPriority w:val="99"/>
    <w:qFormat/>
    <w:rsid w:val="0034255A"/>
    <w:pPr>
      <w:spacing w:line="358" w:lineRule="atLeast"/>
    </w:pPr>
    <w:rPr>
      <w:rFonts w:cstheme="minorBidi"/>
      <w:color w:val="auto"/>
    </w:rPr>
  </w:style>
  <w:style w:type="paragraph" w:customStyle="1" w:styleId="CM5">
    <w:name w:val="CM5"/>
    <w:basedOn w:val="Default"/>
    <w:next w:val="Default"/>
    <w:uiPriority w:val="99"/>
    <w:rsid w:val="0034255A"/>
    <w:pPr>
      <w:spacing w:line="360" w:lineRule="atLeast"/>
    </w:pPr>
    <w:rPr>
      <w:rFonts w:cstheme="minorBidi"/>
      <w:color w:val="auto"/>
    </w:rPr>
  </w:style>
  <w:style w:type="paragraph" w:customStyle="1" w:styleId="CM6">
    <w:name w:val="CM6"/>
    <w:basedOn w:val="Default"/>
    <w:next w:val="Default"/>
    <w:uiPriority w:val="99"/>
    <w:qFormat/>
    <w:rsid w:val="0034255A"/>
    <w:pPr>
      <w:spacing w:line="360" w:lineRule="atLeast"/>
    </w:pPr>
    <w:rPr>
      <w:rFonts w:cstheme="minorBidi"/>
      <w:color w:val="auto"/>
    </w:rPr>
  </w:style>
  <w:style w:type="paragraph" w:customStyle="1" w:styleId="CM72">
    <w:name w:val="CM72"/>
    <w:basedOn w:val="Default"/>
    <w:next w:val="Default"/>
    <w:uiPriority w:val="99"/>
    <w:qFormat/>
    <w:rsid w:val="0034255A"/>
    <w:rPr>
      <w:rFonts w:cstheme="minorBidi"/>
      <w:color w:val="auto"/>
    </w:rPr>
  </w:style>
  <w:style w:type="paragraph" w:customStyle="1" w:styleId="CM74">
    <w:name w:val="CM74"/>
    <w:basedOn w:val="Default"/>
    <w:next w:val="Default"/>
    <w:uiPriority w:val="99"/>
    <w:rsid w:val="0034255A"/>
    <w:rPr>
      <w:rFonts w:cstheme="minorBidi"/>
      <w:color w:val="auto"/>
    </w:rPr>
  </w:style>
  <w:style w:type="paragraph" w:customStyle="1" w:styleId="CM77">
    <w:name w:val="CM77"/>
    <w:basedOn w:val="Default"/>
    <w:next w:val="Default"/>
    <w:uiPriority w:val="99"/>
    <w:qFormat/>
    <w:rsid w:val="0034255A"/>
    <w:rPr>
      <w:rFonts w:cstheme="minorBidi"/>
      <w:color w:val="auto"/>
    </w:rPr>
  </w:style>
  <w:style w:type="paragraph" w:customStyle="1" w:styleId="CM78">
    <w:name w:val="CM78"/>
    <w:basedOn w:val="Default"/>
    <w:next w:val="Default"/>
    <w:uiPriority w:val="99"/>
    <w:rsid w:val="0034255A"/>
    <w:rPr>
      <w:rFonts w:cstheme="minorBidi"/>
      <w:color w:val="auto"/>
    </w:rPr>
  </w:style>
  <w:style w:type="paragraph" w:customStyle="1" w:styleId="CM79">
    <w:name w:val="CM79"/>
    <w:basedOn w:val="Default"/>
    <w:next w:val="Default"/>
    <w:uiPriority w:val="99"/>
    <w:rsid w:val="0034255A"/>
    <w:rPr>
      <w:rFonts w:cstheme="minorBidi"/>
      <w:color w:val="auto"/>
    </w:rPr>
  </w:style>
  <w:style w:type="paragraph" w:customStyle="1" w:styleId="CM80">
    <w:name w:val="CM80"/>
    <w:basedOn w:val="Default"/>
    <w:next w:val="Default"/>
    <w:uiPriority w:val="99"/>
    <w:rsid w:val="0034255A"/>
    <w:rPr>
      <w:rFonts w:cstheme="minorBidi"/>
      <w:color w:val="auto"/>
    </w:rPr>
  </w:style>
  <w:style w:type="paragraph" w:customStyle="1" w:styleId="CM82">
    <w:name w:val="CM82"/>
    <w:basedOn w:val="Default"/>
    <w:next w:val="Default"/>
    <w:uiPriority w:val="99"/>
    <w:rsid w:val="0034255A"/>
    <w:rPr>
      <w:rFonts w:cstheme="minorBidi"/>
      <w:color w:val="auto"/>
    </w:rPr>
  </w:style>
  <w:style w:type="paragraph" w:customStyle="1" w:styleId="CM83">
    <w:name w:val="CM83"/>
    <w:basedOn w:val="Default"/>
    <w:next w:val="Default"/>
    <w:uiPriority w:val="99"/>
    <w:qFormat/>
    <w:rsid w:val="0034255A"/>
    <w:rPr>
      <w:rFonts w:cstheme="minorBidi"/>
      <w:color w:val="auto"/>
    </w:rPr>
  </w:style>
  <w:style w:type="paragraph" w:customStyle="1" w:styleId="CM84">
    <w:name w:val="CM84"/>
    <w:basedOn w:val="Default"/>
    <w:next w:val="Default"/>
    <w:uiPriority w:val="99"/>
    <w:qFormat/>
    <w:rsid w:val="0034255A"/>
    <w:rPr>
      <w:rFonts w:cstheme="minorBidi"/>
      <w:color w:val="auto"/>
    </w:rPr>
  </w:style>
  <w:style w:type="paragraph" w:customStyle="1" w:styleId="CM87">
    <w:name w:val="CM87"/>
    <w:basedOn w:val="Default"/>
    <w:next w:val="Default"/>
    <w:uiPriority w:val="99"/>
    <w:qFormat/>
    <w:rsid w:val="0034255A"/>
    <w:rPr>
      <w:rFonts w:cstheme="minorBidi"/>
      <w:color w:val="auto"/>
    </w:rPr>
  </w:style>
  <w:style w:type="paragraph" w:customStyle="1" w:styleId="CM90">
    <w:name w:val="CM90"/>
    <w:basedOn w:val="Default"/>
    <w:next w:val="Default"/>
    <w:uiPriority w:val="99"/>
    <w:qFormat/>
    <w:rsid w:val="0034255A"/>
    <w:rPr>
      <w:rFonts w:cstheme="minorBidi"/>
      <w:color w:val="auto"/>
    </w:rPr>
  </w:style>
  <w:style w:type="character" w:styleId="HTML">
    <w:name w:val="HTML Code"/>
    <w:uiPriority w:val="99"/>
    <w:unhideWhenUsed/>
    <w:qFormat/>
    <w:rsid w:val="0034255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qFormat/>
    <w:rsid w:val="003425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1"/>
    </w:rPr>
  </w:style>
  <w:style w:type="character" w:customStyle="1" w:styleId="HTML1">
    <w:name w:val="HTML 预设格式 字符"/>
    <w:link w:val="HTML0"/>
    <w:uiPriority w:val="99"/>
    <w:rsid w:val="0034255A"/>
    <w:rPr>
      <w:rFonts w:ascii="宋体" w:eastAsia="宋体" w:hAnsi="宋体" w:cs="Times New Roman"/>
      <w:kern w:val="0"/>
      <w:sz w:val="24"/>
      <w:szCs w:val="24"/>
    </w:rPr>
  </w:style>
  <w:style w:type="paragraph" w:customStyle="1" w:styleId="Java">
    <w:name w:val="Java"/>
    <w:basedOn w:val="a"/>
    <w:link w:val="JavaChar"/>
    <w:qFormat/>
    <w:rsid w:val="0034255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jc w:val="left"/>
    </w:pPr>
    <w:rPr>
      <w:rFonts w:ascii="Consolas" w:hAnsi="Consolas"/>
      <w:bCs/>
      <w:color w:val="7F0055"/>
      <w:kern w:val="0"/>
      <w:szCs w:val="21"/>
    </w:rPr>
  </w:style>
  <w:style w:type="character" w:customStyle="1" w:styleId="JavaChar">
    <w:name w:val="Java Char"/>
    <w:link w:val="Java"/>
    <w:qFormat/>
    <w:rsid w:val="0034255A"/>
    <w:rPr>
      <w:rFonts w:ascii="Consolas" w:eastAsia="宋体" w:hAnsi="Consolas" w:cs="Times New Roman"/>
      <w:bCs/>
      <w:color w:val="7F0055"/>
      <w:kern w:val="0"/>
      <w:szCs w:val="21"/>
    </w:rPr>
  </w:style>
  <w:style w:type="character" w:customStyle="1" w:styleId="keyword">
    <w:name w:val="keyword"/>
    <w:basedOn w:val="a0"/>
    <w:rsid w:val="0034255A"/>
  </w:style>
  <w:style w:type="character" w:customStyle="1" w:styleId="membernamelink">
    <w:name w:val="membernamelink"/>
    <w:basedOn w:val="a0"/>
    <w:qFormat/>
    <w:rsid w:val="0034255A"/>
  </w:style>
  <w:style w:type="paragraph" w:styleId="TOC1">
    <w:name w:val="toc 1"/>
    <w:next w:val="a"/>
    <w:uiPriority w:val="39"/>
    <w:qFormat/>
    <w:rsid w:val="0034255A"/>
    <w:pPr>
      <w:snapToGrid w:val="0"/>
      <w:spacing w:line="360" w:lineRule="auto"/>
    </w:pPr>
    <w:rPr>
      <w:rFonts w:ascii="Arial" w:eastAsia="黑体" w:hAnsi="Arial" w:cs="Arial"/>
      <w:bCs/>
      <w:sz w:val="28"/>
      <w:szCs w:val="24"/>
    </w:rPr>
  </w:style>
  <w:style w:type="paragraph" w:styleId="TOC2">
    <w:name w:val="toc 2"/>
    <w:basedOn w:val="a"/>
    <w:next w:val="a"/>
    <w:uiPriority w:val="39"/>
    <w:qFormat/>
    <w:rsid w:val="0034255A"/>
    <w:pPr>
      <w:snapToGrid w:val="0"/>
      <w:spacing w:line="312" w:lineRule="auto"/>
    </w:pPr>
    <w:rPr>
      <w:sz w:val="28"/>
      <w:szCs w:val="21"/>
    </w:rPr>
  </w:style>
  <w:style w:type="paragraph" w:styleId="TOC3">
    <w:name w:val="toc 3"/>
    <w:basedOn w:val="a"/>
    <w:next w:val="a"/>
    <w:uiPriority w:val="39"/>
    <w:qFormat/>
    <w:rsid w:val="0034255A"/>
    <w:pPr>
      <w:ind w:leftChars="400" w:left="840"/>
    </w:pPr>
    <w:rPr>
      <w:szCs w:val="21"/>
    </w:rPr>
  </w:style>
  <w:style w:type="paragraph" w:styleId="TOC4">
    <w:name w:val="toc 4"/>
    <w:basedOn w:val="a"/>
    <w:next w:val="a"/>
    <w:uiPriority w:val="39"/>
    <w:rsid w:val="0034255A"/>
    <w:pPr>
      <w:ind w:leftChars="600" w:left="1260"/>
    </w:pPr>
    <w:rPr>
      <w:szCs w:val="21"/>
    </w:rPr>
  </w:style>
  <w:style w:type="paragraph" w:styleId="TOC5">
    <w:name w:val="toc 5"/>
    <w:basedOn w:val="a"/>
    <w:next w:val="a"/>
    <w:uiPriority w:val="39"/>
    <w:qFormat/>
    <w:rsid w:val="0034255A"/>
    <w:pPr>
      <w:ind w:leftChars="800" w:left="1680"/>
    </w:pPr>
    <w:rPr>
      <w:szCs w:val="21"/>
    </w:rPr>
  </w:style>
  <w:style w:type="paragraph" w:styleId="TOC6">
    <w:name w:val="toc 6"/>
    <w:basedOn w:val="a"/>
    <w:next w:val="a"/>
    <w:uiPriority w:val="39"/>
    <w:qFormat/>
    <w:rsid w:val="0034255A"/>
    <w:pPr>
      <w:ind w:leftChars="1000" w:left="2100"/>
    </w:pPr>
    <w:rPr>
      <w:szCs w:val="21"/>
    </w:rPr>
  </w:style>
  <w:style w:type="paragraph" w:styleId="TOC7">
    <w:name w:val="toc 7"/>
    <w:basedOn w:val="a"/>
    <w:next w:val="a"/>
    <w:uiPriority w:val="39"/>
    <w:qFormat/>
    <w:rsid w:val="0034255A"/>
    <w:pPr>
      <w:ind w:leftChars="1200" w:left="2520"/>
    </w:pPr>
    <w:rPr>
      <w:szCs w:val="21"/>
    </w:rPr>
  </w:style>
  <w:style w:type="paragraph" w:styleId="TOC8">
    <w:name w:val="toc 8"/>
    <w:basedOn w:val="a"/>
    <w:next w:val="a"/>
    <w:uiPriority w:val="39"/>
    <w:qFormat/>
    <w:rsid w:val="0034255A"/>
    <w:pPr>
      <w:ind w:leftChars="1400" w:left="2940"/>
    </w:pPr>
    <w:rPr>
      <w:szCs w:val="21"/>
    </w:rPr>
  </w:style>
  <w:style w:type="paragraph" w:styleId="TOC9">
    <w:name w:val="toc 9"/>
    <w:basedOn w:val="a"/>
    <w:next w:val="a"/>
    <w:uiPriority w:val="39"/>
    <w:rsid w:val="0034255A"/>
    <w:pPr>
      <w:ind w:leftChars="1600" w:left="3360"/>
    </w:pPr>
    <w:rPr>
      <w:szCs w:val="21"/>
    </w:rPr>
  </w:style>
  <w:style w:type="character" w:customStyle="1" w:styleId="10">
    <w:name w:val="标题 1 字符"/>
    <w:link w:val="1"/>
    <w:uiPriority w:val="9"/>
    <w:rsid w:val="0034255A"/>
    <w:rPr>
      <w:rFonts w:ascii="Arial" w:eastAsia="黑体" w:hAnsi="Arial" w:cs="Times New Roman"/>
      <w:caps/>
      <w:kern w:val="44"/>
      <w:sz w:val="32"/>
      <w:szCs w:val="32"/>
    </w:rPr>
  </w:style>
  <w:style w:type="paragraph" w:customStyle="1" w:styleId="TOC10">
    <w:name w:val="TOC 标题1"/>
    <w:basedOn w:val="1"/>
    <w:next w:val="a"/>
    <w:uiPriority w:val="39"/>
    <w:qFormat/>
    <w:rsid w:val="0034255A"/>
    <w:pPr>
      <w:pageBreakBefore w:val="0"/>
      <w:widowControl/>
      <w:spacing w:before="480" w:line="276" w:lineRule="auto"/>
      <w:jc w:val="left"/>
      <w:outlineLvl w:val="9"/>
    </w:pPr>
    <w:rPr>
      <w:rFonts w:ascii="Cambria" w:eastAsia="宋体" w:hAnsi="Cambria"/>
      <w:bCs/>
      <w:caps w:val="0"/>
      <w:color w:val="365F91"/>
      <w:kern w:val="0"/>
      <w:sz w:val="28"/>
      <w:szCs w:val="28"/>
    </w:rPr>
  </w:style>
  <w:style w:type="paragraph" w:styleId="a3">
    <w:name w:val="Title"/>
    <w:basedOn w:val="a"/>
    <w:link w:val="a4"/>
    <w:uiPriority w:val="10"/>
    <w:qFormat/>
    <w:rsid w:val="0034255A"/>
    <w:pPr>
      <w:jc w:val="center"/>
    </w:pPr>
    <w:rPr>
      <w:b/>
      <w:bCs/>
      <w:szCs w:val="21"/>
    </w:rPr>
  </w:style>
  <w:style w:type="character" w:customStyle="1" w:styleId="a4">
    <w:name w:val="标题 字符"/>
    <w:link w:val="a3"/>
    <w:uiPriority w:val="10"/>
    <w:qFormat/>
    <w:rsid w:val="0034255A"/>
    <w:rPr>
      <w:rFonts w:ascii="Times New Roman" w:eastAsia="宋体" w:hAnsi="Times New Roman" w:cs="Times New Roman"/>
      <w:b/>
      <w:bCs/>
      <w:szCs w:val="24"/>
    </w:rPr>
  </w:style>
  <w:style w:type="character" w:customStyle="1" w:styleId="20">
    <w:name w:val="标题 2 字符"/>
    <w:link w:val="2"/>
    <w:qFormat/>
    <w:rsid w:val="0034255A"/>
    <w:rPr>
      <w:rFonts w:ascii="Arial" w:eastAsia="黑体" w:hAnsi="Arial" w:cs="Times New Roman"/>
      <w:sz w:val="28"/>
      <w:szCs w:val="28"/>
    </w:rPr>
  </w:style>
  <w:style w:type="character" w:customStyle="1" w:styleId="2Char">
    <w:name w:val="标题 2 Char"/>
    <w:uiPriority w:val="9"/>
    <w:rsid w:val="0034255A"/>
    <w:rPr>
      <w:rFonts w:eastAsia="黑体"/>
      <w:b/>
      <w:kern w:val="2"/>
      <w:sz w:val="28"/>
      <w:szCs w:val="32"/>
      <w:lang w:val="en-US" w:eastAsia="zh-CN" w:bidi="ar-SA"/>
    </w:rPr>
  </w:style>
  <w:style w:type="character" w:customStyle="1" w:styleId="30">
    <w:name w:val="标题 3 字符"/>
    <w:link w:val="3"/>
    <w:uiPriority w:val="9"/>
    <w:rsid w:val="0034255A"/>
    <w:rPr>
      <w:rFonts w:ascii="Arial" w:eastAsia="黑体" w:hAnsi="Arial" w:cs="Times New Roman"/>
      <w:kern w:val="0"/>
      <w:sz w:val="24"/>
      <w:szCs w:val="24"/>
    </w:rPr>
  </w:style>
  <w:style w:type="character" w:customStyle="1" w:styleId="40">
    <w:name w:val="标题 4 字符"/>
    <w:link w:val="4"/>
    <w:rsid w:val="0034255A"/>
    <w:rPr>
      <w:rFonts w:ascii="黑体" w:eastAsia="黑体" w:hAnsi="黑体" w:cs="Times New Roman"/>
      <w:bCs/>
      <w:sz w:val="24"/>
      <w:szCs w:val="28"/>
    </w:rPr>
  </w:style>
  <w:style w:type="character" w:customStyle="1" w:styleId="50">
    <w:name w:val="标题 5 字符"/>
    <w:link w:val="5"/>
    <w:semiHidden/>
    <w:rsid w:val="0034255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link w:val="6"/>
    <w:semiHidden/>
    <w:rsid w:val="0034255A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link w:val="7"/>
    <w:semiHidden/>
    <w:rsid w:val="0034255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link w:val="8"/>
    <w:semiHidden/>
    <w:rsid w:val="0034255A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34255A"/>
    <w:rPr>
      <w:rFonts w:ascii="Times New Roman" w:eastAsia="宋体" w:hAnsi="Times New Roman" w:cs="Times New Roman"/>
      <w:sz w:val="28"/>
      <w:szCs w:val="20"/>
    </w:rPr>
  </w:style>
  <w:style w:type="character" w:styleId="a5">
    <w:name w:val="Hyperlink"/>
    <w:uiPriority w:val="99"/>
    <w:qFormat/>
    <w:rsid w:val="0034255A"/>
    <w:rPr>
      <w:color w:val="0000FF"/>
      <w:u w:val="single"/>
    </w:rPr>
  </w:style>
  <w:style w:type="paragraph" w:styleId="a6">
    <w:name w:val="Plain Text"/>
    <w:basedOn w:val="a"/>
    <w:link w:val="a7"/>
    <w:qFormat/>
    <w:rsid w:val="0034255A"/>
    <w:rPr>
      <w:rFonts w:ascii="宋体" w:hAnsi="Courier New" w:cs="Century"/>
      <w:szCs w:val="21"/>
    </w:rPr>
  </w:style>
  <w:style w:type="character" w:customStyle="1" w:styleId="a7">
    <w:name w:val="纯文本 字符"/>
    <w:basedOn w:val="a0"/>
    <w:link w:val="a6"/>
    <w:rsid w:val="0034255A"/>
    <w:rPr>
      <w:rFonts w:ascii="宋体" w:eastAsia="宋体" w:hAnsi="Courier New" w:cs="Century"/>
      <w:szCs w:val="21"/>
    </w:rPr>
  </w:style>
  <w:style w:type="paragraph" w:styleId="a8">
    <w:name w:val="List Paragraph"/>
    <w:basedOn w:val="a"/>
    <w:link w:val="a9"/>
    <w:uiPriority w:val="34"/>
    <w:qFormat/>
    <w:rsid w:val="0034255A"/>
    <w:pPr>
      <w:ind w:firstLineChars="200" w:firstLine="420"/>
    </w:pPr>
    <w:rPr>
      <w:szCs w:val="21"/>
    </w:rPr>
  </w:style>
  <w:style w:type="character" w:customStyle="1" w:styleId="a9">
    <w:name w:val="列表段落 字符"/>
    <w:link w:val="a8"/>
    <w:uiPriority w:val="34"/>
    <w:qFormat/>
    <w:rsid w:val="0034255A"/>
    <w:rPr>
      <w:rFonts w:ascii="Times New Roman" w:eastAsia="宋体" w:hAnsi="Times New Roman" w:cs="Times New Roman"/>
      <w:szCs w:val="24"/>
    </w:rPr>
  </w:style>
  <w:style w:type="paragraph" w:customStyle="1" w:styleId="aa">
    <w:name w:val="代码"/>
    <w:basedOn w:val="a8"/>
    <w:link w:val="Char"/>
    <w:qFormat/>
    <w:rsid w:val="0034255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/>
    </w:pPr>
    <w:rPr>
      <w:rFonts w:ascii="Consolas" w:hAnsi="Consolas"/>
    </w:rPr>
  </w:style>
  <w:style w:type="character" w:customStyle="1" w:styleId="Char">
    <w:name w:val="代码 Char"/>
    <w:link w:val="aa"/>
    <w:rsid w:val="0034255A"/>
    <w:rPr>
      <w:rFonts w:ascii="Consolas" w:eastAsia="宋体" w:hAnsi="Consolas" w:cs="Times New Roman"/>
      <w:szCs w:val="24"/>
      <w:shd w:val="clear" w:color="auto" w:fill="F2F2F2"/>
    </w:rPr>
  </w:style>
  <w:style w:type="character" w:styleId="ab">
    <w:name w:val="FollowedHyperlink"/>
    <w:qFormat/>
    <w:rsid w:val="0034255A"/>
    <w:rPr>
      <w:color w:val="800080"/>
      <w:u w:val="single"/>
    </w:rPr>
  </w:style>
  <w:style w:type="paragraph" w:customStyle="1" w:styleId="ac">
    <w:name w:val="公式"/>
    <w:basedOn w:val="a"/>
    <w:rsid w:val="0034255A"/>
    <w:pPr>
      <w:tabs>
        <w:tab w:val="center" w:pos="4140"/>
        <w:tab w:val="right" w:pos="8280"/>
      </w:tabs>
      <w:adjustRightInd w:val="0"/>
      <w:snapToGrid w:val="0"/>
      <w:spacing w:line="312" w:lineRule="auto"/>
    </w:pPr>
    <w:rPr>
      <w:sz w:val="24"/>
    </w:rPr>
  </w:style>
  <w:style w:type="paragraph" w:styleId="ad">
    <w:name w:val="List"/>
    <w:basedOn w:val="a"/>
    <w:qFormat/>
    <w:rsid w:val="0034255A"/>
    <w:pPr>
      <w:ind w:left="200" w:hangingChars="200" w:hanging="200"/>
    </w:pPr>
    <w:rPr>
      <w:szCs w:val="21"/>
    </w:rPr>
  </w:style>
  <w:style w:type="paragraph" w:styleId="ae">
    <w:name w:val="Balloon Text"/>
    <w:basedOn w:val="a"/>
    <w:link w:val="af"/>
    <w:uiPriority w:val="99"/>
    <w:semiHidden/>
    <w:qFormat/>
    <w:rsid w:val="0034255A"/>
    <w:rPr>
      <w:sz w:val="18"/>
      <w:szCs w:val="18"/>
    </w:rPr>
  </w:style>
  <w:style w:type="character" w:customStyle="1" w:styleId="af">
    <w:name w:val="批注框文本 字符"/>
    <w:link w:val="ae"/>
    <w:uiPriority w:val="99"/>
    <w:semiHidden/>
    <w:qFormat/>
    <w:rsid w:val="0034255A"/>
    <w:rPr>
      <w:rFonts w:ascii="Times New Roman" w:eastAsia="宋体" w:hAnsi="Times New Roman" w:cs="Times New Roman"/>
      <w:sz w:val="18"/>
      <w:szCs w:val="18"/>
    </w:rPr>
  </w:style>
  <w:style w:type="paragraph" w:styleId="af0">
    <w:name w:val="annotation text"/>
    <w:basedOn w:val="a"/>
    <w:link w:val="af1"/>
    <w:semiHidden/>
    <w:qFormat/>
    <w:rsid w:val="0034255A"/>
    <w:pPr>
      <w:jc w:val="left"/>
    </w:pPr>
    <w:rPr>
      <w:szCs w:val="21"/>
    </w:rPr>
  </w:style>
  <w:style w:type="character" w:customStyle="1" w:styleId="af1">
    <w:name w:val="批注文字 字符"/>
    <w:link w:val="af0"/>
    <w:semiHidden/>
    <w:qFormat/>
    <w:rsid w:val="0034255A"/>
    <w:rPr>
      <w:rFonts w:ascii="Times New Roman" w:eastAsia="宋体" w:hAnsi="Times New Roman" w:cs="Times New Roman"/>
      <w:szCs w:val="24"/>
    </w:rPr>
  </w:style>
  <w:style w:type="character" w:styleId="af2">
    <w:name w:val="annotation reference"/>
    <w:semiHidden/>
    <w:qFormat/>
    <w:rsid w:val="0034255A"/>
    <w:rPr>
      <w:sz w:val="21"/>
      <w:szCs w:val="21"/>
    </w:rPr>
  </w:style>
  <w:style w:type="paragraph" w:styleId="af3">
    <w:name w:val="annotation subject"/>
    <w:basedOn w:val="af0"/>
    <w:next w:val="af0"/>
    <w:link w:val="af4"/>
    <w:semiHidden/>
    <w:qFormat/>
    <w:rsid w:val="0034255A"/>
    <w:rPr>
      <w:b/>
      <w:bCs/>
    </w:rPr>
  </w:style>
  <w:style w:type="character" w:customStyle="1" w:styleId="af4">
    <w:name w:val="批注主题 字符"/>
    <w:basedOn w:val="af1"/>
    <w:link w:val="af3"/>
    <w:semiHidden/>
    <w:rsid w:val="0034255A"/>
    <w:rPr>
      <w:rFonts w:ascii="Times New Roman" w:eastAsia="宋体" w:hAnsi="Times New Roman" w:cs="Times New Roman"/>
      <w:b/>
      <w:bCs/>
      <w:szCs w:val="24"/>
    </w:rPr>
  </w:style>
  <w:style w:type="paragraph" w:styleId="af5">
    <w:name w:val="Normal (Web)"/>
    <w:basedOn w:val="a"/>
    <w:uiPriority w:val="99"/>
    <w:rsid w:val="0034255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1"/>
    </w:rPr>
  </w:style>
  <w:style w:type="character" w:styleId="af6">
    <w:name w:val="Emphasis"/>
    <w:basedOn w:val="a0"/>
    <w:qFormat/>
    <w:rsid w:val="0034255A"/>
    <w:rPr>
      <w:i/>
      <w:iCs/>
    </w:rPr>
  </w:style>
  <w:style w:type="paragraph" w:styleId="af7">
    <w:name w:val="Date"/>
    <w:basedOn w:val="a"/>
    <w:next w:val="a"/>
    <w:link w:val="af8"/>
    <w:qFormat/>
    <w:rsid w:val="0034255A"/>
    <w:pPr>
      <w:ind w:leftChars="2500" w:left="100"/>
    </w:pPr>
    <w:rPr>
      <w:szCs w:val="21"/>
    </w:rPr>
  </w:style>
  <w:style w:type="character" w:customStyle="1" w:styleId="af8">
    <w:name w:val="日期 字符"/>
    <w:link w:val="af7"/>
    <w:qFormat/>
    <w:rsid w:val="0034255A"/>
    <w:rPr>
      <w:rFonts w:ascii="Times New Roman" w:eastAsia="宋体" w:hAnsi="Times New Roman" w:cs="Times New Roman"/>
      <w:szCs w:val="24"/>
    </w:rPr>
  </w:style>
  <w:style w:type="character" w:styleId="af9">
    <w:name w:val="Book Title"/>
    <w:basedOn w:val="a0"/>
    <w:uiPriority w:val="33"/>
    <w:qFormat/>
    <w:rsid w:val="0034255A"/>
    <w:rPr>
      <w:b/>
      <w:bCs/>
      <w:i/>
      <w:iCs/>
      <w:spacing w:val="5"/>
    </w:rPr>
  </w:style>
  <w:style w:type="paragraph" w:customStyle="1" w:styleId="afa">
    <w:name w:val="宋体小四"/>
    <w:link w:val="Char0"/>
    <w:qFormat/>
    <w:rsid w:val="0034255A"/>
    <w:pPr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0">
    <w:name w:val="宋体小四 Char"/>
    <w:link w:val="afa"/>
    <w:rsid w:val="0034255A"/>
    <w:rPr>
      <w:rFonts w:ascii="Times New Roman" w:eastAsia="宋体" w:hAnsi="Times New Roman" w:cs="Times New Roman"/>
      <w:sz w:val="24"/>
      <w:szCs w:val="24"/>
    </w:rPr>
  </w:style>
  <w:style w:type="paragraph" w:styleId="afb">
    <w:name w:val="caption"/>
    <w:basedOn w:val="a"/>
    <w:next w:val="a"/>
    <w:link w:val="afc"/>
    <w:qFormat/>
    <w:rsid w:val="0034255A"/>
    <w:pPr>
      <w:adjustRightInd w:val="0"/>
      <w:snapToGrid w:val="0"/>
      <w:spacing w:before="152" w:after="160" w:line="312" w:lineRule="auto"/>
      <w:jc w:val="center"/>
    </w:pPr>
    <w:rPr>
      <w:rFonts w:eastAsia="黑体" w:cs="Arial"/>
      <w:szCs w:val="21"/>
    </w:rPr>
  </w:style>
  <w:style w:type="character" w:customStyle="1" w:styleId="afc">
    <w:name w:val="题注 字符"/>
    <w:basedOn w:val="a0"/>
    <w:link w:val="afb"/>
    <w:qFormat/>
    <w:rsid w:val="0034255A"/>
    <w:rPr>
      <w:rFonts w:ascii="Times New Roman" w:eastAsia="黑体" w:hAnsi="Times New Roman" w:cs="Arial"/>
      <w:szCs w:val="21"/>
    </w:rPr>
  </w:style>
  <w:style w:type="paragraph" w:customStyle="1" w:styleId="afd">
    <w:name w:val="图片居中"/>
    <w:basedOn w:val="afa"/>
    <w:link w:val="Char1"/>
    <w:qFormat/>
    <w:rsid w:val="0034255A"/>
    <w:pPr>
      <w:ind w:firstLineChars="0" w:firstLine="0"/>
      <w:jc w:val="center"/>
    </w:pPr>
  </w:style>
  <w:style w:type="character" w:customStyle="1" w:styleId="Char1">
    <w:name w:val="图片居中 Char"/>
    <w:basedOn w:val="Char0"/>
    <w:link w:val="afd"/>
    <w:rsid w:val="0034255A"/>
    <w:rPr>
      <w:rFonts w:ascii="Times New Roman" w:eastAsia="宋体" w:hAnsi="Times New Roman" w:cs="Times New Roman"/>
      <w:sz w:val="24"/>
      <w:szCs w:val="24"/>
    </w:rPr>
  </w:style>
  <w:style w:type="table" w:styleId="afe">
    <w:name w:val="Table Grid"/>
    <w:basedOn w:val="a1"/>
    <w:uiPriority w:val="39"/>
    <w:qFormat/>
    <w:rsid w:val="0034255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Document Map"/>
    <w:basedOn w:val="a"/>
    <w:link w:val="aff0"/>
    <w:uiPriority w:val="99"/>
    <w:semiHidden/>
    <w:qFormat/>
    <w:rsid w:val="0034255A"/>
    <w:pPr>
      <w:shd w:val="clear" w:color="auto" w:fill="000080"/>
    </w:pPr>
    <w:rPr>
      <w:szCs w:val="21"/>
    </w:rPr>
  </w:style>
  <w:style w:type="character" w:customStyle="1" w:styleId="aff0">
    <w:name w:val="文档结构图 字符"/>
    <w:link w:val="aff"/>
    <w:uiPriority w:val="99"/>
    <w:semiHidden/>
    <w:qFormat/>
    <w:rsid w:val="0034255A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aff1">
    <w:name w:val="文献编号"/>
    <w:basedOn w:val="ad"/>
    <w:rsid w:val="0034255A"/>
    <w:pPr>
      <w:tabs>
        <w:tab w:val="left" w:pos="425"/>
      </w:tabs>
      <w:spacing w:line="300" w:lineRule="auto"/>
      <w:ind w:left="425" w:hanging="425"/>
    </w:pPr>
  </w:style>
  <w:style w:type="paragraph" w:customStyle="1" w:styleId="aff2">
    <w:name w:val="无编号标题"/>
    <w:basedOn w:val="1"/>
    <w:link w:val="Char2"/>
    <w:qFormat/>
    <w:rsid w:val="0034255A"/>
    <w:pPr>
      <w:numPr>
        <w:numId w:val="0"/>
      </w:numPr>
      <w:snapToGrid/>
      <w:spacing w:before="310" w:after="280"/>
    </w:pPr>
    <w:rPr>
      <w:rFonts w:ascii="Times New Roman" w:hAnsi="Times New Roman" w:cs="Arial"/>
      <w:b/>
      <w:caps w:val="0"/>
    </w:rPr>
  </w:style>
  <w:style w:type="character" w:customStyle="1" w:styleId="Char2">
    <w:name w:val="无编号标题 Char"/>
    <w:link w:val="aff2"/>
    <w:qFormat/>
    <w:rsid w:val="0034255A"/>
    <w:rPr>
      <w:rFonts w:ascii="Times New Roman" w:eastAsia="黑体" w:hAnsi="Times New Roman" w:cs="Arial"/>
      <w:b/>
      <w:kern w:val="44"/>
      <w:sz w:val="32"/>
      <w:szCs w:val="32"/>
    </w:rPr>
  </w:style>
  <w:style w:type="paragraph" w:customStyle="1" w:styleId="21">
    <w:name w:val="样式 标题 2 + 小四"/>
    <w:basedOn w:val="2"/>
    <w:rsid w:val="0034255A"/>
    <w:pPr>
      <w:spacing w:before="260" w:after="260" w:line="416" w:lineRule="auto"/>
    </w:pPr>
    <w:rPr>
      <w:bCs/>
    </w:rPr>
  </w:style>
  <w:style w:type="paragraph" w:styleId="aff3">
    <w:name w:val="footer"/>
    <w:basedOn w:val="a"/>
    <w:link w:val="aff4"/>
    <w:rsid w:val="003425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4">
    <w:name w:val="页脚 字符"/>
    <w:link w:val="aff3"/>
    <w:qFormat/>
    <w:rsid w:val="0034255A"/>
    <w:rPr>
      <w:rFonts w:ascii="Times New Roman" w:eastAsia="宋体" w:hAnsi="Times New Roman" w:cs="Times New Roman"/>
      <w:sz w:val="18"/>
      <w:szCs w:val="18"/>
    </w:rPr>
  </w:style>
  <w:style w:type="character" w:styleId="aff5">
    <w:name w:val="page number"/>
    <w:basedOn w:val="a0"/>
    <w:rsid w:val="0034255A"/>
  </w:style>
  <w:style w:type="paragraph" w:styleId="aff6">
    <w:name w:val="header"/>
    <w:basedOn w:val="a"/>
    <w:link w:val="aff7"/>
    <w:qFormat/>
    <w:rsid w:val="003425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7">
    <w:name w:val="页眉 字符"/>
    <w:link w:val="aff6"/>
    <w:rsid w:val="0034255A"/>
    <w:rPr>
      <w:rFonts w:ascii="Times New Roman" w:eastAsia="宋体" w:hAnsi="Times New Roman" w:cs="Times New Roman"/>
      <w:sz w:val="18"/>
      <w:szCs w:val="18"/>
    </w:rPr>
  </w:style>
  <w:style w:type="character" w:styleId="aff8">
    <w:name w:val="Placeholder Text"/>
    <w:uiPriority w:val="99"/>
    <w:semiHidden/>
    <w:qFormat/>
    <w:rsid w:val="0034255A"/>
    <w:rPr>
      <w:color w:val="808080"/>
    </w:rPr>
  </w:style>
  <w:style w:type="paragraph" w:customStyle="1" w:styleId="22">
    <w:name w:val="正文首行缩进2字"/>
    <w:basedOn w:val="a"/>
    <w:qFormat/>
    <w:rsid w:val="0034255A"/>
    <w:pPr>
      <w:adjustRightInd w:val="0"/>
      <w:snapToGrid w:val="0"/>
      <w:spacing w:line="312" w:lineRule="auto"/>
      <w:ind w:firstLineChars="200" w:firstLine="200"/>
    </w:pPr>
    <w:rPr>
      <w:sz w:val="24"/>
      <w:szCs w:val="21"/>
    </w:rPr>
  </w:style>
  <w:style w:type="paragraph" w:styleId="23">
    <w:name w:val="Body Text 2"/>
    <w:basedOn w:val="a"/>
    <w:link w:val="24"/>
    <w:rsid w:val="0034255A"/>
    <w:pPr>
      <w:spacing w:after="120" w:line="480" w:lineRule="auto"/>
    </w:pPr>
    <w:rPr>
      <w:szCs w:val="21"/>
    </w:rPr>
  </w:style>
  <w:style w:type="character" w:customStyle="1" w:styleId="24">
    <w:name w:val="正文文本 2 字符"/>
    <w:link w:val="23"/>
    <w:rsid w:val="0034255A"/>
    <w:rPr>
      <w:rFonts w:ascii="Times New Roman" w:eastAsia="宋体" w:hAnsi="Times New Roman" w:cs="Times New Roman"/>
      <w:szCs w:val="24"/>
    </w:rPr>
  </w:style>
  <w:style w:type="paragraph" w:styleId="31">
    <w:name w:val="Body Text 3"/>
    <w:basedOn w:val="a"/>
    <w:link w:val="32"/>
    <w:qFormat/>
    <w:rsid w:val="0034255A"/>
    <w:pPr>
      <w:spacing w:after="120"/>
    </w:pPr>
    <w:rPr>
      <w:sz w:val="16"/>
      <w:szCs w:val="16"/>
    </w:rPr>
  </w:style>
  <w:style w:type="character" w:customStyle="1" w:styleId="32">
    <w:name w:val="正文文本 3 字符"/>
    <w:basedOn w:val="a0"/>
    <w:link w:val="31"/>
    <w:rsid w:val="0034255A"/>
    <w:rPr>
      <w:rFonts w:ascii="Times New Roman" w:eastAsia="宋体" w:hAnsi="Times New Roman" w:cs="Times New Roman"/>
      <w:sz w:val="16"/>
      <w:szCs w:val="16"/>
    </w:rPr>
  </w:style>
  <w:style w:type="paragraph" w:styleId="aff9">
    <w:name w:val="Body Text Indent"/>
    <w:basedOn w:val="a"/>
    <w:link w:val="affa"/>
    <w:qFormat/>
    <w:rsid w:val="0034255A"/>
    <w:pPr>
      <w:ind w:hanging="180"/>
    </w:pPr>
    <w:rPr>
      <w:sz w:val="24"/>
      <w:szCs w:val="21"/>
    </w:rPr>
  </w:style>
  <w:style w:type="character" w:customStyle="1" w:styleId="affa">
    <w:name w:val="正文文本缩进 字符"/>
    <w:link w:val="aff9"/>
    <w:qFormat/>
    <w:rsid w:val="0034255A"/>
    <w:rPr>
      <w:rFonts w:ascii="Times New Roman" w:eastAsia="宋体" w:hAnsi="Times New Roman" w:cs="Times New Roman"/>
      <w:sz w:val="24"/>
      <w:szCs w:val="24"/>
    </w:rPr>
  </w:style>
  <w:style w:type="paragraph" w:styleId="25">
    <w:name w:val="Body Text Indent 2"/>
    <w:basedOn w:val="a"/>
    <w:link w:val="26"/>
    <w:qFormat/>
    <w:rsid w:val="0034255A"/>
    <w:pPr>
      <w:spacing w:line="360" w:lineRule="auto"/>
      <w:ind w:firstLineChars="200" w:firstLine="480"/>
    </w:pPr>
    <w:rPr>
      <w:bCs/>
      <w:sz w:val="24"/>
      <w:szCs w:val="21"/>
    </w:rPr>
  </w:style>
  <w:style w:type="character" w:customStyle="1" w:styleId="26">
    <w:name w:val="正文文本缩进 2 字符"/>
    <w:link w:val="25"/>
    <w:rsid w:val="0034255A"/>
    <w:rPr>
      <w:rFonts w:ascii="Times New Roman" w:eastAsia="宋体" w:hAnsi="Times New Roman" w:cs="Times New Roman"/>
      <w:bCs/>
      <w:sz w:val="24"/>
      <w:szCs w:val="24"/>
    </w:rPr>
  </w:style>
  <w:style w:type="paragraph" w:styleId="33">
    <w:name w:val="Body Text Indent 3"/>
    <w:basedOn w:val="a"/>
    <w:link w:val="34"/>
    <w:qFormat/>
    <w:rsid w:val="0034255A"/>
    <w:pPr>
      <w:spacing w:line="360" w:lineRule="auto"/>
      <w:ind w:left="480"/>
    </w:pPr>
    <w:rPr>
      <w:sz w:val="24"/>
      <w:szCs w:val="21"/>
    </w:rPr>
  </w:style>
  <w:style w:type="character" w:customStyle="1" w:styleId="34">
    <w:name w:val="正文文本缩进 3 字符"/>
    <w:basedOn w:val="a0"/>
    <w:link w:val="33"/>
    <w:rsid w:val="0034255A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spyder</dc:creator>
  <cp:keywords/>
  <dc:description/>
  <cp:lastModifiedBy>lu spyder</cp:lastModifiedBy>
  <cp:revision>2</cp:revision>
  <dcterms:created xsi:type="dcterms:W3CDTF">2021-02-06T00:18:00Z</dcterms:created>
  <dcterms:modified xsi:type="dcterms:W3CDTF">2021-02-06T00:18:00Z</dcterms:modified>
</cp:coreProperties>
</file>