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D5CA" w14:textId="77777777" w:rsidR="006E0BCE" w:rsidRDefault="006E0BCE" w:rsidP="00DB11A8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spacing w:after="60"/>
        <w:jc w:val="center"/>
        <w:rPr>
          <w:szCs w:val="24"/>
        </w:rPr>
      </w:pPr>
      <w:r>
        <w:rPr>
          <w:szCs w:val="24"/>
        </w:rPr>
        <w:t>I.T.I. "Enrico Medi" - San Giorgio a Cremano (Napoli)</w:t>
      </w:r>
    </w:p>
    <w:p w14:paraId="33016E04" w14:textId="77777777" w:rsidR="000047EE" w:rsidRPr="00551D4D" w:rsidRDefault="000047EE" w:rsidP="00DB11A8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spacing w:after="60"/>
        <w:jc w:val="center"/>
        <w:rPr>
          <w:szCs w:val="24"/>
        </w:rPr>
      </w:pPr>
      <w:r w:rsidRPr="00551D4D">
        <w:rPr>
          <w:szCs w:val="24"/>
        </w:rPr>
        <w:t>indirizzo</w:t>
      </w:r>
      <w:r>
        <w:rPr>
          <w:szCs w:val="24"/>
        </w:rPr>
        <w:t xml:space="preserve"> </w:t>
      </w:r>
      <w:r w:rsidR="00DB11A8" w:rsidRPr="00551D4D">
        <w:rPr>
          <w:szCs w:val="24"/>
        </w:rPr>
        <w:t>Informatica</w:t>
      </w:r>
      <w:r w:rsidR="00DB11A8">
        <w:rPr>
          <w:szCs w:val="24"/>
        </w:rPr>
        <w:t xml:space="preserve"> </w:t>
      </w:r>
      <w:r>
        <w:rPr>
          <w:szCs w:val="24"/>
        </w:rPr>
        <w:t xml:space="preserve">e </w:t>
      </w:r>
      <w:r w:rsidR="00DB11A8">
        <w:rPr>
          <w:szCs w:val="24"/>
        </w:rPr>
        <w:t xml:space="preserve">Telecomunicazioni </w:t>
      </w:r>
      <w:r>
        <w:rPr>
          <w:szCs w:val="24"/>
        </w:rPr>
        <w:t xml:space="preserve">- </w:t>
      </w:r>
      <w:r w:rsidRPr="00AD7158">
        <w:rPr>
          <w:szCs w:val="24"/>
        </w:rPr>
        <w:t xml:space="preserve">articolazione </w:t>
      </w:r>
      <w:r w:rsidR="00DB11A8">
        <w:rPr>
          <w:szCs w:val="24"/>
        </w:rPr>
        <w:t>Informatica</w:t>
      </w:r>
    </w:p>
    <w:p w14:paraId="58E65BCE" w14:textId="77777777" w:rsidR="00E0456F" w:rsidRDefault="00E0456F" w:rsidP="00DB11A8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spacing w:after="60"/>
        <w:jc w:val="center"/>
        <w:outlineLvl w:val="0"/>
      </w:pPr>
      <w:r w:rsidRPr="00551D4D">
        <w:rPr>
          <w:szCs w:val="24"/>
        </w:rPr>
        <w:t>classe 5ª sezione A</w:t>
      </w:r>
      <w:r w:rsidR="000047EE">
        <w:rPr>
          <w:szCs w:val="24"/>
        </w:rPr>
        <w:t xml:space="preserve"> </w:t>
      </w:r>
      <w:r w:rsidRPr="00082E34">
        <w:t>- a.s. 20</w:t>
      </w:r>
      <w:r w:rsidR="000E6DD8">
        <w:t>20</w:t>
      </w:r>
      <w:r w:rsidRPr="00082E34">
        <w:t>-202</w:t>
      </w:r>
      <w:r w:rsidR="000E6DD8">
        <w:t>1</w:t>
      </w:r>
    </w:p>
    <w:p w14:paraId="185CCB33" w14:textId="4A9FCE77" w:rsidR="00F96548" w:rsidRPr="00551D4D" w:rsidRDefault="00273F25" w:rsidP="00DB11A8">
      <w:pPr>
        <w:pBdr>
          <w:top w:val="single" w:sz="2" w:space="1" w:color="auto" w:shadow="1"/>
          <w:left w:val="single" w:sz="2" w:space="4" w:color="auto" w:shadow="1"/>
          <w:bottom w:val="single" w:sz="2" w:space="1" w:color="auto" w:shadow="1"/>
          <w:right w:val="single" w:sz="2" w:space="4" w:color="auto" w:shadow="1"/>
        </w:pBdr>
        <w:tabs>
          <w:tab w:val="left" w:pos="1701"/>
          <w:tab w:val="left" w:pos="5670"/>
        </w:tabs>
        <w:spacing w:after="60"/>
        <w:ind w:firstLine="709"/>
        <w:jc w:val="left"/>
        <w:outlineLvl w:val="0"/>
        <w:rPr>
          <w:szCs w:val="24"/>
        </w:rPr>
      </w:pPr>
      <w:r>
        <w:t>allievo:</w:t>
      </w:r>
      <w:r w:rsidR="00F96548">
        <w:tab/>
      </w:r>
      <w:r w:rsidR="00CB1C11">
        <w:t>Lustri Alessio</w:t>
      </w:r>
      <w:r w:rsidR="00DB11A8">
        <w:tab/>
        <w:t>email</w:t>
      </w:r>
      <w:r w:rsidR="006E0BCE">
        <w:t xml:space="preserve"> </w:t>
      </w:r>
      <w:r w:rsidR="00580D53">
        <w:tab/>
      </w:r>
      <w:r w:rsidR="00CB1C11">
        <w:t>alessio.lustri</w:t>
      </w:r>
      <w:r w:rsidR="0065249E" w:rsidRPr="002810EE">
        <w:t>@</w:t>
      </w:r>
      <w:r w:rsidR="002810EE" w:rsidRPr="002810EE">
        <w:t>itimedi.it</w:t>
      </w:r>
    </w:p>
    <w:p w14:paraId="3AEC2371" w14:textId="77777777" w:rsidR="00CD6C99" w:rsidRPr="00082E34" w:rsidRDefault="00CD6C99" w:rsidP="00797D55">
      <w:pPr>
        <w:spacing w:after="0"/>
        <w:rPr>
          <w:sz w:val="16"/>
          <w:szCs w:val="16"/>
        </w:rPr>
      </w:pPr>
    </w:p>
    <w:p w14:paraId="10187D92" w14:textId="77777777" w:rsidR="008808B9" w:rsidRPr="00082E34" w:rsidRDefault="005430D2" w:rsidP="00797D55">
      <w:pPr>
        <w:pStyle w:val="Titolo1"/>
      </w:pPr>
      <w:r w:rsidRPr="00082E34">
        <w:t xml:space="preserve">Prova di </w:t>
      </w:r>
      <w:r w:rsidR="00A14D9F" w:rsidRPr="00082E34">
        <w:t>Indirizzo per Esame 20</w:t>
      </w:r>
      <w:r w:rsidR="000E6DD8">
        <w:t>20</w:t>
      </w:r>
      <w:r w:rsidR="00A14D9F" w:rsidRPr="00082E34">
        <w:t>-202</w:t>
      </w:r>
      <w:r w:rsidR="000E6DD8">
        <w:t>1</w:t>
      </w:r>
    </w:p>
    <w:p w14:paraId="16960383" w14:textId="77777777" w:rsidR="000047EE" w:rsidRDefault="000047EE" w:rsidP="000047EE">
      <w:pPr>
        <w:pStyle w:val="Titolo2"/>
      </w:pPr>
      <w:r>
        <w:t>Parte I</w:t>
      </w:r>
    </w:p>
    <w:p w14:paraId="14117848" w14:textId="77777777" w:rsidR="00CB1C11" w:rsidRDefault="00CB1C11" w:rsidP="00CB1C11">
      <w:pPr>
        <w:spacing w:after="0"/>
      </w:pPr>
      <w:r>
        <w:t xml:space="preserve">Una struttura ospedaliera polispecialistica vuole registrare l'occupazione dei posti letto nei vari reparti, in modo da monitorare costantemente il numero dei posti disponibili. </w:t>
      </w:r>
    </w:p>
    <w:p w14:paraId="7D4024C4" w14:textId="77777777" w:rsidR="00CB1C11" w:rsidRDefault="00CB1C11" w:rsidP="00CB1C11">
      <w:pPr>
        <w:spacing w:after="0"/>
      </w:pPr>
      <w:r>
        <w:t>Solo il personale dell'Ospedale può accedere al Data Base. con funzioni di accesso personalizzate in base alla mansione ricoperta nella struttura.</w:t>
      </w:r>
    </w:p>
    <w:p w14:paraId="20CF5F67" w14:textId="17E06A11" w:rsidR="00CB1C11" w:rsidRDefault="00CB1C11" w:rsidP="00EB645D">
      <w:pPr>
        <w:pStyle w:val="Paragrafoelenco"/>
        <w:numPr>
          <w:ilvl w:val="0"/>
          <w:numId w:val="33"/>
        </w:numPr>
        <w:spacing w:after="0"/>
        <w:ind w:left="567"/>
      </w:pPr>
      <w:r>
        <w:t>Per ciascun Reparto (Cardiologia, Oncologia, Ostetricia, ...) il direttore generale</w:t>
      </w:r>
      <w:r w:rsidR="00A873A2">
        <w:t xml:space="preserve"> (dell’ospedale)</w:t>
      </w:r>
      <w:r>
        <w:t xml:space="preserve"> ha valutato il numero massimo di letti.</w:t>
      </w:r>
    </w:p>
    <w:p w14:paraId="4E8BB0FC" w14:textId="77777777" w:rsidR="00CB1C11" w:rsidRDefault="00CB1C11" w:rsidP="00EB645D">
      <w:pPr>
        <w:pStyle w:val="Paragrafoelenco"/>
        <w:numPr>
          <w:ilvl w:val="0"/>
          <w:numId w:val="33"/>
        </w:numPr>
        <w:spacing w:after="0"/>
        <w:ind w:left="567"/>
      </w:pPr>
      <w:r>
        <w:t xml:space="preserve">L'ufficio accettazione provvede a ricoverare un Assistito (memorizzato con il solo Nome-Cognome) in un reparto previa verifica della disponibilità. </w:t>
      </w:r>
    </w:p>
    <w:p w14:paraId="601180B9" w14:textId="77777777" w:rsidR="0089608F" w:rsidRDefault="00CB1C11" w:rsidP="00EB645D">
      <w:pPr>
        <w:pStyle w:val="Paragrafoelenco"/>
        <w:numPr>
          <w:ilvl w:val="0"/>
          <w:numId w:val="33"/>
        </w:numPr>
        <w:ind w:left="567"/>
      </w:pPr>
      <w:r>
        <w:t>Il medico può dimettere un assistito (registrando la data di fine del Ricovero), incrementando così i posti letto del reparto</w:t>
      </w:r>
      <w:r w:rsidR="005226E3">
        <w:t>.</w:t>
      </w:r>
    </w:p>
    <w:p w14:paraId="1A84167F" w14:textId="77777777" w:rsidR="00756C2D" w:rsidRPr="00082E34" w:rsidRDefault="00756C2D" w:rsidP="007F1DC5">
      <w:pPr>
        <w:spacing w:after="0"/>
      </w:pPr>
      <w:r w:rsidRPr="00082E34">
        <w:t>Lo studente, fatte le opportune ipotesi aggiuntive, sviluppi</w:t>
      </w:r>
    </w:p>
    <w:p w14:paraId="585FBF15" w14:textId="77777777" w:rsidR="00756C2D" w:rsidRPr="00082E34" w:rsidRDefault="00756C2D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 w:rsidRPr="00082E34">
        <w:t>un’analisi della realtà di riferimento individuando l</w:t>
      </w:r>
      <w:r w:rsidR="00612874">
        <w:t>a</w:t>
      </w:r>
      <w:r w:rsidRPr="00082E34">
        <w:t xml:space="preserve"> soluzion</w:t>
      </w:r>
      <w:r w:rsidR="00612874">
        <w:t>e</w:t>
      </w:r>
      <w:r w:rsidRPr="00082E34">
        <w:t xml:space="preserve"> che a suo motivato giudizio è la più idonea a rispondere alle specifiche indicate; </w:t>
      </w:r>
    </w:p>
    <w:p w14:paraId="6C326444" w14:textId="77777777" w:rsidR="00756C2D" w:rsidRPr="00082E34" w:rsidRDefault="00756C2D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 w:rsidRPr="00082E34">
        <w:t>lo schema concettuale della base di dati;</w:t>
      </w:r>
    </w:p>
    <w:p w14:paraId="643D6429" w14:textId="77777777" w:rsidR="00756C2D" w:rsidRPr="00082E34" w:rsidRDefault="00756C2D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 w:rsidRPr="00082E34">
        <w:t>lo s</w:t>
      </w:r>
      <w:r w:rsidR="009B56D7">
        <w:t>chema logico della base di dati;</w:t>
      </w:r>
    </w:p>
    <w:p w14:paraId="2238629F" w14:textId="77777777" w:rsidR="00756C2D" w:rsidRPr="00082E34" w:rsidRDefault="00756C2D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 w:rsidRPr="00082E34">
        <w:t xml:space="preserve">la descrizione dei vincoli di integrità referenziale e/o vincoli di dominio, laddove presenti; </w:t>
      </w:r>
    </w:p>
    <w:p w14:paraId="682C2C8D" w14:textId="77777777" w:rsidR="00756C2D" w:rsidRPr="00082E34" w:rsidRDefault="00756C2D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 w:rsidRPr="00082E34">
        <w:t>la definizione in linguaggio SQL delle relazioni della base di dati;</w:t>
      </w:r>
    </w:p>
    <w:p w14:paraId="01B5FF4F" w14:textId="3C51093D" w:rsidR="00756C2D" w:rsidRPr="00082E34" w:rsidRDefault="00756C2D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 w:rsidRPr="00082E34">
        <w:t>le seguenti interrogazioni espresse in linguaggio SQL:</w:t>
      </w:r>
    </w:p>
    <w:p w14:paraId="3E102442" w14:textId="77777777" w:rsidR="00CB1C11" w:rsidRDefault="00CB1C11" w:rsidP="00EB645D">
      <w:pPr>
        <w:pStyle w:val="Paragrafoelenco"/>
        <w:numPr>
          <w:ilvl w:val="1"/>
          <w:numId w:val="2"/>
        </w:numPr>
      </w:pPr>
      <w:r>
        <w:t>prospetto dei Reparti con dati di occupazione dei letti;</w:t>
      </w:r>
    </w:p>
    <w:p w14:paraId="0C4BD86A" w14:textId="77777777" w:rsidR="00CB1C11" w:rsidRDefault="00CB1C11" w:rsidP="00EB645D">
      <w:pPr>
        <w:pStyle w:val="Paragrafoelenco"/>
        <w:numPr>
          <w:ilvl w:val="1"/>
          <w:numId w:val="2"/>
        </w:numPr>
      </w:pPr>
      <w:r>
        <w:t>elenco dei reparti senza disponibilità;</w:t>
      </w:r>
    </w:p>
    <w:p w14:paraId="54BA1C38" w14:textId="77777777" w:rsidR="0067726C" w:rsidRPr="00082E34" w:rsidRDefault="00CB1C11" w:rsidP="00EB645D">
      <w:pPr>
        <w:pStyle w:val="Paragrafoelenco"/>
        <w:numPr>
          <w:ilvl w:val="1"/>
          <w:numId w:val="2"/>
        </w:numPr>
        <w:contextualSpacing w:val="0"/>
      </w:pPr>
      <w:r>
        <w:t>tempi medi di permanenza degli assistiti in ciascun reparto.</w:t>
      </w:r>
    </w:p>
    <w:p w14:paraId="02D975A7" w14:textId="77777777" w:rsidR="008808B9" w:rsidRPr="00082E34" w:rsidRDefault="00C377A7" w:rsidP="00EB645D">
      <w:pPr>
        <w:pStyle w:val="Paragrafoelenco"/>
        <w:numPr>
          <w:ilvl w:val="0"/>
          <w:numId w:val="2"/>
        </w:numPr>
        <w:spacing w:after="0"/>
        <w:ind w:left="567" w:hanging="357"/>
        <w:contextualSpacing w:val="0"/>
      </w:pPr>
      <w:r>
        <w:t>R</w:t>
      </w:r>
      <w:r w:rsidR="00E50708" w:rsidRPr="00082E34">
        <w:t xml:space="preserve">ealizzare un Sito Web </w:t>
      </w:r>
      <w:r w:rsidRPr="00FE62F8">
        <w:t xml:space="preserve">che consenta l'interazione </w:t>
      </w:r>
      <w:r>
        <w:t xml:space="preserve">con il </w:t>
      </w:r>
      <w:r w:rsidR="00E50708" w:rsidRPr="00082E34">
        <w:t>Data Base</w:t>
      </w:r>
      <w:r>
        <w:t xml:space="preserve"> da parte dei membri dell'organizzazione e/o degli utenti esterni</w:t>
      </w:r>
      <w:r w:rsidR="0067726C">
        <w:t xml:space="preserve">, utilizzando appropriati linguaggi, </w:t>
      </w:r>
      <w:r w:rsidR="0067726C" w:rsidRPr="00FE62F8">
        <w:t>sia lato client che lato server</w:t>
      </w:r>
      <w:r w:rsidR="0067726C">
        <w:t>.</w:t>
      </w:r>
      <w:r>
        <w:t xml:space="preserve"> </w:t>
      </w:r>
      <w:r w:rsidR="0067726C">
        <w:t>A</w:t>
      </w:r>
      <w:r>
        <w:t xml:space="preserve"> tale scopo:</w:t>
      </w:r>
    </w:p>
    <w:p w14:paraId="6B832AF5" w14:textId="77777777" w:rsidR="008808B9" w:rsidRPr="00082E34" w:rsidRDefault="00E50708" w:rsidP="00EB645D">
      <w:pPr>
        <w:pStyle w:val="Paragrafoelenco"/>
        <w:numPr>
          <w:ilvl w:val="1"/>
          <w:numId w:val="2"/>
        </w:numPr>
        <w:spacing w:after="0"/>
      </w:pPr>
      <w:r w:rsidRPr="00082E34">
        <w:t xml:space="preserve">Progettare la mappa delle pagine del sito, indicando per ciascuna </w:t>
      </w:r>
      <w:r w:rsidR="00442191" w:rsidRPr="00082E34">
        <w:t xml:space="preserve">le azioni </w:t>
      </w:r>
      <w:r w:rsidR="00442191">
        <w:t xml:space="preserve">svolte, </w:t>
      </w:r>
      <w:r w:rsidR="00442191" w:rsidRPr="00082E34">
        <w:t>l'eventuale passaggio di paramet</w:t>
      </w:r>
      <w:r w:rsidR="00442191">
        <w:t>r</w:t>
      </w:r>
      <w:r w:rsidR="00442191" w:rsidRPr="00082E34">
        <w:t>i</w:t>
      </w:r>
      <w:r w:rsidR="00442191">
        <w:t xml:space="preserve"> e</w:t>
      </w:r>
      <w:r w:rsidR="00442191" w:rsidRPr="00082E34">
        <w:t xml:space="preserve"> </w:t>
      </w:r>
      <w:r w:rsidRPr="00082E34">
        <w:t>i privilegi richiesti</w:t>
      </w:r>
      <w:r w:rsidR="00442191">
        <w:t xml:space="preserve"> per l'accesso</w:t>
      </w:r>
      <w:r w:rsidRPr="00082E34">
        <w:t>.</w:t>
      </w:r>
    </w:p>
    <w:p w14:paraId="2213E80D" w14:textId="77777777" w:rsidR="00E50708" w:rsidRPr="00082E34" w:rsidRDefault="00E50708" w:rsidP="00EB645D">
      <w:pPr>
        <w:pStyle w:val="Paragrafoelenco"/>
        <w:numPr>
          <w:ilvl w:val="1"/>
          <w:numId w:val="2"/>
        </w:numPr>
        <w:spacing w:after="0"/>
      </w:pPr>
      <w:r w:rsidRPr="00082E34">
        <w:t xml:space="preserve">Suddividere gli utenti in gruppi, assegnando a ciascuno </w:t>
      </w:r>
      <w:r w:rsidR="0067726C">
        <w:t xml:space="preserve">gli opportuni </w:t>
      </w:r>
      <w:r w:rsidRPr="00082E34">
        <w:t>privilegi.</w:t>
      </w:r>
    </w:p>
    <w:p w14:paraId="70BA0C9E" w14:textId="77777777" w:rsidR="001D3F0C" w:rsidRDefault="00E50708" w:rsidP="00EB645D">
      <w:pPr>
        <w:pStyle w:val="Paragrafoelenco"/>
        <w:numPr>
          <w:ilvl w:val="1"/>
          <w:numId w:val="2"/>
        </w:numPr>
        <w:spacing w:after="0"/>
      </w:pPr>
      <w:r w:rsidRPr="00082E34">
        <w:t xml:space="preserve">Descrivere </w:t>
      </w:r>
      <w:r w:rsidR="0067726C">
        <w:t xml:space="preserve">il metodo utilizzato </w:t>
      </w:r>
      <w:r w:rsidRPr="00082E34">
        <w:t>per garantire un accesso controllato al sito</w:t>
      </w:r>
      <w:r w:rsidR="00FE62F8" w:rsidRPr="00FE62F8">
        <w:t>.</w:t>
      </w:r>
    </w:p>
    <w:p w14:paraId="2C82F7B2" w14:textId="77777777" w:rsidR="0067726C" w:rsidRDefault="0067726C" w:rsidP="00EB645D">
      <w:pPr>
        <w:pStyle w:val="Paragrafoelenco"/>
        <w:numPr>
          <w:ilvl w:val="1"/>
          <w:numId w:val="2"/>
        </w:numPr>
      </w:pPr>
      <w:r>
        <w:t>Costruire un'interfaccia completa per la gestione del sito.</w:t>
      </w:r>
    </w:p>
    <w:p w14:paraId="37652987" w14:textId="0BDC4972" w:rsidR="00612874" w:rsidRPr="00612874" w:rsidRDefault="00612874" w:rsidP="00612874">
      <w:r w:rsidRPr="00612874">
        <w:t>Il sito permette la consultazione dei dati on line, quindi, per il rispetto della privacy, ovvero dei dati degli utenti registrati, per ciascuna query, indicare quali sono i privilegi necessari per l'esecuzione (amministratore, utente, visitatore, ...).</w:t>
      </w:r>
    </w:p>
    <w:p w14:paraId="3EF6ECEB" w14:textId="77777777" w:rsidR="001D3F0C" w:rsidRDefault="001D3F0C" w:rsidP="000047EE">
      <w:pPr>
        <w:pStyle w:val="Titolo2"/>
      </w:pPr>
      <w:r>
        <w:t>Parte II</w:t>
      </w:r>
    </w:p>
    <w:p w14:paraId="21EBDB26" w14:textId="77777777" w:rsidR="001D3F0C" w:rsidRDefault="00EC6B15" w:rsidP="00EC6B15">
      <w:r w:rsidRPr="00EC6B15">
        <w:t>.</w:t>
      </w:r>
    </w:p>
    <w:p w14:paraId="70430A3B" w14:textId="77777777" w:rsidR="001D059E" w:rsidRDefault="001D059E" w:rsidP="00020458">
      <w:pPr>
        <w:pStyle w:val="Titolo2"/>
      </w:pPr>
      <w:r>
        <w:t>Consegna degli Elaborati</w:t>
      </w:r>
    </w:p>
    <w:p w14:paraId="56EC79EF" w14:textId="77777777" w:rsidR="001F584A" w:rsidRPr="001D3F0C" w:rsidRDefault="001F584A" w:rsidP="001F584A">
      <w:r>
        <w:t>Nel frontespizio della relazione devono essere indicati il nome e cognome del candidato.</w:t>
      </w:r>
    </w:p>
    <w:p w14:paraId="490EB372" w14:textId="77777777" w:rsidR="001D059E" w:rsidRDefault="001D059E" w:rsidP="001D3F0C">
      <w:r>
        <w:t>Il lavoro sviluppato deve essere inviato improrogabilmente entro il 3</w:t>
      </w:r>
      <w:r w:rsidR="000E6DD8">
        <w:t>1</w:t>
      </w:r>
      <w:r>
        <w:t xml:space="preserve"> </w:t>
      </w:r>
      <w:r w:rsidR="000E6DD8">
        <w:t>maggio</w:t>
      </w:r>
      <w:r>
        <w:t xml:space="preserve"> 202</w:t>
      </w:r>
      <w:r w:rsidR="000E6DD8">
        <w:t>1</w:t>
      </w:r>
      <w:r>
        <w:t xml:space="preserve"> </w:t>
      </w:r>
      <w:r w:rsidR="00512B33">
        <w:t>alle ore 23:59,</w:t>
      </w:r>
      <w:r w:rsidR="001F584A">
        <w:t xml:space="preserve"> </w:t>
      </w:r>
      <w:r>
        <w:t xml:space="preserve">in </w:t>
      </w:r>
      <w:r w:rsidRPr="00AA35F9">
        <w:rPr>
          <w:b/>
        </w:rPr>
        <w:t>formato PDF</w:t>
      </w:r>
      <w:r w:rsidR="001F584A">
        <w:rPr>
          <w:b/>
        </w:rPr>
        <w:t>,</w:t>
      </w:r>
      <w:r w:rsidR="001F584A" w:rsidRPr="001F584A">
        <w:t xml:space="preserve"> denominando </w:t>
      </w:r>
      <w:r w:rsidR="001F584A">
        <w:t xml:space="preserve">il file </w:t>
      </w:r>
      <w:r w:rsidR="001F584A" w:rsidRPr="001F584A">
        <w:rPr>
          <w:b/>
        </w:rPr>
        <w:t>Nome_Cognome_ProvaIndirizzo.pdf</w:t>
      </w:r>
      <w:r w:rsidR="001F584A">
        <w:t xml:space="preserve">, </w:t>
      </w:r>
      <w:r>
        <w:t xml:space="preserve">all'indirizzo mail </w:t>
      </w:r>
      <w:r w:rsidRPr="00AE4ABA">
        <w:rPr>
          <w:b/>
        </w:rPr>
        <w:t>esame202</w:t>
      </w:r>
      <w:r w:rsidR="000E6DD8">
        <w:rPr>
          <w:b/>
        </w:rPr>
        <w:t>1</w:t>
      </w:r>
      <w:r w:rsidRPr="00AE4ABA">
        <w:rPr>
          <w:b/>
        </w:rPr>
        <w:t>.5ai@itimedi.it</w:t>
      </w:r>
      <w:r>
        <w:t xml:space="preserve"> utilizzando l'account personale </w:t>
      </w:r>
      <w:r w:rsidRPr="00AE4ABA">
        <w:rPr>
          <w:b/>
        </w:rPr>
        <w:t>@itimedi.it</w:t>
      </w:r>
      <w:r>
        <w:t xml:space="preserve"> fornito dall'</w:t>
      </w:r>
      <w:r w:rsidR="00AE4ABA">
        <w:t>I</w:t>
      </w:r>
      <w:r>
        <w:t>stituto per la didattica a distanza.</w:t>
      </w:r>
    </w:p>
    <w:sectPr w:rsidR="001D059E" w:rsidSect="006E0B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EF"/>
    <w:multiLevelType w:val="hybridMultilevel"/>
    <w:tmpl w:val="FD08A5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92B37"/>
    <w:multiLevelType w:val="hybridMultilevel"/>
    <w:tmpl w:val="0A90802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325CD"/>
    <w:multiLevelType w:val="hybridMultilevel"/>
    <w:tmpl w:val="A1ACE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6BB"/>
    <w:multiLevelType w:val="hybridMultilevel"/>
    <w:tmpl w:val="7C4840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2157"/>
    <w:multiLevelType w:val="hybridMultilevel"/>
    <w:tmpl w:val="9642FB80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F2BBE"/>
    <w:multiLevelType w:val="hybridMultilevel"/>
    <w:tmpl w:val="BDF2A3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82C5A"/>
    <w:multiLevelType w:val="hybridMultilevel"/>
    <w:tmpl w:val="BCF0C810"/>
    <w:lvl w:ilvl="0" w:tplc="088E8E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A1711"/>
    <w:multiLevelType w:val="hybridMultilevel"/>
    <w:tmpl w:val="5C9C22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8964B0"/>
    <w:multiLevelType w:val="hybridMultilevel"/>
    <w:tmpl w:val="005883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A1939"/>
    <w:multiLevelType w:val="hybridMultilevel"/>
    <w:tmpl w:val="2B060DC6"/>
    <w:lvl w:ilvl="0" w:tplc="37B8E1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66B26"/>
    <w:multiLevelType w:val="hybridMultilevel"/>
    <w:tmpl w:val="EF123C52"/>
    <w:lvl w:ilvl="0" w:tplc="C6E6F0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4489F"/>
    <w:multiLevelType w:val="hybridMultilevel"/>
    <w:tmpl w:val="6B9CC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31E1"/>
    <w:multiLevelType w:val="hybridMultilevel"/>
    <w:tmpl w:val="8C146EA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776560"/>
    <w:multiLevelType w:val="hybridMultilevel"/>
    <w:tmpl w:val="E5EC3D5C"/>
    <w:lvl w:ilvl="0" w:tplc="AFCCA0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B42A3"/>
    <w:multiLevelType w:val="hybridMultilevel"/>
    <w:tmpl w:val="4584507C"/>
    <w:lvl w:ilvl="0" w:tplc="0410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44F51"/>
    <w:multiLevelType w:val="hybridMultilevel"/>
    <w:tmpl w:val="297CD706"/>
    <w:lvl w:ilvl="0" w:tplc="172690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65527"/>
    <w:multiLevelType w:val="hybridMultilevel"/>
    <w:tmpl w:val="15D014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CF3A7C"/>
    <w:multiLevelType w:val="hybridMultilevel"/>
    <w:tmpl w:val="BC9C50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52151C"/>
    <w:multiLevelType w:val="hybridMultilevel"/>
    <w:tmpl w:val="327E7850"/>
    <w:lvl w:ilvl="0" w:tplc="04100019">
      <w:start w:val="1"/>
      <w:numFmt w:val="lowerLetter"/>
      <w:lvlText w:val="%1."/>
      <w:lvlJc w:val="left"/>
      <w:pPr>
        <w:ind w:left="2520" w:hanging="360"/>
      </w:pPr>
    </w:lvl>
    <w:lvl w:ilvl="1" w:tplc="04100019" w:tentative="1">
      <w:start w:val="1"/>
      <w:numFmt w:val="lowerLetter"/>
      <w:lvlText w:val="%2."/>
      <w:lvlJc w:val="left"/>
      <w:pPr>
        <w:ind w:left="3240" w:hanging="360"/>
      </w:pPr>
    </w:lvl>
    <w:lvl w:ilvl="2" w:tplc="0410001B" w:tentative="1">
      <w:start w:val="1"/>
      <w:numFmt w:val="lowerRoman"/>
      <w:lvlText w:val="%3."/>
      <w:lvlJc w:val="right"/>
      <w:pPr>
        <w:ind w:left="3960" w:hanging="180"/>
      </w:pPr>
    </w:lvl>
    <w:lvl w:ilvl="3" w:tplc="0410000F" w:tentative="1">
      <w:start w:val="1"/>
      <w:numFmt w:val="decimal"/>
      <w:lvlText w:val="%4."/>
      <w:lvlJc w:val="left"/>
      <w:pPr>
        <w:ind w:left="4680" w:hanging="360"/>
      </w:pPr>
    </w:lvl>
    <w:lvl w:ilvl="4" w:tplc="04100019" w:tentative="1">
      <w:start w:val="1"/>
      <w:numFmt w:val="lowerLetter"/>
      <w:lvlText w:val="%5."/>
      <w:lvlJc w:val="left"/>
      <w:pPr>
        <w:ind w:left="5400" w:hanging="360"/>
      </w:pPr>
    </w:lvl>
    <w:lvl w:ilvl="5" w:tplc="0410001B" w:tentative="1">
      <w:start w:val="1"/>
      <w:numFmt w:val="lowerRoman"/>
      <w:lvlText w:val="%6."/>
      <w:lvlJc w:val="right"/>
      <w:pPr>
        <w:ind w:left="6120" w:hanging="180"/>
      </w:pPr>
    </w:lvl>
    <w:lvl w:ilvl="6" w:tplc="0410000F" w:tentative="1">
      <w:start w:val="1"/>
      <w:numFmt w:val="decimal"/>
      <w:lvlText w:val="%7."/>
      <w:lvlJc w:val="left"/>
      <w:pPr>
        <w:ind w:left="6840" w:hanging="360"/>
      </w:pPr>
    </w:lvl>
    <w:lvl w:ilvl="7" w:tplc="04100019" w:tentative="1">
      <w:start w:val="1"/>
      <w:numFmt w:val="lowerLetter"/>
      <w:lvlText w:val="%8."/>
      <w:lvlJc w:val="left"/>
      <w:pPr>
        <w:ind w:left="7560" w:hanging="360"/>
      </w:pPr>
    </w:lvl>
    <w:lvl w:ilvl="8" w:tplc="041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8522D7F"/>
    <w:multiLevelType w:val="hybridMultilevel"/>
    <w:tmpl w:val="234EB6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126200"/>
    <w:multiLevelType w:val="hybridMultilevel"/>
    <w:tmpl w:val="B8562E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121D4"/>
    <w:multiLevelType w:val="hybridMultilevel"/>
    <w:tmpl w:val="D0F6EE00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7D4BC1"/>
    <w:multiLevelType w:val="hybridMultilevel"/>
    <w:tmpl w:val="E7BEEE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255534"/>
    <w:multiLevelType w:val="hybridMultilevel"/>
    <w:tmpl w:val="0778FD82"/>
    <w:lvl w:ilvl="0" w:tplc="04100019">
      <w:start w:val="1"/>
      <w:numFmt w:val="lowerLetter"/>
      <w:lvlText w:val="%1."/>
      <w:lvlJc w:val="left"/>
      <w:pPr>
        <w:ind w:left="3240" w:hanging="360"/>
      </w:p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3E33921"/>
    <w:multiLevelType w:val="hybridMultilevel"/>
    <w:tmpl w:val="A6ACC0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DA45C9"/>
    <w:multiLevelType w:val="hybridMultilevel"/>
    <w:tmpl w:val="FC922AC4"/>
    <w:lvl w:ilvl="0" w:tplc="04100019">
      <w:start w:val="1"/>
      <w:numFmt w:val="lowerLetter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C176DE6"/>
    <w:multiLevelType w:val="hybridMultilevel"/>
    <w:tmpl w:val="C3D448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5C10CE"/>
    <w:multiLevelType w:val="hybridMultilevel"/>
    <w:tmpl w:val="366EA2A2"/>
    <w:lvl w:ilvl="0" w:tplc="E5D0F4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75964"/>
    <w:multiLevelType w:val="hybridMultilevel"/>
    <w:tmpl w:val="435E03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B81B1B"/>
    <w:multiLevelType w:val="hybridMultilevel"/>
    <w:tmpl w:val="0728C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069E6"/>
    <w:multiLevelType w:val="hybridMultilevel"/>
    <w:tmpl w:val="D3F4B8C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173715"/>
    <w:multiLevelType w:val="hybridMultilevel"/>
    <w:tmpl w:val="BF42D3B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0553FB"/>
    <w:multiLevelType w:val="hybridMultilevel"/>
    <w:tmpl w:val="066E10D4"/>
    <w:lvl w:ilvl="0" w:tplc="79A8A6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3"/>
  </w:num>
  <w:num w:numId="4">
    <w:abstractNumId w:val="3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25"/>
  </w:num>
  <w:num w:numId="10">
    <w:abstractNumId w:val="18"/>
  </w:num>
  <w:num w:numId="11">
    <w:abstractNumId w:val="23"/>
  </w:num>
  <w:num w:numId="12">
    <w:abstractNumId w:val="21"/>
  </w:num>
  <w:num w:numId="13">
    <w:abstractNumId w:val="12"/>
  </w:num>
  <w:num w:numId="14">
    <w:abstractNumId w:val="19"/>
  </w:num>
  <w:num w:numId="15">
    <w:abstractNumId w:val="20"/>
  </w:num>
  <w:num w:numId="16">
    <w:abstractNumId w:val="6"/>
  </w:num>
  <w:num w:numId="17">
    <w:abstractNumId w:val="14"/>
  </w:num>
  <w:num w:numId="18">
    <w:abstractNumId w:val="24"/>
  </w:num>
  <w:num w:numId="19">
    <w:abstractNumId w:val="10"/>
  </w:num>
  <w:num w:numId="20">
    <w:abstractNumId w:val="28"/>
  </w:num>
  <w:num w:numId="21">
    <w:abstractNumId w:val="15"/>
  </w:num>
  <w:num w:numId="22">
    <w:abstractNumId w:val="22"/>
  </w:num>
  <w:num w:numId="23">
    <w:abstractNumId w:val="13"/>
  </w:num>
  <w:num w:numId="24">
    <w:abstractNumId w:val="26"/>
  </w:num>
  <w:num w:numId="25">
    <w:abstractNumId w:val="9"/>
  </w:num>
  <w:num w:numId="26">
    <w:abstractNumId w:val="29"/>
  </w:num>
  <w:num w:numId="27">
    <w:abstractNumId w:val="8"/>
  </w:num>
  <w:num w:numId="28">
    <w:abstractNumId w:val="17"/>
  </w:num>
  <w:num w:numId="29">
    <w:abstractNumId w:val="27"/>
  </w:num>
  <w:num w:numId="30">
    <w:abstractNumId w:val="0"/>
  </w:num>
  <w:num w:numId="31">
    <w:abstractNumId w:val="16"/>
  </w:num>
  <w:num w:numId="32">
    <w:abstractNumId w:val="3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600"/>
    <w:rsid w:val="000047EE"/>
    <w:rsid w:val="00014D6A"/>
    <w:rsid w:val="00020458"/>
    <w:rsid w:val="00025813"/>
    <w:rsid w:val="00044DA6"/>
    <w:rsid w:val="00054600"/>
    <w:rsid w:val="000631C7"/>
    <w:rsid w:val="00063DE2"/>
    <w:rsid w:val="000675CA"/>
    <w:rsid w:val="00071326"/>
    <w:rsid w:val="00082E34"/>
    <w:rsid w:val="000B3996"/>
    <w:rsid w:val="000B4D9D"/>
    <w:rsid w:val="000C4B1B"/>
    <w:rsid w:val="000D5554"/>
    <w:rsid w:val="000E6DD8"/>
    <w:rsid w:val="0017717F"/>
    <w:rsid w:val="001D059E"/>
    <w:rsid w:val="001D3F0C"/>
    <w:rsid w:val="001E7991"/>
    <w:rsid w:val="001F1940"/>
    <w:rsid w:val="001F584A"/>
    <w:rsid w:val="0022505C"/>
    <w:rsid w:val="00267278"/>
    <w:rsid w:val="0027232D"/>
    <w:rsid w:val="00273F25"/>
    <w:rsid w:val="002810EE"/>
    <w:rsid w:val="002962F8"/>
    <w:rsid w:val="002F28D7"/>
    <w:rsid w:val="003016A5"/>
    <w:rsid w:val="00356EB7"/>
    <w:rsid w:val="003871F0"/>
    <w:rsid w:val="003900AA"/>
    <w:rsid w:val="003E64AB"/>
    <w:rsid w:val="00426697"/>
    <w:rsid w:val="00432146"/>
    <w:rsid w:val="00442191"/>
    <w:rsid w:val="00476E60"/>
    <w:rsid w:val="00483757"/>
    <w:rsid w:val="004B14C0"/>
    <w:rsid w:val="004B2802"/>
    <w:rsid w:val="004B67EF"/>
    <w:rsid w:val="00512B33"/>
    <w:rsid w:val="00515B04"/>
    <w:rsid w:val="005226E3"/>
    <w:rsid w:val="00542217"/>
    <w:rsid w:val="005430D2"/>
    <w:rsid w:val="00552254"/>
    <w:rsid w:val="00580D53"/>
    <w:rsid w:val="00587490"/>
    <w:rsid w:val="005C3264"/>
    <w:rsid w:val="005E342F"/>
    <w:rsid w:val="00612874"/>
    <w:rsid w:val="00633C3D"/>
    <w:rsid w:val="0065249E"/>
    <w:rsid w:val="0067726C"/>
    <w:rsid w:val="006E0BCE"/>
    <w:rsid w:val="006E1AA8"/>
    <w:rsid w:val="00701711"/>
    <w:rsid w:val="007127AF"/>
    <w:rsid w:val="00740824"/>
    <w:rsid w:val="00756C2D"/>
    <w:rsid w:val="007641F8"/>
    <w:rsid w:val="00766037"/>
    <w:rsid w:val="00766D01"/>
    <w:rsid w:val="0077603A"/>
    <w:rsid w:val="0077606F"/>
    <w:rsid w:val="00797D55"/>
    <w:rsid w:val="007F1DC5"/>
    <w:rsid w:val="00810652"/>
    <w:rsid w:val="0083208D"/>
    <w:rsid w:val="00832C41"/>
    <w:rsid w:val="00846378"/>
    <w:rsid w:val="0085170A"/>
    <w:rsid w:val="0085308F"/>
    <w:rsid w:val="008808B9"/>
    <w:rsid w:val="0089507B"/>
    <w:rsid w:val="0089608F"/>
    <w:rsid w:val="008A5C85"/>
    <w:rsid w:val="008B048E"/>
    <w:rsid w:val="008F7EF5"/>
    <w:rsid w:val="00930106"/>
    <w:rsid w:val="009A142D"/>
    <w:rsid w:val="009B56D7"/>
    <w:rsid w:val="00A132C9"/>
    <w:rsid w:val="00A14D9F"/>
    <w:rsid w:val="00A427F7"/>
    <w:rsid w:val="00A80D52"/>
    <w:rsid w:val="00A873A2"/>
    <w:rsid w:val="00A955FC"/>
    <w:rsid w:val="00AA35F9"/>
    <w:rsid w:val="00AC1F14"/>
    <w:rsid w:val="00AD68A6"/>
    <w:rsid w:val="00AD7230"/>
    <w:rsid w:val="00AE4ABA"/>
    <w:rsid w:val="00AF45FB"/>
    <w:rsid w:val="00B000B8"/>
    <w:rsid w:val="00B43BC4"/>
    <w:rsid w:val="00BB0408"/>
    <w:rsid w:val="00BC1637"/>
    <w:rsid w:val="00BD1690"/>
    <w:rsid w:val="00BD68FF"/>
    <w:rsid w:val="00C11F00"/>
    <w:rsid w:val="00C26472"/>
    <w:rsid w:val="00C377A7"/>
    <w:rsid w:val="00CB0051"/>
    <w:rsid w:val="00CB1C11"/>
    <w:rsid w:val="00CB2A94"/>
    <w:rsid w:val="00CD49A0"/>
    <w:rsid w:val="00CD6724"/>
    <w:rsid w:val="00CD6C99"/>
    <w:rsid w:val="00D117D4"/>
    <w:rsid w:val="00D35F4A"/>
    <w:rsid w:val="00D84CFE"/>
    <w:rsid w:val="00DB101F"/>
    <w:rsid w:val="00DB11A8"/>
    <w:rsid w:val="00DC1D8E"/>
    <w:rsid w:val="00E0456F"/>
    <w:rsid w:val="00E324E8"/>
    <w:rsid w:val="00E50708"/>
    <w:rsid w:val="00E606B4"/>
    <w:rsid w:val="00E94052"/>
    <w:rsid w:val="00EB645D"/>
    <w:rsid w:val="00EC6B15"/>
    <w:rsid w:val="00F24BAE"/>
    <w:rsid w:val="00F51D92"/>
    <w:rsid w:val="00F80E7D"/>
    <w:rsid w:val="00F82455"/>
    <w:rsid w:val="00F96548"/>
    <w:rsid w:val="00FB6457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9E7D"/>
  <w15:docId w15:val="{E1DAE009-FEFB-49F1-A296-285B5017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047EE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47EE"/>
    <w:pPr>
      <w:pBdr>
        <w:bottom w:val="single" w:sz="4" w:space="1" w:color="auto"/>
      </w:pBdr>
      <w:spacing w:after="240"/>
      <w:jc w:val="left"/>
      <w:outlineLvl w:val="0"/>
    </w:pPr>
    <w:rPr>
      <w:spacing w:val="20"/>
      <w:sz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20458"/>
    <w:pPr>
      <w:pBdr>
        <w:bottom w:val="none" w:sz="0" w:space="0" w:color="auto"/>
      </w:pBdr>
      <w:spacing w:before="240" w:after="120"/>
      <w:outlineLvl w:val="1"/>
    </w:pPr>
    <w:rPr>
      <w:spacing w:val="10"/>
      <w:sz w:val="26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6C2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047EE"/>
    <w:rPr>
      <w:rFonts w:ascii="Times New Roman" w:hAnsi="Times New Roman"/>
      <w:spacing w:val="20"/>
      <w:sz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08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80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458"/>
    <w:rPr>
      <w:rFonts w:ascii="Times New Roman" w:hAnsi="Times New Roman"/>
      <w:spacing w:val="10"/>
      <w:sz w:val="26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456F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456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F7E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D7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DA33C-031E-46DA-850B-F8798928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Alessio</cp:lastModifiedBy>
  <cp:revision>10</cp:revision>
  <dcterms:created xsi:type="dcterms:W3CDTF">2021-04-06T19:14:00Z</dcterms:created>
  <dcterms:modified xsi:type="dcterms:W3CDTF">2021-04-09T00:04:00Z</dcterms:modified>
</cp:coreProperties>
</file>