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Profile has a positive tone, without negative language.</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Language is correct and consistent: present tense for current duties, past tense for prior duties and accomplishments.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Content is written in the first person and uses easy to understand language.</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First person description of the user’s abilities, including who they work with and how they contribute.</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Written with a professional but conversational tone.</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Media links to projects and other sites, including GitHub, personal websites, videos, presentations, or written work.</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Preferred contact information is filled out.</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lastRenderedPageBreak/>
        <w:t>Include a Skills section in the summary that lists 5 key skills (programming languages, software, etc.) for SEO purposes.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High-quality and non-pixelated.</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Candidate is smiling and dressed appropriate for their desired office environment.</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Background of photo is not too busy or distracting.</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Cropped around the head and shoulders.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High-quality and non-pixelated.</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Content of image is generic, or relates to their work.</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Includes the job title they are currently applying to.</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lastRenderedPageBreak/>
        <w:t>Does not reference the job search (ie: does not say "seeking roles" or "aspiring").</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Recent activity, including comments, likes, and general community engagement.</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Includes links to personal website, GitHub, or other pages where employers can learn more about them and their work.</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Profile includes at least two relevant project to their job search: personal, academic, or work projects.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Explain what the project is and briefly how it was developed.</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Utilizes industry keywords.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Includes results, metrics, and findings.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lastRenderedPageBreak/>
        <w:t>Links to off-site media (ie. Source Code, GitHub, Personal Site, Video Walkthroughs, Presentations, etc.).</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Member of 3+ groups relevant to their job search.</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Educational institutions and company pages are correctly linked, with logos.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Include at least 3 jobs; full-time, part-time, internship, and unpaid roles they’ve held.</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Omits negative language (ie. part-time, unpaid).</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Has start and end dates (month &amp; year), and location.</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List awards and achievements.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Links to media for more context; including presentations, landing pages, GitHub, video walkthroughs, etc.</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lastRenderedPageBreak/>
        <w:t>Utilizes relevant keywords to their search.</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Between 3-5 bullet points.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No sub-bullet points.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Written in past tense for previous work, and present tense for current work.</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Bullet points begin with action verbs.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Includes concrete, numerical evidence, such as # of projects completed, increases in revenue, etc.</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Education is listed in reverse chronological order.</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Includes description of school, area of focus, and topics of study.</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Utilizes relevant keywords to their search.</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Udacity should be listed under Education or Experience, but not both.</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Following at least a dozen (12) industry leaders, companies, and topics related to their search.</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At least 10 Optimized Keywords, ordered by relevance to their job search.</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Skills listed can include both technical (ie: programming languages) and tech-relevant skills, such as "project management".</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Skills section should not include commonly-used technologies such as Microsoft Word or PowerPoint.</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Skills section should not include common soft skills like "communication" or "attention to detail".</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 xml:space="preserve">Provide preferred contact information, including email, phone </w:t>
      </w:r>
      <w:r w:rsidRPr="00DB0DD7">
        <w:rPr>
          <w:rFonts w:ascii="Trebuchet MS" w:eastAsia="宋体" w:hAnsi="Trebuchet MS" w:cs="Arial"/>
          <w:color w:val="000000"/>
          <w:kern w:val="0"/>
          <w:sz w:val="48"/>
          <w:szCs w:val="48"/>
        </w:rPr>
        <w:lastRenderedPageBreak/>
        <w:t>number, social media pages, etc. Note: LinkedIn does not allow some Contact Info, including email, to be shown to non-connections. In addition, it also advises against adding a public-facing email.</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Published articles in activity feed.</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Additional Accomplishments Sections</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Publication</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Certification</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Patent</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Course</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Honor and Award</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Test Score</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Language</w:t>
      </w:r>
    </w:p>
    <w:p w:rsidR="00DB0DD7" w:rsidRP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Organization</w:t>
      </w:r>
    </w:p>
    <w:p w:rsidR="00DB0DD7" w:rsidRDefault="00DB0DD7" w:rsidP="00DB0DD7">
      <w:pPr>
        <w:widowControl/>
        <w:pBdr>
          <w:top w:val="single" w:sz="2" w:space="0" w:color="auto"/>
          <w:bottom w:val="single" w:sz="2" w:space="0" w:color="auto"/>
        </w:pBdr>
        <w:jc w:val="left"/>
        <w:rPr>
          <w:rFonts w:ascii="Trebuchet MS" w:eastAsia="宋体" w:hAnsi="Trebuchet MS" w:cs="Arial"/>
          <w:color w:val="000000"/>
          <w:kern w:val="0"/>
          <w:sz w:val="48"/>
          <w:szCs w:val="48"/>
        </w:rPr>
      </w:pPr>
      <w:r w:rsidRPr="00DB0DD7">
        <w:rPr>
          <w:rFonts w:ascii="Trebuchet MS" w:eastAsia="宋体" w:hAnsi="Trebuchet MS" w:cs="Arial"/>
          <w:color w:val="000000"/>
          <w:kern w:val="0"/>
          <w:sz w:val="48"/>
          <w:szCs w:val="48"/>
        </w:rPr>
        <w:t>Volunteer Experience</w:t>
      </w:r>
      <w:bookmarkStart w:id="0" w:name="_GoBack"/>
      <w:bookmarkEnd w:id="0"/>
    </w:p>
    <w:p w:rsidR="00DB0DD7" w:rsidRDefault="00DB0DD7" w:rsidP="00932B77">
      <w:pPr>
        <w:widowControl/>
        <w:pBdr>
          <w:top w:val="single" w:sz="2" w:space="0" w:color="auto"/>
          <w:bottom w:val="single" w:sz="2" w:space="0" w:color="auto"/>
        </w:pBdr>
        <w:jc w:val="left"/>
        <w:rPr>
          <w:rFonts w:ascii="Trebuchet MS" w:eastAsia="宋体" w:hAnsi="Trebuchet MS" w:cs="Arial"/>
          <w:color w:val="000000"/>
          <w:kern w:val="0"/>
          <w:sz w:val="48"/>
          <w:szCs w:val="48"/>
        </w:rPr>
      </w:pP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Arial" w:eastAsia="宋体" w:hAnsi="Arial" w:cs="Arial"/>
          <w:noProof/>
          <w:color w:val="000000"/>
          <w:kern w:val="0"/>
          <w:sz w:val="22"/>
          <w:bdr w:val="single" w:sz="2" w:space="0" w:color="000000" w:frame="1"/>
        </w:rPr>
        <w:lastRenderedPageBreak/>
        <w:drawing>
          <wp:inline distT="0" distB="0" distL="0" distR="0">
            <wp:extent cx="1524000" cy="1524000"/>
            <wp:effectExtent l="0" t="0" r="0" b="0"/>
            <wp:docPr id="1" name="图片 1" descr="https://lh6.googleusercontent.com/Mwov1QwCyYgxiBsjJ3m4dp2jEmGUNaVmcQkhHpDsNGrgKkovJ6ebsWGKm30Itelgf0hMSKPphQBeWAIZRaSbPZBi4hk6ESkzlrnUk0EQo6q-45cDzr_f4-bIq_yg_hnnS_tIYs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wov1QwCyYgxiBsjJ3m4dp2jEmGUNaVmcQkhHpDsNGrgKkovJ6ebsWGKm30Itelgf0hMSKPphQBeWAIZRaSbPZBi4hk6ESkzlrnUk0EQo6q-45cDzr_f4-bIq_yg_hnnS_tIYsJ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932B77">
        <w:rPr>
          <w:rFonts w:ascii="Trebuchet MS" w:eastAsia="宋体" w:hAnsi="Trebuchet MS" w:cs="Arial"/>
          <w:color w:val="000000"/>
          <w:kern w:val="0"/>
          <w:sz w:val="48"/>
          <w:szCs w:val="48"/>
        </w:rPr>
        <w:t>Professional </w:t>
      </w:r>
      <w:r w:rsidRPr="00932B77">
        <w:rPr>
          <w:rFonts w:ascii="Trebuchet MS" w:eastAsia="宋体" w:hAnsi="Trebuchet MS" w:cs="Arial"/>
          <w:color w:val="000000"/>
          <w:kern w:val="0"/>
          <w:sz w:val="46"/>
          <w:szCs w:val="46"/>
        </w:rPr>
        <w:t>LinkedIn Profile Checklist</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2E3D49"/>
          <w:kern w:val="0"/>
          <w:sz w:val="32"/>
          <w:szCs w:val="32"/>
        </w:rPr>
        <w:t>General</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xml:space="preserve"> A custom URL has been created</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xml:space="preserve"> Spelling and grammar are correct</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xml:space="preserve"> Acronyms or language are likely to be known to recruiters or includes explanation</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xml:space="preserve"> Does not include negative language</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xml:space="preserve"> Language is correct and consistent: present tense for current duties, past tense for prior</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color w:val="000000"/>
          <w:kern w:val="0"/>
          <w:sz w:val="22"/>
        </w:rPr>
        <w:t>   duties and accomplishments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Hiring Perspective:</w:t>
      </w:r>
      <w:r w:rsidRPr="00932B77">
        <w:rPr>
          <w:rFonts w:ascii="Trebuchet MS" w:eastAsia="宋体" w:hAnsi="Trebuchet MS" w:cs="Arial"/>
          <w:color w:val="000000"/>
          <w:kern w:val="0"/>
          <w:sz w:val="22"/>
        </w:rPr>
        <w:t> </w:t>
      </w:r>
      <w:r w:rsidRPr="00932B77">
        <w:rPr>
          <w:rFonts w:ascii="Trebuchet MS" w:eastAsia="宋体" w:hAnsi="Trebuchet MS" w:cs="Arial"/>
          <w:b/>
          <w:bCs/>
          <w:color w:val="000000"/>
          <w:kern w:val="0"/>
          <w:sz w:val="22"/>
          <w:shd w:val="clear" w:color="auto" w:fill="FFFFFF"/>
        </w:rPr>
        <w:t>When there are errors such as grammar or spelling mistakes, the reader's eye is instead focused on those design errors rather than the words in your profile.</w:t>
      </w:r>
      <w:r w:rsidRPr="00932B77">
        <w:rPr>
          <w:rFonts w:ascii="Trebuchet MS" w:eastAsia="宋体" w:hAnsi="Trebuchet MS" w:cs="Arial"/>
          <w:color w:val="000000"/>
          <w:kern w:val="0"/>
          <w:sz w:val="22"/>
        </w:rPr>
        <w:t> Employers and recruiters may perceive you as lacking attention to detail or unprofessional.</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Tip: </w:t>
      </w:r>
      <w:r w:rsidRPr="00932B77">
        <w:rPr>
          <w:rFonts w:ascii="Trebuchet MS" w:eastAsia="宋体" w:hAnsi="Trebuchet MS" w:cs="Arial"/>
          <w:color w:val="000000"/>
          <w:kern w:val="0"/>
          <w:sz w:val="22"/>
        </w:rPr>
        <w:t>To ensure that your profile is free of mistakes, try to proofread it aloud or with another person. And, don’t forget to make your LinkedIn profile </w:t>
      </w:r>
      <w:hyperlink r:id="rId8" w:history="1">
        <w:r w:rsidRPr="00932B77">
          <w:rPr>
            <w:rFonts w:ascii="Trebuchet MS" w:eastAsia="宋体" w:hAnsi="Trebuchet MS" w:cs="Arial"/>
            <w:color w:val="0000FF"/>
            <w:kern w:val="0"/>
            <w:sz w:val="22"/>
            <w:u w:val="single"/>
          </w:rPr>
          <w:t>public</w:t>
        </w:r>
      </w:hyperlink>
      <w:r w:rsidRPr="00932B77">
        <w:rPr>
          <w:rFonts w:ascii="Trebuchet MS" w:eastAsia="宋体" w:hAnsi="Trebuchet MS" w:cs="Arial"/>
          <w:color w:val="000000"/>
          <w:kern w:val="0"/>
          <w:sz w:val="22"/>
        </w:rPr>
        <w:t>, otherwise recruiters and employers will not be able to find you when performing LinkedIn searches.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2E3D49"/>
          <w:kern w:val="0"/>
          <w:sz w:val="32"/>
          <w:szCs w:val="32"/>
        </w:rPr>
        <w:t>Top Section</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Profile includes a clear picture of student's face</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Picture needs to look professional, but does not have to be a professional portrait</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Headline uses only positive language (eg. not “seeking employment” which conveys a lack of</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color w:val="000000"/>
          <w:kern w:val="0"/>
          <w:szCs w:val="21"/>
        </w:rPr>
        <w:t>    employment)</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Headline avoids use of slashes (ie: "data analyst/data scientist")</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Hiring Perspective:</w:t>
      </w:r>
      <w:r w:rsidRPr="00932B77">
        <w:rPr>
          <w:rFonts w:ascii="Trebuchet MS" w:eastAsia="宋体" w:hAnsi="Trebuchet MS" w:cs="Arial"/>
          <w:color w:val="000000"/>
          <w:kern w:val="0"/>
          <w:sz w:val="22"/>
        </w:rPr>
        <w:t> The information that you put in the headline should be clear and concise not only because you want to demonstrate focus in your professional aspirations, but to optimize your profile to show up easily in a filtered online search. Recruiters and employers will often use keywords like the title of the role (example: Android Developer) to surface individuals to potentially reach out to.</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Tip:</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 w:val="22"/>
          <w:shd w:val="clear" w:color="auto" w:fill="FFFFFF"/>
        </w:rPr>
        <w:t xml:space="preserve">Avoid cramming too much into your headline, because it can give the impression that you aren't focused or are unclear of the nuances in the industry. Just having "data analyst" as a headline is better than having "data analyst/data </w:t>
      </w:r>
      <w:r w:rsidRPr="00932B77">
        <w:rPr>
          <w:rFonts w:ascii="Trebuchet MS" w:eastAsia="宋体" w:hAnsi="Trebuchet MS" w:cs="Arial"/>
          <w:color w:val="000000"/>
          <w:kern w:val="0"/>
          <w:sz w:val="22"/>
          <w:shd w:val="clear" w:color="auto" w:fill="FFFFFF"/>
        </w:rPr>
        <w:lastRenderedPageBreak/>
        <w:t>scientist/machine learning engineer" because all of those three roles are very different.</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2E3D49"/>
          <w:kern w:val="0"/>
          <w:sz w:val="32"/>
          <w:szCs w:val="32"/>
        </w:rPr>
        <w:t>Network</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Is a member of 3+ relevant groups to goal position/industry</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Educational institutions and company pages are correctly linked</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Hiring Perspective:</w:t>
      </w:r>
      <w:r w:rsidRPr="00932B77">
        <w:rPr>
          <w:rFonts w:ascii="Trebuchet MS" w:eastAsia="宋体" w:hAnsi="Trebuchet MS" w:cs="Arial"/>
          <w:color w:val="000000"/>
          <w:kern w:val="0"/>
          <w:sz w:val="22"/>
        </w:rPr>
        <w:t> The more quality 1st degree connections you have, the better your chances of making 2nd degree connections. Furthermore, it’s important to have </w:t>
      </w:r>
      <w:r w:rsidRPr="00932B77">
        <w:rPr>
          <w:rFonts w:ascii="Trebuchet MS" w:eastAsia="宋体" w:hAnsi="Trebuchet MS" w:cs="Arial"/>
          <w:color w:val="000000"/>
          <w:kern w:val="0"/>
          <w:sz w:val="22"/>
          <w:shd w:val="clear" w:color="auto" w:fill="FFFFFF"/>
        </w:rPr>
        <w:t>enough connections to show up easily in searches. Ideally, you should have more than 250 connections.  </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Tip: </w:t>
      </w:r>
      <w:r w:rsidRPr="00932B77">
        <w:rPr>
          <w:rFonts w:ascii="Trebuchet MS" w:eastAsia="宋体" w:hAnsi="Trebuchet MS" w:cs="Arial"/>
          <w:color w:val="000000"/>
          <w:kern w:val="0"/>
          <w:sz w:val="22"/>
          <w:shd w:val="clear" w:color="auto" w:fill="FFFFFF"/>
        </w:rPr>
        <w:t>There is a growing thread in the LinkedIn </w:t>
      </w:r>
      <w:hyperlink r:id="rId9" w:history="1">
        <w:r w:rsidRPr="00932B77">
          <w:rPr>
            <w:rFonts w:ascii="Trebuchet MS" w:eastAsia="宋体" w:hAnsi="Trebuchet MS" w:cs="Arial"/>
            <w:color w:val="0000FF"/>
            <w:kern w:val="0"/>
            <w:sz w:val="22"/>
            <w:u w:val="single"/>
            <w:shd w:val="clear" w:color="auto" w:fill="FFFFFF"/>
          </w:rPr>
          <w:t>forum</w:t>
        </w:r>
      </w:hyperlink>
      <w:r w:rsidRPr="00932B77">
        <w:rPr>
          <w:rFonts w:ascii="Trebuchet MS" w:eastAsia="宋体" w:hAnsi="Trebuchet MS" w:cs="Arial"/>
          <w:color w:val="000000"/>
          <w:kern w:val="0"/>
          <w:sz w:val="22"/>
          <w:shd w:val="clear" w:color="auto" w:fill="FFFFFF"/>
        </w:rPr>
        <w:t> where you can connect with other students. If you’re new to LinkedIn, getting 50 connections can be daunting. Not having many connections means you will not likely show up in search results. Furthermore, if you are having trouble finding groups, </w:t>
      </w:r>
      <w:hyperlink r:id="rId10" w:history="1">
        <w:r w:rsidRPr="00932B77">
          <w:rPr>
            <w:rFonts w:ascii="Trebuchet MS" w:eastAsia="宋体" w:hAnsi="Trebuchet MS" w:cs="Arial"/>
            <w:color w:val="0000FF"/>
            <w:kern w:val="0"/>
            <w:sz w:val="22"/>
            <w:u w:val="single"/>
            <w:shd w:val="clear" w:color="auto" w:fill="FFFFFF"/>
          </w:rPr>
          <w:t>here</w:t>
        </w:r>
      </w:hyperlink>
      <w:r w:rsidRPr="00932B77">
        <w:rPr>
          <w:rFonts w:ascii="Trebuchet MS" w:eastAsia="宋体" w:hAnsi="Trebuchet MS" w:cs="Arial"/>
          <w:color w:val="000000"/>
          <w:kern w:val="0"/>
          <w:sz w:val="22"/>
          <w:shd w:val="clear" w:color="auto" w:fill="FFFFFF"/>
        </w:rPr>
        <w:t> is a resource to help you get started.</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2E3D49"/>
          <w:kern w:val="0"/>
          <w:sz w:val="32"/>
          <w:szCs w:val="32"/>
        </w:rPr>
        <w:t>Summary</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Summary briefly describes work experience, applicable knowledge, and builds a narrative</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Written in first person</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Stays professional throughout the entire narrative</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Length is about 1-4 sentences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Hiring Perspective:</w:t>
      </w:r>
      <w:r w:rsidRPr="00932B77">
        <w:rPr>
          <w:rFonts w:ascii="Trebuchet MS" w:eastAsia="宋体" w:hAnsi="Trebuchet MS" w:cs="Arial"/>
          <w:color w:val="000000"/>
          <w:kern w:val="0"/>
          <w:sz w:val="22"/>
        </w:rPr>
        <w:t> </w:t>
      </w:r>
      <w:r w:rsidRPr="00932B77">
        <w:rPr>
          <w:rFonts w:ascii="Trebuchet MS" w:eastAsia="宋体" w:hAnsi="Trebuchet MS" w:cs="Arial"/>
          <w:color w:val="2E3D49"/>
          <w:kern w:val="0"/>
          <w:sz w:val="22"/>
        </w:rPr>
        <w:t>E</w:t>
      </w:r>
      <w:r w:rsidRPr="00932B77">
        <w:rPr>
          <w:rFonts w:ascii="Trebuchet MS" w:eastAsia="宋体" w:hAnsi="Trebuchet MS" w:cs="Arial"/>
          <w:b/>
          <w:bCs/>
          <w:color w:val="2E3D49"/>
          <w:kern w:val="0"/>
          <w:sz w:val="22"/>
        </w:rPr>
        <w:t>mployers want to hire candidates who are passionate and have a personal drive related to the position. </w:t>
      </w:r>
      <w:r w:rsidRPr="00932B77">
        <w:rPr>
          <w:rFonts w:ascii="Trebuchet MS" w:eastAsia="宋体" w:hAnsi="Trebuchet MS" w:cs="Arial"/>
          <w:color w:val="2E3D49"/>
          <w:kern w:val="0"/>
          <w:sz w:val="22"/>
        </w:rPr>
        <w:t>These qualities are essential in a constantly evolving field, because passion for the product or field ensures that you will do your best to remain on the cutting edge.</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Tip: </w:t>
      </w:r>
      <w:r w:rsidRPr="00932B77">
        <w:rPr>
          <w:rFonts w:ascii="Trebuchet MS" w:eastAsia="宋体" w:hAnsi="Trebuchet MS" w:cs="Arial"/>
          <w:color w:val="000000"/>
          <w:kern w:val="0"/>
          <w:sz w:val="22"/>
          <w:shd w:val="clear" w:color="auto" w:fill="FFFFFF"/>
        </w:rPr>
        <w:t>You should have a summary statement, but depending on what you’re looking for and how you want to market yourself, there is no set way to do so. Generally, 1-4 sentences is a good summary because anything more is unlikely to be read.</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2E3D49"/>
          <w:kern w:val="0"/>
          <w:sz w:val="32"/>
          <w:szCs w:val="32"/>
        </w:rPr>
        <w:t>Projects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Only most relevant projects are listed; can include personal, academic or work projects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Only includes about 2-3 projects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Projects have links leading to the code or the project itself</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Maximum 2-3 bullet points per project</w:t>
      </w:r>
    </w:p>
    <w:p w:rsidR="00932B77" w:rsidRPr="00932B77" w:rsidRDefault="00932B77" w:rsidP="00932B77">
      <w:pPr>
        <w:widowControl/>
        <w:numPr>
          <w:ilvl w:val="0"/>
          <w:numId w:val="1"/>
        </w:numPr>
        <w:pBdr>
          <w:top w:val="single" w:sz="2" w:space="0" w:color="auto"/>
          <w:bottom w:val="single" w:sz="2" w:space="0" w:color="auto"/>
        </w:pBdr>
        <w:spacing w:before="100" w:beforeAutospacing="1" w:after="100" w:afterAutospacing="1"/>
        <w:jc w:val="left"/>
        <w:rPr>
          <w:rFonts w:ascii="Arial" w:eastAsia="微软雅黑" w:hAnsi="Arial" w:cs="Arial"/>
          <w:color w:val="000000"/>
          <w:kern w:val="0"/>
          <w:sz w:val="22"/>
        </w:rPr>
      </w:pPr>
      <w:r w:rsidRPr="00932B77">
        <w:rPr>
          <w:rFonts w:ascii="Trebuchet MS" w:eastAsia="微软雅黑" w:hAnsi="Trebuchet MS" w:cs="Arial"/>
          <w:color w:val="000000"/>
          <w:kern w:val="0"/>
          <w:szCs w:val="21"/>
        </w:rPr>
        <w:t>At least 1 bullet point demonstrates individual contribution</w:t>
      </w:r>
    </w:p>
    <w:p w:rsidR="00932B77" w:rsidRPr="00932B77" w:rsidRDefault="00932B77" w:rsidP="00932B77">
      <w:pPr>
        <w:widowControl/>
        <w:numPr>
          <w:ilvl w:val="0"/>
          <w:numId w:val="1"/>
        </w:numPr>
        <w:pBdr>
          <w:top w:val="single" w:sz="2" w:space="0" w:color="auto"/>
          <w:bottom w:val="single" w:sz="2" w:space="0" w:color="auto"/>
        </w:pBdr>
        <w:spacing w:before="100" w:beforeAutospacing="1" w:after="100" w:afterAutospacing="1"/>
        <w:jc w:val="left"/>
        <w:rPr>
          <w:rFonts w:ascii="Arial" w:eastAsia="微软雅黑" w:hAnsi="Arial" w:cs="Arial"/>
          <w:color w:val="000000"/>
          <w:kern w:val="0"/>
          <w:sz w:val="22"/>
        </w:rPr>
      </w:pPr>
      <w:r w:rsidRPr="00932B77">
        <w:rPr>
          <w:rFonts w:ascii="Trebuchet MS" w:eastAsia="微软雅黑" w:hAnsi="Trebuchet MS" w:cs="Arial"/>
          <w:color w:val="000000"/>
          <w:kern w:val="0"/>
          <w:szCs w:val="21"/>
        </w:rPr>
        <w:t>At least 1 bullet point communicates project result (success metrics, findings)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Hiring Perspective: </w:t>
      </w:r>
      <w:r w:rsidRPr="00932B77">
        <w:rPr>
          <w:rFonts w:ascii="Trebuchet MS" w:eastAsia="宋体" w:hAnsi="Trebuchet MS" w:cs="Arial"/>
          <w:color w:val="000000"/>
          <w:kern w:val="0"/>
          <w:sz w:val="22"/>
        </w:rPr>
        <w:t>It’s essential for you to highlight concrete project results and individual contributions because employers want to see concrete evidence of your skills.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lastRenderedPageBreak/>
        <w:t>Tip: </w:t>
      </w:r>
      <w:r w:rsidRPr="00932B77">
        <w:rPr>
          <w:rFonts w:ascii="Trebuchet MS" w:eastAsia="宋体" w:hAnsi="Trebuchet MS" w:cs="Arial"/>
          <w:color w:val="000000"/>
          <w:kern w:val="0"/>
          <w:sz w:val="22"/>
        </w:rPr>
        <w:t>Whenever you can, describe your work quantitatively. If you can’t due to the nature of your work, still showcase its success, even when what you achieved wasn’t what you originally intended. </w:t>
      </w:r>
      <w:r w:rsidRPr="00932B77">
        <w:rPr>
          <w:rFonts w:ascii="Trebuchet MS" w:eastAsia="宋体" w:hAnsi="Trebuchet MS" w:cs="Arial"/>
          <w:color w:val="000000"/>
          <w:kern w:val="0"/>
          <w:sz w:val="22"/>
          <w:shd w:val="clear" w:color="auto" w:fill="FFFFFF"/>
        </w:rPr>
        <w:t>If you have less than 3 work experiences, try to supplement by adding another project to your Project section.</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 </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2E3D49"/>
          <w:kern w:val="0"/>
          <w:sz w:val="32"/>
          <w:szCs w:val="32"/>
        </w:rPr>
        <w:t>Experience</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Experiences note company/organization, title of role, start and end date (month &amp; year),</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color w:val="000000"/>
          <w:kern w:val="0"/>
          <w:szCs w:val="21"/>
        </w:rPr>
        <w:t>    location</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Includes unpaid or part-time work, if applicable, but omits the words “part-time” and “unpaid”</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Maximum 3-4 bullet points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No sub-bullet points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Bullet points start with action verbs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Correct tense is used in bullet points: past tense for previous, current tense for ongoing</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Within each job listing:</w:t>
      </w:r>
    </w:p>
    <w:p w:rsidR="00932B77" w:rsidRPr="00932B77" w:rsidRDefault="00932B77" w:rsidP="00932B77">
      <w:pPr>
        <w:widowControl/>
        <w:numPr>
          <w:ilvl w:val="0"/>
          <w:numId w:val="2"/>
        </w:numPr>
        <w:pBdr>
          <w:top w:val="single" w:sz="2" w:space="0" w:color="auto"/>
          <w:bottom w:val="single" w:sz="2" w:space="0" w:color="auto"/>
        </w:pBdr>
        <w:spacing w:before="100" w:beforeAutospacing="1" w:after="100" w:afterAutospacing="1"/>
        <w:jc w:val="left"/>
        <w:rPr>
          <w:rFonts w:ascii="Arial" w:eastAsia="微软雅黑" w:hAnsi="Arial" w:cs="Arial"/>
          <w:color w:val="000000"/>
          <w:kern w:val="0"/>
          <w:sz w:val="22"/>
        </w:rPr>
      </w:pPr>
      <w:r w:rsidRPr="00932B77">
        <w:rPr>
          <w:rFonts w:ascii="Trebuchet MS" w:eastAsia="微软雅黑" w:hAnsi="Trebuchet MS" w:cs="Arial"/>
          <w:color w:val="000000"/>
          <w:kern w:val="0"/>
          <w:szCs w:val="21"/>
        </w:rPr>
        <w:t>At least 1 bullet point communicates how candidate benefited company or cause</w:t>
      </w:r>
    </w:p>
    <w:p w:rsidR="00932B77" w:rsidRPr="00932B77" w:rsidRDefault="00932B77" w:rsidP="00932B77">
      <w:pPr>
        <w:widowControl/>
        <w:numPr>
          <w:ilvl w:val="0"/>
          <w:numId w:val="2"/>
        </w:numPr>
        <w:pBdr>
          <w:top w:val="single" w:sz="2" w:space="0" w:color="auto"/>
          <w:bottom w:val="single" w:sz="2" w:space="0" w:color="auto"/>
        </w:pBdr>
        <w:spacing w:before="100" w:beforeAutospacing="1" w:after="100" w:afterAutospacing="1"/>
        <w:jc w:val="left"/>
        <w:rPr>
          <w:rFonts w:ascii="Arial" w:eastAsia="微软雅黑" w:hAnsi="Arial" w:cs="Arial"/>
          <w:color w:val="000000"/>
          <w:kern w:val="0"/>
          <w:sz w:val="22"/>
        </w:rPr>
      </w:pPr>
      <w:r w:rsidRPr="00932B77">
        <w:rPr>
          <w:rFonts w:ascii="Trebuchet MS" w:eastAsia="微软雅黑" w:hAnsi="Trebuchet MS" w:cs="Arial"/>
          <w:color w:val="000000"/>
          <w:kern w:val="0"/>
          <w:szCs w:val="21"/>
        </w:rPr>
        <w:t>At least 1 bullet point provides concrete, numerical evidence such as projects completed, money made, people managed, accomplishments (eg. % increase)</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Bullet points are one sentence maximum, not longer than one and a half lines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Hiring Perspective:</w:t>
      </w:r>
      <w:r w:rsidRPr="00932B77">
        <w:rPr>
          <w:rFonts w:ascii="Trebuchet MS" w:eastAsia="宋体" w:hAnsi="Trebuchet MS" w:cs="Arial"/>
          <w:color w:val="000000"/>
          <w:kern w:val="0"/>
          <w:sz w:val="22"/>
        </w:rPr>
        <w:t> An employer only wants you if you can complete work assignments, multitask, and deliver results. This means not only having the technical skills, but also the soft skills to work and communicate well with other team members.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Tip: </w:t>
      </w:r>
      <w:r w:rsidRPr="00932B77">
        <w:rPr>
          <w:rFonts w:ascii="Trebuchet MS" w:eastAsia="宋体" w:hAnsi="Trebuchet MS" w:cs="Arial"/>
          <w:color w:val="000000"/>
          <w:kern w:val="0"/>
          <w:sz w:val="22"/>
        </w:rPr>
        <w:t>If you’re an entry-level candidate, </w:t>
      </w:r>
      <w:r w:rsidRPr="00932B77">
        <w:rPr>
          <w:rFonts w:ascii="Trebuchet MS" w:eastAsia="宋体" w:hAnsi="Trebuchet MS" w:cs="Arial"/>
          <w:color w:val="000000"/>
          <w:kern w:val="0"/>
          <w:sz w:val="22"/>
          <w:shd w:val="clear" w:color="auto" w:fill="FFFFFF"/>
        </w:rPr>
        <w:t>you should include all previous roles to demonstrate work history; this includes internships and volunteer roles. If you have no experiences, consider if it'd be appropriate to market yourself as an independent or freelance worker. If you are making a career change and already have professional experience in a different field, try to focus on highlighting valuable soft skills such as team collaboration or public speaking in your work experience, as these are often transferable and important across different industries. If you need help thinking of action verbs to describe your work experiences, check out UC Berkeley’s list of resume action verbs </w:t>
      </w:r>
      <w:hyperlink r:id="rId11" w:history="1">
        <w:r w:rsidRPr="00932B77">
          <w:rPr>
            <w:rFonts w:ascii="Trebuchet MS" w:eastAsia="宋体" w:hAnsi="Trebuchet MS" w:cs="Arial"/>
            <w:color w:val="0000FF"/>
            <w:kern w:val="0"/>
            <w:sz w:val="22"/>
            <w:u w:val="single"/>
            <w:shd w:val="clear" w:color="auto" w:fill="FFFFFF"/>
          </w:rPr>
          <w:t>here</w:t>
        </w:r>
      </w:hyperlink>
      <w:r w:rsidRPr="00932B77">
        <w:rPr>
          <w:rFonts w:ascii="Trebuchet MS" w:eastAsia="宋体" w:hAnsi="Trebuchet MS" w:cs="Arial"/>
          <w:color w:val="000000"/>
          <w:kern w:val="0"/>
          <w:sz w:val="22"/>
          <w:shd w:val="clear" w:color="auto" w:fill="FFFFFF"/>
        </w:rPr>
        <w:t>.</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2E3D49"/>
          <w:kern w:val="0"/>
          <w:sz w:val="32"/>
          <w:szCs w:val="32"/>
        </w:rPr>
        <w:t>Education</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Education is listed in reverse chronological order</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Nanodegree is listed as either Education OR Certification, </w:t>
      </w:r>
      <w:r w:rsidRPr="00932B77">
        <w:rPr>
          <w:rFonts w:ascii="Trebuchet MS" w:eastAsia="宋体" w:hAnsi="Trebuchet MS" w:cs="Arial"/>
          <w:b/>
          <w:bCs/>
          <w:color w:val="000000"/>
          <w:kern w:val="0"/>
          <w:szCs w:val="21"/>
        </w:rPr>
        <w:t>but not both</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Hiring Perspective:</w:t>
      </w:r>
      <w:r w:rsidRPr="00932B77">
        <w:rPr>
          <w:rFonts w:ascii="Trebuchet MS" w:eastAsia="宋体" w:hAnsi="Trebuchet MS" w:cs="Arial"/>
          <w:color w:val="000000"/>
          <w:kern w:val="0"/>
          <w:sz w:val="22"/>
        </w:rPr>
        <w:t xml:space="preserve"> Employers and recruiters want to see relevant education if possible—like a Udacity Nanodegree program—that demonstrates initiative to learn </w:t>
      </w:r>
      <w:r w:rsidRPr="00932B77">
        <w:rPr>
          <w:rFonts w:ascii="Trebuchet MS" w:eastAsia="宋体" w:hAnsi="Trebuchet MS" w:cs="Arial"/>
          <w:color w:val="000000"/>
          <w:kern w:val="0"/>
          <w:sz w:val="22"/>
        </w:rPr>
        <w:lastRenderedPageBreak/>
        <w:t>relevant skills. The tech industry is constantly changing, so employers typically want to hire a person personally driven enough to stay on the cutting edge of the field even after being hired in a role.</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Tip: </w:t>
      </w:r>
      <w:r w:rsidRPr="00932B77">
        <w:rPr>
          <w:rFonts w:ascii="Trebuchet MS" w:eastAsia="宋体" w:hAnsi="Trebuchet MS" w:cs="Arial"/>
          <w:color w:val="000000"/>
          <w:kern w:val="0"/>
          <w:sz w:val="22"/>
        </w:rPr>
        <w:t>If you have a technical or relevant university degree, highlight that over other education. If there is incomplete education that is not in progress, frame this experience positively by focusing on what you did complete. For example: "60 credits toward a bachelor's degree in Computer Science" or "Courses completed in computer science, design, communications." Finally, </w:t>
      </w:r>
      <w:r w:rsidRPr="00932B77">
        <w:rPr>
          <w:rFonts w:ascii="Trebuchet MS" w:eastAsia="宋体" w:hAnsi="Trebuchet MS" w:cs="Arial"/>
          <w:color w:val="000000"/>
          <w:kern w:val="0"/>
          <w:sz w:val="22"/>
          <w:shd w:val="clear" w:color="auto" w:fill="FFFFFF"/>
        </w:rPr>
        <w:t>be sure to spell "Nanodegree" correctly. All Nanodegree programs are listed on</w:t>
      </w:r>
      <w:hyperlink r:id="rId12" w:history="1">
        <w:r w:rsidRPr="00932B77">
          <w:rPr>
            <w:rFonts w:ascii="Trebuchet MS" w:eastAsia="宋体" w:hAnsi="Trebuchet MS" w:cs="Arial"/>
            <w:color w:val="0000FF"/>
            <w:kern w:val="0"/>
            <w:sz w:val="22"/>
            <w:u w:val="single"/>
            <w:shd w:val="clear" w:color="auto" w:fill="FFFFFF"/>
          </w:rPr>
          <w:t>Udacity</w:t>
        </w:r>
      </w:hyperlink>
      <w:r w:rsidRPr="00932B77">
        <w:rPr>
          <w:rFonts w:ascii="Trebuchet MS" w:eastAsia="宋体" w:hAnsi="Trebuchet MS" w:cs="Arial"/>
          <w:color w:val="0000FF"/>
          <w:kern w:val="0"/>
          <w:sz w:val="22"/>
          <w:shd w:val="clear" w:color="auto" w:fill="FFFFFF"/>
        </w:rPr>
        <w:t>.</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2E3D49"/>
          <w:kern w:val="0"/>
          <w:sz w:val="32"/>
          <w:szCs w:val="32"/>
        </w:rPr>
        <w:t>Skills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Skills listed can include both technical skills (ie: programming languages) and others, such as</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color w:val="000000"/>
          <w:kern w:val="0"/>
          <w:szCs w:val="21"/>
        </w:rPr>
        <w:t>    "project management"</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Skills section should not include commonly-used technologies such as Microsoft Word or</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color w:val="000000"/>
          <w:kern w:val="0"/>
          <w:szCs w:val="21"/>
        </w:rPr>
        <w:t>    PowerPoint</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Trebuchet MS"/>
          <w:color w:val="000000"/>
          <w:kern w:val="0"/>
          <w:sz w:val="22"/>
        </w:rPr>
        <w:t>𝥷</w:t>
      </w:r>
      <w:r w:rsidRPr="00932B77">
        <w:rPr>
          <w:rFonts w:ascii="Trebuchet MS" w:eastAsia="宋体" w:hAnsi="Trebuchet MS" w:cs="Arial"/>
          <w:color w:val="000000"/>
          <w:kern w:val="0"/>
          <w:sz w:val="22"/>
        </w:rPr>
        <w:t> </w:t>
      </w:r>
      <w:r w:rsidRPr="00932B77">
        <w:rPr>
          <w:rFonts w:ascii="Trebuchet MS" w:eastAsia="宋体" w:hAnsi="Trebuchet MS" w:cs="Arial"/>
          <w:color w:val="000000"/>
          <w:kern w:val="0"/>
          <w:szCs w:val="21"/>
        </w:rPr>
        <w:t>Skills section should not include common soft skills like "communication" or "attention to detail"</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Hiring Perspective:</w:t>
      </w:r>
      <w:r w:rsidRPr="00932B77">
        <w:rPr>
          <w:rFonts w:ascii="Trebuchet MS" w:eastAsia="宋体" w:hAnsi="Trebuchet MS" w:cs="Arial"/>
          <w:color w:val="000000"/>
          <w:kern w:val="0"/>
          <w:sz w:val="22"/>
        </w:rPr>
        <w:t> While you may be tempted to include as many skills as possible to appear impressive, </w:t>
      </w:r>
      <w:r w:rsidRPr="00932B77">
        <w:rPr>
          <w:rFonts w:ascii="Trebuchet MS" w:eastAsia="宋体" w:hAnsi="Trebuchet MS" w:cs="Arial"/>
          <w:b/>
          <w:bCs/>
          <w:color w:val="000000"/>
          <w:kern w:val="0"/>
          <w:sz w:val="22"/>
        </w:rPr>
        <w:t>employers are only concerned with seeing the skills mentioned in the job posting, </w:t>
      </w:r>
      <w:r w:rsidRPr="00932B77">
        <w:rPr>
          <w:rFonts w:ascii="Trebuchet MS" w:eastAsia="宋体" w:hAnsi="Trebuchet MS" w:cs="Arial"/>
          <w:color w:val="000000"/>
          <w:kern w:val="0"/>
          <w:sz w:val="22"/>
        </w:rPr>
        <w:t>so including other skills will look like extraneous information.</w:t>
      </w:r>
      <w:r w:rsidRPr="00932B77">
        <w:rPr>
          <w:rFonts w:ascii="Trebuchet MS" w:eastAsia="宋体" w:hAnsi="Trebuchet MS" w:cs="Arial"/>
          <w:b/>
          <w:bCs/>
          <w:color w:val="000000"/>
          <w:kern w:val="0"/>
          <w:sz w:val="22"/>
        </w:rPr>
        <w:t> </w:t>
      </w:r>
    </w:p>
    <w:p w:rsidR="00932B77" w:rsidRPr="00932B77" w:rsidRDefault="00932B77" w:rsidP="00932B77">
      <w:pPr>
        <w:widowControl/>
        <w:pBdr>
          <w:top w:val="single" w:sz="2" w:space="0" w:color="auto"/>
          <w:bottom w:val="single" w:sz="2" w:space="0" w:color="auto"/>
        </w:pBdr>
        <w:jc w:val="left"/>
        <w:rPr>
          <w:rFonts w:ascii="Arial" w:eastAsia="宋体" w:hAnsi="Arial" w:cs="Arial"/>
          <w:color w:val="000000"/>
          <w:kern w:val="0"/>
          <w:sz w:val="22"/>
        </w:rPr>
      </w:pPr>
      <w:r w:rsidRPr="00932B77">
        <w:rPr>
          <w:rFonts w:ascii="Trebuchet MS" w:eastAsia="宋体" w:hAnsi="Trebuchet MS" w:cs="Arial"/>
          <w:b/>
          <w:bCs/>
          <w:color w:val="02B3E4"/>
          <w:kern w:val="0"/>
          <w:sz w:val="22"/>
        </w:rPr>
        <w:t>Tip: </w:t>
      </w:r>
      <w:r w:rsidRPr="00932B77">
        <w:rPr>
          <w:rFonts w:ascii="Trebuchet MS" w:eastAsia="宋体" w:hAnsi="Trebuchet MS" w:cs="Arial"/>
          <w:color w:val="000000"/>
          <w:kern w:val="0"/>
          <w:sz w:val="22"/>
          <w:shd w:val="clear" w:color="auto" w:fill="FFFFFF"/>
        </w:rPr>
        <w:t>Did you include all of your skills on your profile? Consider if the number of skills listed oversaturated that section. If so, pick a top 10 (more or less) skills and remove the rest.</w:t>
      </w:r>
    </w:p>
    <w:p w:rsidR="00044F67" w:rsidRDefault="00DB0DD7"/>
    <w:p w:rsidR="00C222D2" w:rsidRDefault="00C222D2"/>
    <w:p w:rsidR="00C222D2" w:rsidRDefault="00C222D2"/>
    <w:p w:rsidR="00C222D2" w:rsidRDefault="00C222D2"/>
    <w:p w:rsidR="00C222D2" w:rsidRDefault="00C222D2"/>
    <w:p w:rsidR="00C222D2" w:rsidRDefault="00C222D2"/>
    <w:p w:rsidR="00C222D2" w:rsidRDefault="00C222D2"/>
    <w:p w:rsidR="00C222D2" w:rsidRDefault="00C222D2"/>
    <w:p w:rsidR="00C222D2" w:rsidRDefault="00C222D2"/>
    <w:p w:rsidR="00C222D2" w:rsidRDefault="00C222D2"/>
    <w:p w:rsidR="00C222D2" w:rsidRDefault="00C222D2">
      <w:pPr>
        <w:rPr>
          <w:rFonts w:ascii="Open Sans" w:hAnsi="Open Sans"/>
          <w:i/>
          <w:iCs/>
          <w:color w:val="4F4F4F"/>
          <w:shd w:val="clear" w:color="auto" w:fill="FFFFFF"/>
        </w:rPr>
      </w:pPr>
      <w:r>
        <w:rPr>
          <w:rFonts w:ascii="Open Sans" w:hAnsi="Open Sans"/>
          <w:i/>
          <w:iCs/>
          <w:color w:val="4F4F4F"/>
          <w:shd w:val="clear" w:color="auto" w:fill="FFFFFF"/>
        </w:rPr>
        <w:t>Hi, I’m Chris, a Full Stack Software Engineer who loves building education products. I recently developed a web app using AngularJS that lets teachers share student writing samples anonymously. I’d love to combine my passion for learning and teaching with my software development skills to continue building personalized learning products for people.</w:t>
      </w:r>
    </w:p>
    <w:p w:rsidR="00C222D2" w:rsidRDefault="00C222D2">
      <w:pPr>
        <w:rPr>
          <w:rFonts w:ascii="Open Sans" w:hAnsi="Open Sans"/>
          <w:i/>
          <w:iCs/>
          <w:color w:val="4F4F4F"/>
          <w:shd w:val="clear" w:color="auto" w:fill="FFFFFF"/>
        </w:rPr>
      </w:pPr>
    </w:p>
    <w:p w:rsidR="00C222D2" w:rsidRPr="00C222D2" w:rsidRDefault="00C222D2" w:rsidP="00C222D2">
      <w:pPr>
        <w:widowControl/>
        <w:shd w:val="clear" w:color="auto" w:fill="FFFFFF"/>
        <w:spacing w:before="420" w:after="75" w:line="320" w:lineRule="atLeast"/>
        <w:jc w:val="left"/>
        <w:outlineLvl w:val="2"/>
        <w:rPr>
          <w:rFonts w:ascii="Open Sans" w:eastAsia="宋体" w:hAnsi="Open Sans" w:cs="宋体"/>
          <w:b/>
          <w:bCs/>
          <w:color w:val="2E3D49"/>
          <w:kern w:val="0"/>
          <w:sz w:val="27"/>
          <w:szCs w:val="27"/>
        </w:rPr>
      </w:pPr>
      <w:r w:rsidRPr="00C222D2">
        <w:rPr>
          <w:rFonts w:ascii="Open Sans" w:eastAsia="宋体" w:hAnsi="Open Sans" w:cs="宋体"/>
          <w:b/>
          <w:bCs/>
          <w:color w:val="2E3D49"/>
          <w:kern w:val="0"/>
          <w:sz w:val="27"/>
          <w:szCs w:val="27"/>
        </w:rPr>
        <w:t>LinkedIn Summary Guidelines</w:t>
      </w:r>
    </w:p>
    <w:p w:rsidR="00C222D2" w:rsidRPr="00C222D2" w:rsidRDefault="00C222D2" w:rsidP="00C222D2">
      <w:pPr>
        <w:widowControl/>
        <w:numPr>
          <w:ilvl w:val="0"/>
          <w:numId w:val="3"/>
        </w:numPr>
        <w:shd w:val="clear" w:color="auto" w:fill="FFFFFF"/>
        <w:ind w:left="0"/>
        <w:jc w:val="left"/>
        <w:rPr>
          <w:rFonts w:ascii="Open Sans" w:eastAsia="宋体" w:hAnsi="Open Sans" w:cs="宋体"/>
          <w:color w:val="4F4F4F"/>
          <w:kern w:val="0"/>
          <w:sz w:val="24"/>
          <w:szCs w:val="24"/>
        </w:rPr>
      </w:pPr>
      <w:r w:rsidRPr="00C222D2">
        <w:rPr>
          <w:rFonts w:ascii="Open Sans" w:eastAsia="宋体" w:hAnsi="Open Sans" w:cs="宋体"/>
          <w:color w:val="4F4F4F"/>
          <w:kern w:val="0"/>
          <w:sz w:val="24"/>
          <w:szCs w:val="24"/>
        </w:rPr>
        <w:t>Keep the summary to 3-5 points maximum.</w:t>
      </w:r>
    </w:p>
    <w:p w:rsidR="00C222D2" w:rsidRPr="00C222D2" w:rsidRDefault="00C222D2" w:rsidP="00C222D2">
      <w:pPr>
        <w:widowControl/>
        <w:numPr>
          <w:ilvl w:val="0"/>
          <w:numId w:val="3"/>
        </w:numPr>
        <w:shd w:val="clear" w:color="auto" w:fill="FFFFFF"/>
        <w:ind w:left="0"/>
        <w:jc w:val="left"/>
        <w:rPr>
          <w:rFonts w:ascii="Open Sans" w:eastAsia="宋体" w:hAnsi="Open Sans" w:cs="宋体"/>
          <w:color w:val="4F4F4F"/>
          <w:kern w:val="0"/>
          <w:sz w:val="24"/>
          <w:szCs w:val="24"/>
        </w:rPr>
      </w:pPr>
      <w:r w:rsidRPr="00C222D2">
        <w:rPr>
          <w:rFonts w:ascii="Open Sans" w:eastAsia="宋体" w:hAnsi="Open Sans" w:cs="宋体"/>
          <w:color w:val="4F4F4F"/>
          <w:kern w:val="0"/>
          <w:sz w:val="24"/>
          <w:szCs w:val="24"/>
        </w:rPr>
        <w:lastRenderedPageBreak/>
        <w:t>Use numbers where possible.</w:t>
      </w:r>
    </w:p>
    <w:p w:rsidR="00C222D2" w:rsidRPr="00C222D2" w:rsidRDefault="00C222D2" w:rsidP="00C222D2">
      <w:pPr>
        <w:widowControl/>
        <w:numPr>
          <w:ilvl w:val="0"/>
          <w:numId w:val="3"/>
        </w:numPr>
        <w:shd w:val="clear" w:color="auto" w:fill="FFFFFF"/>
        <w:ind w:left="0"/>
        <w:jc w:val="left"/>
        <w:rPr>
          <w:rFonts w:ascii="Open Sans" w:eastAsia="宋体" w:hAnsi="Open Sans" w:cs="宋体"/>
          <w:color w:val="4F4F4F"/>
          <w:kern w:val="0"/>
          <w:sz w:val="24"/>
          <w:szCs w:val="24"/>
        </w:rPr>
      </w:pPr>
      <w:r w:rsidRPr="00C222D2">
        <w:rPr>
          <w:rFonts w:ascii="Open Sans" w:eastAsia="宋体" w:hAnsi="Open Sans" w:cs="宋体"/>
          <w:color w:val="4F4F4F"/>
          <w:kern w:val="0"/>
          <w:sz w:val="24"/>
          <w:szCs w:val="24"/>
        </w:rPr>
        <w:t>Always use active instead of passive language.</w:t>
      </w:r>
    </w:p>
    <w:p w:rsidR="00C222D2" w:rsidRPr="00C222D2" w:rsidRDefault="00C222D2" w:rsidP="00C222D2">
      <w:pPr>
        <w:widowControl/>
        <w:numPr>
          <w:ilvl w:val="0"/>
          <w:numId w:val="3"/>
        </w:numPr>
        <w:shd w:val="clear" w:color="auto" w:fill="FFFFFF"/>
        <w:ind w:left="0"/>
        <w:jc w:val="left"/>
        <w:rPr>
          <w:rFonts w:ascii="Open Sans" w:eastAsia="宋体" w:hAnsi="Open Sans" w:cs="宋体"/>
          <w:color w:val="4F4F4F"/>
          <w:kern w:val="0"/>
          <w:sz w:val="24"/>
          <w:szCs w:val="24"/>
        </w:rPr>
      </w:pPr>
      <w:r w:rsidRPr="00C222D2">
        <w:rPr>
          <w:rFonts w:ascii="Open Sans" w:eastAsia="宋体" w:hAnsi="Open Sans" w:cs="宋体"/>
          <w:color w:val="4F4F4F"/>
          <w:kern w:val="0"/>
          <w:sz w:val="24"/>
          <w:szCs w:val="24"/>
        </w:rPr>
        <w:t>Include a call to action so that people are more likely to contact you for more information.</w:t>
      </w:r>
    </w:p>
    <w:p w:rsidR="00C222D2" w:rsidRPr="00C222D2" w:rsidRDefault="00C222D2" w:rsidP="00C222D2">
      <w:pPr>
        <w:widowControl/>
        <w:shd w:val="clear" w:color="auto" w:fill="FFFFFF"/>
        <w:jc w:val="left"/>
        <w:rPr>
          <w:rFonts w:ascii="Open Sans" w:eastAsia="宋体" w:hAnsi="Open Sans" w:cs="宋体"/>
          <w:color w:val="4F4F4F"/>
          <w:kern w:val="0"/>
          <w:sz w:val="24"/>
          <w:szCs w:val="24"/>
        </w:rPr>
      </w:pPr>
      <w:r w:rsidRPr="00C222D2">
        <w:rPr>
          <w:rFonts w:ascii="Open Sans" w:eastAsia="宋体" w:hAnsi="Open Sans" w:cs="宋体"/>
          <w:color w:val="4F4F4F"/>
          <w:kern w:val="0"/>
          <w:sz w:val="24"/>
          <w:szCs w:val="24"/>
        </w:rPr>
        <w:t>See how Chris uses the same elevator pitch to craft his LinkedIn summary:</w:t>
      </w:r>
    </w:p>
    <w:p w:rsidR="00C222D2" w:rsidRPr="00C222D2" w:rsidRDefault="00C222D2">
      <w:pPr>
        <w:rPr>
          <w:rFonts w:hint="eastAsia"/>
        </w:rPr>
      </w:pPr>
    </w:p>
    <w:sectPr w:rsidR="00C222D2" w:rsidRPr="00C222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B77" w:rsidRDefault="00932B77" w:rsidP="00932B77">
      <w:r>
        <w:separator/>
      </w:r>
    </w:p>
  </w:endnote>
  <w:endnote w:type="continuationSeparator" w:id="0">
    <w:p w:rsidR="00932B77" w:rsidRDefault="00932B77" w:rsidP="00932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B77" w:rsidRDefault="00932B77" w:rsidP="00932B77">
      <w:r>
        <w:separator/>
      </w:r>
    </w:p>
  </w:footnote>
  <w:footnote w:type="continuationSeparator" w:id="0">
    <w:p w:rsidR="00932B77" w:rsidRDefault="00932B77" w:rsidP="00932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537D9"/>
    <w:multiLevelType w:val="multilevel"/>
    <w:tmpl w:val="8E8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50180E"/>
    <w:multiLevelType w:val="multilevel"/>
    <w:tmpl w:val="2170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F25A7"/>
    <w:multiLevelType w:val="multilevel"/>
    <w:tmpl w:val="51E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7E"/>
    <w:rsid w:val="000518CC"/>
    <w:rsid w:val="005318D6"/>
    <w:rsid w:val="00932B77"/>
    <w:rsid w:val="00BB317E"/>
    <w:rsid w:val="00C222D2"/>
    <w:rsid w:val="00DB0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DFD3851-3F2E-4799-8921-9A08C665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C222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2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2B77"/>
    <w:rPr>
      <w:sz w:val="18"/>
      <w:szCs w:val="18"/>
    </w:rPr>
  </w:style>
  <w:style w:type="paragraph" w:styleId="a4">
    <w:name w:val="footer"/>
    <w:basedOn w:val="a"/>
    <w:link w:val="Char0"/>
    <w:uiPriority w:val="99"/>
    <w:unhideWhenUsed/>
    <w:rsid w:val="00932B77"/>
    <w:pPr>
      <w:tabs>
        <w:tab w:val="center" w:pos="4153"/>
        <w:tab w:val="right" w:pos="8306"/>
      </w:tabs>
      <w:snapToGrid w:val="0"/>
      <w:jc w:val="left"/>
    </w:pPr>
    <w:rPr>
      <w:sz w:val="18"/>
      <w:szCs w:val="18"/>
    </w:rPr>
  </w:style>
  <w:style w:type="character" w:customStyle="1" w:styleId="Char0">
    <w:name w:val="页脚 Char"/>
    <w:basedOn w:val="a0"/>
    <w:link w:val="a4"/>
    <w:uiPriority w:val="99"/>
    <w:rsid w:val="00932B77"/>
    <w:rPr>
      <w:sz w:val="18"/>
      <w:szCs w:val="18"/>
    </w:rPr>
  </w:style>
  <w:style w:type="paragraph" w:customStyle="1" w:styleId="c4">
    <w:name w:val="c4"/>
    <w:basedOn w:val="a"/>
    <w:rsid w:val="00932B77"/>
    <w:pPr>
      <w:widowControl/>
      <w:spacing w:before="100" w:beforeAutospacing="1" w:after="100" w:afterAutospacing="1"/>
      <w:jc w:val="left"/>
    </w:pPr>
    <w:rPr>
      <w:rFonts w:ascii="宋体" w:eastAsia="宋体" w:hAnsi="宋体" w:cs="宋体"/>
      <w:kern w:val="0"/>
      <w:sz w:val="24"/>
      <w:szCs w:val="24"/>
    </w:rPr>
  </w:style>
  <w:style w:type="character" w:customStyle="1" w:styleId="c6">
    <w:name w:val="c6"/>
    <w:basedOn w:val="a0"/>
    <w:rsid w:val="00932B77"/>
  </w:style>
  <w:style w:type="character" w:customStyle="1" w:styleId="c8">
    <w:name w:val="c8"/>
    <w:basedOn w:val="a0"/>
    <w:rsid w:val="00932B77"/>
  </w:style>
  <w:style w:type="character" w:customStyle="1" w:styleId="c2">
    <w:name w:val="c2"/>
    <w:basedOn w:val="a0"/>
    <w:rsid w:val="00932B77"/>
  </w:style>
  <w:style w:type="character" w:customStyle="1" w:styleId="c3">
    <w:name w:val="c3"/>
    <w:basedOn w:val="a0"/>
    <w:rsid w:val="00932B77"/>
  </w:style>
  <w:style w:type="character" w:customStyle="1" w:styleId="c22">
    <w:name w:val="c22"/>
    <w:basedOn w:val="a0"/>
    <w:rsid w:val="00932B77"/>
  </w:style>
  <w:style w:type="character" w:styleId="a5">
    <w:name w:val="Hyperlink"/>
    <w:basedOn w:val="a0"/>
    <w:uiPriority w:val="99"/>
    <w:semiHidden/>
    <w:unhideWhenUsed/>
    <w:rsid w:val="00932B77"/>
    <w:rPr>
      <w:color w:val="0000FF"/>
      <w:u w:val="single"/>
    </w:rPr>
  </w:style>
  <w:style w:type="character" w:customStyle="1" w:styleId="c15">
    <w:name w:val="c15"/>
    <w:basedOn w:val="a0"/>
    <w:rsid w:val="00932B77"/>
  </w:style>
  <w:style w:type="character" w:customStyle="1" w:styleId="c7">
    <w:name w:val="c7"/>
    <w:basedOn w:val="a0"/>
    <w:rsid w:val="00932B77"/>
  </w:style>
  <w:style w:type="character" w:customStyle="1" w:styleId="c1">
    <w:name w:val="c1"/>
    <w:basedOn w:val="a0"/>
    <w:rsid w:val="00932B77"/>
  </w:style>
  <w:style w:type="character" w:customStyle="1" w:styleId="c9">
    <w:name w:val="c9"/>
    <w:basedOn w:val="a0"/>
    <w:rsid w:val="00932B77"/>
  </w:style>
  <w:style w:type="character" w:customStyle="1" w:styleId="c20">
    <w:name w:val="c20"/>
    <w:basedOn w:val="a0"/>
    <w:rsid w:val="00932B77"/>
  </w:style>
  <w:style w:type="character" w:customStyle="1" w:styleId="c12">
    <w:name w:val="c12"/>
    <w:basedOn w:val="a0"/>
    <w:rsid w:val="00932B77"/>
  </w:style>
  <w:style w:type="character" w:customStyle="1" w:styleId="c19">
    <w:name w:val="c19"/>
    <w:basedOn w:val="a0"/>
    <w:rsid w:val="00932B77"/>
  </w:style>
  <w:style w:type="character" w:customStyle="1" w:styleId="3Char">
    <w:name w:val="标题 3 Char"/>
    <w:basedOn w:val="a0"/>
    <w:link w:val="3"/>
    <w:uiPriority w:val="9"/>
    <w:rsid w:val="00C222D2"/>
    <w:rPr>
      <w:rFonts w:ascii="宋体" w:eastAsia="宋体" w:hAnsi="宋体" w:cs="宋体"/>
      <w:b/>
      <w:bCs/>
      <w:kern w:val="0"/>
      <w:sz w:val="27"/>
      <w:szCs w:val="27"/>
    </w:rPr>
  </w:style>
  <w:style w:type="paragraph" w:styleId="a6">
    <w:name w:val="Normal (Web)"/>
    <w:basedOn w:val="a"/>
    <w:uiPriority w:val="99"/>
    <w:semiHidden/>
    <w:unhideWhenUsed/>
    <w:rsid w:val="00C222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95437">
      <w:bodyDiv w:val="1"/>
      <w:marLeft w:val="0"/>
      <w:marRight w:val="0"/>
      <w:marTop w:val="0"/>
      <w:marBottom w:val="0"/>
      <w:divBdr>
        <w:top w:val="none" w:sz="0" w:space="0" w:color="auto"/>
        <w:left w:val="none" w:sz="0" w:space="0" w:color="auto"/>
        <w:bottom w:val="none" w:sz="0" w:space="0" w:color="auto"/>
        <w:right w:val="none" w:sz="0" w:space="0" w:color="auto"/>
      </w:divBdr>
    </w:div>
    <w:div w:id="202802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linkedin.com/help/linkedin/answer/83/linkedin-public-profile-visibility?lang%3Den&amp;sa=D&amp;ust=15780369307210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url?q=https://www.udacity.com/nanodegree&amp;sa=D&amp;ust=157803693073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q=http://hrweb.berkeley.edu/sites/default/files/attachments/action-verbs.pdf&amp;sa=D&amp;ust=1578036930733000" TargetMode="External"/><Relationship Id="rId5" Type="http://schemas.openxmlformats.org/officeDocument/2006/relationships/footnotes" Target="footnotes.xml"/><Relationship Id="rId10" Type="http://schemas.openxmlformats.org/officeDocument/2006/relationships/hyperlink" Target="https://www.google.com/url?q=http://www.inc.com/jeff-haden/11-tips-to-find-the-best-linkedin-groups.html&amp;sa=D&amp;ust=1578036930725000" TargetMode="External"/><Relationship Id="rId4" Type="http://schemas.openxmlformats.org/officeDocument/2006/relationships/webSettings" Target="webSettings.xml"/><Relationship Id="rId9" Type="http://schemas.openxmlformats.org/officeDocument/2006/relationships/hyperlink" Target="https://www.google.com/url?q=https://discussions.udacity.com/t/looking-for-linkedin-connections/44949&amp;sa=D&amp;ust=157803693072500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1903</Words>
  <Characters>10849</Characters>
  <Application>Microsoft Office Word</Application>
  <DocSecurity>0</DocSecurity>
  <Lines>90</Lines>
  <Paragraphs>25</Paragraphs>
  <ScaleCrop>false</ScaleCrop>
  <Company>Microsoft</Company>
  <LinksUpToDate>false</LinksUpToDate>
  <CharactersWithSpaces>12727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dc:creator>
  <cp:keywords/>
  <dc:description/>
  <cp:lastModifiedBy>tvt</cp:lastModifiedBy>
  <cp:revision>3</cp:revision>
  <dcterms:created xsi:type="dcterms:W3CDTF">2020-01-03T06:36:00Z</dcterms:created>
  <dcterms:modified xsi:type="dcterms:W3CDTF">2020-01-03T12:14:00Z</dcterms:modified>
</cp:coreProperties>
</file>