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446A" w:rsidRPr="00202D7E" w:rsidRDefault="00AB0F85">
      <w:pPr>
        <w:spacing w:after="80"/>
        <w:jc w:val="center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b/>
          <w:bCs/>
          <w:color w:val="000000" w:themeColor="text1"/>
          <w:sz w:val="32"/>
          <w:szCs w:val="32"/>
        </w:rPr>
        <w:t xml:space="preserve">Tiles &amp; Sanitary </w:t>
      </w:r>
      <w:r w:rsidRPr="00202D7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—</w:t>
      </w:r>
      <w:r w:rsidR="002018B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002018BC">
        <w:rPr>
          <w:rFonts w:ascii="NikoshBAN" w:hAnsi="NikoshBAN" w:cs="NikoshBAN"/>
          <w:b/>
          <w:bCs/>
          <w:color w:val="000000" w:themeColor="text1"/>
          <w:sz w:val="32"/>
          <w:szCs w:val="32"/>
        </w:rPr>
        <w:t>কিছু প্রশ্ন</w:t>
      </w:r>
    </w:p>
    <w:p w:rsidR="0004446A" w:rsidRPr="00202D7E" w:rsidRDefault="00AB0F85">
      <w:pPr>
        <w:spacing w:after="240"/>
        <w:jc w:val="center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  <w:sz w:val="24"/>
          <w:szCs w:val="24"/>
        </w:rPr>
        <w:t>Purchase রিপোর্ট ও টার্গেট সেটিংস</w:t>
      </w:r>
    </w:p>
    <w:p w:rsidR="0004446A" w:rsidRPr="00202D7E" w:rsidRDefault="00AB0F85">
      <w:pPr>
        <w:spacing w:after="12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 xml:space="preserve">নিচের প্রশ্নগুলোর উত্তর পেলে Purchase রিপোর্ট ও Settings-এর </w:t>
      </w:r>
      <w:r w:rsidR="00202D7E">
        <w:rPr>
          <w:rFonts w:ascii="NikoshBAN" w:hAnsi="NikoshBAN" w:cs="NikoshBAN"/>
          <w:color w:val="000000" w:themeColor="text1"/>
        </w:rPr>
        <w:t>রিপোর্ট</w:t>
      </w:r>
      <w:r w:rsidRPr="00202D7E">
        <w:rPr>
          <w:rFonts w:ascii="NikoshBAN" w:hAnsi="NikoshBAN" w:cs="NikoshBAN"/>
          <w:color w:val="000000" w:themeColor="text1"/>
        </w:rPr>
        <w:t xml:space="preserve"> </w:t>
      </w:r>
      <w:r>
        <w:rPr>
          <w:rFonts w:ascii="NikoshBAN" w:hAnsi="NikoshBAN" w:cs="NikoshBAN"/>
          <w:color w:val="000000" w:themeColor="text1"/>
        </w:rPr>
        <w:t>তৈরী</w:t>
      </w:r>
      <w:r w:rsidRPr="00202D7E">
        <w:rPr>
          <w:rFonts w:ascii="NikoshBAN" w:hAnsi="NikoshBAN" w:cs="NikoshBAN"/>
          <w:color w:val="000000" w:themeColor="text1"/>
        </w:rPr>
        <w:t xml:space="preserve"> করা</w:t>
      </w:r>
      <w:r w:rsidR="009473FA">
        <w:rPr>
          <w:rFonts w:ascii="NikoshBAN" w:hAnsi="NikoshBAN" w:cs="NikoshBAN"/>
          <w:color w:val="000000" w:themeColor="text1"/>
        </w:rPr>
        <w:t xml:space="preserve"> সম্ভব হবে। </w:t>
      </w:r>
      <w:bookmarkStart w:id="0" w:name="_GoBack"/>
      <w:bookmarkEnd w:id="0"/>
      <w:r w:rsidRPr="00202D7E">
        <w:rPr>
          <w:rFonts w:ascii="NikoshBAN" w:hAnsi="NikoshBAN" w:cs="NikoshBAN"/>
          <w:color w:val="000000" w:themeColor="text1"/>
        </w:rPr>
        <w:t>প্রতিটি প্রশ্নের নিচে উত্তর লেখার জা</w:t>
      </w:r>
      <w:r w:rsidR="002B0BF2">
        <w:rPr>
          <w:rFonts w:ascii="NikoshBAN" w:hAnsi="NikoshBAN" w:cs="NikoshBAN"/>
          <w:color w:val="000000" w:themeColor="text1"/>
        </w:rPr>
        <w:t>য়</w:t>
      </w:r>
      <w:r w:rsidRPr="00202D7E">
        <w:rPr>
          <w:rFonts w:ascii="NikoshBAN" w:hAnsi="NikoshBAN" w:cs="NikoshBAN"/>
          <w:color w:val="000000" w:themeColor="text1"/>
        </w:rPr>
        <w:t>গা রাখা হ</w:t>
      </w:r>
      <w:r w:rsidR="002B0BF2">
        <w:rPr>
          <w:rFonts w:ascii="NikoshBAN" w:hAnsi="NikoshBAN" w:cs="NikoshBAN"/>
          <w:color w:val="000000" w:themeColor="text1"/>
        </w:rPr>
        <w:t>য়ে</w:t>
      </w:r>
      <w:r w:rsidRPr="00202D7E">
        <w:rPr>
          <w:rFonts w:ascii="NikoshBAN" w:hAnsi="NikoshBAN" w:cs="NikoshBAN"/>
          <w:color w:val="000000" w:themeColor="text1"/>
        </w:rPr>
        <w:t>ছে।</w:t>
      </w:r>
    </w:p>
    <w:p w:rsidR="0004446A" w:rsidRPr="00202D7E" w:rsidRDefault="00AB0F85">
      <w:pPr>
        <w:keepNext/>
        <w:pBdr>
          <w:bottom w:val="single" w:sz="6" w:space="4" w:color="808080"/>
        </w:pBdr>
        <w:spacing w:before="280" w:after="12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b/>
          <w:bCs/>
          <w:color w:val="000000" w:themeColor="text1"/>
          <w:sz w:val="26"/>
          <w:szCs w:val="26"/>
        </w:rPr>
        <w:t>জরুরি ৫টি প্রশ্ন (আগে উত্তর দরকার)</w:t>
      </w:r>
    </w:p>
    <w:p w:rsidR="0004446A" w:rsidRPr="00202D7E" w:rsidRDefault="00AB0F85">
      <w:pPr>
        <w:spacing w:after="120"/>
        <w:ind w:left="440" w:hanging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1. ভাগের ক্রম (প্রশ্ন ৫)</w:t>
      </w:r>
    </w:p>
    <w:p w:rsidR="0004446A" w:rsidRPr="00202D7E" w:rsidRDefault="00AB0F85">
      <w:pPr>
        <w:spacing w:after="120"/>
        <w:ind w:left="440" w:hanging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2. Offer-এর মূল্য (প্রশ্ন ৭)</w:t>
      </w:r>
    </w:p>
    <w:p w:rsidR="0004446A" w:rsidRPr="00202D7E" w:rsidRDefault="00AB0F85">
      <w:pPr>
        <w:spacing w:after="120"/>
        <w:ind w:left="440" w:hanging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3. কোম্পানি-ভিত্তিক কো</w:t>
      </w:r>
      <w:r w:rsidR="00554DE3">
        <w:rPr>
          <w:rFonts w:ascii="NikoshBAN" w:hAnsi="NikoshBAN" w:cs="NikoshBAN"/>
          <w:color w:val="000000" w:themeColor="text1"/>
        </w:rPr>
        <w:t>য়া</w:t>
      </w:r>
      <w:r w:rsidRPr="00202D7E">
        <w:rPr>
          <w:rFonts w:ascii="NikoshBAN" w:hAnsi="NikoshBAN" w:cs="NikoshBAN"/>
          <w:color w:val="000000" w:themeColor="text1"/>
        </w:rPr>
        <w:t>র্টার শুরুর মাস (প্রশ্ন ৯)</w:t>
      </w:r>
    </w:p>
    <w:p w:rsidR="0004446A" w:rsidRPr="00202D7E" w:rsidRDefault="00AB0F85">
      <w:pPr>
        <w:spacing w:after="120"/>
        <w:ind w:left="440" w:hanging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4. টার্গেট কোম্পানি-ভিত্তিক কিনা (প্রশ্ন ১১)</w:t>
      </w:r>
    </w:p>
    <w:p w:rsidR="0004446A" w:rsidRPr="00202D7E" w:rsidRDefault="00AB0F85">
      <w:pPr>
        <w:spacing w:after="120"/>
        <w:ind w:left="440" w:hanging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5. প্রতি পিসের SFT-এর উৎস (প্রশ্ন ২২)</w:t>
      </w:r>
    </w:p>
    <w:p w:rsidR="0004446A" w:rsidRPr="00202D7E" w:rsidRDefault="00AB0F85">
      <w:pPr>
        <w:keepNext/>
        <w:pBdr>
          <w:bottom w:val="single" w:sz="6" w:space="4" w:color="808080"/>
        </w:pBdr>
        <w:spacing w:before="280" w:after="12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b/>
          <w:bCs/>
          <w:color w:val="000000" w:themeColor="text1"/>
          <w:sz w:val="26"/>
          <w:szCs w:val="26"/>
        </w:rPr>
        <w:t>১। হিসাবের সূত্র (রিপোর্টের কলাম)</w:t>
      </w:r>
    </w:p>
    <w:p w:rsidR="0004446A" w:rsidRPr="00202D7E" w:rsidRDefault="00AB0F85">
      <w:pPr>
        <w:keepNext/>
        <w:spacing w:after="60"/>
        <w:ind w:left="440" w:hanging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1. Broken-এর অনুপাত কীভাবে আসে? স্যাম্পলে 0.29 দিলে মোট 149.78 হ</w:t>
      </w:r>
      <w:r w:rsidR="002B0BF2">
        <w:rPr>
          <w:rFonts w:ascii="NikoshBAN" w:hAnsi="NikoshBAN" w:cs="NikoshBAN"/>
          <w:color w:val="000000" w:themeColor="text1"/>
        </w:rPr>
        <w:t>য়</w:t>
      </w:r>
      <w:r w:rsidRPr="00202D7E">
        <w:rPr>
          <w:rFonts w:ascii="NikoshBAN" w:hAnsi="NikoshBAN" w:cs="NikoshBAN"/>
          <w:color w:val="000000" w:themeColor="text1"/>
        </w:rPr>
        <w:t>, কিন্তু শিটে 151.07 আছে। কোন সংখ্যা বা নি</w:t>
      </w:r>
      <w:r w:rsidR="002B0BF2">
        <w:rPr>
          <w:rFonts w:ascii="NikoshBAN" w:hAnsi="NikoshBAN" w:cs="NikoshBAN"/>
          <w:color w:val="000000" w:themeColor="text1"/>
        </w:rPr>
        <w:t>য়</w:t>
      </w:r>
      <w:r w:rsidRPr="00202D7E">
        <w:rPr>
          <w:rFonts w:ascii="NikoshBAN" w:hAnsi="NikoshBAN" w:cs="NikoshBAN"/>
          <w:color w:val="000000" w:themeColor="text1"/>
        </w:rPr>
        <w:t>মে এটি হিসাব হ</w:t>
      </w:r>
      <w:r w:rsidR="002B0BF2">
        <w:rPr>
          <w:rFonts w:ascii="NikoshBAN" w:hAnsi="NikoshBAN" w:cs="NikoshBAN"/>
          <w:color w:val="000000" w:themeColor="text1"/>
        </w:rPr>
        <w:t>য়</w:t>
      </w:r>
      <w:r w:rsidRPr="00202D7E">
        <w:rPr>
          <w:rFonts w:ascii="NikoshBAN" w:hAnsi="NikoshBAN" w:cs="NikoshBAN"/>
          <w:color w:val="000000" w:themeColor="text1"/>
        </w:rPr>
        <w:t>?</w:t>
      </w:r>
    </w:p>
    <w:p w:rsidR="0004446A" w:rsidRPr="00202D7E" w:rsidRDefault="00AB0F85">
      <w:pPr>
        <w:spacing w:after="160"/>
        <w:ind w:left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উত্তর: ______________________________________________</w:t>
      </w:r>
    </w:p>
    <w:p w:rsidR="0004446A" w:rsidRPr="00202D7E" w:rsidRDefault="00AB0F85">
      <w:pPr>
        <w:keepNext/>
        <w:spacing w:after="60"/>
        <w:ind w:left="440" w:hanging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2. Actual Price/SFT (36.51) ও Actual Price/pcs (23.57) কীভাবে হিসাব হ</w:t>
      </w:r>
      <w:r w:rsidR="002B0BF2">
        <w:rPr>
          <w:rFonts w:ascii="NikoshBAN" w:hAnsi="NikoshBAN" w:cs="NikoshBAN"/>
          <w:color w:val="000000" w:themeColor="text1"/>
        </w:rPr>
        <w:t>য়</w:t>
      </w:r>
      <w:r w:rsidRPr="00202D7E">
        <w:rPr>
          <w:rFonts w:ascii="NikoshBAN" w:hAnsi="NikoshBAN" w:cs="NikoshBAN"/>
          <w:color w:val="000000" w:themeColor="text1"/>
        </w:rPr>
        <w:t>? কোন টাকার অঙ্ক ভাগ হ</w:t>
      </w:r>
      <w:r w:rsidR="002B0BF2">
        <w:rPr>
          <w:rFonts w:ascii="NikoshBAN" w:hAnsi="NikoshBAN" w:cs="NikoshBAN"/>
          <w:color w:val="000000" w:themeColor="text1"/>
        </w:rPr>
        <w:t>য়</w:t>
      </w:r>
      <w:r w:rsidRPr="00202D7E">
        <w:rPr>
          <w:rFonts w:ascii="NikoshBAN" w:hAnsi="NikoshBAN" w:cs="NikoshBAN"/>
          <w:color w:val="000000" w:themeColor="text1"/>
        </w:rPr>
        <w:t>?</w:t>
      </w:r>
    </w:p>
    <w:p w:rsidR="0004446A" w:rsidRPr="00202D7E" w:rsidRDefault="0051676F">
      <w:pPr>
        <w:spacing w:after="160"/>
        <w:ind w:left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উত্তর:</w:t>
      </w:r>
      <w:r w:rsidR="00AB0F85" w:rsidRPr="00202D7E">
        <w:rPr>
          <w:rFonts w:ascii="NikoshBAN" w:hAnsi="NikoshBAN" w:cs="NikoshBAN"/>
          <w:color w:val="000000" w:themeColor="text1"/>
        </w:rPr>
        <w:t xml:space="preserve"> ______________________________________________</w:t>
      </w:r>
    </w:p>
    <w:p w:rsidR="0004446A" w:rsidRPr="00202D7E" w:rsidRDefault="00AB0F85">
      <w:pPr>
        <w:keepNext/>
        <w:spacing w:after="60"/>
        <w:ind w:left="440" w:hanging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3. Without Mesua (53.95) কী? Co. Mesua-র সাথে কী সম্পর্ক?</w:t>
      </w:r>
    </w:p>
    <w:p w:rsidR="0004446A" w:rsidRPr="00202D7E" w:rsidRDefault="00AB0F85">
      <w:pPr>
        <w:spacing w:after="160"/>
        <w:ind w:left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উত্তর: ______________________________________________</w:t>
      </w:r>
    </w:p>
    <w:p w:rsidR="0004446A" w:rsidRPr="00202D7E" w:rsidRDefault="00AB0F85">
      <w:pPr>
        <w:keepNext/>
        <w:spacing w:after="60"/>
        <w:ind w:left="440" w:hanging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4. Remark কলামে সাধারণত কী লেখা হ</w:t>
      </w:r>
      <w:r w:rsidR="002B0BF2">
        <w:rPr>
          <w:rFonts w:ascii="NikoshBAN" w:hAnsi="NikoshBAN" w:cs="NikoshBAN"/>
          <w:color w:val="000000" w:themeColor="text1"/>
        </w:rPr>
        <w:t>য়</w:t>
      </w:r>
      <w:r w:rsidRPr="00202D7E">
        <w:rPr>
          <w:rFonts w:ascii="NikoshBAN" w:hAnsi="NikoshBAN" w:cs="NikoshBAN"/>
          <w:color w:val="000000" w:themeColor="text1"/>
        </w:rPr>
        <w:t>?</w:t>
      </w:r>
    </w:p>
    <w:p w:rsidR="0004446A" w:rsidRPr="00202D7E" w:rsidRDefault="00AB0F85">
      <w:pPr>
        <w:spacing w:after="160"/>
        <w:ind w:left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উত্তর: ______________________________________________</w:t>
      </w:r>
    </w:p>
    <w:p w:rsidR="0004446A" w:rsidRPr="00202D7E" w:rsidRDefault="00AB0F85">
      <w:pPr>
        <w:keepNext/>
        <w:pBdr>
          <w:bottom w:val="single" w:sz="6" w:space="4" w:color="808080"/>
        </w:pBdr>
        <w:spacing w:before="280" w:after="12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b/>
          <w:bCs/>
          <w:color w:val="000000" w:themeColor="text1"/>
          <w:sz w:val="26"/>
          <w:szCs w:val="26"/>
        </w:rPr>
        <w:t>২। Monthly, Quarterly, Broken ও Offer-এর ভাগ</w:t>
      </w:r>
    </w:p>
    <w:p w:rsidR="0004446A" w:rsidRPr="00202D7E" w:rsidRDefault="00AB0F85">
      <w:pPr>
        <w:keepNext/>
        <w:spacing w:after="60"/>
        <w:ind w:left="440" w:hanging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5. একটি purchase-এর SFT কীভাবে এই ভাগে যাবে? ক্রম কী (যেমন প্রথমে মাসিক ন্যূনতম, তারপর কো</w:t>
      </w:r>
      <w:r w:rsidR="00554DE3">
        <w:rPr>
          <w:rFonts w:ascii="NikoshBAN" w:hAnsi="NikoshBAN" w:cs="NikoshBAN"/>
          <w:color w:val="000000" w:themeColor="text1"/>
        </w:rPr>
        <w:t>য়া</w:t>
      </w:r>
      <w:r w:rsidRPr="00202D7E">
        <w:rPr>
          <w:rFonts w:ascii="NikoshBAN" w:hAnsi="NikoshBAN" w:cs="NikoshBAN"/>
          <w:color w:val="000000" w:themeColor="text1"/>
        </w:rPr>
        <w:t>র্টার, বাকিটা Offer)?</w:t>
      </w:r>
    </w:p>
    <w:p w:rsidR="0004446A" w:rsidRPr="00202D7E" w:rsidRDefault="00AB0F85">
      <w:pPr>
        <w:spacing w:after="160"/>
        <w:ind w:left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উত্তর: ______________________________________________</w:t>
      </w:r>
    </w:p>
    <w:p w:rsidR="0004446A" w:rsidRPr="00202D7E" w:rsidRDefault="00AB0F85">
      <w:pPr>
        <w:keepNext/>
        <w:spacing w:after="60"/>
        <w:ind w:left="440" w:hanging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6. কো</w:t>
      </w:r>
      <w:r w:rsidR="00554DE3">
        <w:rPr>
          <w:rFonts w:ascii="NikoshBAN" w:hAnsi="NikoshBAN" w:cs="NikoshBAN"/>
          <w:color w:val="000000" w:themeColor="text1"/>
        </w:rPr>
        <w:t>য়া</w:t>
      </w:r>
      <w:r w:rsidRPr="00202D7E">
        <w:rPr>
          <w:rFonts w:ascii="NikoshBAN" w:hAnsi="NikoshBAN" w:cs="NikoshBAN"/>
          <w:color w:val="000000" w:themeColor="text1"/>
        </w:rPr>
        <w:t>র্টারের টার্গেট পূরণ হও</w:t>
      </w:r>
      <w:r w:rsidR="00554DE3">
        <w:rPr>
          <w:rFonts w:ascii="NikoshBAN" w:hAnsi="NikoshBAN" w:cs="NikoshBAN"/>
          <w:color w:val="000000" w:themeColor="text1"/>
        </w:rPr>
        <w:t>য়া</w:t>
      </w:r>
      <w:r w:rsidRPr="00202D7E">
        <w:rPr>
          <w:rFonts w:ascii="NikoshBAN" w:hAnsi="NikoshBAN" w:cs="NikoshBAN"/>
          <w:color w:val="000000" w:themeColor="text1"/>
        </w:rPr>
        <w:t>র পরের SFT কি Offer হিসেবে গণ্য হ</w:t>
      </w:r>
      <w:r w:rsidR="002B0BF2">
        <w:rPr>
          <w:rFonts w:ascii="NikoshBAN" w:hAnsi="NikoshBAN" w:cs="NikoshBAN"/>
          <w:color w:val="000000" w:themeColor="text1"/>
        </w:rPr>
        <w:t>য়</w:t>
      </w:r>
      <w:r w:rsidRPr="00202D7E">
        <w:rPr>
          <w:rFonts w:ascii="NikoshBAN" w:hAnsi="NikoshBAN" w:cs="NikoshBAN"/>
          <w:color w:val="000000" w:themeColor="text1"/>
        </w:rPr>
        <w:t>, নাকি সরবরাহকারীর দেও</w:t>
      </w:r>
      <w:r w:rsidR="00554DE3">
        <w:rPr>
          <w:rFonts w:ascii="NikoshBAN" w:hAnsi="NikoshBAN" w:cs="NikoshBAN"/>
          <w:color w:val="000000" w:themeColor="text1"/>
        </w:rPr>
        <w:t>য়া</w:t>
      </w:r>
      <w:r w:rsidRPr="00202D7E">
        <w:rPr>
          <w:rFonts w:ascii="NikoshBAN" w:hAnsi="NikoshBAN" w:cs="NikoshBAN"/>
          <w:color w:val="000000" w:themeColor="text1"/>
        </w:rPr>
        <w:t xml:space="preserve"> আলাদা Offer হ</w:t>
      </w:r>
      <w:r w:rsidR="002B0BF2">
        <w:rPr>
          <w:rFonts w:ascii="NikoshBAN" w:hAnsi="NikoshBAN" w:cs="NikoshBAN"/>
          <w:color w:val="000000" w:themeColor="text1"/>
        </w:rPr>
        <w:t>য়</w:t>
      </w:r>
      <w:r w:rsidRPr="00202D7E">
        <w:rPr>
          <w:rFonts w:ascii="NikoshBAN" w:hAnsi="NikoshBAN" w:cs="NikoshBAN"/>
          <w:color w:val="000000" w:themeColor="text1"/>
        </w:rPr>
        <w:t>?</w:t>
      </w:r>
    </w:p>
    <w:p w:rsidR="0004446A" w:rsidRPr="00202D7E" w:rsidRDefault="00AB0F85">
      <w:pPr>
        <w:spacing w:after="160"/>
        <w:ind w:left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উত্তর: ______________________________________________</w:t>
      </w:r>
    </w:p>
    <w:p w:rsidR="0004446A" w:rsidRPr="00202D7E" w:rsidRDefault="00AB0F85">
      <w:pPr>
        <w:keepNext/>
        <w:spacing w:after="60"/>
        <w:ind w:left="440" w:hanging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7. Offer-এর SFT কি সরবরাহকারী বিনামূল্যে দে</w:t>
      </w:r>
      <w:r w:rsidR="002B0BF2">
        <w:rPr>
          <w:rFonts w:ascii="NikoshBAN" w:hAnsi="NikoshBAN" w:cs="NikoshBAN"/>
          <w:color w:val="000000" w:themeColor="text1"/>
        </w:rPr>
        <w:t>য়</w:t>
      </w:r>
      <w:r w:rsidRPr="00202D7E">
        <w:rPr>
          <w:rFonts w:ascii="NikoshBAN" w:hAnsi="NikoshBAN" w:cs="NikoshBAN"/>
          <w:color w:val="000000" w:themeColor="text1"/>
        </w:rPr>
        <w:t>, নাকি তার দাম (Rate) দেও</w:t>
      </w:r>
      <w:r w:rsidR="00554DE3">
        <w:rPr>
          <w:rFonts w:ascii="NikoshBAN" w:hAnsi="NikoshBAN" w:cs="NikoshBAN"/>
          <w:color w:val="000000" w:themeColor="text1"/>
        </w:rPr>
        <w:t>য়া</w:t>
      </w:r>
      <w:r w:rsidRPr="00202D7E">
        <w:rPr>
          <w:rFonts w:ascii="NikoshBAN" w:hAnsi="NikoshBAN" w:cs="NikoshBAN"/>
          <w:color w:val="000000" w:themeColor="text1"/>
        </w:rPr>
        <w:t xml:space="preserve"> হ</w:t>
      </w:r>
      <w:r w:rsidR="002B0BF2">
        <w:rPr>
          <w:rFonts w:ascii="NikoshBAN" w:hAnsi="NikoshBAN" w:cs="NikoshBAN"/>
          <w:color w:val="000000" w:themeColor="text1"/>
        </w:rPr>
        <w:t>য়</w:t>
      </w:r>
      <w:r w:rsidRPr="00202D7E">
        <w:rPr>
          <w:rFonts w:ascii="NikoshBAN" w:hAnsi="NikoshBAN" w:cs="NikoshBAN"/>
          <w:color w:val="000000" w:themeColor="text1"/>
        </w:rPr>
        <w:t>? Offer-এর Total কীভাবে ধরা হবে?</w:t>
      </w:r>
    </w:p>
    <w:p w:rsidR="0004446A" w:rsidRPr="00202D7E" w:rsidRDefault="00AB0F85">
      <w:pPr>
        <w:spacing w:after="160"/>
        <w:ind w:left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উত্তর: ______________________________________________</w:t>
      </w:r>
    </w:p>
    <w:p w:rsidR="0004446A" w:rsidRPr="00202D7E" w:rsidRDefault="00AB0F85">
      <w:pPr>
        <w:keepNext/>
        <w:spacing w:after="60"/>
        <w:ind w:left="440" w:hanging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8. Broken SFT কে ইনপুট দে</w:t>
      </w:r>
      <w:r w:rsidR="002B0BF2">
        <w:rPr>
          <w:rFonts w:ascii="NikoshBAN" w:hAnsi="NikoshBAN" w:cs="NikoshBAN"/>
          <w:color w:val="000000" w:themeColor="text1"/>
        </w:rPr>
        <w:t>য়</w:t>
      </w:r>
      <w:r w:rsidRPr="00202D7E">
        <w:rPr>
          <w:rFonts w:ascii="NikoshBAN" w:hAnsi="NikoshBAN" w:cs="NikoshBAN"/>
          <w:color w:val="000000" w:themeColor="text1"/>
        </w:rPr>
        <w:t xml:space="preserve"> এবং কখন? এটি কি প্রতি purchase-এ হাতে লেখা হ</w:t>
      </w:r>
      <w:r w:rsidR="002B0BF2">
        <w:rPr>
          <w:rFonts w:ascii="NikoshBAN" w:hAnsi="NikoshBAN" w:cs="NikoshBAN"/>
          <w:color w:val="000000" w:themeColor="text1"/>
        </w:rPr>
        <w:t>য়</w:t>
      </w:r>
      <w:r w:rsidRPr="00202D7E">
        <w:rPr>
          <w:rFonts w:ascii="NikoshBAN" w:hAnsi="NikoshBAN" w:cs="NikoshBAN"/>
          <w:color w:val="000000" w:themeColor="text1"/>
        </w:rPr>
        <w:t>?</w:t>
      </w:r>
    </w:p>
    <w:p w:rsidR="0004446A" w:rsidRPr="00202D7E" w:rsidRDefault="00AB0F85">
      <w:pPr>
        <w:spacing w:after="160"/>
        <w:ind w:left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উত্তর: ______________________________________________</w:t>
      </w:r>
    </w:p>
    <w:p w:rsidR="0004446A" w:rsidRPr="00202D7E" w:rsidRDefault="00AB0F85">
      <w:pPr>
        <w:keepNext/>
        <w:pBdr>
          <w:bottom w:val="single" w:sz="6" w:space="4" w:color="808080"/>
        </w:pBdr>
        <w:spacing w:before="280" w:after="12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b/>
          <w:bCs/>
          <w:color w:val="000000" w:themeColor="text1"/>
          <w:sz w:val="26"/>
          <w:szCs w:val="26"/>
        </w:rPr>
        <w:t>৩। Settings: ক্যালেন্ডার ও টার্গেট</w:t>
      </w:r>
    </w:p>
    <w:p w:rsidR="0004446A" w:rsidRPr="00202D7E" w:rsidRDefault="00AB0F85">
      <w:pPr>
        <w:keepNext/>
        <w:spacing w:after="60"/>
        <w:ind w:left="440" w:hanging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9. প্রতিটি কোম্পানির কো</w:t>
      </w:r>
      <w:r w:rsidR="00554DE3">
        <w:rPr>
          <w:rFonts w:ascii="NikoshBAN" w:hAnsi="NikoshBAN" w:cs="NikoshBAN"/>
          <w:color w:val="000000" w:themeColor="text1"/>
        </w:rPr>
        <w:t>য়া</w:t>
      </w:r>
      <w:r w:rsidRPr="00202D7E">
        <w:rPr>
          <w:rFonts w:ascii="NikoshBAN" w:hAnsi="NikoshBAN" w:cs="NikoshBAN"/>
          <w:color w:val="000000" w:themeColor="text1"/>
        </w:rPr>
        <w:t>র্টার কোন মাস থেকে শুরু হ</w:t>
      </w:r>
      <w:r w:rsidR="002B0BF2">
        <w:rPr>
          <w:rFonts w:ascii="NikoshBAN" w:hAnsi="NikoshBAN" w:cs="NikoshBAN"/>
          <w:color w:val="000000" w:themeColor="text1"/>
        </w:rPr>
        <w:t>য়</w:t>
      </w:r>
      <w:r w:rsidRPr="00202D7E">
        <w:rPr>
          <w:rFonts w:ascii="NikoshBAN" w:hAnsi="NikoshBAN" w:cs="NikoshBAN"/>
          <w:color w:val="000000" w:themeColor="text1"/>
        </w:rPr>
        <w:t>? (যেমন কোম্পানি A: জুলাই = Q1, কোম্পানি B: জানু</w:t>
      </w:r>
      <w:r w:rsidR="00554DE3">
        <w:rPr>
          <w:rFonts w:ascii="NikoshBAN" w:hAnsi="NikoshBAN" w:cs="NikoshBAN"/>
          <w:color w:val="000000" w:themeColor="text1"/>
        </w:rPr>
        <w:t>য়া</w:t>
      </w:r>
      <w:r w:rsidRPr="00202D7E">
        <w:rPr>
          <w:rFonts w:ascii="NikoshBAN" w:hAnsi="NikoshBAN" w:cs="NikoshBAN"/>
          <w:color w:val="000000" w:themeColor="text1"/>
        </w:rPr>
        <w:t>রি = Q1)। কোনো কোম্পানি মাঝপথে শুরুর মাস বদলাতে পারে কি?</w:t>
      </w:r>
    </w:p>
    <w:p w:rsidR="0004446A" w:rsidRPr="00202D7E" w:rsidRDefault="00AB0F85">
      <w:pPr>
        <w:spacing w:after="160"/>
        <w:ind w:left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উত্তর: ______________________________________________</w:t>
      </w:r>
    </w:p>
    <w:p w:rsidR="0004446A" w:rsidRPr="00202D7E" w:rsidRDefault="00AB0F85">
      <w:pPr>
        <w:keepNext/>
        <w:spacing w:after="60"/>
        <w:ind w:left="440" w:hanging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10. অর্ধ বৎসর ও বৎসর কি একই ক্যালেন্ডার মেনে চলে, নাকি প্রতিটি কোম্পানির নিজের ক্যালেন্ডার অনুযা</w:t>
      </w:r>
      <w:r w:rsidR="002018BC">
        <w:rPr>
          <w:rFonts w:ascii="NikoshBAN" w:hAnsi="NikoshBAN" w:cs="NikoshBAN"/>
          <w:color w:val="000000" w:themeColor="text1"/>
        </w:rPr>
        <w:t>য়ী</w:t>
      </w:r>
      <w:r w:rsidRPr="00202D7E">
        <w:rPr>
          <w:rFonts w:ascii="NikoshBAN" w:hAnsi="NikoshBAN" w:cs="NikoshBAN"/>
          <w:color w:val="000000" w:themeColor="text1"/>
        </w:rPr>
        <w:t xml:space="preserve"> আলাদা (যেমন জুলাই–জুন)?</w:t>
      </w:r>
    </w:p>
    <w:p w:rsidR="0004446A" w:rsidRPr="00202D7E" w:rsidRDefault="00AB0F85">
      <w:pPr>
        <w:spacing w:after="160"/>
        <w:ind w:left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উত্তর: ______________________________________________</w:t>
      </w:r>
    </w:p>
    <w:p w:rsidR="0004446A" w:rsidRPr="00202D7E" w:rsidRDefault="00AB0F85">
      <w:pPr>
        <w:keepNext/>
        <w:spacing w:after="60"/>
        <w:ind w:left="440" w:hanging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11. টার্গেট কি সরবরাহকারী কোম্পানি-ভিত্তিক, নাকি ব্র্যান্ড বা শাখা-ভিত্তিক?</w:t>
      </w:r>
    </w:p>
    <w:p w:rsidR="0004446A" w:rsidRPr="00202D7E" w:rsidRDefault="00AB0F85">
      <w:pPr>
        <w:spacing w:after="160"/>
        <w:ind w:left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উত্তর: ______________________________________________</w:t>
      </w:r>
    </w:p>
    <w:p w:rsidR="0004446A" w:rsidRPr="00202D7E" w:rsidRDefault="00AB0F85">
      <w:pPr>
        <w:keepNext/>
        <w:spacing w:after="60"/>
        <w:ind w:left="440" w:hanging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lastRenderedPageBreak/>
        <w:t>12. একটি আইটেম একাধিক কোম্পানির হতে পারে কি?</w:t>
      </w:r>
    </w:p>
    <w:p w:rsidR="0004446A" w:rsidRPr="00202D7E" w:rsidRDefault="00AB0F85">
      <w:pPr>
        <w:spacing w:after="160"/>
        <w:ind w:left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উত্তর: ______________________________________________</w:t>
      </w:r>
    </w:p>
    <w:p w:rsidR="0004446A" w:rsidRPr="00202D7E" w:rsidRDefault="00AB0F85">
      <w:pPr>
        <w:keepNext/>
        <w:spacing w:after="60"/>
        <w:ind w:left="440" w:hanging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13. মাসিক ন্যূনতম পূরণ না হলে কী হবে? (জরিমানা, সতর্কবার্তা, নাকি শুধু রিপোর্টে দেখানো?)</w:t>
      </w:r>
    </w:p>
    <w:p w:rsidR="0004446A" w:rsidRPr="00202D7E" w:rsidRDefault="00AB0F85">
      <w:pPr>
        <w:spacing w:after="160"/>
        <w:ind w:left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উত্তর: ______________________________________________</w:t>
      </w:r>
    </w:p>
    <w:p w:rsidR="0004446A" w:rsidRPr="00202D7E" w:rsidRDefault="00AB0F85">
      <w:pPr>
        <w:keepNext/>
        <w:spacing w:after="60"/>
        <w:ind w:left="440" w:hanging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14. কো</w:t>
      </w:r>
      <w:r w:rsidR="00554DE3">
        <w:rPr>
          <w:rFonts w:ascii="NikoshBAN" w:hAnsi="NikoshBAN" w:cs="NikoshBAN"/>
          <w:color w:val="000000" w:themeColor="text1"/>
        </w:rPr>
        <w:t>য়া</w:t>
      </w:r>
      <w:r w:rsidRPr="00202D7E">
        <w:rPr>
          <w:rFonts w:ascii="NikoshBAN" w:hAnsi="NikoshBAN" w:cs="NikoshBAN"/>
          <w:color w:val="000000" w:themeColor="text1"/>
        </w:rPr>
        <w:t>র্টার টার্গেট পূরণ না হলে Offer কি বাতিল হ</w:t>
      </w:r>
      <w:r w:rsidR="002B0BF2">
        <w:rPr>
          <w:rFonts w:ascii="NikoshBAN" w:hAnsi="NikoshBAN" w:cs="NikoshBAN"/>
          <w:color w:val="000000" w:themeColor="text1"/>
        </w:rPr>
        <w:t>য়</w:t>
      </w:r>
      <w:r w:rsidRPr="00202D7E">
        <w:rPr>
          <w:rFonts w:ascii="NikoshBAN" w:hAnsi="NikoshBAN" w:cs="NikoshBAN"/>
          <w:color w:val="000000" w:themeColor="text1"/>
        </w:rPr>
        <w:t>?</w:t>
      </w:r>
    </w:p>
    <w:p w:rsidR="0004446A" w:rsidRPr="00202D7E" w:rsidRDefault="00AB0F85">
      <w:pPr>
        <w:spacing w:after="160"/>
        <w:ind w:left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উত্তর: ______________________________________________</w:t>
      </w:r>
    </w:p>
    <w:p w:rsidR="0004446A" w:rsidRPr="00202D7E" w:rsidRDefault="00AB0F85">
      <w:pPr>
        <w:keepNext/>
        <w:spacing w:after="60"/>
        <w:ind w:left="440" w:hanging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15. কো</w:t>
      </w:r>
      <w:r w:rsidR="00554DE3">
        <w:rPr>
          <w:rFonts w:ascii="NikoshBAN" w:hAnsi="NikoshBAN" w:cs="NikoshBAN"/>
          <w:color w:val="000000" w:themeColor="text1"/>
        </w:rPr>
        <w:t>য়া</w:t>
      </w:r>
      <w:r w:rsidRPr="00202D7E">
        <w:rPr>
          <w:rFonts w:ascii="NikoshBAN" w:hAnsi="NikoshBAN" w:cs="NikoshBAN"/>
          <w:color w:val="000000" w:themeColor="text1"/>
        </w:rPr>
        <w:t>র্টার, অর্ধ বৎসর ও বছরের টার্গেট একে অপরের সাথে কীভাবে সম্পর্কিত? যেমন বছরের টার্গেট কি চার কো</w:t>
      </w:r>
      <w:r w:rsidR="00554DE3">
        <w:rPr>
          <w:rFonts w:ascii="NikoshBAN" w:hAnsi="NikoshBAN" w:cs="NikoshBAN"/>
          <w:color w:val="000000" w:themeColor="text1"/>
        </w:rPr>
        <w:t>য়া</w:t>
      </w:r>
      <w:r w:rsidRPr="00202D7E">
        <w:rPr>
          <w:rFonts w:ascii="NikoshBAN" w:hAnsi="NikoshBAN" w:cs="NikoshBAN"/>
          <w:color w:val="000000" w:themeColor="text1"/>
        </w:rPr>
        <w:t>র্টারের যোগফল, নাকি আলাদা?</w:t>
      </w:r>
    </w:p>
    <w:p w:rsidR="0004446A" w:rsidRPr="00202D7E" w:rsidRDefault="00AB0F85">
      <w:pPr>
        <w:spacing w:after="160"/>
        <w:ind w:left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উত্তর: ______________________________________________</w:t>
      </w:r>
    </w:p>
    <w:p w:rsidR="0004446A" w:rsidRPr="00202D7E" w:rsidRDefault="00AB0F85">
      <w:pPr>
        <w:keepNext/>
        <w:spacing w:after="60"/>
        <w:ind w:left="440" w:hanging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16. টাকার টার্গেট কি Rate-এর ভিত্তিতে, নাকি নির্দিষ্ট অঙ্কে?</w:t>
      </w:r>
    </w:p>
    <w:p w:rsidR="0004446A" w:rsidRPr="00202D7E" w:rsidRDefault="00AB0F85">
      <w:pPr>
        <w:spacing w:after="160"/>
        <w:ind w:left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উত্তর: ______________________________________________</w:t>
      </w:r>
    </w:p>
    <w:p w:rsidR="0004446A" w:rsidRPr="00202D7E" w:rsidRDefault="00AB0F85">
      <w:pPr>
        <w:keepNext/>
        <w:pBdr>
          <w:bottom w:val="single" w:sz="6" w:space="4" w:color="808080"/>
        </w:pBdr>
        <w:spacing w:before="280" w:after="12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b/>
          <w:bCs/>
          <w:color w:val="000000" w:themeColor="text1"/>
          <w:sz w:val="26"/>
          <w:szCs w:val="26"/>
        </w:rPr>
        <w:t>৪। Special Offer</w:t>
      </w:r>
    </w:p>
    <w:p w:rsidR="0004446A" w:rsidRPr="00202D7E" w:rsidRDefault="00AB0F85">
      <w:pPr>
        <w:keepNext/>
        <w:spacing w:after="60"/>
        <w:ind w:left="440" w:hanging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17. Special Offer কী ধরনের? অতিরিক্ত SFT, শতাংশ ছাড়, নির্দিষ্ট টাকা, নাকি বিনামূল্যে পণ্য?</w:t>
      </w:r>
    </w:p>
    <w:p w:rsidR="0004446A" w:rsidRPr="00202D7E" w:rsidRDefault="00AB0F85">
      <w:pPr>
        <w:spacing w:after="160"/>
        <w:ind w:left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উত্তর: ______________________________________________</w:t>
      </w:r>
    </w:p>
    <w:p w:rsidR="0004446A" w:rsidRPr="00202D7E" w:rsidRDefault="00AB0F85">
      <w:pPr>
        <w:keepNext/>
        <w:spacing w:after="60"/>
        <w:ind w:left="440" w:hanging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18. কারা এটি ঠিক করে এবং কোন কোন আইটেম বা কোম্পানিতে প্রযোজ্য?</w:t>
      </w:r>
    </w:p>
    <w:p w:rsidR="0004446A" w:rsidRPr="00202D7E" w:rsidRDefault="00AB0F85">
      <w:pPr>
        <w:spacing w:after="160"/>
        <w:ind w:left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উত্তর: ______________________________________________</w:t>
      </w:r>
    </w:p>
    <w:p w:rsidR="0004446A" w:rsidRPr="00202D7E" w:rsidRDefault="00AB0F85">
      <w:pPr>
        <w:keepNext/>
        <w:spacing w:after="60"/>
        <w:ind w:left="440" w:hanging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19. একই সম</w:t>
      </w:r>
      <w:r w:rsidR="002B0BF2">
        <w:rPr>
          <w:rFonts w:ascii="NikoshBAN" w:hAnsi="NikoshBAN" w:cs="NikoshBAN"/>
          <w:color w:val="000000" w:themeColor="text1"/>
        </w:rPr>
        <w:t>য়ে</w:t>
      </w:r>
      <w:r w:rsidRPr="00202D7E">
        <w:rPr>
          <w:rFonts w:ascii="NikoshBAN" w:hAnsi="NikoshBAN" w:cs="NikoshBAN"/>
          <w:color w:val="000000" w:themeColor="text1"/>
        </w:rPr>
        <w:t xml:space="preserve"> একাধিক Offer থাকলে কোনটি আগে প্রযোজ্য হবে?</w:t>
      </w:r>
    </w:p>
    <w:p w:rsidR="0004446A" w:rsidRPr="00202D7E" w:rsidRDefault="00AB0F85">
      <w:pPr>
        <w:spacing w:after="160"/>
        <w:ind w:left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উত্তর: ______________________________________________</w:t>
      </w:r>
    </w:p>
    <w:p w:rsidR="0004446A" w:rsidRPr="00202D7E" w:rsidRDefault="00AB0F85">
      <w:pPr>
        <w:keepNext/>
        <w:spacing w:after="60"/>
        <w:ind w:left="440" w:hanging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20. Offer কি নির্দিষ্ট তারিখের মধ্যে কেনা purchase-এ প্রযোজ্য, নাকি নির্দিষ্ট মাসের টার্গেটের সাথে যুক্ত?</w:t>
      </w:r>
    </w:p>
    <w:p w:rsidR="0004446A" w:rsidRPr="00202D7E" w:rsidRDefault="00AB0F85">
      <w:pPr>
        <w:spacing w:after="160"/>
        <w:ind w:left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উত্তর: ______________________________________________</w:t>
      </w:r>
    </w:p>
    <w:p w:rsidR="0004446A" w:rsidRPr="00202D7E" w:rsidRDefault="00AB0F85">
      <w:pPr>
        <w:keepNext/>
        <w:spacing w:after="60"/>
        <w:ind w:left="440" w:hanging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21. হাতে সংশোধন (override) করা যাবে কি? যদি যা</w:t>
      </w:r>
      <w:r w:rsidR="002B0BF2">
        <w:rPr>
          <w:rFonts w:ascii="NikoshBAN" w:hAnsi="NikoshBAN" w:cs="NikoshBAN"/>
          <w:color w:val="000000" w:themeColor="text1"/>
        </w:rPr>
        <w:t>য়</w:t>
      </w:r>
      <w:r w:rsidRPr="00202D7E">
        <w:rPr>
          <w:rFonts w:ascii="NikoshBAN" w:hAnsi="NikoshBAN" w:cs="NikoshBAN"/>
          <w:color w:val="000000" w:themeColor="text1"/>
        </w:rPr>
        <w:t>, কে অনুমোদন দেবে?</w:t>
      </w:r>
    </w:p>
    <w:p w:rsidR="0004446A" w:rsidRPr="00202D7E" w:rsidRDefault="00AB0F85">
      <w:pPr>
        <w:spacing w:after="160"/>
        <w:ind w:left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উত্তর: ______________________________________________</w:t>
      </w:r>
    </w:p>
    <w:p w:rsidR="0004446A" w:rsidRPr="00202D7E" w:rsidRDefault="00AB0F85">
      <w:pPr>
        <w:keepNext/>
        <w:pBdr>
          <w:bottom w:val="single" w:sz="6" w:space="4" w:color="808080"/>
        </w:pBdr>
        <w:spacing w:before="280" w:after="12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b/>
          <w:bCs/>
          <w:color w:val="000000" w:themeColor="text1"/>
          <w:sz w:val="26"/>
          <w:szCs w:val="26"/>
        </w:rPr>
        <w:t>৫। কোম্পানি-পরিমাপ (Company Measurement)</w:t>
      </w:r>
    </w:p>
    <w:p w:rsidR="0004446A" w:rsidRPr="00202D7E" w:rsidRDefault="00AB0F85">
      <w:pPr>
        <w:keepNext/>
        <w:spacing w:after="60"/>
        <w:ind w:left="440" w:hanging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22. প্রতি কোম্পানি ও আইটেমের প্রতি পিসের SFT কোথা থেকে আসে? সরবরাহকারী দে</w:t>
      </w:r>
      <w:r w:rsidR="002B0BF2">
        <w:rPr>
          <w:rFonts w:ascii="NikoshBAN" w:hAnsi="NikoshBAN" w:cs="NikoshBAN"/>
          <w:color w:val="000000" w:themeColor="text1"/>
        </w:rPr>
        <w:t>য়</w:t>
      </w:r>
      <w:r w:rsidRPr="00202D7E">
        <w:rPr>
          <w:rFonts w:ascii="NikoshBAN" w:hAnsi="NikoshBAN" w:cs="NikoshBAN"/>
          <w:color w:val="000000" w:themeColor="text1"/>
        </w:rPr>
        <w:t>, নাকি ক্লা</w:t>
      </w:r>
      <w:r w:rsidR="002B0BF2">
        <w:rPr>
          <w:rFonts w:ascii="NikoshBAN" w:hAnsi="NikoshBAN" w:cs="NikoshBAN"/>
          <w:color w:val="000000" w:themeColor="text1"/>
        </w:rPr>
        <w:t>য়ে</w:t>
      </w:r>
      <w:r w:rsidRPr="00202D7E">
        <w:rPr>
          <w:rFonts w:ascii="NikoshBAN" w:hAnsi="NikoshBAN" w:cs="NikoshBAN"/>
          <w:color w:val="000000" w:themeColor="text1"/>
        </w:rPr>
        <w:t>ন্ট নিজে মাপে?</w:t>
      </w:r>
    </w:p>
    <w:p w:rsidR="0004446A" w:rsidRPr="00202D7E" w:rsidRDefault="00AB0F85">
      <w:pPr>
        <w:spacing w:after="160"/>
        <w:ind w:left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উত্তর: ______________________________________________</w:t>
      </w:r>
    </w:p>
    <w:p w:rsidR="0004446A" w:rsidRPr="00202D7E" w:rsidRDefault="00AB0F85">
      <w:pPr>
        <w:keepNext/>
        <w:spacing w:after="60"/>
        <w:ind w:left="440" w:hanging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23. প্রতি box-এ কত পিস থাকে? এটি কি আইটেম অনুযা</w:t>
      </w:r>
      <w:r w:rsidR="002018BC">
        <w:rPr>
          <w:rFonts w:ascii="NikoshBAN" w:hAnsi="NikoshBAN" w:cs="NikoshBAN"/>
          <w:color w:val="000000" w:themeColor="text1"/>
        </w:rPr>
        <w:t>য়ী</w:t>
      </w:r>
      <w:r w:rsidRPr="00202D7E">
        <w:rPr>
          <w:rFonts w:ascii="NikoshBAN" w:hAnsi="NikoshBAN" w:cs="NikoshBAN"/>
          <w:color w:val="000000" w:themeColor="text1"/>
        </w:rPr>
        <w:t xml:space="preserve"> ঠিক, নাকি প্রতি purchase-এ বদলা</w:t>
      </w:r>
      <w:r w:rsidR="002B0BF2">
        <w:rPr>
          <w:rFonts w:ascii="NikoshBAN" w:hAnsi="NikoshBAN" w:cs="NikoshBAN"/>
          <w:color w:val="000000" w:themeColor="text1"/>
        </w:rPr>
        <w:t>য়</w:t>
      </w:r>
      <w:r w:rsidRPr="00202D7E">
        <w:rPr>
          <w:rFonts w:ascii="NikoshBAN" w:hAnsi="NikoshBAN" w:cs="NikoshBAN"/>
          <w:color w:val="000000" w:themeColor="text1"/>
        </w:rPr>
        <w:t>?</w:t>
      </w:r>
    </w:p>
    <w:p w:rsidR="0004446A" w:rsidRPr="00202D7E" w:rsidRDefault="00AB0F85">
      <w:pPr>
        <w:spacing w:after="160"/>
        <w:ind w:left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উত্তর: ______________________________________________</w:t>
      </w:r>
    </w:p>
    <w:p w:rsidR="0004446A" w:rsidRPr="00202D7E" w:rsidRDefault="00AB0F85">
      <w:pPr>
        <w:keepNext/>
        <w:spacing w:after="60"/>
        <w:ind w:left="440" w:hanging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24. product_items.measurement-এর মান কীভাবে Company Measurement-এর সাথে মেলে? এটি কি একই জিনিস, নাকি আলাদা?</w:t>
      </w:r>
    </w:p>
    <w:p w:rsidR="0004446A" w:rsidRPr="00202D7E" w:rsidRDefault="00AB0F85">
      <w:pPr>
        <w:spacing w:after="160"/>
        <w:ind w:left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উত্তর: ______________________________________________</w:t>
      </w:r>
    </w:p>
    <w:p w:rsidR="0004446A" w:rsidRPr="00202D7E" w:rsidRDefault="00AB0F85">
      <w:pPr>
        <w:keepNext/>
        <w:pBdr>
          <w:bottom w:val="single" w:sz="6" w:space="4" w:color="808080"/>
        </w:pBdr>
        <w:spacing w:before="280" w:after="12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b/>
          <w:bCs/>
          <w:color w:val="000000" w:themeColor="text1"/>
          <w:sz w:val="26"/>
          <w:szCs w:val="26"/>
        </w:rPr>
        <w:t>৬। রিপোর্ট ও ব্যবহার</w:t>
      </w:r>
    </w:p>
    <w:p w:rsidR="0004446A" w:rsidRPr="00202D7E" w:rsidRDefault="00AB0F85">
      <w:pPr>
        <w:keepNext/>
        <w:spacing w:after="60"/>
        <w:ind w:left="440" w:hanging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25. একটি purchase invoice-এ কি একাধিক কোম্পানির আইটেম থাকতে পারে? তখন রিপোর্ট কীভাবে ভাগ হবে?</w:t>
      </w:r>
    </w:p>
    <w:p w:rsidR="0004446A" w:rsidRPr="00202D7E" w:rsidRDefault="00AB0F85">
      <w:pPr>
        <w:spacing w:after="160"/>
        <w:ind w:left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উত্তর: ______________________________________________</w:t>
      </w:r>
    </w:p>
    <w:p w:rsidR="0004446A" w:rsidRPr="00202D7E" w:rsidRDefault="00AB0F85">
      <w:pPr>
        <w:keepNext/>
        <w:spacing w:after="60"/>
        <w:ind w:left="440" w:hanging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26. Excel-এর কোন কোন কলাম ছাপা বা রপ্তানিতে দরকার, আর কোনগুলো শুধু ভেতরের হিসাব?</w:t>
      </w:r>
    </w:p>
    <w:p w:rsidR="0004446A" w:rsidRPr="00202D7E" w:rsidRDefault="00AB0F85">
      <w:pPr>
        <w:spacing w:after="160"/>
        <w:ind w:left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উত্তর: ______________________________________________</w:t>
      </w:r>
    </w:p>
    <w:p w:rsidR="0004446A" w:rsidRPr="00202D7E" w:rsidRDefault="00AB0F85">
      <w:pPr>
        <w:keepNext/>
        <w:spacing w:after="60"/>
        <w:ind w:left="440" w:hanging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27. রিপোর্ট কে দেখবে এবং কোন মাস বা কো</w:t>
      </w:r>
      <w:r w:rsidR="00554DE3">
        <w:rPr>
          <w:rFonts w:ascii="NikoshBAN" w:hAnsi="NikoshBAN" w:cs="NikoshBAN"/>
          <w:color w:val="000000" w:themeColor="text1"/>
        </w:rPr>
        <w:t>য়া</w:t>
      </w:r>
      <w:r w:rsidRPr="00202D7E">
        <w:rPr>
          <w:rFonts w:ascii="NikoshBAN" w:hAnsi="NikoshBAN" w:cs="NikoshBAN"/>
          <w:color w:val="000000" w:themeColor="text1"/>
        </w:rPr>
        <w:t>র্টার অনুযা</w:t>
      </w:r>
      <w:r w:rsidR="002018BC">
        <w:rPr>
          <w:rFonts w:ascii="NikoshBAN" w:hAnsi="NikoshBAN" w:cs="NikoshBAN"/>
          <w:color w:val="000000" w:themeColor="text1"/>
        </w:rPr>
        <w:t>য়ী</w:t>
      </w:r>
      <w:r w:rsidRPr="00202D7E">
        <w:rPr>
          <w:rFonts w:ascii="NikoshBAN" w:hAnsi="NikoshBAN" w:cs="NikoshBAN"/>
          <w:color w:val="000000" w:themeColor="text1"/>
        </w:rPr>
        <w:t xml:space="preserve"> ফিল্টার হবে?</w:t>
      </w:r>
    </w:p>
    <w:p w:rsidR="0004446A" w:rsidRPr="00202D7E" w:rsidRDefault="00AB0F85">
      <w:pPr>
        <w:spacing w:after="160"/>
        <w:ind w:left="440"/>
        <w:rPr>
          <w:rFonts w:ascii="NikoshBAN" w:hAnsi="NikoshBAN" w:cs="NikoshBAN"/>
          <w:color w:val="000000" w:themeColor="text1"/>
        </w:rPr>
      </w:pPr>
      <w:r w:rsidRPr="00202D7E">
        <w:rPr>
          <w:rFonts w:ascii="NikoshBAN" w:hAnsi="NikoshBAN" w:cs="NikoshBAN"/>
          <w:color w:val="000000" w:themeColor="text1"/>
        </w:rPr>
        <w:t>উত্তর: ______________________________________________</w:t>
      </w:r>
    </w:p>
    <w:sectPr w:rsidR="0004446A" w:rsidRPr="00202D7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57501"/>
    <w:multiLevelType w:val="hybridMultilevel"/>
    <w:tmpl w:val="DB8ACDD8"/>
    <w:lvl w:ilvl="0" w:tplc="977E2608" w:tentative="1">
      <w:start w:val="1"/>
      <w:numFmt w:val="bullet"/>
      <w:lvlText w:val="●"/>
      <w:lvlJc w:val="left"/>
      <w:pPr>
        <w:ind w:left="720" w:hanging="360"/>
      </w:pPr>
    </w:lvl>
    <w:lvl w:ilvl="1" w:tplc="5CA6E7F4" w:tentative="1">
      <w:start w:val="1"/>
      <w:numFmt w:val="bullet"/>
      <w:lvlText w:val="○"/>
      <w:lvlJc w:val="left"/>
      <w:pPr>
        <w:ind w:left="1440" w:hanging="360"/>
      </w:pPr>
    </w:lvl>
    <w:lvl w:ilvl="2" w:tplc="FD264826" w:tentative="1">
      <w:start w:val="1"/>
      <w:numFmt w:val="bullet"/>
      <w:lvlText w:val="■"/>
      <w:lvlJc w:val="left"/>
      <w:pPr>
        <w:ind w:left="2160" w:hanging="360"/>
      </w:pPr>
    </w:lvl>
    <w:lvl w:ilvl="3" w:tplc="52F28FD8" w:tentative="1">
      <w:start w:val="1"/>
      <w:numFmt w:val="bullet"/>
      <w:lvlText w:val="●"/>
      <w:lvlJc w:val="left"/>
      <w:pPr>
        <w:ind w:left="2880" w:hanging="360"/>
      </w:pPr>
    </w:lvl>
    <w:lvl w:ilvl="4" w:tplc="F24AAFEE" w:tentative="1">
      <w:start w:val="1"/>
      <w:numFmt w:val="bullet"/>
      <w:lvlText w:val="○"/>
      <w:lvlJc w:val="left"/>
      <w:pPr>
        <w:ind w:left="3600" w:hanging="360"/>
      </w:pPr>
    </w:lvl>
    <w:lvl w:ilvl="5" w:tplc="B0A2A50A" w:tentative="1">
      <w:start w:val="1"/>
      <w:numFmt w:val="bullet"/>
      <w:lvlText w:val="■"/>
      <w:lvlJc w:val="left"/>
      <w:pPr>
        <w:ind w:left="4320" w:hanging="360"/>
      </w:pPr>
    </w:lvl>
    <w:lvl w:ilvl="6" w:tplc="DFF0A5B4" w:tentative="1">
      <w:start w:val="1"/>
      <w:numFmt w:val="bullet"/>
      <w:lvlText w:val="●"/>
      <w:lvlJc w:val="left"/>
      <w:pPr>
        <w:ind w:left="5040" w:hanging="360"/>
      </w:pPr>
    </w:lvl>
    <w:lvl w:ilvl="7" w:tplc="9252D246" w:tentative="1">
      <w:start w:val="1"/>
      <w:numFmt w:val="bullet"/>
      <w:lvlText w:val="●"/>
      <w:lvlJc w:val="left"/>
      <w:pPr>
        <w:ind w:left="5760" w:hanging="360"/>
      </w:pPr>
    </w:lvl>
    <w:lvl w:ilvl="8" w:tplc="5C1AC224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isplayBackgroundShape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46A"/>
    <w:rsid w:val="0004446A"/>
    <w:rsid w:val="002018BC"/>
    <w:rsid w:val="00202D7E"/>
    <w:rsid w:val="002B0BF2"/>
    <w:rsid w:val="0051676F"/>
    <w:rsid w:val="00532276"/>
    <w:rsid w:val="00554DE3"/>
    <w:rsid w:val="009473FA"/>
    <w:rsid w:val="00AB0F85"/>
    <w:rsid w:val="00D0249D"/>
    <w:rsid w:val="00DA1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8AB5E3D-CF7E-4C15-B95C-3AC41E49B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irmala UI" w:eastAsia="Nirmala UI" w:hAnsi="Nirmala UI" w:cs="Nirmala U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664</Words>
  <Characters>3785</Characters>
  <Application>Microsoft Office Word</Application>
  <DocSecurity>0</DocSecurity>
  <Lines>31</Lines>
  <Paragraphs>8</Paragraphs>
  <ScaleCrop>false</ScaleCrop>
  <Company/>
  <LinksUpToDate>false</LinksUpToDate>
  <CharactersWithSpaces>4441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11</cp:revision>
  <dcterms:created xsi:type="dcterms:W3CDTF">2026-10-28T07:47:00Z</dcterms:created>
  <dcterms:modified xsi:type="dcterms:W3CDTF">2026-10-28T08:05:00Z</dcterms:modified>
</cp:coreProperties>
</file>