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46A" w:rsidRPr="00202D7E" w:rsidRDefault="00AB0F85">
      <w:pPr>
        <w:spacing w:after="80"/>
        <w:jc w:val="center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Tiles &amp; Sanitary </w:t>
      </w:r>
      <w:r w:rsidRPr="00202D7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—</w:t>
      </w:r>
      <w:r w:rsidR="002018B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2018BC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কিছু</w:t>
      </w:r>
      <w:proofErr w:type="spellEnd"/>
      <w:r w:rsidR="002018BC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2018BC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প্রশ্ন</w:t>
      </w:r>
      <w:proofErr w:type="spellEnd"/>
    </w:p>
    <w:p w:rsidR="0004446A" w:rsidRPr="00202D7E" w:rsidRDefault="00AB0F85">
      <w:pPr>
        <w:spacing w:after="240"/>
        <w:jc w:val="center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Purchase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সেটিংস</w:t>
      </w:r>
      <w:proofErr w:type="spellEnd"/>
    </w:p>
    <w:p w:rsidR="0004446A" w:rsidRPr="00202D7E" w:rsidRDefault="00AB0F85">
      <w:pPr>
        <w:spacing w:after="12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নিচের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প্রশ্নগুলোর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পেলে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Settings-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তৈরী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করা</w:t>
      </w:r>
      <w:proofErr w:type="spellEnd"/>
      <w:r w:rsidR="009473F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9473FA">
        <w:rPr>
          <w:rFonts w:ascii="NikoshBAN" w:hAnsi="NikoshBAN" w:cs="NikoshBAN"/>
          <w:color w:val="000000" w:themeColor="text1"/>
        </w:rPr>
        <w:t>সম্ভব</w:t>
      </w:r>
      <w:proofErr w:type="spellEnd"/>
      <w:r w:rsidR="009473F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9473FA">
        <w:rPr>
          <w:rFonts w:ascii="NikoshBAN" w:hAnsi="NikoshBAN" w:cs="NikoshBAN"/>
          <w:color w:val="000000" w:themeColor="text1"/>
        </w:rPr>
        <w:t>হবে</w:t>
      </w:r>
      <w:proofErr w:type="spellEnd"/>
      <w:r w:rsidR="009473FA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নিচে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জা</w:t>
      </w:r>
      <w:r w:rsidR="002B0BF2">
        <w:rPr>
          <w:rFonts w:ascii="NikoshBAN" w:hAnsi="NikoshBAN" w:cs="NikoshBAN"/>
          <w:color w:val="000000" w:themeColor="text1"/>
        </w:rPr>
        <w:t>য়</w:t>
      </w:r>
      <w:r w:rsidRPr="00202D7E">
        <w:rPr>
          <w:rFonts w:ascii="NikoshBAN" w:hAnsi="NikoshBAN" w:cs="NikoshBAN"/>
          <w:color w:val="000000" w:themeColor="text1"/>
        </w:rPr>
        <w:t>গা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রাখা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য়ে</w:t>
      </w:r>
      <w:r w:rsidRPr="00202D7E">
        <w:rPr>
          <w:rFonts w:ascii="NikoshBAN" w:hAnsi="NikoshBAN" w:cs="NikoshBAN"/>
          <w:color w:val="000000" w:themeColor="text1"/>
        </w:rPr>
        <w:t>ছে</w:t>
      </w:r>
      <w:proofErr w:type="spellEnd"/>
      <w:r w:rsidRPr="00202D7E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জরুরি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৫টি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প্রশ্ন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আগে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উত্তর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দরকার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ক্রম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৫)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2.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মূল্য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৭)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৯)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4.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১১)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উৎস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২২)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১।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হিসাবের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সূত্র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রিপোর্টের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কলাম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)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1. Broken-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অনুপাত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আসে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স্যাম্পলে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0.29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দিলে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মোট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149.78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কিন্তু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শিটে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151.07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আছে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সংখ্যা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</w:t>
      </w:r>
      <w:r w:rsidR="002B0BF2">
        <w:rPr>
          <w:rFonts w:ascii="NikoshBAN" w:hAnsi="NikoshBAN" w:cs="NikoshBAN"/>
          <w:color w:val="000000" w:themeColor="text1"/>
        </w:rPr>
        <w:t>য়</w:t>
      </w:r>
      <w:r w:rsidRPr="00202D7E">
        <w:rPr>
          <w:rFonts w:ascii="NikoshBAN" w:hAnsi="NikoshBAN" w:cs="NikoshBAN"/>
          <w:color w:val="000000" w:themeColor="text1"/>
        </w:rPr>
        <w:t>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r w:rsidR="003244F0">
        <w:rPr>
          <w:rFonts w:ascii="NikoshBAN" w:hAnsi="NikoshBAN" w:cs="NikoshBAN"/>
          <w:color w:val="000000" w:themeColor="text1"/>
        </w:rPr>
        <w:t xml:space="preserve">rate </w:t>
      </w:r>
      <w:proofErr w:type="spellStart"/>
      <w:r w:rsidR="003244F0">
        <w:rPr>
          <w:rFonts w:ascii="NikoshBAN" w:hAnsi="NikoshBAN" w:cs="NikoshBAN"/>
          <w:color w:val="000000" w:themeColor="text1"/>
        </w:rPr>
        <w:t>এর</w:t>
      </w:r>
      <w:proofErr w:type="spellEnd"/>
      <w:r w:rsidR="003244F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3244F0">
        <w:rPr>
          <w:rFonts w:ascii="NikoshBAN" w:hAnsi="NikoshBAN" w:cs="NikoshBAN"/>
          <w:color w:val="000000" w:themeColor="text1"/>
        </w:rPr>
        <w:t>নির্দ্দিষ্ট</w:t>
      </w:r>
      <w:proofErr w:type="spellEnd"/>
      <w:r w:rsidR="003244F0">
        <w:rPr>
          <w:rFonts w:ascii="NikoshBAN" w:hAnsi="NikoshBAN" w:cs="NikoshBAN"/>
          <w:color w:val="000000" w:themeColor="text1"/>
        </w:rPr>
        <w:t xml:space="preserve"> % </w:t>
      </w:r>
      <w:proofErr w:type="spellStart"/>
      <w:r w:rsidR="003244F0">
        <w:rPr>
          <w:rFonts w:ascii="NikoshBAN" w:hAnsi="NikoshBAN" w:cs="NikoshBAN"/>
          <w:color w:val="000000" w:themeColor="text1"/>
        </w:rPr>
        <w:t>হিসেবে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832">
        <w:rPr>
          <w:rFonts w:ascii="NikoshBAN" w:hAnsi="NikoshBAN" w:cs="NikoshBAN"/>
          <w:color w:val="000000" w:themeColor="text1"/>
        </w:rPr>
        <w:t>টাকা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832">
        <w:rPr>
          <w:rFonts w:ascii="NikoshBAN" w:hAnsi="NikoshBAN" w:cs="NikoshBAN"/>
          <w:color w:val="000000" w:themeColor="text1"/>
        </w:rPr>
        <w:t>পাওয়া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832">
        <w:rPr>
          <w:rFonts w:ascii="NikoshBAN" w:hAnsi="NikoshBAN" w:cs="NikoshBAN"/>
          <w:color w:val="000000" w:themeColor="text1"/>
        </w:rPr>
        <w:t>যায়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2. Actual Price/SFT (36.51) ও Actual Price/pcs (23.57)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অঙ্ক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51676F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</w:t>
      </w:r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আইটেম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এর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লিস্ট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থেকে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ঐ </w:t>
      </w:r>
      <w:proofErr w:type="spellStart"/>
      <w:r w:rsidR="00C92C2F">
        <w:rPr>
          <w:rFonts w:ascii="NikoshBAN" w:hAnsi="NikoshBAN" w:cs="NikoshBAN"/>
          <w:color w:val="000000" w:themeColor="text1"/>
        </w:rPr>
        <w:t>প্রডাক্ট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এর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তথ্য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থাকে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সেখান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থেকে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নিতে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হবে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এবং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ক্যালকুলেশন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করতে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92C2F">
        <w:rPr>
          <w:rFonts w:ascii="NikoshBAN" w:hAnsi="NikoshBAN" w:cs="NikoshBAN"/>
          <w:color w:val="000000" w:themeColor="text1"/>
        </w:rPr>
        <w:t>হবে</w:t>
      </w:r>
      <w:proofErr w:type="spellEnd"/>
      <w:r w:rsidR="00C92C2F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3. Without </w:t>
      </w:r>
      <w:proofErr w:type="spellStart"/>
      <w:r w:rsidRPr="00202D7E">
        <w:rPr>
          <w:rFonts w:ascii="NikoshBAN" w:hAnsi="NikoshBAN" w:cs="NikoshBAN"/>
          <w:color w:val="000000" w:themeColor="text1"/>
        </w:rPr>
        <w:t>Mesua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(53.95)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Co. </w:t>
      </w:r>
      <w:proofErr w:type="spellStart"/>
      <w:r w:rsidRPr="00202D7E">
        <w:rPr>
          <w:rFonts w:ascii="NikoshBAN" w:hAnsi="NikoshBAN" w:cs="NikoshBAN"/>
          <w:color w:val="000000" w:themeColor="text1"/>
        </w:rPr>
        <w:t>Mesua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-র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সম্পর্ক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E64338" w:rsidRDefault="00AB0F85">
      <w:pPr>
        <w:spacing w:after="160"/>
        <w:ind w:left="440"/>
        <w:rPr>
          <w:rFonts w:ascii="NikoshBAN" w:hAnsi="NikoshBAN" w:cs="NikoshBAN"/>
          <w:color w:val="FF0000"/>
        </w:rPr>
      </w:pPr>
      <w:proofErr w:type="spellStart"/>
      <w:r w:rsidRPr="00E64338">
        <w:rPr>
          <w:rFonts w:ascii="NikoshBAN" w:hAnsi="NikoshBAN" w:cs="NikoshBAN"/>
          <w:color w:val="FF0000"/>
        </w:rPr>
        <w:t>উত্তর</w:t>
      </w:r>
      <w:proofErr w:type="spellEnd"/>
      <w:r w:rsidRPr="00E64338">
        <w:rPr>
          <w:rFonts w:ascii="NikoshBAN" w:hAnsi="NikoshBAN" w:cs="NikoshBAN"/>
          <w:color w:val="FF0000"/>
        </w:rPr>
        <w:t xml:space="preserve">: </w:t>
      </w:r>
      <w:proofErr w:type="spellStart"/>
      <w:r w:rsidR="00E64338">
        <w:rPr>
          <w:rFonts w:ascii="NikoshBAN" w:hAnsi="NikoshBAN" w:cs="NikoshBAN"/>
          <w:color w:val="FF0000"/>
        </w:rPr>
        <w:t>সঠিক</w:t>
      </w:r>
      <w:proofErr w:type="spellEnd"/>
      <w:r w:rsidR="00E64338">
        <w:rPr>
          <w:rFonts w:ascii="NikoshBAN" w:hAnsi="NikoshBAN" w:cs="NikoshBAN"/>
          <w:color w:val="FF0000"/>
        </w:rPr>
        <w:t xml:space="preserve"> </w:t>
      </w:r>
      <w:proofErr w:type="spellStart"/>
      <w:r w:rsidR="00E64338">
        <w:rPr>
          <w:rFonts w:ascii="NikoshBAN" w:hAnsi="NikoshBAN" w:cs="NikoshBAN"/>
          <w:color w:val="FF0000"/>
        </w:rPr>
        <w:t>উত্তর</w:t>
      </w:r>
      <w:proofErr w:type="spellEnd"/>
      <w:r w:rsidR="00E64338">
        <w:rPr>
          <w:rFonts w:ascii="NikoshBAN" w:hAnsi="NikoshBAN" w:cs="NikoshBAN"/>
          <w:color w:val="FF0000"/>
        </w:rPr>
        <w:t xml:space="preserve"> </w:t>
      </w:r>
      <w:proofErr w:type="spellStart"/>
      <w:r w:rsidR="00E64338">
        <w:rPr>
          <w:rFonts w:ascii="NikoshBAN" w:hAnsi="NikoshBAN" w:cs="NikoshBAN"/>
          <w:color w:val="FF0000"/>
        </w:rPr>
        <w:t>দিতে</w:t>
      </w:r>
      <w:proofErr w:type="spellEnd"/>
      <w:r w:rsidR="00E64338">
        <w:rPr>
          <w:rFonts w:ascii="NikoshBAN" w:hAnsi="NikoshBAN" w:cs="NikoshBAN"/>
          <w:color w:val="FF0000"/>
        </w:rPr>
        <w:t xml:space="preserve"> </w:t>
      </w:r>
      <w:proofErr w:type="spellStart"/>
      <w:r w:rsidR="00E64338">
        <w:rPr>
          <w:rFonts w:ascii="NikoshBAN" w:hAnsi="NikoshBAN" w:cs="NikoshBAN"/>
          <w:color w:val="FF0000"/>
        </w:rPr>
        <w:t>পারছি</w:t>
      </w:r>
      <w:proofErr w:type="spellEnd"/>
      <w:r w:rsidR="00E64338">
        <w:rPr>
          <w:rFonts w:ascii="NikoshBAN" w:hAnsi="NikoshBAN" w:cs="NikoshBAN"/>
          <w:color w:val="FF0000"/>
        </w:rPr>
        <w:t xml:space="preserve"> </w:t>
      </w:r>
      <w:proofErr w:type="spellStart"/>
      <w:r w:rsidR="00E64338">
        <w:rPr>
          <w:rFonts w:ascii="NikoshBAN" w:hAnsi="NikoshBAN" w:cs="NikoshBAN"/>
          <w:color w:val="FF0000"/>
        </w:rPr>
        <w:t>না</w:t>
      </w:r>
      <w:proofErr w:type="spellEnd"/>
      <w:r w:rsidR="00E64338">
        <w:rPr>
          <w:rFonts w:ascii="NikoshBAN" w:hAnsi="NikoshBAN" w:cs="NikoshBAN"/>
          <w:color w:val="FF0000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4. Remark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কলামে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সাধারণত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3B2D90">
        <w:rPr>
          <w:rFonts w:ascii="NikoshBAN" w:hAnsi="NikoshBAN" w:cs="NikoshBAN"/>
          <w:color w:val="000000" w:themeColor="text1"/>
        </w:rPr>
        <w:t>এটা</w:t>
      </w:r>
      <w:proofErr w:type="spellEnd"/>
      <w:r w:rsidR="003B2D9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3B2D90">
        <w:rPr>
          <w:rFonts w:ascii="NikoshBAN" w:hAnsi="NikoshBAN" w:cs="NikoshBAN"/>
          <w:color w:val="000000" w:themeColor="text1"/>
        </w:rPr>
        <w:t>হাতে</w:t>
      </w:r>
      <w:proofErr w:type="spellEnd"/>
      <w:r w:rsidR="003B2D9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3B2D90">
        <w:rPr>
          <w:rFonts w:ascii="NikoshBAN" w:hAnsi="NikoshBAN" w:cs="NikoshBAN"/>
          <w:color w:val="000000" w:themeColor="text1"/>
        </w:rPr>
        <w:t>লিখবে</w:t>
      </w:r>
      <w:proofErr w:type="spellEnd"/>
      <w:r w:rsidR="003B2D90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3B2D90">
        <w:rPr>
          <w:rFonts w:ascii="NikoshBAN" w:hAnsi="NikoshBAN" w:cs="NikoshBAN"/>
          <w:color w:val="000000" w:themeColor="text1"/>
        </w:rPr>
        <w:t>সমস্যা</w:t>
      </w:r>
      <w:proofErr w:type="spellEnd"/>
      <w:r w:rsidR="003B2D9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3B2D90">
        <w:rPr>
          <w:rFonts w:ascii="NikoshBAN" w:hAnsi="NikoshBAN" w:cs="NikoshBAN"/>
          <w:color w:val="000000" w:themeColor="text1"/>
        </w:rPr>
        <w:t>হলে</w:t>
      </w:r>
      <w:proofErr w:type="spellEnd"/>
      <w:r w:rsidR="003B2D9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231A2">
        <w:rPr>
          <w:rFonts w:ascii="NikoshBAN" w:hAnsi="NikoshBAN" w:cs="NikoshBAN"/>
          <w:color w:val="000000" w:themeColor="text1"/>
        </w:rPr>
        <w:t>এটা</w:t>
      </w:r>
      <w:proofErr w:type="spellEnd"/>
      <w:r w:rsidR="008231A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231A2">
        <w:rPr>
          <w:rFonts w:ascii="NikoshBAN" w:hAnsi="NikoshBAN" w:cs="NikoshBAN"/>
          <w:color w:val="000000" w:themeColor="text1"/>
        </w:rPr>
        <w:t>প্রয়োজন</w:t>
      </w:r>
      <w:proofErr w:type="spellEnd"/>
      <w:r w:rsidR="008231A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231A2">
        <w:rPr>
          <w:rFonts w:ascii="NikoshBAN" w:hAnsi="NikoshBAN" w:cs="NikoshBAN"/>
          <w:color w:val="000000" w:themeColor="text1"/>
        </w:rPr>
        <w:t>নেই</w:t>
      </w:r>
      <w:proofErr w:type="spellEnd"/>
      <w:r w:rsidR="008231A2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২। Monthly, Quarterly,</w:t>
      </w:r>
      <w:r w:rsidR="00040248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Yearly,</w:t>
      </w: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Broken ও Offer-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এর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ভাগ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ক্রম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প্রথমে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ন্যূনতম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তারপর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বাকিটা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Offer)?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1E52B8">
        <w:rPr>
          <w:rFonts w:ascii="NikoshBAN" w:hAnsi="NikoshBAN" w:cs="NikoshBAN"/>
          <w:color w:val="000000" w:themeColor="text1"/>
        </w:rPr>
        <w:t>এটা</w:t>
      </w:r>
      <w:proofErr w:type="spellEnd"/>
      <w:r w:rsidR="001E52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2B8">
        <w:rPr>
          <w:rFonts w:ascii="NikoshBAN" w:hAnsi="NikoshBAN" w:cs="NikoshBAN"/>
          <w:color w:val="000000" w:themeColor="text1"/>
        </w:rPr>
        <w:t>ভাগ</w:t>
      </w:r>
      <w:proofErr w:type="spellEnd"/>
      <w:r w:rsidR="001E52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2B8">
        <w:rPr>
          <w:rFonts w:ascii="NikoshBAN" w:hAnsi="NikoshBAN" w:cs="NikoshBAN"/>
          <w:color w:val="000000" w:themeColor="text1"/>
        </w:rPr>
        <w:t>হবে</w:t>
      </w:r>
      <w:proofErr w:type="spellEnd"/>
      <w:r w:rsidR="001E52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2B8">
        <w:rPr>
          <w:rFonts w:ascii="NikoshBAN" w:hAnsi="NikoshBAN" w:cs="NikoshBAN"/>
          <w:color w:val="000000" w:themeColor="text1"/>
        </w:rPr>
        <w:t>না</w:t>
      </w:r>
      <w:proofErr w:type="spellEnd"/>
      <w:r w:rsidR="001E52B8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="001E52B8">
        <w:rPr>
          <w:rFonts w:ascii="NikoshBAN" w:hAnsi="NikoshBAN" w:cs="NikoshBAN"/>
          <w:color w:val="000000" w:themeColor="text1"/>
        </w:rPr>
        <w:t>এটা</w:t>
      </w:r>
      <w:proofErr w:type="spellEnd"/>
      <w:r w:rsidR="001E52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2B8">
        <w:rPr>
          <w:rFonts w:ascii="NikoshBAN" w:hAnsi="NikoshBAN" w:cs="NikoshBAN"/>
          <w:color w:val="000000" w:themeColor="text1"/>
        </w:rPr>
        <w:t>প্রতি</w:t>
      </w:r>
      <w:proofErr w:type="spellEnd"/>
      <w:r w:rsidR="001E52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>
        <w:rPr>
          <w:rFonts w:ascii="NikoshBAN" w:hAnsi="NikoshBAN" w:cs="NikoshBAN"/>
          <w:color w:val="000000" w:themeColor="text1"/>
        </w:rPr>
        <w:t>মাসের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>
        <w:rPr>
          <w:rFonts w:ascii="NikoshBAN" w:hAnsi="NikoshBAN" w:cs="NikoshBAN"/>
          <w:color w:val="000000" w:themeColor="text1"/>
        </w:rPr>
        <w:t>যোগ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>
        <w:rPr>
          <w:rFonts w:ascii="NikoshBAN" w:hAnsi="NikoshBAN" w:cs="NikoshBAN"/>
          <w:color w:val="000000" w:themeColor="text1"/>
        </w:rPr>
        <w:t>ফল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>
        <w:rPr>
          <w:rFonts w:ascii="NikoshBAN" w:hAnsi="NikoshBAN" w:cs="NikoshBAN"/>
          <w:color w:val="000000" w:themeColor="text1"/>
        </w:rPr>
        <w:t>দিয়ে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 w:rsidRPr="00202D7E">
        <w:rPr>
          <w:rFonts w:ascii="NikoshBAN" w:hAnsi="NikoshBAN" w:cs="NikoshBAN"/>
          <w:color w:val="000000" w:themeColor="text1"/>
        </w:rPr>
        <w:t>কো</w:t>
      </w:r>
      <w:r w:rsidR="008D07B0">
        <w:rPr>
          <w:rFonts w:ascii="NikoshBAN" w:hAnsi="NikoshBAN" w:cs="NikoshBAN"/>
          <w:color w:val="000000" w:themeColor="text1"/>
        </w:rPr>
        <w:t>য়া</w:t>
      </w:r>
      <w:r w:rsidR="008D07B0"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>
        <w:rPr>
          <w:rFonts w:ascii="NikoshBAN" w:hAnsi="NikoshBAN" w:cs="NikoshBAN"/>
          <w:color w:val="000000" w:themeColor="text1"/>
        </w:rPr>
        <w:t>এর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>
        <w:rPr>
          <w:rFonts w:ascii="NikoshBAN" w:hAnsi="NikoshBAN" w:cs="NikoshBAN"/>
          <w:color w:val="000000" w:themeColor="text1"/>
        </w:rPr>
        <w:t>হবে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="008D07B0">
        <w:rPr>
          <w:rFonts w:ascii="NikoshBAN" w:hAnsi="NikoshBAN" w:cs="NikoshBAN"/>
          <w:color w:val="000000" w:themeColor="text1"/>
        </w:rPr>
        <w:t>উদাহরণ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07B0">
        <w:rPr>
          <w:rFonts w:ascii="NikoshBAN" w:hAnsi="NikoshBAN" w:cs="NikoshBAN"/>
          <w:color w:val="000000" w:themeColor="text1"/>
        </w:rPr>
        <w:t>যদি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8D07B0">
        <w:rPr>
          <w:rFonts w:ascii="NikoshBAN" w:hAnsi="NikoshBAN" w:cs="NikoshBAN"/>
          <w:color w:val="000000" w:themeColor="text1"/>
        </w:rPr>
        <w:t>জানুয়ারি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১০০০, </w:t>
      </w:r>
      <w:proofErr w:type="spellStart"/>
      <w:r w:rsidR="008D07B0">
        <w:rPr>
          <w:rFonts w:ascii="NikoshBAN" w:hAnsi="NikoshBAN" w:cs="NikoshBAN"/>
          <w:color w:val="000000" w:themeColor="text1"/>
        </w:rPr>
        <w:t>ফেব্রুয়ারি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১০০০, </w:t>
      </w:r>
      <w:proofErr w:type="spellStart"/>
      <w:r w:rsidR="008D07B0">
        <w:rPr>
          <w:rFonts w:ascii="NikoshBAN" w:hAnsi="NikoshBAN" w:cs="NikoshBAN"/>
          <w:color w:val="000000" w:themeColor="text1"/>
        </w:rPr>
        <w:t>মার্চ</w:t>
      </w:r>
      <w:proofErr w:type="spellEnd"/>
      <w:r w:rsidR="008D07B0">
        <w:rPr>
          <w:rFonts w:ascii="NikoshBAN" w:hAnsi="NikoshBAN" w:cs="NikoshBAN"/>
          <w:color w:val="000000" w:themeColor="text1"/>
        </w:rPr>
        <w:t xml:space="preserve"> ১১০০।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6.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হও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হিসেবে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গণ্য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দেও</w:t>
      </w:r>
      <w:r w:rsidR="00554DE3">
        <w:rPr>
          <w:rFonts w:ascii="NikoshBAN" w:hAnsi="NikoshBAN" w:cs="NikoshBAN"/>
          <w:color w:val="000000" w:themeColor="text1"/>
        </w:rPr>
        <w:t>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BE56DA" w:rsidRPr="00202D7E">
        <w:rPr>
          <w:rFonts w:ascii="NikoshBAN" w:hAnsi="NikoshBAN" w:cs="NikoshBAN"/>
          <w:color w:val="000000" w:themeColor="text1"/>
        </w:rPr>
        <w:t>সরবরাহকারীর</w:t>
      </w:r>
      <w:proofErr w:type="spellEnd"/>
      <w:r w:rsidR="00BE56DA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E56DA" w:rsidRPr="00202D7E">
        <w:rPr>
          <w:rFonts w:ascii="NikoshBAN" w:hAnsi="NikoshBAN" w:cs="NikoshBAN"/>
          <w:color w:val="000000" w:themeColor="text1"/>
        </w:rPr>
        <w:t>দেও</w:t>
      </w:r>
      <w:r w:rsidR="00BE56DA">
        <w:rPr>
          <w:rFonts w:ascii="NikoshBAN" w:hAnsi="NikoshBAN" w:cs="NikoshBAN"/>
          <w:color w:val="000000" w:themeColor="text1"/>
        </w:rPr>
        <w:t>য়া</w:t>
      </w:r>
      <w:proofErr w:type="spellEnd"/>
      <w:r w:rsidR="00BE56DA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E56DA"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BE56DA" w:rsidRPr="00202D7E">
        <w:rPr>
          <w:rFonts w:ascii="NikoshBAN" w:hAnsi="NikoshBAN" w:cs="NikoshBAN"/>
          <w:color w:val="000000" w:themeColor="text1"/>
        </w:rPr>
        <w:t xml:space="preserve"> Offer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7.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বিনামূল্যে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দাম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(Rate)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দেও</w:t>
      </w:r>
      <w:r w:rsidR="00554DE3">
        <w:rPr>
          <w:rFonts w:ascii="NikoshBAN" w:hAnsi="NikoshBAN" w:cs="NikoshBAN"/>
          <w:color w:val="000000" w:themeColor="text1"/>
        </w:rPr>
        <w:t>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Total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ধরা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AA6F1E" w:rsidRPr="00202D7E">
        <w:rPr>
          <w:rFonts w:ascii="NikoshBAN" w:hAnsi="NikoshBAN" w:cs="NikoshBAN"/>
          <w:color w:val="000000" w:themeColor="text1"/>
        </w:rPr>
        <w:t>দাম</w:t>
      </w:r>
      <w:proofErr w:type="spellEnd"/>
      <w:r w:rsidR="00AA6F1E" w:rsidRPr="00202D7E">
        <w:rPr>
          <w:rFonts w:ascii="NikoshBAN" w:hAnsi="NikoshBAN" w:cs="NikoshBAN"/>
          <w:color w:val="000000" w:themeColor="text1"/>
        </w:rPr>
        <w:t xml:space="preserve"> (Rate) </w:t>
      </w:r>
      <w:proofErr w:type="spellStart"/>
      <w:r w:rsidR="00AA6F1E" w:rsidRPr="00202D7E">
        <w:rPr>
          <w:rFonts w:ascii="NikoshBAN" w:hAnsi="NikoshBAN" w:cs="NikoshBAN"/>
          <w:color w:val="000000" w:themeColor="text1"/>
        </w:rPr>
        <w:t>দেও</w:t>
      </w:r>
      <w:r w:rsidR="00AA6F1E">
        <w:rPr>
          <w:rFonts w:ascii="NikoshBAN" w:hAnsi="NikoshBAN" w:cs="NikoshBAN"/>
          <w:color w:val="000000" w:themeColor="text1"/>
        </w:rPr>
        <w:t>য়া</w:t>
      </w:r>
      <w:proofErr w:type="spellEnd"/>
      <w:r w:rsidR="00AA6F1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AA6F1E">
        <w:rPr>
          <w:rFonts w:ascii="NikoshBAN" w:hAnsi="NikoshBAN" w:cs="NikoshBAN"/>
          <w:color w:val="000000" w:themeColor="text1"/>
        </w:rPr>
        <w:t>হয়</w:t>
      </w:r>
      <w:proofErr w:type="spellEnd"/>
      <w:r w:rsidR="00AA6F1E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8. Broken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ইনপুট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কখন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1C2814">
        <w:rPr>
          <w:rFonts w:ascii="NikoshBAN" w:hAnsi="NikoshBAN" w:cs="NikoshBAN"/>
          <w:color w:val="000000" w:themeColor="text1"/>
        </w:rPr>
        <w:t>নির্দ্দিষ্ট</w:t>
      </w:r>
      <w:proofErr w:type="spellEnd"/>
      <w:r w:rsidR="001C281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7A4E">
        <w:rPr>
          <w:rFonts w:ascii="NikoshBAN" w:hAnsi="NikoshBAN" w:cs="NikoshBAN"/>
          <w:color w:val="000000" w:themeColor="text1"/>
        </w:rPr>
        <w:t>হার</w:t>
      </w:r>
      <w:proofErr w:type="spellEnd"/>
      <w:r w:rsidR="008D7A4E">
        <w:rPr>
          <w:rFonts w:ascii="NikoshBAN" w:hAnsi="NikoshBAN" w:cs="NikoshBAN"/>
          <w:color w:val="000000" w:themeColor="text1"/>
        </w:rPr>
        <w:t xml:space="preserve"> (%) </w:t>
      </w:r>
      <w:proofErr w:type="spellStart"/>
      <w:r w:rsidR="008D7A4E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8D7A4E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৩। Settings: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ক্যালেন্ডার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ও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টার্গেট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9.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থেকে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A: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জুলাই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= Q1,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B: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জানু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= Q1)।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কোনো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মাঝপথে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বদলাতে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C05C24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কোম্পানীর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জন্য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হতে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পারে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C05C24">
        <w:rPr>
          <w:rFonts w:ascii="NikoshBAN" w:hAnsi="NikoshBAN" w:cs="NikoshBAN"/>
          <w:color w:val="000000" w:themeColor="text1"/>
        </w:rPr>
        <w:t>যেমন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: </w:t>
      </w:r>
      <w:r w:rsidR="00FB4056" w:rsidRPr="00202D7E">
        <w:rPr>
          <w:rFonts w:ascii="NikoshBAN" w:hAnsi="NikoshBAN" w:cs="NikoshBAN"/>
          <w:color w:val="000000" w:themeColor="text1"/>
        </w:rPr>
        <w:t xml:space="preserve">A: </w:t>
      </w:r>
      <w:proofErr w:type="spellStart"/>
      <w:r w:rsidR="00FB4056" w:rsidRPr="00202D7E">
        <w:rPr>
          <w:rFonts w:ascii="NikoshBAN" w:hAnsi="NikoshBAN" w:cs="NikoshBAN"/>
          <w:color w:val="000000" w:themeColor="text1"/>
        </w:rPr>
        <w:t>জুলাই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= Q1, </w:t>
      </w:r>
      <w:proofErr w:type="spellStart"/>
      <w:r w:rsidR="00FB4056"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B: </w:t>
      </w:r>
      <w:proofErr w:type="spellStart"/>
      <w:r w:rsidR="00FB4056" w:rsidRPr="00202D7E">
        <w:rPr>
          <w:rFonts w:ascii="NikoshBAN" w:hAnsi="NikoshBAN" w:cs="NikoshBAN"/>
          <w:color w:val="000000" w:themeColor="text1"/>
        </w:rPr>
        <w:t>জানু</w:t>
      </w:r>
      <w:r w:rsidR="00FB4056">
        <w:rPr>
          <w:rFonts w:ascii="NikoshBAN" w:hAnsi="NikoshBAN" w:cs="NikoshBAN"/>
          <w:color w:val="000000" w:themeColor="text1"/>
        </w:rPr>
        <w:t>য়া</w:t>
      </w:r>
      <w:r w:rsidR="00FB4056" w:rsidRPr="00202D7E">
        <w:rPr>
          <w:rFonts w:ascii="NikoshBAN" w:hAnsi="NikoshBAN" w:cs="NikoshBAN"/>
          <w:color w:val="000000" w:themeColor="text1"/>
        </w:rPr>
        <w:t>রি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= Q1)</w:t>
      </w:r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এবং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এরকমও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হতে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পারে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C</w:t>
      </w:r>
      <w:r w:rsidR="00562284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562284">
        <w:rPr>
          <w:rFonts w:ascii="NikoshBAN" w:hAnsi="NikoshBAN" w:cs="NikoshBAN"/>
          <w:color w:val="000000" w:themeColor="text1"/>
        </w:rPr>
        <w:t>ফেব্রুয়ারী-এপ্রিল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= Q1</w:t>
      </w:r>
      <w:r w:rsidR="00D62939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D62939">
        <w:rPr>
          <w:rFonts w:ascii="NikoshBAN" w:hAnsi="NikoshBAN" w:cs="NikoshBAN"/>
          <w:color w:val="000000" w:themeColor="text1"/>
        </w:rPr>
        <w:t>অর্থা</w:t>
      </w:r>
      <w:proofErr w:type="spellEnd"/>
      <w:r w:rsidR="00D62939">
        <w:rPr>
          <w:rFonts w:ascii="NikoshBAN" w:hAnsi="NikoshBAN" w:cs="NikoshBAN"/>
          <w:color w:val="000000" w:themeColor="text1"/>
        </w:rPr>
        <w:t xml:space="preserve">ৎ </w:t>
      </w:r>
      <w:proofErr w:type="spellStart"/>
      <w:r w:rsidR="00D62939">
        <w:rPr>
          <w:rFonts w:ascii="NikoshBAN" w:hAnsi="NikoshBAN" w:cs="NikoshBAN"/>
          <w:color w:val="000000" w:themeColor="text1"/>
        </w:rPr>
        <w:t>কোয়ার্টার</w:t>
      </w:r>
      <w:proofErr w:type="spellEnd"/>
      <w:r w:rsidR="00D62939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62939">
        <w:rPr>
          <w:rFonts w:ascii="NikoshBAN" w:hAnsi="NikoshBAN" w:cs="NikoshBAN"/>
          <w:color w:val="000000" w:themeColor="text1"/>
        </w:rPr>
        <w:t>শুরুর</w:t>
      </w:r>
      <w:proofErr w:type="spellEnd"/>
      <w:r w:rsidR="00D62939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62939">
        <w:rPr>
          <w:rFonts w:ascii="NikoshBAN" w:hAnsi="NikoshBAN" w:cs="NikoshBAN"/>
          <w:color w:val="000000" w:themeColor="text1"/>
        </w:rPr>
        <w:t>মাস</w:t>
      </w:r>
      <w:proofErr w:type="spellEnd"/>
      <w:r w:rsidR="00D62939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62939">
        <w:rPr>
          <w:rFonts w:ascii="NikoshBAN" w:hAnsi="NikoshBAN" w:cs="NikoshBAN"/>
          <w:color w:val="000000" w:themeColor="text1"/>
        </w:rPr>
        <w:t>ফেব্রুয়ারী</w:t>
      </w:r>
      <w:proofErr w:type="spellEnd"/>
      <w:r w:rsidR="00D62939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10.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অর্ধ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বৎসর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বৎসর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ক্যালেন্ডার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মেনে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চলে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নিজের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ক্যালেন্ডার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</w:t>
      </w:r>
      <w:r w:rsidR="002018BC">
        <w:rPr>
          <w:rFonts w:ascii="NikoshBAN" w:hAnsi="NikoshBAN" w:cs="NikoshBAN"/>
          <w:color w:val="000000" w:themeColor="text1"/>
        </w:rPr>
        <w:t>য়ী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জুলাই</w:t>
      </w:r>
      <w:proofErr w:type="spellEnd"/>
      <w:r w:rsidRPr="00202D7E">
        <w:rPr>
          <w:rFonts w:ascii="NikoshBAN" w:hAnsi="NikoshBAN" w:cs="NikoshBAN"/>
          <w:color w:val="000000" w:themeColor="text1"/>
        </w:rPr>
        <w:t>–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জুন</w:t>
      </w:r>
      <w:proofErr w:type="spellEnd"/>
      <w:r w:rsidRPr="00202D7E">
        <w:rPr>
          <w:rFonts w:ascii="NikoshBAN" w:hAnsi="NikoshBAN" w:cs="NikoshBAN"/>
          <w:color w:val="000000" w:themeColor="text1"/>
        </w:rPr>
        <w:t>)?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D41C4C">
        <w:rPr>
          <w:rFonts w:ascii="NikoshBAN" w:hAnsi="NikoshBAN" w:cs="NikoshBAN"/>
          <w:color w:val="000000" w:themeColor="text1"/>
        </w:rPr>
        <w:t>একেক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কোম্পানী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একেক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রকম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হতে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পারে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: </w:t>
      </w:r>
      <w:r w:rsidR="008179E7">
        <w:rPr>
          <w:rFonts w:ascii="NikoshBAN" w:hAnsi="NikoshBAN" w:cs="NikoshBAN"/>
          <w:color w:val="000000" w:themeColor="text1"/>
        </w:rPr>
        <w:t xml:space="preserve">A: </w:t>
      </w:r>
      <w:proofErr w:type="spellStart"/>
      <w:r w:rsidR="008179E7">
        <w:rPr>
          <w:rFonts w:ascii="NikoshBAN" w:hAnsi="NikoshBAN" w:cs="NikoshBAN"/>
          <w:color w:val="000000" w:themeColor="text1"/>
        </w:rPr>
        <w:t>ফ্রেব্রুয়ারি</w:t>
      </w:r>
      <w:proofErr w:type="spellEnd"/>
      <w:r w:rsidR="008179E7">
        <w:rPr>
          <w:rFonts w:ascii="NikoshBAN" w:hAnsi="NikoshBAN" w:cs="NikoshBAN"/>
          <w:color w:val="000000" w:themeColor="text1"/>
        </w:rPr>
        <w:t xml:space="preserve"> - </w:t>
      </w:r>
      <w:proofErr w:type="spellStart"/>
      <w:r w:rsidR="008179E7">
        <w:rPr>
          <w:rFonts w:ascii="NikoshBAN" w:hAnsi="NikoshBAN" w:cs="NikoshBAN"/>
          <w:color w:val="000000" w:themeColor="text1"/>
        </w:rPr>
        <w:t>জানুয়ারি</w:t>
      </w:r>
      <w:proofErr w:type="spellEnd"/>
      <w:r w:rsidR="008179E7"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8179E7"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="008179E7" w:rsidRPr="00202D7E">
        <w:rPr>
          <w:rFonts w:ascii="NikoshBAN" w:hAnsi="NikoshBAN" w:cs="NikoshBAN"/>
          <w:color w:val="000000" w:themeColor="text1"/>
        </w:rPr>
        <w:t xml:space="preserve"> B: </w:t>
      </w:r>
      <w:proofErr w:type="spellStart"/>
      <w:r w:rsidR="008179E7" w:rsidRPr="00202D7E">
        <w:rPr>
          <w:rFonts w:ascii="NikoshBAN" w:hAnsi="NikoshBAN" w:cs="NikoshBAN"/>
          <w:color w:val="000000" w:themeColor="text1"/>
        </w:rPr>
        <w:t>জানু</w:t>
      </w:r>
      <w:r w:rsidR="008179E7">
        <w:rPr>
          <w:rFonts w:ascii="NikoshBAN" w:hAnsi="NikoshBAN" w:cs="NikoshBAN"/>
          <w:color w:val="000000" w:themeColor="text1"/>
        </w:rPr>
        <w:t>য়া</w:t>
      </w:r>
      <w:r w:rsidR="008179E7" w:rsidRPr="00202D7E">
        <w:rPr>
          <w:rFonts w:ascii="NikoshBAN" w:hAnsi="NikoshBAN" w:cs="NikoshBAN"/>
          <w:color w:val="000000" w:themeColor="text1"/>
        </w:rPr>
        <w:t>রি</w:t>
      </w:r>
      <w:proofErr w:type="spellEnd"/>
      <w:r w:rsidR="008179E7">
        <w:rPr>
          <w:rFonts w:ascii="NikoshBAN" w:hAnsi="NikoshBAN" w:cs="NikoshBAN"/>
          <w:color w:val="000000" w:themeColor="text1"/>
        </w:rPr>
        <w:t xml:space="preserve"> - </w:t>
      </w:r>
      <w:proofErr w:type="spellStart"/>
      <w:r w:rsidR="008179E7">
        <w:rPr>
          <w:rFonts w:ascii="NikoshBAN" w:hAnsi="NikoshBAN" w:cs="NikoshBAN"/>
          <w:color w:val="000000" w:themeColor="text1"/>
        </w:rPr>
        <w:t>ডিসেম্বর</w:t>
      </w:r>
      <w:proofErr w:type="spellEnd"/>
      <w:r w:rsidR="008179E7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lastRenderedPageBreak/>
        <w:t xml:space="preserve">11.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ব্র্যান্ড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শাখা-ভিত্তিক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="0063221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="0063221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="0063221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12.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6E5DF8">
        <w:rPr>
          <w:rFonts w:ascii="NikoshBAN" w:hAnsi="NikoshBAN" w:cs="NikoshBAN"/>
          <w:color w:val="000000" w:themeColor="text1"/>
        </w:rPr>
        <w:t>না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ন্যূনতম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 (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জরিমানা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সতর্কবার্তা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শুধু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দেখানো</w:t>
      </w:r>
      <w:proofErr w:type="spellEnd"/>
      <w:r w:rsidRPr="00202D7E">
        <w:rPr>
          <w:rFonts w:ascii="NikoshBAN" w:hAnsi="NikoshBAN" w:cs="NikoshBAN"/>
          <w:color w:val="000000" w:themeColor="text1"/>
        </w:rPr>
        <w:t>?)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</w:t>
      </w:r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সে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ক্ষেত্রে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বোনাস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দিতেও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পারে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আবার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নাও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দিতে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পারে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="00417F0F">
        <w:rPr>
          <w:rFonts w:ascii="NikoshBAN" w:hAnsi="NikoshBAN" w:cs="NikoshBAN"/>
          <w:color w:val="000000" w:themeColor="text1"/>
        </w:rPr>
        <w:t>তবে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92B8A" w:rsidRPr="00202D7E">
        <w:rPr>
          <w:rFonts w:ascii="NikoshBAN" w:hAnsi="NikoshBAN" w:cs="NikoshBAN"/>
          <w:color w:val="000000" w:themeColor="text1"/>
        </w:rPr>
        <w:t>জরিমানা</w:t>
      </w:r>
      <w:proofErr w:type="spellEnd"/>
      <w:r w:rsidR="00292B8A"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292B8A" w:rsidRPr="00202D7E">
        <w:rPr>
          <w:rFonts w:ascii="NikoshBAN" w:hAnsi="NikoshBAN" w:cs="NikoshBAN"/>
          <w:color w:val="000000" w:themeColor="text1"/>
        </w:rPr>
        <w:t>সতর্কবার্তা</w:t>
      </w:r>
      <w:proofErr w:type="spellEnd"/>
      <w:r w:rsidR="00292B8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92B8A">
        <w:rPr>
          <w:rFonts w:ascii="NikoshBAN" w:hAnsi="NikoshBAN" w:cs="NikoshBAN"/>
          <w:color w:val="000000" w:themeColor="text1"/>
        </w:rPr>
        <w:t>দিবে</w:t>
      </w:r>
      <w:proofErr w:type="spellEnd"/>
      <w:r w:rsidR="00292B8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92B8A">
        <w:rPr>
          <w:rFonts w:ascii="NikoshBAN" w:hAnsi="NikoshBAN" w:cs="NikoshBAN"/>
          <w:color w:val="000000" w:themeColor="text1"/>
        </w:rPr>
        <w:t>না</w:t>
      </w:r>
      <w:proofErr w:type="spellEnd"/>
      <w:r w:rsidR="00292B8A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14.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বাতিল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E9734D" w:rsidRPr="00202D7E">
        <w:rPr>
          <w:rFonts w:ascii="NikoshBAN" w:hAnsi="NikoshBAN" w:cs="NikoshBAN"/>
          <w:color w:val="000000" w:themeColor="text1"/>
        </w:rPr>
        <w:t>বাতিল</w:t>
      </w:r>
      <w:proofErr w:type="spellEnd"/>
      <w:r w:rsidR="00E9734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9734D" w:rsidRPr="00202D7E">
        <w:rPr>
          <w:rFonts w:ascii="NikoshBAN" w:hAnsi="NikoshBAN" w:cs="NikoshBAN"/>
          <w:color w:val="000000" w:themeColor="text1"/>
        </w:rPr>
        <w:t>হ</w:t>
      </w:r>
      <w:r w:rsidR="00E9734D">
        <w:rPr>
          <w:rFonts w:ascii="NikoshBAN" w:hAnsi="NikoshBAN" w:cs="NikoshBAN"/>
          <w:color w:val="000000" w:themeColor="text1"/>
        </w:rPr>
        <w:t>য়</w:t>
      </w:r>
      <w:proofErr w:type="spellEnd"/>
      <w:r w:rsidR="00E9734D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অর্ধ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বৎসর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বছরের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অপরের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সম্পর্কিত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বছরের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চার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যোগফল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7E0FC6">
        <w:rPr>
          <w:rFonts w:ascii="NikoshBAN" w:hAnsi="NikoshBAN" w:cs="NikoshBAN"/>
          <w:color w:val="000000" w:themeColor="text1"/>
        </w:rPr>
        <w:t>কোয়ার্টার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এর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৩ </w:t>
      </w:r>
      <w:proofErr w:type="spellStart"/>
      <w:r w:rsidR="007E0FC6">
        <w:rPr>
          <w:rFonts w:ascii="NikoshBAN" w:hAnsi="NikoshBAN" w:cs="NikoshBAN"/>
          <w:color w:val="000000" w:themeColor="text1"/>
        </w:rPr>
        <w:t>মাসের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যোগ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ফল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="007E0FC6">
        <w:rPr>
          <w:rFonts w:ascii="NikoshBAN" w:hAnsi="NikoshBAN" w:cs="NikoshBAN"/>
          <w:color w:val="000000" w:themeColor="text1"/>
        </w:rPr>
        <w:t>বছর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এর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 w:rsidRPr="00202D7E">
        <w:rPr>
          <w:rFonts w:ascii="NikoshBAN" w:hAnsi="NikoshBAN" w:cs="NikoshBAN"/>
          <w:color w:val="000000" w:themeColor="text1"/>
        </w:rPr>
        <w:t>চার</w:t>
      </w:r>
      <w:proofErr w:type="spellEnd"/>
      <w:r w:rsidR="007E0FC6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 w:rsidRPr="00202D7E">
        <w:rPr>
          <w:rFonts w:ascii="NikoshBAN" w:hAnsi="NikoshBAN" w:cs="NikoshBAN"/>
          <w:color w:val="000000" w:themeColor="text1"/>
        </w:rPr>
        <w:t>কো</w:t>
      </w:r>
      <w:r w:rsidR="007E0FC6">
        <w:rPr>
          <w:rFonts w:ascii="NikoshBAN" w:hAnsi="NikoshBAN" w:cs="NikoshBAN"/>
          <w:color w:val="000000" w:themeColor="text1"/>
        </w:rPr>
        <w:t>য়া</w:t>
      </w:r>
      <w:r w:rsidR="007E0FC6"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="007E0FC6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 w:rsidRPr="00202D7E">
        <w:rPr>
          <w:rFonts w:ascii="NikoshBAN" w:hAnsi="NikoshBAN" w:cs="NikoshBAN"/>
          <w:color w:val="000000" w:themeColor="text1"/>
        </w:rPr>
        <w:t>যোগফল</w:t>
      </w:r>
      <w:proofErr w:type="spellEnd"/>
      <w:r w:rsidR="007E0FC6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16.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Rate-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ভিত্তিতে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অঙ্কে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r w:rsidR="000711CF" w:rsidRPr="00202D7E">
        <w:rPr>
          <w:rFonts w:ascii="NikoshBAN" w:hAnsi="NikoshBAN" w:cs="NikoshBAN"/>
          <w:color w:val="000000" w:themeColor="text1"/>
        </w:rPr>
        <w:t>Rate-</w:t>
      </w:r>
      <w:proofErr w:type="spellStart"/>
      <w:r w:rsidR="000711CF"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="000711CF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11CF" w:rsidRPr="00202D7E">
        <w:rPr>
          <w:rFonts w:ascii="NikoshBAN" w:hAnsi="NikoshBAN" w:cs="NikoshBAN"/>
          <w:color w:val="000000" w:themeColor="text1"/>
        </w:rPr>
        <w:t>ভিত্তিতে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C2618C">
        <w:rPr>
          <w:rFonts w:ascii="NikoshBAN" w:hAnsi="NikoshBAN" w:cs="NikoshBAN"/>
          <w:color w:val="000000" w:themeColor="text1"/>
        </w:rPr>
        <w:t>এরকম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2618C">
        <w:rPr>
          <w:rFonts w:ascii="NikoshBAN" w:hAnsi="NikoshBAN" w:cs="NikoshBAN"/>
          <w:color w:val="000000" w:themeColor="text1"/>
        </w:rPr>
        <w:t>করবে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, </w:t>
      </w:r>
      <w:r w:rsidR="00C2618C" w:rsidRPr="00516E6E">
        <w:rPr>
          <w:rFonts w:asciiTheme="minorHAnsi" w:hAnsiTheme="minorHAnsi" w:cstheme="minorHAnsi"/>
          <w:color w:val="000000" w:themeColor="text1"/>
        </w:rPr>
        <w:t>x</w:t>
      </w:r>
      <w:r w:rsidR="00C2618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2618C">
        <w:rPr>
          <w:rFonts w:ascii="NikoshBAN" w:hAnsi="NikoshBAN" w:cs="NikoshBAN"/>
          <w:color w:val="000000" w:themeColor="text1"/>
        </w:rPr>
        <w:t>পন্য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 ১০০০ </w:t>
      </w:r>
      <w:proofErr w:type="spellStart"/>
      <w:r w:rsidR="00C2618C" w:rsidRPr="00516E6E">
        <w:rPr>
          <w:rFonts w:asciiTheme="minorHAnsi" w:hAnsiTheme="minorHAnsi" w:cstheme="minorHAnsi"/>
          <w:color w:val="000000" w:themeColor="text1"/>
        </w:rPr>
        <w:t>sft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2618C">
        <w:rPr>
          <w:rFonts w:ascii="NikoshBAN" w:hAnsi="NikoshBAN" w:cs="NikoshBAN"/>
          <w:color w:val="000000" w:themeColor="text1"/>
        </w:rPr>
        <w:t>ক্রয়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2618C">
        <w:rPr>
          <w:rFonts w:ascii="NikoshBAN" w:hAnsi="NikoshBAN" w:cs="NikoshBAN"/>
          <w:color w:val="000000" w:themeColor="text1"/>
        </w:rPr>
        <w:t>করলে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2618C">
        <w:rPr>
          <w:rFonts w:ascii="NikoshBAN" w:hAnsi="NikoshBAN" w:cs="NikoshBAN"/>
          <w:color w:val="000000" w:themeColor="text1"/>
        </w:rPr>
        <w:t>ছাড়</w:t>
      </w:r>
      <w:proofErr w:type="spellEnd"/>
      <w:r w:rsidR="00C2618C">
        <w:rPr>
          <w:rFonts w:ascii="NikoshBAN" w:hAnsi="NikoshBAN" w:cs="NikoshBAN"/>
          <w:color w:val="000000" w:themeColor="text1"/>
        </w:rPr>
        <w:t xml:space="preserve">। </w:t>
      </w:r>
      <w:r w:rsidR="00E302C0">
        <w:rPr>
          <w:sz w:val="21"/>
        </w:rPr>
        <w:t xml:space="preserve">user </w:t>
      </w:r>
      <w:proofErr w:type="spellStart"/>
      <w:r w:rsidR="00E302C0" w:rsidRPr="00E302C0">
        <w:rPr>
          <w:rFonts w:ascii="NikoshBAN" w:hAnsi="NikoshBAN" w:cs="NikoshBAN"/>
          <w:sz w:val="21"/>
        </w:rPr>
        <w:t>কি</w:t>
      </w:r>
      <w:proofErr w:type="spellEnd"/>
      <w:r w:rsidR="00E302C0" w:rsidRPr="00E302C0">
        <w:rPr>
          <w:rFonts w:ascii="NikoshBAN" w:hAnsi="NikoshBAN" w:cs="NikoshBAN"/>
          <w:sz w:val="21"/>
        </w:rPr>
        <w:t xml:space="preserve"> </w:t>
      </w:r>
      <w:r w:rsidR="00E302C0" w:rsidRPr="00157400">
        <w:rPr>
          <w:rFonts w:asciiTheme="minorHAnsi" w:hAnsiTheme="minorHAnsi" w:cstheme="minorHAnsi"/>
          <w:sz w:val="21"/>
        </w:rPr>
        <w:t>SFT</w:t>
      </w:r>
      <w:r w:rsidR="00E302C0" w:rsidRPr="00E302C0">
        <w:rPr>
          <w:rFonts w:ascii="NikoshBAN" w:hAnsi="NikoshBAN" w:cs="NikoshBAN"/>
          <w:sz w:val="21"/>
        </w:rPr>
        <w:t xml:space="preserve"> </w:t>
      </w:r>
      <w:proofErr w:type="spellStart"/>
      <w:r w:rsidR="00E302C0" w:rsidRPr="00E302C0">
        <w:rPr>
          <w:rFonts w:ascii="NikoshBAN" w:hAnsi="NikoshBAN" w:cs="NikoshBAN"/>
          <w:sz w:val="21"/>
        </w:rPr>
        <w:t>টার্গেট</w:t>
      </w:r>
      <w:proofErr w:type="spellEnd"/>
      <w:r w:rsidR="00E302C0" w:rsidRPr="00E302C0">
        <w:rPr>
          <w:rFonts w:ascii="NikoshBAN" w:hAnsi="NikoshBAN" w:cs="NikoshBAN"/>
          <w:sz w:val="21"/>
        </w:rPr>
        <w:t xml:space="preserve"> </w:t>
      </w:r>
      <w:proofErr w:type="spellStart"/>
      <w:r w:rsidR="00E302C0" w:rsidRPr="00E302C0">
        <w:rPr>
          <w:rFonts w:ascii="NikoshBAN" w:hAnsi="NikoshBAN" w:cs="NikoshBAN"/>
          <w:sz w:val="21"/>
        </w:rPr>
        <w:t>দেবে</w:t>
      </w:r>
      <w:proofErr w:type="spellEnd"/>
      <w:r w:rsidR="00E302C0" w:rsidRPr="00E302C0">
        <w:rPr>
          <w:rFonts w:ascii="NikoshBAN" w:hAnsi="NikoshBAN" w:cs="NikoshBAN"/>
          <w:sz w:val="21"/>
        </w:rPr>
        <w:t xml:space="preserve"> </w:t>
      </w:r>
      <w:proofErr w:type="spellStart"/>
      <w:r w:rsidR="00E302C0" w:rsidRPr="00E302C0">
        <w:rPr>
          <w:rFonts w:ascii="NikoshBAN" w:hAnsi="NikoshBAN" w:cs="NikoshBAN"/>
          <w:sz w:val="21"/>
        </w:rPr>
        <w:t>আর</w:t>
      </w:r>
      <w:proofErr w:type="spellEnd"/>
      <w:r w:rsidR="00E302C0" w:rsidRPr="00E302C0">
        <w:rPr>
          <w:rFonts w:ascii="NikoshBAN" w:hAnsi="NikoshBAN" w:cs="NikoshBAN"/>
          <w:sz w:val="21"/>
        </w:rPr>
        <w:t xml:space="preserve"> </w:t>
      </w:r>
      <w:proofErr w:type="spellStart"/>
      <w:r w:rsidR="00E302C0" w:rsidRPr="00E302C0">
        <w:rPr>
          <w:rFonts w:ascii="NikoshBAN" w:hAnsi="NikoshBAN" w:cs="NikoshBAN"/>
          <w:sz w:val="21"/>
        </w:rPr>
        <w:t>টাকা</w:t>
      </w:r>
      <w:proofErr w:type="spellEnd"/>
      <w:r w:rsidR="00E302C0" w:rsidRPr="00E302C0">
        <w:rPr>
          <w:rFonts w:ascii="NikoshBAN" w:hAnsi="NikoshBAN" w:cs="NikoshBAN"/>
          <w:sz w:val="21"/>
        </w:rPr>
        <w:t xml:space="preserve"> auto </w:t>
      </w:r>
      <w:proofErr w:type="spellStart"/>
      <w:r w:rsidR="00E302C0" w:rsidRPr="00E302C0">
        <w:rPr>
          <w:rFonts w:ascii="NikoshBAN" w:hAnsi="NikoshBAN" w:cs="NikoshBAN"/>
          <w:sz w:val="21"/>
        </w:rPr>
        <w:t>হবে</w:t>
      </w:r>
      <w:proofErr w:type="spellEnd"/>
      <w:r w:rsidR="00E302C0">
        <w:rPr>
          <w:rFonts w:ascii="NikoshBAN" w:hAnsi="NikoshBAN" w:cs="NikoshBAN"/>
          <w:sz w:val="21"/>
        </w:rPr>
        <w:t>।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৪। Special Offer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17. Special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ধরনের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অতিরিক্ত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SFT,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শতাংশ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ছাড়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বিনামূল্যে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পণ্য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C7056C" w:rsidRPr="00202D7E">
        <w:rPr>
          <w:rFonts w:ascii="NikoshBAN" w:hAnsi="NikoshBAN" w:cs="NikoshBAN"/>
          <w:color w:val="000000" w:themeColor="text1"/>
        </w:rPr>
        <w:t>শতাংশ</w:t>
      </w:r>
      <w:proofErr w:type="spellEnd"/>
      <w:r w:rsidR="00C7056C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7056C" w:rsidRPr="00202D7E">
        <w:rPr>
          <w:rFonts w:ascii="NikoshBAN" w:hAnsi="NikoshBAN" w:cs="NikoshBAN"/>
          <w:color w:val="000000" w:themeColor="text1"/>
        </w:rPr>
        <w:t>ছাড়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18.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কারা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ঠিক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FC627E" w:rsidRPr="00202D7E">
        <w:rPr>
          <w:rFonts w:ascii="NikoshBAN" w:hAnsi="NikoshBAN" w:cs="NikoshBAN"/>
          <w:color w:val="000000" w:themeColor="text1"/>
        </w:rPr>
        <w:t>কোম্পানিতে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C627E">
        <w:rPr>
          <w:rFonts w:ascii="NikoshBAN" w:hAnsi="NikoshBAN" w:cs="NikoshBAN"/>
          <w:color w:val="000000" w:themeColor="text1"/>
        </w:rPr>
        <w:t>এটা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C627E">
        <w:rPr>
          <w:rFonts w:ascii="NikoshBAN" w:hAnsi="NikoshBAN" w:cs="NikoshBAN"/>
          <w:color w:val="000000" w:themeColor="text1"/>
        </w:rPr>
        <w:t>ঠিক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C627E">
        <w:rPr>
          <w:rFonts w:ascii="NikoshBAN" w:hAnsi="NikoshBAN" w:cs="NikoshBAN"/>
          <w:color w:val="000000" w:themeColor="text1"/>
        </w:rPr>
        <w:t>করে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19.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</w:t>
      </w:r>
      <w:r w:rsidR="002B0BF2">
        <w:rPr>
          <w:rFonts w:ascii="NikoshBAN" w:hAnsi="NikoshBAN" w:cs="NikoshBAN"/>
          <w:color w:val="000000" w:themeColor="text1"/>
        </w:rPr>
        <w:t>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আগে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C00702">
        <w:rPr>
          <w:rFonts w:ascii="NikoshBAN" w:hAnsi="NikoshBAN" w:cs="NikoshBAN"/>
          <w:color w:val="000000" w:themeColor="text1"/>
        </w:rPr>
        <w:t>যে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অফার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আগে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দিবে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সেটা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আগে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20.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তারিখের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মধ্যে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যুক্ত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r w:rsidR="00243943" w:rsidRPr="00202D7E">
        <w:rPr>
          <w:rFonts w:ascii="NikoshBAN" w:hAnsi="NikoshBAN" w:cs="NikoshBAN"/>
          <w:color w:val="000000" w:themeColor="text1"/>
        </w:rPr>
        <w:t xml:space="preserve">Offer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তারিখের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মধ্যে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কেনা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="00243943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সংশোধন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(override)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যদি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অনুমোদন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D17E87">
        <w:rPr>
          <w:rFonts w:ascii="NikoshBAN" w:hAnsi="NikoshBAN" w:cs="NikoshBAN"/>
          <w:color w:val="000000" w:themeColor="text1"/>
        </w:rPr>
        <w:t>হাতে</w:t>
      </w:r>
      <w:proofErr w:type="spellEnd"/>
      <w:r w:rsidR="00D17E87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17E87">
        <w:rPr>
          <w:rFonts w:ascii="NikoshBAN" w:hAnsi="NikoshBAN" w:cs="NikoshBAN"/>
          <w:color w:val="000000" w:themeColor="text1"/>
        </w:rPr>
        <w:t>কোন</w:t>
      </w:r>
      <w:proofErr w:type="spellEnd"/>
      <w:r w:rsidR="00D17E87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17E87">
        <w:rPr>
          <w:rFonts w:ascii="NikoshBAN" w:hAnsi="NikoshBAN" w:cs="NikoshBAN"/>
          <w:color w:val="000000" w:themeColor="text1"/>
        </w:rPr>
        <w:t>সংশোধন</w:t>
      </w:r>
      <w:proofErr w:type="spellEnd"/>
      <w:r w:rsidR="00D17E87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17E87">
        <w:rPr>
          <w:rFonts w:ascii="NikoshBAN" w:hAnsi="NikoshBAN" w:cs="NikoshBAN"/>
          <w:color w:val="000000" w:themeColor="text1"/>
        </w:rPr>
        <w:t>করা</w:t>
      </w:r>
      <w:proofErr w:type="spellEnd"/>
      <w:r w:rsidR="00D17E87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17E87">
        <w:rPr>
          <w:rFonts w:ascii="NikoshBAN" w:hAnsi="NikoshBAN" w:cs="NikoshBAN"/>
          <w:color w:val="000000" w:themeColor="text1"/>
        </w:rPr>
        <w:t>যাবে</w:t>
      </w:r>
      <w:proofErr w:type="spellEnd"/>
      <w:r w:rsidR="00D17E87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17E87">
        <w:rPr>
          <w:rFonts w:ascii="NikoshBAN" w:hAnsi="NikoshBAN" w:cs="NikoshBAN"/>
          <w:color w:val="000000" w:themeColor="text1"/>
        </w:rPr>
        <w:t>না</w:t>
      </w:r>
      <w:proofErr w:type="spellEnd"/>
      <w:r w:rsidR="00D17E87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৫।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কোম্পানি-পরিমাপ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(Company Measurement)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22.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কোথা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থেকে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আসে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ক্লা</w:t>
      </w:r>
      <w:r w:rsidR="002B0BF2">
        <w:rPr>
          <w:rFonts w:ascii="NikoshBAN" w:hAnsi="NikoshBAN" w:cs="NikoshBAN"/>
          <w:color w:val="000000" w:themeColor="text1"/>
        </w:rPr>
        <w:t>য়ে</w:t>
      </w:r>
      <w:r w:rsidRPr="00202D7E">
        <w:rPr>
          <w:rFonts w:ascii="NikoshBAN" w:hAnsi="NikoshBAN" w:cs="NikoshBAN"/>
          <w:color w:val="000000" w:themeColor="text1"/>
        </w:rPr>
        <w:t>ন্ট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নিজে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মাপে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917906">
        <w:rPr>
          <w:rFonts w:ascii="NikoshBAN" w:hAnsi="NikoshBAN" w:cs="NikoshBAN"/>
          <w:color w:val="000000" w:themeColor="text1"/>
        </w:rPr>
        <w:t>এটা</w:t>
      </w:r>
      <w:proofErr w:type="spellEnd"/>
      <w:r w:rsidR="00917906">
        <w:rPr>
          <w:rFonts w:ascii="NikoshBAN" w:hAnsi="NikoshBAN" w:cs="NikoshBAN"/>
          <w:color w:val="000000" w:themeColor="text1"/>
        </w:rPr>
        <w:t xml:space="preserve"> Product Table </w:t>
      </w:r>
      <w:proofErr w:type="spellStart"/>
      <w:r w:rsidR="00917906">
        <w:rPr>
          <w:rFonts w:ascii="NikoshBAN" w:hAnsi="NikoshBAN" w:cs="NikoshBAN"/>
          <w:color w:val="000000" w:themeColor="text1"/>
        </w:rPr>
        <w:t>er</w:t>
      </w:r>
      <w:proofErr w:type="spellEnd"/>
      <w:r w:rsidR="0091790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917906">
        <w:rPr>
          <w:rFonts w:ascii="NikoshBAN" w:hAnsi="NikoshBAN" w:cs="NikoshBAN"/>
          <w:color w:val="000000" w:themeColor="text1"/>
        </w:rPr>
        <w:t>ফিল্ড</w:t>
      </w:r>
      <w:proofErr w:type="spellEnd"/>
      <w:r w:rsidR="0091790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917906">
        <w:rPr>
          <w:rFonts w:ascii="NikoshBAN" w:hAnsi="NikoshBAN" w:cs="NikoshBAN"/>
          <w:color w:val="000000" w:themeColor="text1"/>
        </w:rPr>
        <w:t>থেকে</w:t>
      </w:r>
      <w:proofErr w:type="spellEnd"/>
      <w:r w:rsidR="0091790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917906">
        <w:rPr>
          <w:rFonts w:ascii="NikoshBAN" w:hAnsi="NikoshBAN" w:cs="NikoshBAN"/>
          <w:color w:val="000000" w:themeColor="text1"/>
        </w:rPr>
        <w:t>আসবে</w:t>
      </w:r>
      <w:proofErr w:type="spellEnd"/>
      <w:r w:rsidR="00917906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box-এ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</w:t>
      </w:r>
      <w:r w:rsidR="002018BC">
        <w:rPr>
          <w:rFonts w:ascii="NikoshBAN" w:hAnsi="NikoshBAN" w:cs="NikoshBAN"/>
          <w:color w:val="000000" w:themeColor="text1"/>
        </w:rPr>
        <w:t>য়ী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ঠিক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বদলা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B938B8">
        <w:rPr>
          <w:rFonts w:ascii="NikoshBAN" w:hAnsi="NikoshBAN" w:cs="NikoshBAN"/>
          <w:color w:val="000000" w:themeColor="text1"/>
        </w:rPr>
        <w:t>আইটেম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এর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সাথে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বলে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দেয়া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0758BD">
        <w:rPr>
          <w:rFonts w:ascii="NikoshBAN" w:hAnsi="NikoshBAN" w:cs="NikoshBAN"/>
          <w:color w:val="000000" w:themeColor="text1"/>
        </w:rPr>
        <w:t>সেই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অনুসারে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ক্যালকুলেশন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হয়ে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বক্স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হবে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24. </w:t>
      </w:r>
      <w:proofErr w:type="spellStart"/>
      <w:r w:rsidRPr="00202D7E">
        <w:rPr>
          <w:rFonts w:ascii="NikoshBAN" w:hAnsi="NikoshBAN" w:cs="NikoshBAN"/>
          <w:color w:val="000000" w:themeColor="text1"/>
        </w:rPr>
        <w:t>product_items.measurement-এর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Company Measurement-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মেলে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জিনিস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2E337B"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2E337B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৬।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রিপোর্ট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ও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ব্যবহার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 invoice-এ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তখন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EE7C71">
        <w:rPr>
          <w:rFonts w:ascii="NikoshBAN" w:hAnsi="NikoshBAN" w:cs="NikoshBAN"/>
          <w:color w:val="000000" w:themeColor="text1"/>
        </w:rPr>
        <w:t>না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EE7C71">
        <w:rPr>
          <w:rFonts w:ascii="NikoshBAN" w:hAnsi="NikoshBAN" w:cs="NikoshBAN"/>
          <w:color w:val="000000" w:themeColor="text1"/>
        </w:rPr>
        <w:t>কখনই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E7C71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E7C71">
        <w:rPr>
          <w:rFonts w:ascii="NikoshBAN" w:hAnsi="NikoshBAN" w:cs="NikoshBAN"/>
          <w:color w:val="000000" w:themeColor="text1"/>
        </w:rPr>
        <w:t>না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26. Excel-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কলাম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ছাপা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রপ্তানিতে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দরকার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কোনগুলো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শুধু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ভেতরের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r w:rsidR="00FD2925" w:rsidRPr="00202D7E">
        <w:rPr>
          <w:rFonts w:ascii="NikoshBAN" w:hAnsi="NikoshBAN" w:cs="NikoshBAN"/>
          <w:color w:val="000000" w:themeColor="text1"/>
        </w:rPr>
        <w:t>Excel-</w:t>
      </w:r>
      <w:proofErr w:type="spellStart"/>
      <w:r w:rsidR="00FD2925"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="00FD2925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D2925"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="00FD2925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D2925"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="00FD2925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D2925" w:rsidRPr="00202D7E">
        <w:rPr>
          <w:rFonts w:ascii="NikoshBAN" w:hAnsi="NikoshBAN" w:cs="NikoshBAN"/>
          <w:color w:val="000000" w:themeColor="text1"/>
        </w:rPr>
        <w:t>কলাম</w:t>
      </w:r>
      <w:proofErr w:type="spellEnd"/>
      <w:r w:rsidR="00FD2925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D2925" w:rsidRPr="00202D7E">
        <w:rPr>
          <w:rFonts w:ascii="NikoshBAN" w:hAnsi="NikoshBAN" w:cs="NikoshBAN"/>
          <w:color w:val="000000" w:themeColor="text1"/>
        </w:rPr>
        <w:t>ছাপা</w:t>
      </w:r>
      <w:proofErr w:type="spellEnd"/>
      <w:r w:rsidR="00FD292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D2925">
        <w:rPr>
          <w:rFonts w:ascii="NikoshBAN" w:hAnsi="NikoshBAN" w:cs="NikoshBAN"/>
          <w:color w:val="000000" w:themeColor="text1"/>
        </w:rPr>
        <w:t>প্রয়োজন</w:t>
      </w:r>
      <w:proofErr w:type="spellEnd"/>
      <w:r w:rsidR="00FD292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D2925">
        <w:rPr>
          <w:rFonts w:ascii="NikoshBAN" w:hAnsi="NikoshBAN" w:cs="NikoshBAN"/>
          <w:color w:val="000000" w:themeColor="text1"/>
        </w:rPr>
        <w:t>হতে</w:t>
      </w:r>
      <w:proofErr w:type="spellEnd"/>
      <w:r w:rsidR="00FD292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D2925">
        <w:rPr>
          <w:rFonts w:ascii="NikoshBAN" w:hAnsi="NikoshBAN" w:cs="NikoshBAN"/>
          <w:color w:val="000000" w:themeColor="text1"/>
        </w:rPr>
        <w:t>পারে</w:t>
      </w:r>
      <w:proofErr w:type="spellEnd"/>
      <w:r w:rsidR="00FD2925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lastRenderedPageBreak/>
        <w:t xml:space="preserve">27.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দেখবে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</w:t>
      </w:r>
      <w:r w:rsidR="002018BC">
        <w:rPr>
          <w:rFonts w:ascii="NikoshBAN" w:hAnsi="NikoshBAN" w:cs="NikoshBAN"/>
          <w:color w:val="000000" w:themeColor="text1"/>
        </w:rPr>
        <w:t>য়ী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ফিল্টার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9C5EC8">
        <w:rPr>
          <w:rFonts w:ascii="NikoshBAN" w:hAnsi="NikoshBAN" w:cs="NikoshBAN"/>
          <w:color w:val="000000" w:themeColor="text1"/>
        </w:rPr>
        <w:t>নির্দ্দিষ্ট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তারিখ</w:t>
      </w:r>
      <w:proofErr w:type="spellEnd"/>
      <w:r w:rsidR="00C340E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340E2">
        <w:rPr>
          <w:rFonts w:ascii="NikoshBAN" w:hAnsi="NikoshBAN" w:cs="NikoshBAN"/>
          <w:color w:val="000000" w:themeColor="text1"/>
        </w:rPr>
        <w:t>এর</w:t>
      </w:r>
      <w:proofErr w:type="spellEnd"/>
      <w:r w:rsidR="00C340E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340E2">
        <w:rPr>
          <w:rFonts w:ascii="NikoshBAN" w:hAnsi="NikoshBAN" w:cs="NikoshBAN"/>
          <w:color w:val="000000" w:themeColor="text1"/>
        </w:rPr>
        <w:t>রেঞ্জ</w:t>
      </w:r>
      <w:proofErr w:type="spellEnd"/>
      <w:r w:rsidR="00002593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02593">
        <w:rPr>
          <w:rFonts w:ascii="NikoshBAN" w:hAnsi="NikoshBAN" w:cs="NikoshBAN"/>
          <w:color w:val="000000" w:themeColor="text1"/>
        </w:rPr>
        <w:t>দিলে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সেখান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থেকে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ফিল্টার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হবে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। </w:t>
      </w:r>
      <w:r w:rsidR="00F03329">
        <w:rPr>
          <w:sz w:val="21"/>
        </w:rPr>
        <w:t>voucher date / invoice date</w:t>
      </w:r>
      <w:bookmarkStart w:id="0" w:name="_GoBack"/>
      <w:bookmarkEnd w:id="0"/>
    </w:p>
    <w:p w:rsidR="003D6A0E" w:rsidRDefault="003D6A0E" w:rsidP="003D6A0E">
      <w:pPr>
        <w:spacing w:after="160"/>
        <w:rPr>
          <w:rFonts w:ascii="NikoshBAN" w:hAnsi="NikoshBAN" w:cs="NikoshBAN"/>
          <w:color w:val="000000" w:themeColor="text1"/>
        </w:rPr>
      </w:pPr>
    </w:p>
    <w:p w:rsidR="003D6A0E" w:rsidRPr="00202D7E" w:rsidRDefault="003D6A0E" w:rsidP="003D6A0E">
      <w:pPr>
        <w:spacing w:after="160"/>
        <w:rPr>
          <w:rFonts w:ascii="NikoshBAN" w:hAnsi="NikoshBAN" w:cs="NikoshBAN"/>
          <w:color w:val="000000" w:themeColor="text1"/>
        </w:rPr>
      </w:pPr>
      <w:proofErr w:type="spellStart"/>
      <w:r>
        <w:rPr>
          <w:rFonts w:ascii="NikoshBAN" w:hAnsi="NikoshBAN" w:cs="NikoshBAN"/>
          <w:color w:val="000000" w:themeColor="text1"/>
        </w:rPr>
        <w:t>মনে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রাখতে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হবে</w:t>
      </w:r>
      <w:proofErr w:type="spellEnd"/>
      <w:r>
        <w:rPr>
          <w:rFonts w:ascii="NikoshBAN" w:hAnsi="NikoshBAN" w:cs="NikoshBAN"/>
          <w:color w:val="000000" w:themeColor="text1"/>
        </w:rPr>
        <w:t xml:space="preserve">; </w:t>
      </w:r>
      <w:proofErr w:type="spellStart"/>
      <w:r>
        <w:rPr>
          <w:rFonts w:ascii="NikoshBAN" w:hAnsi="NikoshBAN" w:cs="NikoshBAN"/>
          <w:color w:val="000000" w:themeColor="text1"/>
        </w:rPr>
        <w:t>এই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ক্যালকুলেশন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দ্বারা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কোম্পানীর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হিসাব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এর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সাথে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সমন্বয়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হবে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বা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ক্যাশ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ব্যাক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পাওয়া</w:t>
      </w:r>
      <w:proofErr w:type="spellEnd"/>
      <w:r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যাবে</w:t>
      </w:r>
      <w:proofErr w:type="spellEnd"/>
      <w:r>
        <w:rPr>
          <w:rFonts w:ascii="NikoshBAN" w:hAnsi="NikoshBAN" w:cs="NikoshBAN"/>
          <w:color w:val="000000" w:themeColor="text1"/>
        </w:rPr>
        <w:t>।</w:t>
      </w:r>
    </w:p>
    <w:sectPr w:rsidR="003D6A0E" w:rsidRPr="00202D7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57501"/>
    <w:multiLevelType w:val="hybridMultilevel"/>
    <w:tmpl w:val="DB8ACDD8"/>
    <w:lvl w:ilvl="0" w:tplc="977E2608" w:tentative="1">
      <w:start w:val="1"/>
      <w:numFmt w:val="bullet"/>
      <w:lvlText w:val="●"/>
      <w:lvlJc w:val="left"/>
      <w:pPr>
        <w:ind w:left="720" w:hanging="360"/>
      </w:pPr>
    </w:lvl>
    <w:lvl w:ilvl="1" w:tplc="5CA6E7F4" w:tentative="1">
      <w:start w:val="1"/>
      <w:numFmt w:val="bullet"/>
      <w:lvlText w:val="○"/>
      <w:lvlJc w:val="left"/>
      <w:pPr>
        <w:ind w:left="1440" w:hanging="360"/>
      </w:pPr>
    </w:lvl>
    <w:lvl w:ilvl="2" w:tplc="FD264826" w:tentative="1">
      <w:start w:val="1"/>
      <w:numFmt w:val="bullet"/>
      <w:lvlText w:val="■"/>
      <w:lvlJc w:val="left"/>
      <w:pPr>
        <w:ind w:left="2160" w:hanging="360"/>
      </w:pPr>
    </w:lvl>
    <w:lvl w:ilvl="3" w:tplc="52F28FD8" w:tentative="1">
      <w:start w:val="1"/>
      <w:numFmt w:val="bullet"/>
      <w:lvlText w:val="●"/>
      <w:lvlJc w:val="left"/>
      <w:pPr>
        <w:ind w:left="2880" w:hanging="360"/>
      </w:pPr>
    </w:lvl>
    <w:lvl w:ilvl="4" w:tplc="F24AAFEE" w:tentative="1">
      <w:start w:val="1"/>
      <w:numFmt w:val="bullet"/>
      <w:lvlText w:val="○"/>
      <w:lvlJc w:val="left"/>
      <w:pPr>
        <w:ind w:left="3600" w:hanging="360"/>
      </w:pPr>
    </w:lvl>
    <w:lvl w:ilvl="5" w:tplc="B0A2A50A" w:tentative="1">
      <w:start w:val="1"/>
      <w:numFmt w:val="bullet"/>
      <w:lvlText w:val="■"/>
      <w:lvlJc w:val="left"/>
      <w:pPr>
        <w:ind w:left="4320" w:hanging="360"/>
      </w:pPr>
    </w:lvl>
    <w:lvl w:ilvl="6" w:tplc="DFF0A5B4" w:tentative="1">
      <w:start w:val="1"/>
      <w:numFmt w:val="bullet"/>
      <w:lvlText w:val="●"/>
      <w:lvlJc w:val="left"/>
      <w:pPr>
        <w:ind w:left="5040" w:hanging="360"/>
      </w:pPr>
    </w:lvl>
    <w:lvl w:ilvl="7" w:tplc="9252D246" w:tentative="1">
      <w:start w:val="1"/>
      <w:numFmt w:val="bullet"/>
      <w:lvlText w:val="●"/>
      <w:lvlJc w:val="left"/>
      <w:pPr>
        <w:ind w:left="5760" w:hanging="360"/>
      </w:pPr>
    </w:lvl>
    <w:lvl w:ilvl="8" w:tplc="5C1AC22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46A"/>
    <w:rsid w:val="00002593"/>
    <w:rsid w:val="00024403"/>
    <w:rsid w:val="00040248"/>
    <w:rsid w:val="0004446A"/>
    <w:rsid w:val="000711CF"/>
    <w:rsid w:val="000758BD"/>
    <w:rsid w:val="00094A45"/>
    <w:rsid w:val="000A4408"/>
    <w:rsid w:val="00157400"/>
    <w:rsid w:val="001C2814"/>
    <w:rsid w:val="001E52B8"/>
    <w:rsid w:val="001E5832"/>
    <w:rsid w:val="002018BC"/>
    <w:rsid w:val="00202D7E"/>
    <w:rsid w:val="00243943"/>
    <w:rsid w:val="00292B8A"/>
    <w:rsid w:val="002B0BF2"/>
    <w:rsid w:val="002E337B"/>
    <w:rsid w:val="003244F0"/>
    <w:rsid w:val="003B2D90"/>
    <w:rsid w:val="003D6A0E"/>
    <w:rsid w:val="00417F0F"/>
    <w:rsid w:val="004E5CF6"/>
    <w:rsid w:val="0051676F"/>
    <w:rsid w:val="00516E6E"/>
    <w:rsid w:val="00532276"/>
    <w:rsid w:val="00554DE3"/>
    <w:rsid w:val="00562284"/>
    <w:rsid w:val="0063221D"/>
    <w:rsid w:val="00666727"/>
    <w:rsid w:val="006E5DF8"/>
    <w:rsid w:val="007E0FC6"/>
    <w:rsid w:val="008179E7"/>
    <w:rsid w:val="008231A2"/>
    <w:rsid w:val="00886B95"/>
    <w:rsid w:val="008D07B0"/>
    <w:rsid w:val="008D7A4E"/>
    <w:rsid w:val="00917137"/>
    <w:rsid w:val="00917906"/>
    <w:rsid w:val="009473FA"/>
    <w:rsid w:val="009C5EC8"/>
    <w:rsid w:val="00AA6F1E"/>
    <w:rsid w:val="00AB0F85"/>
    <w:rsid w:val="00B71BC8"/>
    <w:rsid w:val="00B938B8"/>
    <w:rsid w:val="00BE56DA"/>
    <w:rsid w:val="00C00702"/>
    <w:rsid w:val="00C05C24"/>
    <w:rsid w:val="00C2618C"/>
    <w:rsid w:val="00C340E2"/>
    <w:rsid w:val="00C654A6"/>
    <w:rsid w:val="00C7056C"/>
    <w:rsid w:val="00C92C2F"/>
    <w:rsid w:val="00D0249D"/>
    <w:rsid w:val="00D17E87"/>
    <w:rsid w:val="00D41C4C"/>
    <w:rsid w:val="00D62939"/>
    <w:rsid w:val="00D75835"/>
    <w:rsid w:val="00DA1969"/>
    <w:rsid w:val="00DC4BC6"/>
    <w:rsid w:val="00DD4C2C"/>
    <w:rsid w:val="00E302C0"/>
    <w:rsid w:val="00E64338"/>
    <w:rsid w:val="00E7069C"/>
    <w:rsid w:val="00E9734D"/>
    <w:rsid w:val="00EE7C71"/>
    <w:rsid w:val="00F03329"/>
    <w:rsid w:val="00FB4056"/>
    <w:rsid w:val="00FC627E"/>
    <w:rsid w:val="00FD2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8AB5E3D-CF7E-4C15-B95C-3AC41E49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irmala UI" w:eastAsia="Nirmala UI" w:hAnsi="Nirmala UI" w:cs="Nirmala U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702</Words>
  <Characters>4007</Characters>
  <Application>Microsoft Office Word</Application>
  <DocSecurity>0</DocSecurity>
  <Lines>33</Lines>
  <Paragraphs>9</Paragraphs>
  <ScaleCrop>false</ScaleCrop>
  <Company/>
  <LinksUpToDate>false</LinksUpToDate>
  <CharactersWithSpaces>4700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73</cp:revision>
  <dcterms:created xsi:type="dcterms:W3CDTF">2026-10-28T07:47:00Z</dcterms:created>
  <dcterms:modified xsi:type="dcterms:W3CDTF">2026-10-29T08:54:00Z</dcterms:modified>
</cp:coreProperties>
</file>