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30D58" w:rsidP="2085736B" w:rsidRDefault="00A30D58" w14:paraId="52833239" w14:textId="4F2C1C31">
      <w:pPr>
        <w:pStyle w:val="Title"/>
        <w:spacing w:after="0" w:afterAutospacing="off" w:line="276" w:lineRule="auto"/>
        <w:jc w:val="both"/>
        <w:rPr>
          <w:color w:val="000000" w:themeColor="text1" w:themeTint="FF" w:themeShade="FF"/>
        </w:rPr>
      </w:pPr>
      <w:r w:rsidRPr="2085736B" w:rsidR="00A30D58">
        <w:rPr>
          <w:color w:val="000000" w:themeColor="text1" w:themeTint="FF" w:themeShade="FF"/>
        </w:rPr>
        <w:t>Dokumentasi</w:t>
      </w:r>
      <w:r w:rsidRPr="2085736B" w:rsidR="00A30D58">
        <w:rPr>
          <w:color w:val="000000" w:themeColor="text1" w:themeTint="FF" w:themeShade="FF"/>
        </w:rPr>
        <w:t xml:space="preserve"> Awal </w:t>
      </w:r>
      <w:r w:rsidRPr="2085736B" w:rsidR="00A30D58">
        <w:rPr>
          <w:color w:val="000000" w:themeColor="text1" w:themeTint="FF" w:themeShade="FF"/>
        </w:rPr>
        <w:t>Penelitian</w:t>
      </w:r>
    </w:p>
    <w:p w:rsidR="4AA501F2" w:rsidP="2085736B" w:rsidRDefault="4AA501F2" w14:paraId="0194E94E" w14:textId="09E4A3D4">
      <w:pPr>
        <w:pStyle w:val="Normal"/>
        <w:rPr>
          <w:b w:val="1"/>
          <w:bCs w:val="1"/>
          <w:i w:val="1"/>
          <w:iCs w:val="1"/>
          <w:color w:val="000000" w:themeColor="text1" w:themeTint="FF" w:themeShade="FF"/>
        </w:rPr>
      </w:pPr>
      <w:r w:rsidRPr="2085736B" w:rsidR="4AA501F2">
        <w:rPr>
          <w:b w:val="1"/>
          <w:bCs w:val="1"/>
          <w:i w:val="1"/>
          <w:iCs w:val="1"/>
          <w:color w:val="000000" w:themeColor="text1" w:themeTint="FF" w:themeShade="FF"/>
        </w:rPr>
        <w:t>Date: 06/10/2025</w:t>
      </w:r>
    </w:p>
    <w:p w:rsidR="00A30D58" w:rsidP="5D5702A0" w:rsidRDefault="00A30D58" w14:paraId="28B65135" w14:textId="77777777">
      <w:pPr>
        <w:pStyle w:val="Heading1"/>
        <w:numPr>
          <w:ilvl w:val="0"/>
          <w:numId w:val="11"/>
        </w:numPr>
        <w:spacing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Judul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Penelitian</w:t>
      </w:r>
    </w:p>
    <w:p w:rsidRPr="00A30D58" w:rsidR="006D7388" w:rsidP="5D5702A0" w:rsidRDefault="00A30D58" w14:paraId="561FFB67" w14:textId="4FC737D9">
      <w:pPr>
        <w:spacing w:after="0" w:afterAutospacing="off" w:line="276" w:lineRule="auto"/>
        <w:ind w:left="709"/>
        <w:jc w:val="both"/>
      </w:pPr>
      <w:r w:rsidR="00A30D58">
        <w:rPr/>
        <w:t>Peningkatan</w:t>
      </w:r>
      <w:r w:rsidR="00A30D58">
        <w:rPr/>
        <w:t xml:space="preserve"> Model </w:t>
      </w:r>
      <w:r w:rsidR="00A30D58">
        <w:rPr/>
        <w:t>Analisis</w:t>
      </w:r>
      <w:r w:rsidR="00A30D58">
        <w:rPr/>
        <w:t xml:space="preserve"> </w:t>
      </w:r>
      <w:r w:rsidR="00A30D58">
        <w:rPr/>
        <w:t>Sentimen</w:t>
      </w:r>
      <w:r w:rsidR="00A30D58">
        <w:rPr/>
        <w:t xml:space="preserve"> </w:t>
      </w:r>
      <w:r w:rsidR="00A30D58">
        <w:rPr/>
        <w:t>Berbasis</w:t>
      </w:r>
      <w:r w:rsidR="00A30D58">
        <w:rPr/>
        <w:t xml:space="preserve"> </w:t>
      </w:r>
      <w:r w:rsidR="00A30D58">
        <w:rPr/>
        <w:t>Aspek</w:t>
      </w:r>
      <w:r w:rsidR="00A30D58">
        <w:rPr/>
        <w:t xml:space="preserve"> </w:t>
      </w:r>
      <w:r w:rsidR="00A30D58">
        <w:rPr/>
        <w:t>terhadap</w:t>
      </w:r>
      <w:r w:rsidR="00A30D58">
        <w:rPr/>
        <w:t xml:space="preserve"> </w:t>
      </w:r>
      <w:r w:rsidR="00A30D58">
        <w:rPr/>
        <w:t>Tokoh</w:t>
      </w:r>
      <w:r w:rsidR="00A30D58">
        <w:rPr/>
        <w:t xml:space="preserve"> </w:t>
      </w:r>
      <w:r w:rsidR="00A30D58">
        <w:rPr/>
        <w:t>Politik</w:t>
      </w:r>
      <w:r w:rsidR="00A30D58">
        <w:rPr/>
        <w:t xml:space="preserve"> Indonesia </w:t>
      </w:r>
      <w:r w:rsidR="00A30D58">
        <w:rPr/>
        <w:t>Menggunakan</w:t>
      </w:r>
      <w:r w:rsidR="00A30D58">
        <w:rPr/>
        <w:t xml:space="preserve"> Transformer </w:t>
      </w:r>
      <w:r w:rsidR="00A30D58">
        <w:rPr/>
        <w:t>dan</w:t>
      </w:r>
      <w:r w:rsidR="00A30D58">
        <w:rPr/>
        <w:t xml:space="preserve"> Data </w:t>
      </w:r>
      <w:r w:rsidR="00A30D58">
        <w:rPr/>
        <w:t>Pemilu</w:t>
      </w:r>
      <w:r w:rsidR="00A30D58">
        <w:rPr/>
        <w:t xml:space="preserve"> 2024.</w:t>
      </w:r>
    </w:p>
    <w:p w:rsidRPr="00A30D58" w:rsidR="006D7388" w:rsidP="5D5702A0" w:rsidRDefault="00A30D58" w14:paraId="23FC8260" w14:textId="36A92813">
      <w:pPr>
        <w:pStyle w:val="Heading1"/>
        <w:numPr>
          <w:ilvl w:val="0"/>
          <w:numId w:val="11"/>
        </w:numPr>
        <w:spacing w:before="0" w:beforeAutospacing="off"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Latar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Belakang</w:t>
      </w:r>
    </w:p>
    <w:p w:rsidRPr="00A30D58" w:rsidR="006D7388" w:rsidP="5D5702A0" w:rsidRDefault="00A30D58" w14:paraId="29225C31" w14:textId="77777777" w14:noSpellErr="1">
      <w:pPr>
        <w:spacing w:after="0" w:afterAutospacing="off" w:line="276" w:lineRule="auto"/>
        <w:ind w:left="709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 xml:space="preserve">Analisis </w:t>
      </w:r>
      <w:r w:rsidRPr="5D5702A0" w:rsidR="00A30D58">
        <w:rPr>
          <w:color w:val="000000" w:themeColor="text1" w:themeTint="FF" w:themeShade="FF"/>
        </w:rPr>
        <w:t>sentimen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berbasis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(Aspect-Based Sentiment </w:t>
      </w:r>
      <w:r w:rsidRPr="5D5702A0" w:rsidR="00A30D58">
        <w:rPr>
          <w:color w:val="000000" w:themeColor="text1" w:themeTint="FF" w:themeShade="FF"/>
        </w:rPr>
        <w:t xml:space="preserve">Analysis / ABSA) </w:t>
      </w:r>
      <w:r w:rsidRPr="5D5702A0" w:rsidR="00A30D58">
        <w:rPr>
          <w:color w:val="000000" w:themeColor="text1" w:themeTint="FF" w:themeShade="FF"/>
        </w:rPr>
        <w:t>merupakan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pendekatan</w:t>
      </w:r>
      <w:r w:rsidRPr="5D5702A0" w:rsidR="00A30D58">
        <w:rPr>
          <w:color w:val="000000" w:themeColor="text1" w:themeTint="FF" w:themeShade="FF"/>
        </w:rPr>
        <w:t xml:space="preserve"> yang </w:t>
      </w:r>
      <w:r w:rsidRPr="5D5702A0" w:rsidR="00A30D58">
        <w:rPr>
          <w:color w:val="000000" w:themeColor="text1" w:themeTint="FF" w:themeShade="FF"/>
        </w:rPr>
        <w:t>lebih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mendalam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dibanding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analisis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sentimen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umum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karena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tidak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hanya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mengidentifikasi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polaritas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sentimen</w:t>
      </w:r>
      <w:r w:rsidRPr="5D5702A0" w:rsidR="00A30D58">
        <w:rPr>
          <w:color w:val="000000" w:themeColor="text1" w:themeTint="FF" w:themeShade="FF"/>
        </w:rPr>
        <w:t xml:space="preserve">, </w:t>
      </w:r>
      <w:r w:rsidRPr="5D5702A0" w:rsidR="00A30D58">
        <w:rPr>
          <w:color w:val="000000" w:themeColor="text1" w:themeTint="FF" w:themeShade="FF"/>
        </w:rPr>
        <w:t>tetapi</w:t>
      </w:r>
      <w:r w:rsidRPr="5D5702A0" w:rsidR="00A30D58">
        <w:rPr>
          <w:color w:val="000000" w:themeColor="text1" w:themeTint="FF" w:themeShade="FF"/>
        </w:rPr>
        <w:t xml:space="preserve"> juga </w:t>
      </w:r>
      <w:r w:rsidRPr="5D5702A0" w:rsidR="00A30D58">
        <w:rPr>
          <w:color w:val="000000" w:themeColor="text1" w:themeTint="FF" w:themeShade="FF"/>
        </w:rPr>
        <w:t>menentukan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yang </w:t>
      </w:r>
      <w:r w:rsidRPr="5D5702A0" w:rsidR="00A30D58">
        <w:rPr>
          <w:color w:val="000000" w:themeColor="text1" w:themeTint="FF" w:themeShade="FF"/>
        </w:rPr>
        <w:t>menjadi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sasaran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opini</w:t>
      </w:r>
      <w:r w:rsidRPr="5D5702A0" w:rsidR="00A30D58">
        <w:rPr>
          <w:color w:val="000000" w:themeColor="text1" w:themeTint="FF" w:themeShade="FF"/>
        </w:rPr>
        <w:t xml:space="preserve">. Dalam </w:t>
      </w:r>
      <w:r w:rsidRPr="5D5702A0" w:rsidR="00A30D58">
        <w:rPr>
          <w:color w:val="000000" w:themeColor="text1" w:themeTint="FF" w:themeShade="FF"/>
        </w:rPr>
        <w:t>konteks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politik</w:t>
      </w:r>
      <w:r w:rsidRPr="5D5702A0" w:rsidR="00A30D58">
        <w:rPr>
          <w:color w:val="000000" w:themeColor="text1" w:themeTint="FF" w:themeShade="FF"/>
        </w:rPr>
        <w:t xml:space="preserve"> Indonesia, </w:t>
      </w:r>
      <w:r w:rsidRPr="5D5702A0" w:rsidR="00A30D58">
        <w:rPr>
          <w:color w:val="000000" w:themeColor="text1" w:themeTint="FF" w:themeShade="FF"/>
        </w:rPr>
        <w:t>opini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publik</w:t>
      </w:r>
      <w:r w:rsidRPr="5D5702A0" w:rsidR="00A30D58">
        <w:rPr>
          <w:color w:val="000000" w:themeColor="text1" w:themeTint="FF" w:themeShade="FF"/>
        </w:rPr>
        <w:t xml:space="preserve"> di med</w:t>
      </w:r>
      <w:r w:rsidRPr="5D5702A0" w:rsidR="00A30D58">
        <w:rPr>
          <w:color w:val="000000" w:themeColor="text1" w:themeTint="FF" w:themeShade="FF"/>
        </w:rPr>
        <w:t xml:space="preserve">ia </w:t>
      </w:r>
      <w:r w:rsidRPr="5D5702A0" w:rsidR="00A30D58">
        <w:rPr>
          <w:color w:val="000000" w:themeColor="text1" w:themeTint="FF" w:themeShade="FF"/>
        </w:rPr>
        <w:t>sosial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menjadi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sumber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informasi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penting</w:t>
      </w:r>
      <w:r w:rsidRPr="5D5702A0" w:rsidR="00A30D58">
        <w:rPr>
          <w:color w:val="000000" w:themeColor="text1" w:themeTint="FF" w:themeShade="FF"/>
        </w:rPr>
        <w:t xml:space="preserve"> yang </w:t>
      </w:r>
      <w:r w:rsidRPr="5D5702A0" w:rsidR="00A30D58">
        <w:rPr>
          <w:color w:val="000000" w:themeColor="text1" w:themeTint="FF" w:themeShade="FF"/>
        </w:rPr>
        <w:t>dapat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menggambarkan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persepsi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masyarakat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terhadap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tokoh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politik</w:t>
      </w:r>
      <w:r w:rsidRPr="5D5702A0" w:rsidR="00A30D58">
        <w:rPr>
          <w:color w:val="000000" w:themeColor="text1" w:themeTint="FF" w:themeShade="FF"/>
        </w:rPr>
        <w:t xml:space="preserve">. </w:t>
      </w:r>
      <w:r w:rsidRPr="5D5702A0" w:rsidR="00A30D58">
        <w:rPr>
          <w:color w:val="000000" w:themeColor="text1" w:themeTint="FF" w:themeShade="FF"/>
        </w:rPr>
        <w:t>Penelitian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sebelumnya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menggunakan</w:t>
      </w:r>
      <w:r w:rsidRPr="5D5702A0" w:rsidR="00A30D58">
        <w:rPr>
          <w:color w:val="000000" w:themeColor="text1" w:themeTint="FF" w:themeShade="FF"/>
        </w:rPr>
        <w:t xml:space="preserve"> LSTM </w:t>
      </w:r>
      <w:r w:rsidRPr="5D5702A0" w:rsidR="00A30D58">
        <w:rPr>
          <w:color w:val="000000" w:themeColor="text1" w:themeTint="FF" w:themeShade="FF"/>
        </w:rPr>
        <w:t>namun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masih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terbatas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karena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ukuran</w:t>
      </w:r>
      <w:r w:rsidRPr="5D5702A0" w:rsidR="00A30D58">
        <w:rPr>
          <w:color w:val="000000" w:themeColor="text1" w:themeTint="FF" w:themeShade="FF"/>
        </w:rPr>
        <w:t xml:space="preserve"> dataset </w:t>
      </w:r>
      <w:r w:rsidRPr="5D5702A0" w:rsidR="00A30D58">
        <w:rPr>
          <w:color w:val="000000" w:themeColor="text1" w:themeTint="FF" w:themeShade="FF"/>
        </w:rPr>
        <w:t>kecil</w:t>
      </w:r>
      <w:r w:rsidRPr="5D5702A0" w:rsidR="00A30D58">
        <w:rPr>
          <w:color w:val="000000" w:themeColor="text1" w:themeTint="FF" w:themeShade="FF"/>
        </w:rPr>
        <w:t xml:space="preserve"> dan </w:t>
      </w:r>
      <w:r w:rsidRPr="5D5702A0" w:rsidR="00A30D58">
        <w:rPr>
          <w:color w:val="000000" w:themeColor="text1" w:themeTint="FF" w:themeShade="FF"/>
        </w:rPr>
        <w:t>distribusi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tidak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seimbang</w:t>
      </w:r>
      <w:r w:rsidRPr="5D5702A0" w:rsidR="00A30D58">
        <w:rPr>
          <w:color w:val="000000" w:themeColor="text1" w:themeTint="FF" w:themeShade="FF"/>
        </w:rPr>
        <w:t xml:space="preserve">. </w:t>
      </w:r>
      <w:r w:rsidRPr="5D5702A0" w:rsidR="00A30D58">
        <w:rPr>
          <w:color w:val="000000" w:themeColor="text1" w:themeTint="FF" w:themeShade="FF"/>
        </w:rPr>
        <w:t>Penelitian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ini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bert</w:t>
      </w:r>
      <w:r w:rsidRPr="5D5702A0" w:rsidR="00A30D58">
        <w:rPr>
          <w:color w:val="000000" w:themeColor="text1" w:themeTint="FF" w:themeShade="FF"/>
        </w:rPr>
        <w:t>ujuan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untuk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meningkatkan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performa</w:t>
      </w:r>
      <w:r w:rsidRPr="5D5702A0" w:rsidR="00A30D58">
        <w:rPr>
          <w:color w:val="000000" w:themeColor="text1" w:themeTint="FF" w:themeShade="FF"/>
        </w:rPr>
        <w:t xml:space="preserve"> ABSA </w:t>
      </w:r>
      <w:r w:rsidRPr="5D5702A0" w:rsidR="00A30D58">
        <w:rPr>
          <w:color w:val="000000" w:themeColor="text1" w:themeTint="FF" w:themeShade="FF"/>
        </w:rPr>
        <w:t>dengan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memanfaatkan</w:t>
      </w:r>
      <w:r w:rsidRPr="5D5702A0" w:rsidR="00A30D58">
        <w:rPr>
          <w:color w:val="000000" w:themeColor="text1" w:themeTint="FF" w:themeShade="FF"/>
        </w:rPr>
        <w:t xml:space="preserve"> model Transformer </w:t>
      </w:r>
      <w:r w:rsidRPr="5D5702A0" w:rsidR="00A30D58">
        <w:rPr>
          <w:color w:val="000000" w:themeColor="text1" w:themeTint="FF" w:themeShade="FF"/>
        </w:rPr>
        <w:t>seperti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IndoBERT</w:t>
      </w:r>
      <w:r w:rsidRPr="5D5702A0" w:rsidR="00A30D58">
        <w:rPr>
          <w:color w:val="000000" w:themeColor="text1" w:themeTint="FF" w:themeShade="FF"/>
        </w:rPr>
        <w:t>.</w:t>
      </w:r>
    </w:p>
    <w:p w:rsidRPr="00A30D58" w:rsidR="006D7388" w:rsidP="5D5702A0" w:rsidRDefault="00A30D58" w14:paraId="263789F0" w14:textId="133088C7">
      <w:pPr>
        <w:pStyle w:val="Heading1"/>
        <w:numPr>
          <w:ilvl w:val="0"/>
          <w:numId w:val="11"/>
        </w:numPr>
        <w:spacing w:before="0" w:beforeAutospacing="off"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Tujuan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Penelitian</w:t>
      </w:r>
    </w:p>
    <w:p w:rsidR="00A30D58" w:rsidP="5D5702A0" w:rsidRDefault="00A30D58" w14:paraId="7AC23BBF" w14:textId="77777777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Mengembangkan</w:t>
      </w:r>
      <w:r w:rsidRPr="5D5702A0" w:rsidR="00A30D58">
        <w:rPr>
          <w:color w:val="000000" w:themeColor="text1" w:themeTint="FF" w:themeShade="FF"/>
        </w:rPr>
        <w:t xml:space="preserve"> model </w:t>
      </w:r>
      <w:r w:rsidRPr="5D5702A0" w:rsidR="00A30D58">
        <w:rPr>
          <w:color w:val="000000" w:themeColor="text1" w:themeTint="FF" w:themeShade="FF"/>
        </w:rPr>
        <w:t>deteksi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berbasis</w:t>
      </w:r>
      <w:r w:rsidRPr="5D5702A0" w:rsidR="00A30D58">
        <w:rPr>
          <w:color w:val="000000" w:themeColor="text1" w:themeTint="FF" w:themeShade="FF"/>
        </w:rPr>
        <w:t xml:space="preserve"> Transformer </w:t>
      </w:r>
      <w:r w:rsidRPr="5D5702A0" w:rsidR="00A30D58">
        <w:rPr>
          <w:color w:val="000000" w:themeColor="text1" w:themeTint="FF" w:themeShade="FF"/>
        </w:rPr>
        <w:t>untuk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teks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opini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politik</w:t>
      </w:r>
      <w:r w:rsidRPr="5D5702A0" w:rsidR="00A30D58">
        <w:rPr>
          <w:color w:val="000000" w:themeColor="text1" w:themeTint="FF" w:themeShade="FF"/>
        </w:rPr>
        <w:t xml:space="preserve"> Indonesia.</w:t>
      </w:r>
    </w:p>
    <w:p w:rsidR="00A30D58" w:rsidP="5D5702A0" w:rsidRDefault="00A30D58" w14:paraId="4E280666" w14:textId="77777777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Meningkatkan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akurasi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klasifikasi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sentimen</w:t>
      </w:r>
      <w:r w:rsidRPr="5D5702A0" w:rsidR="00A30D58">
        <w:rPr>
          <w:color w:val="000000" w:themeColor="text1" w:themeTint="FF" w:themeShade="FF"/>
        </w:rPr>
        <w:t xml:space="preserve"> p</w:t>
      </w:r>
      <w:r w:rsidRPr="5D5702A0" w:rsidR="00A30D58">
        <w:rPr>
          <w:color w:val="000000" w:themeColor="text1" w:themeTint="FF" w:themeShade="FF"/>
        </w:rPr>
        <w:t xml:space="preserve">ada </w:t>
      </w:r>
      <w:r w:rsidRPr="5D5702A0" w:rsidR="00A30D58">
        <w:rPr>
          <w:color w:val="000000" w:themeColor="text1" w:themeTint="FF" w:themeShade="FF"/>
        </w:rPr>
        <w:t>tiap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dengan</w:t>
      </w:r>
      <w:r w:rsidRPr="5D5702A0" w:rsidR="00A30D58">
        <w:rPr>
          <w:color w:val="000000" w:themeColor="text1" w:themeTint="FF" w:themeShade="FF"/>
        </w:rPr>
        <w:t xml:space="preserve"> fine-tuning model </w:t>
      </w:r>
      <w:r w:rsidRPr="5D5702A0" w:rsidR="00A30D58">
        <w:rPr>
          <w:color w:val="000000" w:themeColor="text1" w:themeTint="FF" w:themeShade="FF"/>
        </w:rPr>
        <w:t>bahasa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pra-latih</w:t>
      </w:r>
      <w:r w:rsidRPr="5D5702A0" w:rsidR="00A30D58">
        <w:rPr>
          <w:color w:val="000000" w:themeColor="text1" w:themeTint="FF" w:themeShade="FF"/>
        </w:rPr>
        <w:t>.</w:t>
      </w:r>
    </w:p>
    <w:p w:rsidR="00A30D58" w:rsidP="5D5702A0" w:rsidRDefault="00A30D58" w14:paraId="466B8261" w14:textId="77777777">
      <w:pPr>
        <w:pStyle w:val="ListParagraph"/>
        <w:numPr>
          <w:ilvl w:val="0"/>
          <w:numId w:val="10"/>
        </w:numPr>
        <w:spacing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Membandingkan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performa</w:t>
      </w:r>
      <w:r w:rsidRPr="5D5702A0" w:rsidR="00A30D58">
        <w:rPr>
          <w:color w:val="000000" w:themeColor="text1" w:themeTint="FF" w:themeShade="FF"/>
        </w:rPr>
        <w:t xml:space="preserve"> model Transformer </w:t>
      </w:r>
      <w:r w:rsidRPr="5D5702A0" w:rsidR="00A30D58">
        <w:rPr>
          <w:color w:val="000000" w:themeColor="text1" w:themeTint="FF" w:themeShade="FF"/>
        </w:rPr>
        <w:t>dengan</w:t>
      </w:r>
      <w:r w:rsidRPr="5D5702A0" w:rsidR="00A30D58">
        <w:rPr>
          <w:color w:val="000000" w:themeColor="text1" w:themeTint="FF" w:themeShade="FF"/>
        </w:rPr>
        <w:t xml:space="preserve"> baseline TF-IDF </w:t>
      </w:r>
      <w:r w:rsidRPr="5D5702A0" w:rsidR="00A30D58">
        <w:rPr>
          <w:color w:val="000000" w:themeColor="text1" w:themeTint="FF" w:themeShade="FF"/>
        </w:rPr>
        <w:t>dan</w:t>
      </w:r>
      <w:r w:rsidRPr="5D5702A0" w:rsidR="00A30D58">
        <w:rPr>
          <w:color w:val="000000" w:themeColor="text1" w:themeTint="FF" w:themeShade="FF"/>
        </w:rPr>
        <w:t xml:space="preserve"> LSTM.</w:t>
      </w:r>
    </w:p>
    <w:p w:rsidRPr="00A30D58" w:rsidR="006D7388" w:rsidP="5D5702A0" w:rsidRDefault="00A30D58" w14:paraId="3BB37043" w14:textId="0339407C">
      <w:pPr>
        <w:pStyle w:val="ListParagraph"/>
        <w:numPr>
          <w:ilvl w:val="0"/>
          <w:numId w:val="10"/>
        </w:numPr>
        <w:spacing w:after="0" w:afterAutospacing="off"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Menganalisis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pengaruh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ketidakseimbangan</w:t>
      </w:r>
      <w:r w:rsidRPr="5D5702A0" w:rsidR="00A30D58">
        <w:rPr>
          <w:color w:val="000000" w:themeColor="text1" w:themeTint="FF" w:themeShade="FF"/>
        </w:rPr>
        <w:t xml:space="preserve"> data </w:t>
      </w:r>
      <w:r w:rsidRPr="5D5702A0" w:rsidR="00A30D58">
        <w:rPr>
          <w:color w:val="000000" w:themeColor="text1" w:themeTint="FF" w:themeShade="FF"/>
        </w:rPr>
        <w:t>terhadap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performa</w:t>
      </w:r>
      <w:r w:rsidRPr="5D5702A0" w:rsidR="00A30D58">
        <w:rPr>
          <w:color w:val="000000" w:themeColor="text1" w:themeTint="FF" w:themeShade="FF"/>
        </w:rPr>
        <w:t xml:space="preserve"> model ABSA.</w:t>
      </w:r>
    </w:p>
    <w:p w:rsidRPr="00A30D58" w:rsidR="006D7388" w:rsidP="5D5702A0" w:rsidRDefault="00A30D58" w14:paraId="6DE69D64" w14:textId="66E7D074">
      <w:pPr>
        <w:pStyle w:val="Heading1"/>
        <w:numPr>
          <w:ilvl w:val="0"/>
          <w:numId w:val="11"/>
        </w:numPr>
        <w:spacing w:before="0" w:beforeAutospacing="off"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 xml:space="preserve">Dataset </w:t>
      </w:r>
      <w:r w:rsidRPr="5D5702A0" w:rsidR="00A30D58">
        <w:rPr>
          <w:color w:val="000000" w:themeColor="text1" w:themeTint="FF" w:themeShade="FF"/>
        </w:rPr>
        <w:t>Penelitian</w:t>
      </w:r>
    </w:p>
    <w:p w:rsidRPr="00A30D58" w:rsidR="006D7388" w:rsidP="5D5702A0" w:rsidRDefault="00A30D58" w14:paraId="43310A7A" w14:textId="77777777" w14:noSpellErr="1">
      <w:pPr>
        <w:spacing w:after="0" w:afterAutospacing="off" w:line="276" w:lineRule="auto"/>
        <w:ind w:left="709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 xml:space="preserve">Dataset </w:t>
      </w:r>
      <w:r w:rsidRPr="5D5702A0" w:rsidR="00A30D58">
        <w:rPr>
          <w:color w:val="000000" w:themeColor="text1" w:themeTint="FF" w:themeShade="FF"/>
        </w:rPr>
        <w:t>berisi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teks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o</w:t>
      </w:r>
      <w:r w:rsidRPr="5D5702A0" w:rsidR="00A30D58">
        <w:rPr>
          <w:color w:val="000000" w:themeColor="text1" w:themeTint="FF" w:themeShade="FF"/>
        </w:rPr>
        <w:t>pini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masyarakat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terhadap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tokoh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politik</w:t>
      </w:r>
      <w:r w:rsidRPr="5D5702A0" w:rsidR="00A30D58">
        <w:rPr>
          <w:color w:val="000000" w:themeColor="text1" w:themeTint="FF" w:themeShade="FF"/>
        </w:rPr>
        <w:t xml:space="preserve"> Indonesia </w:t>
      </w:r>
      <w:r w:rsidRPr="5D5702A0" w:rsidR="00A30D58">
        <w:rPr>
          <w:color w:val="000000" w:themeColor="text1" w:themeTint="FF" w:themeShade="FF"/>
        </w:rPr>
        <w:t>dari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periode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Pemilu</w:t>
      </w:r>
      <w:r w:rsidRPr="5D5702A0" w:rsidR="00A30D58">
        <w:rPr>
          <w:color w:val="000000" w:themeColor="text1" w:themeTint="FF" w:themeShade="FF"/>
        </w:rPr>
        <w:t xml:space="preserve"> 2014 dan </w:t>
      </w:r>
      <w:r w:rsidRPr="5D5702A0" w:rsidR="00A30D58">
        <w:rPr>
          <w:color w:val="000000" w:themeColor="text1" w:themeTint="FF" w:themeShade="FF"/>
        </w:rPr>
        <w:t>sebagian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diperbarui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untuk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Pemilu</w:t>
      </w:r>
      <w:r w:rsidRPr="5D5702A0" w:rsidR="00A30D58">
        <w:rPr>
          <w:color w:val="000000" w:themeColor="text1" w:themeTint="FF" w:themeShade="FF"/>
        </w:rPr>
        <w:t xml:space="preserve"> 2024. Dataset </w:t>
      </w:r>
      <w:r w:rsidRPr="5D5702A0" w:rsidR="00A30D58">
        <w:rPr>
          <w:color w:val="000000" w:themeColor="text1" w:themeTint="FF" w:themeShade="FF"/>
        </w:rPr>
        <w:t>mencakup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anotasi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dan </w:t>
      </w:r>
      <w:r w:rsidRPr="5D5702A0" w:rsidR="00A30D58">
        <w:rPr>
          <w:color w:val="000000" w:themeColor="text1" w:themeTint="FF" w:themeShade="FF"/>
        </w:rPr>
        <w:t>sentimen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untuk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setiap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teks</w:t>
      </w:r>
      <w:r w:rsidRPr="5D5702A0" w:rsidR="00A30D58">
        <w:rPr>
          <w:color w:val="000000" w:themeColor="text1" w:themeTint="FF" w:themeShade="FF"/>
        </w:rPr>
        <w:t>.</w:t>
      </w:r>
    </w:p>
    <w:p w:rsidRPr="00A30D58" w:rsidR="006D7388" w:rsidP="5D5702A0" w:rsidRDefault="00A30D58" w14:paraId="4B6BBB9E" w14:textId="79185D72">
      <w:pPr>
        <w:pStyle w:val="Heading1"/>
        <w:numPr>
          <w:ilvl w:val="0"/>
          <w:numId w:val="11"/>
        </w:numPr>
        <w:spacing w:before="0" w:beforeAutospacing="off"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Analisis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Awal</w:t>
      </w:r>
      <w:r w:rsidRPr="5D5702A0" w:rsidR="00A30D58">
        <w:rPr>
          <w:color w:val="000000" w:themeColor="text1" w:themeTint="FF" w:themeShade="FF"/>
        </w:rPr>
        <w:t xml:space="preserve"> Dataset</w:t>
      </w:r>
    </w:p>
    <w:p w:rsidRPr="00A30D58" w:rsidR="006D7388" w:rsidP="5D5702A0" w:rsidRDefault="00A30D58" w14:paraId="7F09794E" w14:textId="77777777" w14:noSpellErr="1">
      <w:pPr>
        <w:spacing w:after="0" w:afterAutospacing="off" w:line="276" w:lineRule="auto"/>
        <w:ind w:left="709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 xml:space="preserve">Hasil </w:t>
      </w:r>
      <w:r w:rsidRPr="5D5702A0" w:rsidR="00A30D58">
        <w:rPr>
          <w:color w:val="000000" w:themeColor="text1" w:themeTint="FF" w:themeShade="FF"/>
        </w:rPr>
        <w:t>eksplorasi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awal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menunjukkan</w:t>
      </w:r>
      <w:r w:rsidRPr="5D5702A0" w:rsidR="00A30D58">
        <w:rPr>
          <w:color w:val="000000" w:themeColor="text1" w:themeTint="FF" w:themeShade="FF"/>
        </w:rPr>
        <w:t xml:space="preserve"> dataset sangat </w:t>
      </w:r>
      <w:r w:rsidRPr="5D5702A0" w:rsidR="00A30D58">
        <w:rPr>
          <w:color w:val="000000" w:themeColor="text1" w:themeTint="FF" w:themeShade="FF"/>
        </w:rPr>
        <w:t>ti</w:t>
      </w:r>
      <w:r w:rsidRPr="5D5702A0" w:rsidR="00A30D58">
        <w:rPr>
          <w:color w:val="000000" w:themeColor="text1" w:themeTint="FF" w:themeShade="FF"/>
        </w:rPr>
        <w:t>dak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seimbang</w:t>
      </w:r>
      <w:r w:rsidRPr="5D5702A0" w:rsidR="00A30D58">
        <w:rPr>
          <w:color w:val="000000" w:themeColor="text1" w:themeTint="FF" w:themeShade="FF"/>
        </w:rPr>
        <w:t xml:space="preserve">.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integritas</w:t>
      </w:r>
      <w:r w:rsidRPr="5D5702A0" w:rsidR="00A30D58">
        <w:rPr>
          <w:color w:val="000000" w:themeColor="text1" w:themeTint="FF" w:themeShade="FF"/>
        </w:rPr>
        <w:t xml:space="preserve"> dan </w:t>
      </w:r>
      <w:r w:rsidRPr="5D5702A0" w:rsidR="00A30D58">
        <w:rPr>
          <w:color w:val="000000" w:themeColor="text1" w:themeTint="FF" w:themeShade="FF"/>
        </w:rPr>
        <w:t>kapabilitas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mendominasi</w:t>
      </w:r>
      <w:r w:rsidRPr="5D5702A0" w:rsidR="00A30D58">
        <w:rPr>
          <w:color w:val="000000" w:themeColor="text1" w:themeTint="FF" w:themeShade="FF"/>
        </w:rPr>
        <w:t xml:space="preserve"> data, </w:t>
      </w:r>
      <w:r w:rsidRPr="5D5702A0" w:rsidR="00A30D58">
        <w:rPr>
          <w:color w:val="000000" w:themeColor="text1" w:themeTint="FF" w:themeShade="FF"/>
        </w:rPr>
        <w:t>sedangkan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empati</w:t>
      </w:r>
      <w:r w:rsidRPr="5D5702A0" w:rsidR="00A30D58">
        <w:rPr>
          <w:color w:val="000000" w:themeColor="text1" w:themeTint="FF" w:themeShade="FF"/>
        </w:rPr>
        <w:t xml:space="preserve"> dan </w:t>
      </w:r>
      <w:r w:rsidRPr="5D5702A0" w:rsidR="00A30D58">
        <w:rPr>
          <w:color w:val="000000" w:themeColor="text1" w:themeTint="FF" w:themeShade="FF"/>
        </w:rPr>
        <w:t>kontinuitas</w:t>
      </w:r>
      <w:r w:rsidRPr="5D5702A0" w:rsidR="00A30D58">
        <w:rPr>
          <w:color w:val="000000" w:themeColor="text1" w:themeTint="FF" w:themeShade="FF"/>
        </w:rPr>
        <w:t xml:space="preserve"> sangat </w:t>
      </w:r>
      <w:r w:rsidRPr="5D5702A0" w:rsidR="00A30D58">
        <w:rPr>
          <w:color w:val="000000" w:themeColor="text1" w:themeTint="FF" w:themeShade="FF"/>
        </w:rPr>
        <w:t>jarang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muncul</w:t>
      </w:r>
      <w:r w:rsidRPr="5D5702A0" w:rsidR="00A30D58">
        <w:rPr>
          <w:color w:val="000000" w:themeColor="text1" w:themeTint="FF" w:themeShade="FF"/>
        </w:rPr>
        <w:t xml:space="preserve">. </w:t>
      </w:r>
      <w:r w:rsidRPr="5D5702A0" w:rsidR="00A30D58">
        <w:rPr>
          <w:color w:val="000000" w:themeColor="text1" w:themeTint="FF" w:themeShade="FF"/>
        </w:rPr>
        <w:t>Kondisi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ini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berpotensi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menurunkan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akurasi</w:t>
      </w:r>
      <w:r w:rsidRPr="5D5702A0" w:rsidR="00A30D58">
        <w:rPr>
          <w:color w:val="000000" w:themeColor="text1" w:themeTint="FF" w:themeShade="FF"/>
        </w:rPr>
        <w:t xml:space="preserve"> model pada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minor.</w:t>
      </w:r>
    </w:p>
    <w:p w:rsidR="5D5702A0" w:rsidP="5D5702A0" w:rsidRDefault="5D5702A0" w14:paraId="5EC9F9DE" w14:textId="4476E85B">
      <w:pPr>
        <w:pStyle w:val="Normal"/>
        <w:spacing w:after="0" w:afterAutospacing="off" w:line="276" w:lineRule="auto"/>
        <w:ind w:left="709"/>
        <w:jc w:val="center"/>
      </w:pPr>
    </w:p>
    <w:p w:rsidRPr="00A30D58" w:rsidR="006D7388" w:rsidP="5D5702A0" w:rsidRDefault="00A30D58" w14:paraId="297FAE88" w14:textId="57B56FEE">
      <w:pPr>
        <w:pStyle w:val="Heading1"/>
        <w:numPr>
          <w:ilvl w:val="0"/>
          <w:numId w:val="11"/>
        </w:numPr>
        <w:spacing w:before="0" w:beforeAutospacing="off"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Permasalahan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Penelitian</w:t>
      </w:r>
    </w:p>
    <w:p w:rsidR="00A30D58" w:rsidP="5D5702A0" w:rsidRDefault="00A30D58" w14:paraId="60DB12E2" w14:textId="77777777">
      <w:pPr>
        <w:pStyle w:val="ListParagraph"/>
        <w:numPr>
          <w:ilvl w:val="0"/>
          <w:numId w:val="12"/>
        </w:numPr>
        <w:spacing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Bagaimana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meningkatkan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performa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de</w:t>
      </w:r>
      <w:r w:rsidRPr="5D5702A0" w:rsidR="00A30D58">
        <w:rPr>
          <w:color w:val="000000" w:themeColor="text1" w:themeTint="FF" w:themeShade="FF"/>
        </w:rPr>
        <w:t>teksi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pada</w:t>
      </w:r>
      <w:r w:rsidRPr="5D5702A0" w:rsidR="00A30D58">
        <w:rPr>
          <w:color w:val="000000" w:themeColor="text1" w:themeTint="FF" w:themeShade="FF"/>
        </w:rPr>
        <w:t xml:space="preserve"> dataset yang imbalanced?</w:t>
      </w:r>
    </w:p>
    <w:p w:rsidR="00A30D58" w:rsidP="5D5702A0" w:rsidRDefault="00A30D58" w14:paraId="388E90B5" w14:textId="77777777">
      <w:pPr>
        <w:pStyle w:val="ListParagraph"/>
        <w:numPr>
          <w:ilvl w:val="0"/>
          <w:numId w:val="12"/>
        </w:numPr>
        <w:spacing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Bagaimana</w:t>
      </w:r>
      <w:r w:rsidRPr="5D5702A0" w:rsidR="00A30D58">
        <w:rPr>
          <w:color w:val="000000" w:themeColor="text1" w:themeTint="FF" w:themeShade="FF"/>
        </w:rPr>
        <w:t xml:space="preserve"> model Transformer </w:t>
      </w:r>
      <w:r w:rsidRPr="5D5702A0" w:rsidR="00A30D58">
        <w:rPr>
          <w:color w:val="000000" w:themeColor="text1" w:themeTint="FF" w:themeShade="FF"/>
        </w:rPr>
        <w:t>dapat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meningkatkan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akurasi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klasifikasi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sentimen</w:t>
      </w:r>
      <w:r w:rsidRPr="5D5702A0" w:rsidR="00A30D58">
        <w:rPr>
          <w:color w:val="000000" w:themeColor="text1" w:themeTint="FF" w:themeShade="FF"/>
        </w:rPr>
        <w:t xml:space="preserve"> per </w:t>
      </w:r>
      <w:r w:rsidRPr="5D5702A0" w:rsidR="00A30D58">
        <w:rPr>
          <w:color w:val="000000" w:themeColor="text1" w:themeTint="FF" w:themeShade="FF"/>
        </w:rPr>
        <w:t>aspek</w:t>
      </w:r>
      <w:r w:rsidRPr="5D5702A0" w:rsidR="00A30D58">
        <w:rPr>
          <w:color w:val="000000" w:themeColor="text1" w:themeTint="FF" w:themeShade="FF"/>
        </w:rPr>
        <w:t>?</w:t>
      </w:r>
    </w:p>
    <w:p w:rsidRPr="00A30D58" w:rsidR="006D7388" w:rsidP="5D5702A0" w:rsidRDefault="00A30D58" w14:paraId="2257615D" w14:textId="0A389A92">
      <w:pPr>
        <w:pStyle w:val="ListParagraph"/>
        <w:numPr>
          <w:ilvl w:val="0"/>
          <w:numId w:val="12"/>
        </w:numPr>
        <w:spacing w:after="0" w:afterAutospacing="off"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Bagaimana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membangun</w:t>
      </w:r>
      <w:r w:rsidRPr="5D5702A0" w:rsidR="00A30D58">
        <w:rPr>
          <w:color w:val="000000" w:themeColor="text1" w:themeTint="FF" w:themeShade="FF"/>
        </w:rPr>
        <w:t xml:space="preserve"> pipeline ABSA yang </w:t>
      </w:r>
      <w:r w:rsidRPr="5D5702A0" w:rsidR="00A30D58">
        <w:rPr>
          <w:color w:val="000000" w:themeColor="text1" w:themeTint="FF" w:themeShade="FF"/>
        </w:rPr>
        <w:t>efisien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untuk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teks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opini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politik</w:t>
      </w:r>
      <w:r w:rsidRPr="5D5702A0" w:rsidR="00A30D58">
        <w:rPr>
          <w:color w:val="000000" w:themeColor="text1" w:themeTint="FF" w:themeShade="FF"/>
        </w:rPr>
        <w:t xml:space="preserve"> Indonesia?</w:t>
      </w:r>
    </w:p>
    <w:p w:rsidRPr="00A30D58" w:rsidR="006D7388" w:rsidP="5D5702A0" w:rsidRDefault="00A30D58" w14:paraId="0D3EEAFB" w14:textId="1781E32B">
      <w:pPr>
        <w:pStyle w:val="Heading1"/>
        <w:numPr>
          <w:ilvl w:val="0"/>
          <w:numId w:val="11"/>
        </w:numPr>
        <w:spacing w:before="0" w:beforeAutospacing="off"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Rancangan</w:t>
      </w:r>
      <w:r w:rsidRPr="5D5702A0" w:rsidR="00A30D58">
        <w:rPr>
          <w:color w:val="000000" w:themeColor="text1" w:themeTint="FF" w:themeShade="FF"/>
        </w:rPr>
        <w:t xml:space="preserve"> Pipeline </w:t>
      </w:r>
      <w:r w:rsidRPr="5D5702A0" w:rsidR="00A30D58">
        <w:rPr>
          <w:color w:val="000000" w:themeColor="text1" w:themeTint="FF" w:themeShade="FF"/>
        </w:rPr>
        <w:t>Penelitian</w:t>
      </w:r>
    </w:p>
    <w:p w:rsidR="006D7388" w:rsidP="7FBDBA1C" w:rsidRDefault="00A30D58" w14:paraId="6BE57688" w14:textId="0BAF2510">
      <w:pPr>
        <w:pStyle w:val="Normal"/>
        <w:spacing w:before="0" w:beforeAutospacing="off" w:after="0" w:afterAutospacing="off" w:line="276" w:lineRule="auto"/>
        <w:ind w:left="720"/>
        <w:rPr>
          <w:rFonts w:ascii="Cambria" w:hAnsi="Cambria" w:eastAsia="Cambria" w:cs="Cambri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FBDBA1C" w:rsidR="00A30D58">
        <w:rPr>
          <w:color w:val="000000" w:themeColor="text1" w:themeTint="FF" w:themeShade="FF"/>
        </w:rPr>
        <w:t>Pipel</w:t>
      </w:r>
      <w:r w:rsidRPr="7FBDBA1C" w:rsidR="00A30D58">
        <w:rPr>
          <w:color w:val="000000" w:themeColor="text1" w:themeTint="FF" w:themeShade="FF"/>
        </w:rPr>
        <w:t xml:space="preserve">ine </w:t>
      </w:r>
      <w:r w:rsidRPr="7FBDBA1C" w:rsidR="00A30D58">
        <w:rPr>
          <w:color w:val="000000" w:themeColor="text1" w:themeTint="FF" w:themeShade="FF"/>
        </w:rPr>
        <w:t>penelitian</w:t>
      </w:r>
      <w:r w:rsidRPr="7FBDBA1C" w:rsidR="00A30D58">
        <w:rPr>
          <w:color w:val="000000" w:themeColor="text1" w:themeTint="FF" w:themeShade="FF"/>
        </w:rPr>
        <w:t xml:space="preserve"> </w:t>
      </w:r>
      <w:r w:rsidRPr="7FBDBA1C" w:rsidR="00A30D58">
        <w:rPr>
          <w:color w:val="000000" w:themeColor="text1" w:themeTint="FF" w:themeShade="FF"/>
        </w:rPr>
        <w:t>terdiri</w:t>
      </w:r>
      <w:r w:rsidRPr="7FBDBA1C" w:rsidR="00A30D58">
        <w:rPr>
          <w:color w:val="000000" w:themeColor="text1" w:themeTint="FF" w:themeShade="FF"/>
        </w:rPr>
        <w:t xml:space="preserve"> </w:t>
      </w:r>
      <w:r w:rsidRPr="7FBDBA1C" w:rsidR="00A30D58">
        <w:rPr>
          <w:color w:val="000000" w:themeColor="text1" w:themeTint="FF" w:themeShade="FF"/>
        </w:rPr>
        <w:t>dari</w:t>
      </w:r>
      <w:r w:rsidRPr="7FBDBA1C" w:rsidR="00A30D58">
        <w:rPr>
          <w:color w:val="000000" w:themeColor="text1" w:themeTint="FF" w:themeShade="FF"/>
        </w:rPr>
        <w:t xml:space="preserve"> </w:t>
      </w:r>
      <w:r w:rsidRPr="7FBDBA1C" w:rsidR="00A30D58">
        <w:rPr>
          <w:color w:val="000000" w:themeColor="text1" w:themeTint="FF" w:themeShade="FF"/>
        </w:rPr>
        <w:t>tahapan</w:t>
      </w:r>
      <w:r w:rsidRPr="7FBDBA1C" w:rsidR="00A30D58">
        <w:rPr>
          <w:color w:val="000000" w:themeColor="text1" w:themeTint="FF" w:themeShade="FF"/>
        </w:rPr>
        <w:t xml:space="preserve"> </w:t>
      </w:r>
      <w:r w:rsidRPr="7FBDBA1C" w:rsidR="00A30D58">
        <w:rPr>
          <w:color w:val="000000" w:themeColor="text1" w:themeTint="FF" w:themeShade="FF"/>
        </w:rPr>
        <w:t>berikut</w:t>
      </w:r>
      <w:r w:rsidRPr="7FBDBA1C" w:rsidR="00A30D58">
        <w:rPr>
          <w:color w:val="000000" w:themeColor="text1" w:themeTint="FF" w:themeShade="FF"/>
        </w:rPr>
        <w:t>:</w:t>
      </w:r>
    </w:p>
    <w:p w:rsidR="006D7388" w:rsidP="2085736B" w:rsidRDefault="00A30D58" w14:paraId="2F047004" w14:textId="038F0D0F">
      <w:pPr>
        <w:pStyle w:val="ListParagraph"/>
        <w:numPr>
          <w:ilvl w:val="0"/>
          <w:numId w:val="27"/>
        </w:numPr>
        <w:spacing w:before="0" w:beforeAutospacing="off" w:line="276" w:lineRule="auto"/>
        <w:rPr>
          <w:rFonts w:ascii="Cambria" w:hAnsi="Cambria" w:eastAsia="Cambria" w:cs="Cambria"/>
          <w:b w:val="1"/>
          <w:bCs w:val="1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>Tahap 1 – Data Preparation</w:t>
      </w:r>
    </w:p>
    <w:p w:rsidR="006D7388" w:rsidP="2085736B" w:rsidRDefault="00A30D58" w14:paraId="461473A4" w14:textId="43E7565C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Gabungkan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dataset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aspek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dan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sentimen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berdasarkan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kolom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content.</w:t>
      </w:r>
    </w:p>
    <w:p w:rsidR="006D7388" w:rsidP="2085736B" w:rsidRDefault="00A30D58" w14:paraId="7A093FD9" w14:textId="14878DC5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Bersihkan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teks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dari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URL, mention,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tagar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, dan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karakter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khusus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1CD850EA" w14:textId="7B02EF12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Normalisasi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teks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dan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ubah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ke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huruf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kecil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3BBBCCD4" w14:textId="7B7AFDB1">
      <w:pPr>
        <w:pStyle w:val="ListParagraph"/>
        <w:numPr>
          <w:ilvl w:val="0"/>
          <w:numId w:val="22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Bagi data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menjadi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train–validation–test (80:10:10).</w:t>
      </w:r>
    </w:p>
    <w:p w:rsidR="006D7388" w:rsidP="2085736B" w:rsidRDefault="00A30D58" w14:paraId="0E14323D" w14:textId="4F6CC021">
      <w:pPr>
        <w:pStyle w:val="Heading4"/>
        <w:numPr>
          <w:ilvl w:val="0"/>
          <w:numId w:val="27"/>
        </w:numPr>
        <w:spacing w:before="319" w:beforeAutospacing="off" w:after="0" w:afterAutospacing="off" w:line="276" w:lineRule="auto"/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 w:themeColor="text1"/>
          <w:sz w:val="24"/>
          <w:szCs w:val="24"/>
          <w:lang w:val="en-US"/>
        </w:rPr>
      </w:pP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Tahap</w:t>
      </w: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2 – </w:t>
      </w: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Eksperimen</w:t>
      </w: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Baseline</w:t>
      </w:r>
    </w:p>
    <w:p w:rsidR="006D7388" w:rsidP="2085736B" w:rsidRDefault="00A30D58" w14:paraId="0E939167" w14:textId="5194342E">
      <w:pPr>
        <w:pStyle w:val="ListParagraph"/>
        <w:numPr>
          <w:ilvl w:val="0"/>
          <w:numId w:val="23"/>
        </w:numPr>
        <w:spacing w:before="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Representasi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teks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menggunakan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2"/>
          <w:szCs w:val="22"/>
          <w:lang w:val="en-US"/>
        </w:rPr>
        <w:t>TF-IDF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76F4C59A" w14:textId="3BD89325">
      <w:pPr>
        <w:pStyle w:val="ListParagraph"/>
        <w:numPr>
          <w:ilvl w:val="0"/>
          <w:numId w:val="23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Klasifikasi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multi-label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untuk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aspek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menggunakan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2"/>
          <w:szCs w:val="22"/>
          <w:lang w:val="en-US"/>
        </w:rPr>
        <w:t>One-vs-Rest Logistic Regression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4FE7D813" w14:textId="3772B391">
      <w:pPr>
        <w:pStyle w:val="ListParagraph"/>
        <w:numPr>
          <w:ilvl w:val="0"/>
          <w:numId w:val="23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Klasifikasi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sentimen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per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aspek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menggunakan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model </w:t>
      </w: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2"/>
          <w:szCs w:val="22"/>
          <w:lang w:val="en-US"/>
        </w:rPr>
        <w:t>Logistic Regression (binary)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27D0A833" w14:textId="05BE5F1F">
      <w:pPr>
        <w:pStyle w:val="ListParagraph"/>
        <w:numPr>
          <w:ilvl w:val="0"/>
          <w:numId w:val="23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Evaluasi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menggunakan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precision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,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recall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, dan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F1-score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621322E6" w14:textId="7C2847E1">
      <w:pPr>
        <w:pStyle w:val="Heading4"/>
        <w:numPr>
          <w:ilvl w:val="0"/>
          <w:numId w:val="27"/>
        </w:numPr>
        <w:spacing w:before="319" w:beforeAutospacing="off" w:after="0" w:afterAutospacing="off" w:line="276" w:lineRule="auto"/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 w:themeColor="text1"/>
          <w:sz w:val="24"/>
          <w:szCs w:val="24"/>
          <w:lang w:val="en-US"/>
        </w:rPr>
      </w:pP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Tahap</w:t>
      </w: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3 – </w:t>
      </w: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Penerapan</w:t>
      </w: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Transformer</w:t>
      </w:r>
    </w:p>
    <w:p w:rsidR="006D7388" w:rsidP="2085736B" w:rsidRDefault="00A30D58" w14:paraId="01503FD6" w14:textId="4E03EDC2">
      <w:pPr>
        <w:pStyle w:val="ListParagraph"/>
        <w:numPr>
          <w:ilvl w:val="0"/>
          <w:numId w:val="24"/>
        </w:numPr>
        <w:spacing w:before="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Gunakan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model </w:t>
      </w: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2"/>
          <w:szCs w:val="22"/>
          <w:lang w:val="en-US"/>
        </w:rPr>
        <w:t>IndoBERT-base-p1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sebagai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model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dasar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0169497C" w14:textId="005FEDF6">
      <w:pPr>
        <w:pStyle w:val="ListParagraph"/>
        <w:numPr>
          <w:ilvl w:val="0"/>
          <w:numId w:val="24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Fine-tune model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untuk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:</w:t>
      </w:r>
    </w:p>
    <w:p w:rsidR="006D7388" w:rsidP="2085736B" w:rsidRDefault="00A30D58" w14:paraId="2268C9C3" w14:textId="7CCAA2C1">
      <w:pPr>
        <w:pStyle w:val="ListParagraph"/>
        <w:numPr>
          <w:ilvl w:val="1"/>
          <w:numId w:val="24"/>
        </w:numPr>
        <w:spacing w:before="240" w:beforeAutospacing="off" w:after="240" w:afterAutospacing="off" w:line="276" w:lineRule="auto"/>
        <w:ind w:left="189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Multi-label classification (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deteksi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aspek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)</w:t>
      </w:r>
    </w:p>
    <w:p w:rsidR="006D7388" w:rsidP="2085736B" w:rsidRDefault="00A30D58" w14:paraId="603866BD" w14:textId="393B4395">
      <w:pPr>
        <w:pStyle w:val="ListParagraph"/>
        <w:numPr>
          <w:ilvl w:val="1"/>
          <w:numId w:val="24"/>
        </w:numPr>
        <w:spacing w:before="240" w:beforeAutospacing="off" w:after="240" w:afterAutospacing="off" w:line="276" w:lineRule="auto"/>
        <w:ind w:left="189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Binary classification (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sentimen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per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aspek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)</w:t>
      </w:r>
    </w:p>
    <w:p w:rsidR="006D7388" w:rsidP="2085736B" w:rsidRDefault="00A30D58" w14:paraId="1056BD2F" w14:textId="7A3C984E">
      <w:pPr>
        <w:pStyle w:val="ListParagraph"/>
        <w:numPr>
          <w:ilvl w:val="0"/>
          <w:numId w:val="24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Gunakan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BCEWithLogitsLoss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dengan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pos_weight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untuk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menangani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ketidakseimbangan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label.</w:t>
      </w:r>
    </w:p>
    <w:p w:rsidR="006D7388" w:rsidP="2085736B" w:rsidRDefault="00A30D58" w14:paraId="68DEC45E" w14:textId="4C4F3E18">
      <w:pPr>
        <w:pStyle w:val="Heading4"/>
        <w:numPr>
          <w:ilvl w:val="0"/>
          <w:numId w:val="27"/>
        </w:numPr>
        <w:spacing w:before="319" w:beforeAutospacing="off" w:after="0" w:afterAutospacing="off" w:line="276" w:lineRule="auto"/>
        <w:rPr>
          <w:rFonts w:ascii="Cambria" w:hAnsi="Cambria" w:eastAsia="Cambria" w:cs="Cambria"/>
          <w:b w:val="1"/>
          <w:bCs w:val="1"/>
          <w:noProof w:val="0"/>
          <w:color w:val="auto" w:themeColor="text1"/>
          <w:sz w:val="24"/>
          <w:szCs w:val="24"/>
          <w:lang w:val="en-US"/>
        </w:rPr>
      </w:pP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>Tahap</w:t>
      </w: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 xml:space="preserve"> 4 – </w:t>
      </w: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>Evaluasi</w:t>
      </w: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 xml:space="preserve"> dan Analisis</w:t>
      </w:r>
    </w:p>
    <w:p w:rsidR="006D7388" w:rsidP="2085736B" w:rsidRDefault="00A30D58" w14:paraId="2F6D788B" w14:textId="331439D2">
      <w:pPr>
        <w:pStyle w:val="ListParagraph"/>
        <w:numPr>
          <w:ilvl w:val="0"/>
          <w:numId w:val="25"/>
        </w:numPr>
        <w:spacing w:before="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Bandingkan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performa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baseline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dengan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model Transformer.</w:t>
      </w:r>
    </w:p>
    <w:p w:rsidR="006D7388" w:rsidP="2085736B" w:rsidRDefault="00A30D58" w14:paraId="54682181" w14:textId="73DE86AE">
      <w:pPr>
        <w:pStyle w:val="ListParagraph"/>
        <w:numPr>
          <w:ilvl w:val="0"/>
          <w:numId w:val="25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Gunakan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metrik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:</w:t>
      </w:r>
    </w:p>
    <w:p w:rsidR="006D7388" w:rsidP="2085736B" w:rsidRDefault="00A30D58" w14:paraId="5797B7DF" w14:textId="38FB1BA2">
      <w:pPr>
        <w:pStyle w:val="ListParagraph"/>
        <w:numPr>
          <w:ilvl w:val="1"/>
          <w:numId w:val="25"/>
        </w:numPr>
        <w:spacing w:before="240" w:beforeAutospacing="off" w:after="240" w:afterAutospacing="off" w:line="276" w:lineRule="auto"/>
        <w:ind w:left="189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2"/>
          <w:szCs w:val="22"/>
          <w:lang w:val="en-US"/>
        </w:rPr>
        <w:t>Micro-F1 dan Macro-F1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untuk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deteksi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aspek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4FC86489" w14:textId="1268F70D">
      <w:pPr>
        <w:pStyle w:val="ListParagraph"/>
        <w:numPr>
          <w:ilvl w:val="1"/>
          <w:numId w:val="25"/>
        </w:numPr>
        <w:spacing w:before="240" w:beforeAutospacing="off" w:after="240" w:afterAutospacing="off" w:line="276" w:lineRule="auto"/>
        <w:ind w:left="189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2"/>
          <w:szCs w:val="22"/>
          <w:lang w:val="en-US"/>
        </w:rPr>
        <w:t xml:space="preserve">F1-score per </w:t>
      </w:r>
      <w:r w:rsidRPr="2085736B" w:rsidR="6E0A40C0">
        <w:rPr>
          <w:rFonts w:ascii="Cambria" w:hAnsi="Cambria" w:eastAsia="Cambria" w:cs="Cambria"/>
          <w:b w:val="1"/>
          <w:bCs w:val="1"/>
          <w:noProof w:val="0"/>
          <w:color w:val="auto"/>
          <w:sz w:val="22"/>
          <w:szCs w:val="22"/>
          <w:lang w:val="en-US"/>
        </w:rPr>
        <w:t>aspek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untuk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sentimen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.</w:t>
      </w:r>
    </w:p>
    <w:p w:rsidR="006D7388" w:rsidP="2085736B" w:rsidRDefault="00A30D58" w14:paraId="5D86D4A7" w14:textId="72EB36F1">
      <w:pPr>
        <w:pStyle w:val="ListParagraph"/>
        <w:numPr>
          <w:ilvl w:val="0"/>
          <w:numId w:val="25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Lakukan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error analysis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terhadap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hasil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prediksi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yang salah.</w:t>
      </w:r>
    </w:p>
    <w:p w:rsidR="006D7388" w:rsidP="2085736B" w:rsidRDefault="00A30D58" w14:paraId="6B6F91D7" w14:textId="031D1364">
      <w:pPr>
        <w:pStyle w:val="ListParagraph"/>
        <w:numPr>
          <w:ilvl w:val="0"/>
          <w:numId w:val="25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Analisis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dampak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data imbalance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terhadap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performa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model.</w:t>
      </w:r>
    </w:p>
    <w:p w:rsidR="006D7388" w:rsidP="2085736B" w:rsidRDefault="00A30D58" w14:paraId="71F88502" w14:textId="6E32AC68">
      <w:pPr>
        <w:pStyle w:val="Heading4"/>
        <w:numPr>
          <w:ilvl w:val="0"/>
          <w:numId w:val="27"/>
        </w:numPr>
        <w:spacing w:before="319" w:beforeAutospacing="off" w:after="0" w:afterAutospacing="off" w:line="276" w:lineRule="auto"/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 w:themeColor="text1"/>
          <w:sz w:val="24"/>
          <w:szCs w:val="24"/>
          <w:lang w:val="en-US"/>
        </w:rPr>
      </w:pP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Tahap</w:t>
      </w: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 xml:space="preserve"> 5 – Strategi </w:t>
      </w:r>
      <w:r w:rsidRPr="2085736B" w:rsidR="6E0A40C0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Peningkatan</w:t>
      </w:r>
    </w:p>
    <w:p w:rsidR="006D7388" w:rsidP="2085736B" w:rsidRDefault="00A30D58" w14:paraId="4A1A4FFA" w14:textId="2C1F3CCC">
      <w:pPr>
        <w:pStyle w:val="ListParagraph"/>
        <w:numPr>
          <w:ilvl w:val="0"/>
          <w:numId w:val="26"/>
        </w:numPr>
        <w:spacing w:before="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Eksperimen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oversampling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dan </w:t>
      </w:r>
      <w:r w:rsidRPr="2085736B" w:rsidR="6E0A40C0">
        <w:rPr>
          <w:rFonts w:ascii="Cambria" w:hAnsi="Cambria" w:eastAsia="Cambria" w:cs="Cambria"/>
          <w:i w:val="1"/>
          <w:iCs w:val="1"/>
          <w:noProof w:val="0"/>
          <w:color w:val="auto"/>
          <w:sz w:val="22"/>
          <w:szCs w:val="22"/>
          <w:lang w:val="en-US"/>
        </w:rPr>
        <w:t>text augmentation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untuk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minor class.</w:t>
      </w:r>
    </w:p>
    <w:p w:rsidR="006D7388" w:rsidP="2085736B" w:rsidRDefault="00A30D58" w14:paraId="44867F0C" w14:textId="6AA66D2A">
      <w:pPr>
        <w:pStyle w:val="ListParagraph"/>
        <w:numPr>
          <w:ilvl w:val="0"/>
          <w:numId w:val="26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Tuning threshold per label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untuk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optimalisasi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F1.</w:t>
      </w:r>
    </w:p>
    <w:p w:rsidR="006D7388" w:rsidP="2085736B" w:rsidRDefault="00A30D58" w14:paraId="1137BFAA" w14:textId="47F79D1A">
      <w:pPr>
        <w:pStyle w:val="ListParagraph"/>
        <w:numPr>
          <w:ilvl w:val="0"/>
          <w:numId w:val="26"/>
        </w:numPr>
        <w:spacing w:before="240" w:beforeAutospacing="off" w:after="240" w:afterAutospacing="off" w:line="276" w:lineRule="auto"/>
        <w:ind w:left="1530"/>
        <w:rPr>
          <w:rFonts w:ascii="Cambria" w:hAnsi="Cambria" w:eastAsia="Cambria" w:cs="Cambria"/>
          <w:noProof w:val="0"/>
          <w:color w:val="auto" w:themeColor="text1"/>
          <w:sz w:val="22"/>
          <w:szCs w:val="22"/>
          <w:lang w:val="en-US"/>
        </w:rPr>
      </w:pP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(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Opsional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)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Multi-task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learning: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deteksi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aspek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dan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sentimen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dalam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>satu</w:t>
      </w:r>
      <w:r w:rsidRPr="2085736B" w:rsidR="6E0A40C0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model.</w:t>
      </w:r>
    </w:p>
    <w:p w:rsidR="006D7388" w:rsidP="2085736B" w:rsidRDefault="00A30D58" w14:paraId="62163ED8" w14:textId="25F32402">
      <w:pPr>
        <w:pStyle w:val="Heading1"/>
        <w:numPr>
          <w:ilvl w:val="0"/>
          <w:numId w:val="11"/>
        </w:numPr>
        <w:rPr>
          <w:color w:val="auto"/>
          <w:sz w:val="28"/>
          <w:szCs w:val="28"/>
        </w:rPr>
      </w:pPr>
      <w:r w:rsidRPr="2085736B" w:rsidR="00A30D58">
        <w:rPr>
          <w:color w:val="auto"/>
          <w:sz w:val="28"/>
          <w:szCs w:val="28"/>
        </w:rPr>
        <w:t>Rencana</w:t>
      </w:r>
      <w:r w:rsidRPr="2085736B" w:rsidR="00A30D58">
        <w:rPr>
          <w:color w:val="auto"/>
          <w:sz w:val="28"/>
          <w:szCs w:val="28"/>
        </w:rPr>
        <w:t xml:space="preserve"> </w:t>
      </w:r>
      <w:r w:rsidRPr="2085736B" w:rsidR="00A30D58">
        <w:rPr>
          <w:color w:val="auto"/>
          <w:sz w:val="28"/>
          <w:szCs w:val="28"/>
        </w:rPr>
        <w:t>Jadwal</w:t>
      </w:r>
      <w:r w:rsidRPr="2085736B" w:rsidR="00A30D58">
        <w:rPr>
          <w:color w:val="auto"/>
          <w:sz w:val="28"/>
          <w:szCs w:val="28"/>
        </w:rPr>
        <w:t xml:space="preserve"> </w:t>
      </w:r>
      <w:r w:rsidRPr="2085736B" w:rsidR="00A30D58">
        <w:rPr>
          <w:color w:val="auto"/>
          <w:sz w:val="28"/>
          <w:szCs w:val="28"/>
        </w:rPr>
        <w:t>Penelitian</w:t>
      </w:r>
    </w:p>
    <w:tbl>
      <w:tblPr>
        <w:tblStyle w:val="PlainTable1"/>
        <w:tblW w:w="8075" w:type="dxa"/>
        <w:tblInd w:w="817" w:type="dxa"/>
        <w:tblLook w:val="04A0" w:firstRow="1" w:lastRow="0" w:firstColumn="1" w:lastColumn="0" w:noHBand="0" w:noVBand="1"/>
      </w:tblPr>
      <w:tblGrid>
        <w:gridCol w:w="1125"/>
        <w:gridCol w:w="1876"/>
        <w:gridCol w:w="3053"/>
        <w:gridCol w:w="2021"/>
      </w:tblGrid>
      <w:tr w:rsidRPr="00A30D58" w:rsidR="00A30D58" w:rsidTr="5D5702A0" w14:paraId="3396BC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2EB43ADA" w14:textId="77777777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Minggu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53428760" w14:textId="7777777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Periode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3A5040F9" w14:textId="7777777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Kegiatan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Utama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33D954CB" w14:textId="7777777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Target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Capaian</w:t>
            </w:r>
          </w:p>
        </w:tc>
      </w:tr>
      <w:tr w:rsidRPr="00A30D58" w:rsidR="00A30D58" w:rsidTr="5D5702A0" w14:paraId="2FA4BD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38C667ED" w14:textId="77777777" w14:noSpellErr="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2E8DC4E4" w14:textId="77777777" w14:noSpellErr="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16–22 Sept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0FC737D9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Pembersihan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dan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eksplorasi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dataset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68B62B37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Dataset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siap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digunakan</w:t>
            </w:r>
          </w:p>
        </w:tc>
      </w:tr>
      <w:tr w:rsidRPr="00A30D58" w:rsidR="00A30D58" w:rsidTr="5D5702A0" w14:paraId="1E982A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5E007CB5" w14:textId="77777777" w14:noSpellErr="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53BD1E3E" w14:textId="77777777" w14:noSpellErr="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23–29 Sept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193E1F58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Pembuatan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baseline TF-IDF + Logistic Regression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7F453F3E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Baseline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performa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awal</w:t>
            </w:r>
          </w:p>
        </w:tc>
      </w:tr>
      <w:tr w:rsidRPr="00A30D58" w:rsidR="00A30D58" w:rsidTr="5D5702A0" w14:paraId="447FB3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4E9AD044" w14:textId="77777777" w14:noSpellErr="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24349ED1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30 Sept–6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Okt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11BD70CD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Fine-tuning model Transformer (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deteksi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aspek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2B9D16C8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Model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aspek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valid</w:t>
            </w:r>
          </w:p>
        </w:tc>
      </w:tr>
      <w:tr w:rsidRPr="00A30D58" w:rsidR="00A30D58" w:rsidTr="5D5702A0" w14:paraId="7FD0B2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72245B35" w14:textId="77777777" w14:noSpellErr="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77CC015A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7–13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Okt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685CD8B2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Fine-tuning model Transformer (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sentimen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4CF2205F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Model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sentimen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valid</w:t>
            </w:r>
          </w:p>
        </w:tc>
      </w:tr>
      <w:tr w:rsidRPr="00A30D58" w:rsidR="00A30D58" w:rsidTr="5D5702A0" w14:paraId="273248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044C93BE" w14:textId="77777777" w14:noSpellErr="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08CC97D9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14–20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Okt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2BEA1FAC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Evaluasi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,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perbandingan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model,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dan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visualisasi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hasil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4FCDDA08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Nilai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evaluasi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&amp;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grafik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performa</w:t>
            </w:r>
          </w:p>
        </w:tc>
      </w:tr>
      <w:tr w:rsidRPr="00A30D58" w:rsidR="00A30D58" w:rsidTr="5D5702A0" w14:paraId="5FB398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4F220599" w14:textId="77777777" w14:noSpellErr="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673DAB13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21–27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Okt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43D8F8B4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Error analysis &amp;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peningkatan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model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75C9F471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Perbaikan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akurasi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minor aspect</w:t>
            </w:r>
          </w:p>
        </w:tc>
      </w:tr>
      <w:tr w:rsidRPr="00A30D58" w:rsidR="00A30D58" w:rsidTr="5D5702A0" w14:paraId="1EEB1B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07E2ADD4" w14:textId="77777777" w14:noSpellErr="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1E335491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28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Okt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–3 Nov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323FFB25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Dokumentasi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hasil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&amp;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laporan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kemajuan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5B928452" w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Draft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laporan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selesai</w:t>
            </w:r>
          </w:p>
        </w:tc>
      </w:tr>
      <w:tr w:rsidRPr="00A30D58" w:rsidR="00A30D58" w:rsidTr="5D5702A0" w14:paraId="36C7E2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hideMark/>
          </w:tcPr>
          <w:p w:rsidRPr="00A30D58" w:rsidR="00A30D58" w:rsidP="5D5702A0" w:rsidRDefault="00A30D58" w14:paraId="3C8606B2" w14:textId="77777777" w14:noSpellErr="1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6" w:type="dxa"/>
            <w:tcMar/>
            <w:hideMark/>
          </w:tcPr>
          <w:p w:rsidRPr="00A30D58" w:rsidR="00A30D58" w:rsidP="5D5702A0" w:rsidRDefault="00A30D58" w14:paraId="7CBBA5D0" w14:textId="77777777" w14:noSpellErr="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4–14 Nov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3" w:type="dxa"/>
            <w:tcMar/>
            <w:hideMark/>
          </w:tcPr>
          <w:p w:rsidRPr="00A30D58" w:rsidR="00A30D58" w:rsidP="5D5702A0" w:rsidRDefault="00A30D58" w14:paraId="45D523E2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Finalisasi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laporan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&amp;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presentasi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  <w:hideMark/>
          </w:tcPr>
          <w:p w:rsidRPr="00A30D58" w:rsidR="00A30D58" w:rsidP="5D5702A0" w:rsidRDefault="00A30D58" w14:paraId="1CCE70BE" w14:textId="777777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</w:pP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Siap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untuk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>pelaporan</w:t>
            </w:r>
            <w:r w:rsidRPr="5D5702A0" w:rsidR="00A30D58">
              <w:rPr>
                <w:rFonts w:ascii="Times New Roman" w:hAnsi="Times New Roman" w:eastAsia="Times New Roman" w:cs="Times New Roman"/>
                <w:sz w:val="24"/>
                <w:szCs w:val="24"/>
                <w:lang w:val="en-ID"/>
              </w:rPr>
              <w:t xml:space="preserve"> 14 Nov</w:t>
            </w:r>
          </w:p>
        </w:tc>
      </w:tr>
    </w:tbl>
    <w:p w:rsidRPr="00A30D58" w:rsidR="00A30D58" w:rsidP="5D5702A0" w:rsidRDefault="00A30D58" w14:paraId="5D5C4D62" w14:textId="77777777" w14:noSpellErr="1">
      <w:pPr>
        <w:spacing w:line="276" w:lineRule="auto"/>
      </w:pPr>
    </w:p>
    <w:p w:rsidRPr="00A30D58" w:rsidR="006D7388" w:rsidP="5D5702A0" w:rsidRDefault="00A30D58" w14:paraId="629CA829" w14:textId="7AE03834">
      <w:pPr>
        <w:pStyle w:val="Heading1"/>
        <w:numPr>
          <w:ilvl w:val="0"/>
          <w:numId w:val="11"/>
        </w:numPr>
        <w:spacing w:before="0" w:beforeAutospacing="off"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Luaran</w:t>
      </w:r>
      <w:r w:rsidRPr="5D5702A0" w:rsidR="00A30D58">
        <w:rPr>
          <w:color w:val="000000" w:themeColor="text1" w:themeTint="FF" w:themeShade="FF"/>
        </w:rPr>
        <w:t xml:space="preserve"> yang </w:t>
      </w:r>
      <w:r w:rsidRPr="5D5702A0" w:rsidR="00A30D58">
        <w:rPr>
          <w:color w:val="000000" w:themeColor="text1" w:themeTint="FF" w:themeShade="FF"/>
        </w:rPr>
        <w:t>Diharapkan</w:t>
      </w:r>
    </w:p>
    <w:p w:rsidRPr="00A30D58" w:rsidR="00A30D58" w:rsidP="5D5702A0" w:rsidRDefault="00A30D58" w14:paraId="355D23EC" w14:textId="5137E97A">
      <w:pPr>
        <w:pStyle w:val="ListParagraph"/>
        <w:numPr>
          <w:ilvl w:val="0"/>
          <w:numId w:val="14"/>
        </w:numPr>
        <w:spacing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 xml:space="preserve">Model ABSA </w:t>
      </w:r>
      <w:r w:rsidRPr="5D5702A0" w:rsidR="00A30D58">
        <w:rPr>
          <w:color w:val="000000" w:themeColor="text1" w:themeTint="FF" w:themeShade="FF"/>
        </w:rPr>
        <w:t>berbasis</w:t>
      </w:r>
      <w:r w:rsidRPr="5D5702A0" w:rsidR="00A30D58">
        <w:rPr>
          <w:color w:val="000000" w:themeColor="text1" w:themeTint="FF" w:themeShade="FF"/>
        </w:rPr>
        <w:t xml:space="preserve"> Transformer </w:t>
      </w:r>
      <w:r w:rsidRPr="5D5702A0" w:rsidR="00A30D58">
        <w:rPr>
          <w:color w:val="000000" w:themeColor="text1" w:themeTint="FF" w:themeShade="FF"/>
        </w:rPr>
        <w:t>dengan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performa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lebih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baik</w:t>
      </w:r>
      <w:r w:rsidRPr="5D5702A0" w:rsidR="00A30D58">
        <w:rPr>
          <w:color w:val="000000" w:themeColor="text1" w:themeTint="FF" w:themeShade="FF"/>
        </w:rPr>
        <w:t>.</w:t>
      </w:r>
    </w:p>
    <w:p w:rsidR="00A30D58" w:rsidP="5D5702A0" w:rsidRDefault="00A30D58" w14:paraId="133C3C42" w14:textId="77777777">
      <w:pPr>
        <w:pStyle w:val="ListParagraph"/>
        <w:numPr>
          <w:ilvl w:val="0"/>
          <w:numId w:val="14"/>
        </w:numPr>
        <w:spacing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Analisis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pengaruh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ketidakseimbangan</w:t>
      </w:r>
      <w:r w:rsidRPr="5D5702A0" w:rsidR="00A30D58">
        <w:rPr>
          <w:color w:val="000000" w:themeColor="text1" w:themeTint="FF" w:themeShade="FF"/>
        </w:rPr>
        <w:t xml:space="preserve"> data.</w:t>
      </w:r>
    </w:p>
    <w:p w:rsidR="00A30D58" w:rsidP="5D5702A0" w:rsidRDefault="00A30D58" w14:paraId="37D7C35F" w14:textId="77777777">
      <w:pPr>
        <w:pStyle w:val="ListParagraph"/>
        <w:numPr>
          <w:ilvl w:val="0"/>
          <w:numId w:val="14"/>
        </w:numPr>
        <w:spacing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 xml:space="preserve">Dataset </w:t>
      </w:r>
      <w:r w:rsidRPr="5D5702A0" w:rsidR="00A30D58">
        <w:rPr>
          <w:color w:val="000000" w:themeColor="text1" w:themeTint="FF" w:themeShade="FF"/>
        </w:rPr>
        <w:t>bersih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dan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terdokumentasi</w:t>
      </w:r>
      <w:r w:rsidRPr="5D5702A0" w:rsidR="00A30D58">
        <w:rPr>
          <w:color w:val="000000" w:themeColor="text1" w:themeTint="FF" w:themeShade="FF"/>
        </w:rPr>
        <w:t>.</w:t>
      </w:r>
    </w:p>
    <w:p w:rsidRPr="00A30D58" w:rsidR="006D7388" w:rsidP="5D5702A0" w:rsidRDefault="00A30D58" w14:paraId="2EEC26A8" w14:textId="5F9D7D2B">
      <w:pPr>
        <w:pStyle w:val="ListParagraph"/>
        <w:numPr>
          <w:ilvl w:val="0"/>
          <w:numId w:val="14"/>
        </w:numPr>
        <w:spacing w:after="0" w:afterAutospacing="off" w:line="276" w:lineRule="auto"/>
        <w:ind w:left="1134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Visualisasi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hasil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evaluasi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dan</w:t>
      </w:r>
      <w:r w:rsidRPr="5D5702A0" w:rsidR="00A30D58">
        <w:rPr>
          <w:color w:val="000000" w:themeColor="text1" w:themeTint="FF" w:themeShade="FF"/>
        </w:rPr>
        <w:t xml:space="preserve"> error analysis.</w:t>
      </w:r>
    </w:p>
    <w:p w:rsidR="00A30D58" w:rsidP="5D5702A0" w:rsidRDefault="00A30D58" w14:paraId="0B758D59" w14:textId="37BC4FC5">
      <w:pPr>
        <w:pStyle w:val="Heading1"/>
        <w:numPr>
          <w:ilvl w:val="0"/>
          <w:numId w:val="11"/>
        </w:numPr>
        <w:spacing w:before="0" w:beforeAutospacing="off" w:line="276" w:lineRule="auto"/>
        <w:jc w:val="both"/>
        <w:rPr>
          <w:color w:val="000000" w:themeColor="text1"/>
        </w:rPr>
      </w:pPr>
      <w:r w:rsidRPr="5D5702A0" w:rsidR="00A30D58">
        <w:rPr>
          <w:color w:val="000000" w:themeColor="text1" w:themeTint="FF" w:themeShade="FF"/>
        </w:rPr>
        <w:t>Dokumentasi</w:t>
      </w:r>
      <w:r w:rsidRPr="5D5702A0" w:rsidR="00A30D58">
        <w:rPr>
          <w:color w:val="000000" w:themeColor="text1" w:themeTint="FF" w:themeShade="FF"/>
        </w:rPr>
        <w:t xml:space="preserve"> </w:t>
      </w:r>
      <w:r w:rsidRPr="5D5702A0" w:rsidR="00A30D58">
        <w:rPr>
          <w:color w:val="000000" w:themeColor="text1" w:themeTint="FF" w:themeShade="FF"/>
        </w:rPr>
        <w:t>Tambahan</w:t>
      </w:r>
    </w:p>
    <w:p w:rsidRPr="00A30D58" w:rsidR="00A30D58" w:rsidP="5D5702A0" w:rsidRDefault="00A30D58" w14:paraId="3636074C" w14:textId="161266A9">
      <w:pPr>
        <w:pStyle w:val="ListParagraph"/>
        <w:numPr>
          <w:ilvl w:val="0"/>
          <w:numId w:val="17"/>
        </w:numPr>
        <w:spacing w:after="0" w:afterAutospacing="off" w:line="276" w:lineRule="auto"/>
        <w:ind/>
        <w:rPr>
          <w:color w:val="000000" w:themeColor="text1"/>
          <w:sz w:val="22"/>
          <w:szCs w:val="22"/>
        </w:rPr>
      </w:pPr>
      <w:r w:rsidRPr="5D5702A0" w:rsidR="00A30D58">
        <w:rPr>
          <w:rStyle w:val="Strong"/>
        </w:rPr>
        <w:t>Tanggal</w:t>
      </w:r>
      <w:r w:rsidRPr="5D5702A0" w:rsidR="00A30D58">
        <w:rPr>
          <w:rStyle w:val="Strong"/>
        </w:rPr>
        <w:t xml:space="preserve"> </w:t>
      </w:r>
      <w:r w:rsidRPr="5D5702A0" w:rsidR="00A30D58">
        <w:rPr>
          <w:rStyle w:val="Strong"/>
        </w:rPr>
        <w:t>Mulai</w:t>
      </w:r>
      <w:r w:rsidRPr="5D5702A0" w:rsidR="00A30D58">
        <w:rPr>
          <w:rStyle w:val="Strong"/>
        </w:rPr>
        <w:t>:</w:t>
      </w:r>
      <w:r w:rsidR="00A30D58">
        <w:rPr/>
        <w:t xml:space="preserve"> 16 September 2025</w:t>
      </w:r>
    </w:p>
    <w:p w:rsidR="00A30D58" w:rsidP="5D5702A0" w:rsidRDefault="00A30D58" w14:paraId="51C2C18E" w14:textId="519F2A06">
      <w:pPr>
        <w:pStyle w:val="NormalWeb"/>
        <w:numPr>
          <w:ilvl w:val="0"/>
          <w:numId w:val="17"/>
        </w:numPr>
        <w:spacing w:line="276" w:lineRule="auto"/>
        <w:ind/>
        <w:rPr/>
      </w:pPr>
      <w:r w:rsidRPr="5D5702A0" w:rsidR="00A30D58">
        <w:rPr>
          <w:rStyle w:val="Strong"/>
        </w:rPr>
        <w:t>Tanggal</w:t>
      </w:r>
      <w:r w:rsidRPr="5D5702A0" w:rsidR="00A30D58">
        <w:rPr>
          <w:rStyle w:val="Strong"/>
        </w:rPr>
        <w:t xml:space="preserve"> </w:t>
      </w:r>
      <w:r w:rsidRPr="5D5702A0" w:rsidR="00A30D58">
        <w:rPr>
          <w:rStyle w:val="Strong"/>
        </w:rPr>
        <w:t>Pelaporan</w:t>
      </w:r>
      <w:r w:rsidRPr="5D5702A0" w:rsidR="00A30D58">
        <w:rPr>
          <w:rStyle w:val="Strong"/>
        </w:rPr>
        <w:t xml:space="preserve"> Tengah:</w:t>
      </w:r>
      <w:r w:rsidR="00A30D58">
        <w:rPr/>
        <w:t xml:space="preserve"> 14 November 2025</w:t>
      </w:r>
    </w:p>
    <w:p w:rsidR="00A30D58" w:rsidP="5D5702A0" w:rsidRDefault="00A30D58" w14:paraId="37884159" w14:textId="63A8A3F6">
      <w:pPr>
        <w:pStyle w:val="NormalWeb"/>
        <w:numPr>
          <w:ilvl w:val="0"/>
          <w:numId w:val="17"/>
        </w:numPr>
        <w:spacing w:line="276" w:lineRule="auto"/>
        <w:ind/>
        <w:rPr/>
      </w:pPr>
      <w:r w:rsidRPr="5D5702A0" w:rsidR="00A30D58">
        <w:rPr>
          <w:rStyle w:val="Strong"/>
        </w:rPr>
        <w:t xml:space="preserve">Progress </w:t>
      </w:r>
      <w:r w:rsidRPr="5D5702A0" w:rsidR="00A30D58">
        <w:rPr>
          <w:rStyle w:val="Strong"/>
        </w:rPr>
        <w:t>Saat</w:t>
      </w:r>
      <w:r w:rsidRPr="5D5702A0" w:rsidR="00A30D58">
        <w:rPr>
          <w:rStyle w:val="Strong"/>
        </w:rPr>
        <w:t xml:space="preserve"> </w:t>
      </w:r>
      <w:r w:rsidRPr="5D5702A0" w:rsidR="00A30D58">
        <w:rPr>
          <w:rStyle w:val="Strong"/>
        </w:rPr>
        <w:t>Ini</w:t>
      </w:r>
      <w:r w:rsidRPr="5D5702A0" w:rsidR="00A30D58">
        <w:rPr>
          <w:rStyle w:val="Strong"/>
        </w:rPr>
        <w:t>:</w:t>
      </w:r>
      <w:r w:rsidR="00A30D58">
        <w:rPr/>
        <w:t xml:space="preserve"> </w:t>
      </w:r>
      <w:r w:rsidR="00A30D58">
        <w:rPr/>
        <w:t>Eksplorasi</w:t>
      </w:r>
      <w:r w:rsidR="00A30D58">
        <w:rPr/>
        <w:t xml:space="preserve"> dataset, </w:t>
      </w:r>
      <w:r w:rsidR="00A30D58">
        <w:rPr/>
        <w:t>identifikasi</w:t>
      </w:r>
      <w:r w:rsidR="00A30D58">
        <w:rPr/>
        <w:t xml:space="preserve"> imbalance, </w:t>
      </w:r>
      <w:r w:rsidR="00A30D58">
        <w:rPr/>
        <w:t>dan</w:t>
      </w:r>
      <w:r w:rsidR="00A30D58">
        <w:rPr/>
        <w:t xml:space="preserve"> </w:t>
      </w:r>
      <w:r w:rsidR="00A30D58">
        <w:rPr/>
        <w:t>perancangan</w:t>
      </w:r>
      <w:r w:rsidR="00A30D58">
        <w:rPr/>
        <w:t xml:space="preserve"> pipeline </w:t>
      </w:r>
      <w:r w:rsidR="00A30D58">
        <w:rPr/>
        <w:t>penelitian</w:t>
      </w:r>
      <w:r w:rsidR="00A30D58">
        <w:rPr/>
        <w:t>.</w:t>
      </w:r>
    </w:p>
    <w:p w:rsidR="00A30D58" w:rsidP="5D5702A0" w:rsidRDefault="00A30D58" w14:paraId="013FC83B" w14:textId="1002E042">
      <w:pPr>
        <w:pStyle w:val="NormalWeb"/>
        <w:numPr>
          <w:ilvl w:val="0"/>
          <w:numId w:val="17"/>
        </w:numPr>
        <w:spacing w:line="276" w:lineRule="auto"/>
        <w:ind/>
        <w:rPr/>
      </w:pPr>
      <w:r w:rsidRPr="5D5702A0" w:rsidR="00A30D58">
        <w:rPr>
          <w:rStyle w:val="Strong"/>
        </w:rPr>
        <w:t>Persentase</w:t>
      </w:r>
      <w:r w:rsidRPr="5D5702A0" w:rsidR="00A30D58">
        <w:rPr>
          <w:rStyle w:val="Strong"/>
        </w:rPr>
        <w:t xml:space="preserve"> </w:t>
      </w:r>
      <w:r w:rsidRPr="5D5702A0" w:rsidR="00A30D58">
        <w:rPr>
          <w:rStyle w:val="Strong"/>
        </w:rPr>
        <w:t>Capaian</w:t>
      </w:r>
      <w:r w:rsidRPr="5D5702A0" w:rsidR="00A30D58">
        <w:rPr>
          <w:rStyle w:val="Strong"/>
        </w:rPr>
        <w:t>:</w:t>
      </w:r>
      <w:r w:rsidR="00A30D58">
        <w:rPr/>
        <w:t xml:space="preserve"> ±15%</w:t>
      </w:r>
    </w:p>
    <w:p w:rsidR="00A30D58" w:rsidP="5D5702A0" w:rsidRDefault="00A30D58" w14:paraId="06F12B32" w14:textId="5F367F2B">
      <w:pPr>
        <w:pStyle w:val="NormalWeb"/>
        <w:numPr>
          <w:ilvl w:val="0"/>
          <w:numId w:val="17"/>
        </w:numPr>
        <w:spacing w:line="276" w:lineRule="auto"/>
        <w:ind/>
        <w:rPr/>
      </w:pPr>
      <w:r w:rsidRPr="5D5702A0" w:rsidR="00A30D58">
        <w:rPr>
          <w:rStyle w:val="Strong"/>
        </w:rPr>
        <w:t>Dokumen</w:t>
      </w:r>
      <w:r w:rsidRPr="5D5702A0" w:rsidR="00A30D58">
        <w:rPr>
          <w:rStyle w:val="Strong"/>
        </w:rPr>
        <w:t xml:space="preserve"> </w:t>
      </w:r>
      <w:r w:rsidRPr="5D5702A0" w:rsidR="00A30D58">
        <w:rPr>
          <w:rStyle w:val="Strong"/>
        </w:rPr>
        <w:t>Pendukung</w:t>
      </w:r>
      <w:r w:rsidRPr="5D5702A0" w:rsidR="00A30D58">
        <w:rPr>
          <w:rStyle w:val="Strong"/>
        </w:rPr>
        <w:t>:</w:t>
      </w:r>
      <w:bookmarkStart w:name="_GoBack" w:id="0"/>
      <w:bookmarkEnd w:id="0"/>
    </w:p>
    <w:p w:rsidR="00A30D58" w:rsidP="5D5702A0" w:rsidRDefault="00A30D58" w14:paraId="3CD6CD27" w14:textId="77777777">
      <w:pPr>
        <w:pStyle w:val="NormalWeb"/>
        <w:numPr>
          <w:ilvl w:val="0"/>
          <w:numId w:val="18"/>
        </w:numPr>
        <w:spacing w:line="276" w:lineRule="auto"/>
        <w:ind w:left="1530"/>
        <w:rPr/>
      </w:pPr>
      <w:r w:rsidR="00A30D58">
        <w:rPr/>
        <w:t xml:space="preserve">Screenshot </w:t>
      </w:r>
      <w:r w:rsidR="00A30D58">
        <w:rPr/>
        <w:t>grafik</w:t>
      </w:r>
      <w:r w:rsidR="00A30D58">
        <w:rPr/>
        <w:t xml:space="preserve"> </w:t>
      </w:r>
      <w:r w:rsidR="00A30D58">
        <w:rPr/>
        <w:t>distribusi</w:t>
      </w:r>
      <w:r w:rsidR="00A30D58">
        <w:rPr/>
        <w:t xml:space="preserve"> </w:t>
      </w:r>
      <w:r w:rsidR="00A30D58">
        <w:rPr/>
        <w:t>aspek</w:t>
      </w:r>
    </w:p>
    <w:p w:rsidR="00A30D58" w:rsidP="5D5702A0" w:rsidRDefault="00A30D58" w14:paraId="7B2EB2AF" w14:textId="77777777">
      <w:pPr>
        <w:pStyle w:val="NormalWeb"/>
        <w:numPr>
          <w:ilvl w:val="0"/>
          <w:numId w:val="18"/>
        </w:numPr>
        <w:spacing w:line="276" w:lineRule="auto"/>
        <w:ind w:left="1530"/>
        <w:rPr/>
      </w:pPr>
      <w:r w:rsidR="00A30D58">
        <w:rPr/>
        <w:t xml:space="preserve">Plot </w:t>
      </w:r>
      <w:r w:rsidR="00A30D58">
        <w:rPr/>
        <w:t>distribusi</w:t>
      </w:r>
      <w:r w:rsidR="00A30D58">
        <w:rPr/>
        <w:t xml:space="preserve"> </w:t>
      </w:r>
      <w:r w:rsidR="00A30D58">
        <w:rPr/>
        <w:t>sentimen</w:t>
      </w:r>
      <w:r w:rsidR="00A30D58">
        <w:rPr/>
        <w:t xml:space="preserve"> per </w:t>
      </w:r>
      <w:r w:rsidR="00A30D58">
        <w:rPr/>
        <w:t>aspek</w:t>
      </w:r>
    </w:p>
    <w:p w:rsidRPr="00A30D58" w:rsidR="006D7388" w:rsidP="2085736B" w:rsidRDefault="006D7388" w14:paraId="218ED7E8" w14:textId="502A73D2">
      <w:pPr>
        <w:pStyle w:val="NormalWeb"/>
        <w:numPr>
          <w:ilvl w:val="0"/>
          <w:numId w:val="18"/>
        </w:numPr>
        <w:spacing w:line="276" w:lineRule="auto"/>
        <w:ind w:left="1530"/>
        <w:rPr/>
      </w:pPr>
      <w:r w:rsidR="00A30D58">
        <w:rPr/>
        <w:t>Noteboo</w:t>
      </w:r>
      <w:r w:rsidR="00A30D58">
        <w:rPr/>
        <w:t xml:space="preserve">k </w:t>
      </w:r>
      <w:r w:rsidR="00A30D58">
        <w:rPr/>
        <w:t>eksplorasi</w:t>
      </w:r>
      <w:r w:rsidR="00A30D58">
        <w:rPr/>
        <w:t xml:space="preserve"> dataset (EDA)</w:t>
      </w:r>
    </w:p>
    <w:p w:rsidR="37D7110A" w:rsidP="5D5702A0" w:rsidRDefault="37D7110A" w14:paraId="166810EA" w14:textId="6FB075F5">
      <w:pPr>
        <w:pStyle w:val="Heading1"/>
        <w:rPr>
          <w:color w:val="auto"/>
        </w:rPr>
      </w:pPr>
      <w:r w:rsidRPr="2085736B" w:rsidR="37D7110A">
        <w:rPr>
          <w:color w:val="auto"/>
        </w:rPr>
        <w:t>Dokumen</w:t>
      </w:r>
      <w:r w:rsidRPr="2085736B" w:rsidR="37D7110A">
        <w:rPr>
          <w:color w:val="auto"/>
        </w:rPr>
        <w:t xml:space="preserve"> </w:t>
      </w:r>
      <w:r w:rsidRPr="2085736B" w:rsidR="37D7110A">
        <w:rPr>
          <w:color w:val="auto"/>
        </w:rPr>
        <w:t>Pendukung</w:t>
      </w:r>
    </w:p>
    <w:p w:rsidR="37D7110A" w:rsidP="5D5702A0" w:rsidRDefault="37D7110A" w14:paraId="77597AC3" w14:textId="71513450">
      <w:pPr>
        <w:pStyle w:val="ListParagraph"/>
        <w:numPr>
          <w:ilvl w:val="0"/>
          <w:numId w:val="19"/>
        </w:numPr>
        <w:rPr/>
      </w:pPr>
      <w:r w:rsidR="37D7110A">
        <w:rPr/>
        <w:t xml:space="preserve">Screenshot </w:t>
      </w:r>
      <w:r w:rsidR="37D7110A">
        <w:rPr/>
        <w:t>grafik</w:t>
      </w:r>
      <w:r w:rsidR="37D7110A">
        <w:rPr/>
        <w:t xml:space="preserve"> </w:t>
      </w:r>
      <w:r w:rsidR="37D7110A">
        <w:rPr/>
        <w:t>distribusi</w:t>
      </w:r>
      <w:r w:rsidR="37D7110A">
        <w:rPr/>
        <w:t xml:space="preserve"> </w:t>
      </w:r>
      <w:r w:rsidR="37D7110A">
        <w:rPr/>
        <w:t>aspek</w:t>
      </w:r>
    </w:p>
    <w:p w:rsidR="37D7110A" w:rsidP="5D5702A0" w:rsidRDefault="37D7110A" w14:paraId="21FA7F4B" w14:textId="2710849C">
      <w:pPr>
        <w:pStyle w:val="ListParagraph"/>
        <w:ind w:left="720"/>
      </w:pPr>
      <w:r w:rsidR="37D7110A">
        <w:drawing>
          <wp:inline wp14:editId="53C68EBD" wp14:anchorId="548C7CDF">
            <wp:extent cx="5038725" cy="2851778"/>
            <wp:effectExtent l="0" t="0" r="0" b="0"/>
            <wp:docPr id="12831605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3160550" name=""/>
                    <pic:cNvPicPr/>
                  </pic:nvPicPr>
                  <pic:blipFill>
                    <a:blip xmlns:r="http://schemas.openxmlformats.org/officeDocument/2006/relationships" r:embed="rId90323728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38725" cy="285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7110A" w:rsidP="5D5702A0" w:rsidRDefault="37D7110A" w14:paraId="5486C0DE" w14:textId="647275AB">
      <w:pPr>
        <w:pStyle w:val="ListParagraph"/>
        <w:numPr>
          <w:ilvl w:val="0"/>
          <w:numId w:val="19"/>
        </w:numPr>
        <w:spacing w:after="0" w:afterAutospacing="off"/>
        <w:rPr/>
      </w:pPr>
      <w:r w:rsidR="37D7110A">
        <w:rPr/>
        <w:t xml:space="preserve">Plot </w:t>
      </w:r>
      <w:r w:rsidR="37D7110A">
        <w:rPr/>
        <w:t>distribusi</w:t>
      </w:r>
      <w:r w:rsidR="37D7110A">
        <w:rPr/>
        <w:t xml:space="preserve"> </w:t>
      </w:r>
      <w:r w:rsidR="37D7110A">
        <w:rPr/>
        <w:t>sentimen</w:t>
      </w:r>
      <w:r w:rsidR="37D7110A">
        <w:rPr/>
        <w:t xml:space="preserve"> per </w:t>
      </w:r>
      <w:r w:rsidR="37D7110A">
        <w:rPr/>
        <w:t>aspek</w:t>
      </w:r>
    </w:p>
    <w:p w:rsidR="67B4A5D1" w:rsidP="2085736B" w:rsidRDefault="67B4A5D1" w14:paraId="57567667" w14:textId="64838AD6">
      <w:pPr>
        <w:pStyle w:val="ListParagraph"/>
        <w:spacing w:after="0" w:afterAutospacing="off"/>
        <w:ind w:left="720"/>
      </w:pPr>
      <w:r w:rsidR="67B4A5D1">
        <w:rPr/>
        <w:t>Distribusi</w:t>
      </w:r>
      <w:r w:rsidR="67B4A5D1">
        <w:rPr/>
        <w:t xml:space="preserve"> </w:t>
      </w:r>
      <w:r w:rsidR="67B4A5D1">
        <w:rPr/>
        <w:t>Sentimen</w:t>
      </w:r>
      <w:r w:rsidR="67B4A5D1">
        <w:rPr/>
        <w:t xml:space="preserve"> per </w:t>
      </w:r>
      <w:r w:rsidR="67B4A5D1">
        <w:rPr/>
        <w:t>Aspek</w:t>
      </w:r>
      <w:r w:rsidR="67B4A5D1">
        <w:rPr/>
        <w:t xml:space="preserve"> (Angka): </w:t>
      </w:r>
    </w:p>
    <w:p w:rsidR="67B4A5D1" w:rsidP="2085736B" w:rsidRDefault="67B4A5D1" w14:paraId="5A35B302" w14:textId="0F51D8AE">
      <w:pPr>
        <w:pStyle w:val="ListParagraph"/>
        <w:numPr>
          <w:ilvl w:val="0"/>
          <w:numId w:val="29"/>
        </w:numPr>
        <w:spacing w:after="0" w:afterAutospacing="off"/>
        <w:rPr/>
      </w:pPr>
      <w:r w:rsidR="67B4A5D1">
        <w:rPr/>
        <w:t>Aspek</w:t>
      </w:r>
      <w:r w:rsidR="67B4A5D1">
        <w:rPr/>
        <w:t xml:space="preserve">: </w:t>
      </w:r>
      <w:r w:rsidR="67B4A5D1">
        <w:rPr/>
        <w:t>integritas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50"/>
        <w:gridCol w:w="2025"/>
      </w:tblGrid>
      <w:tr w:rsidR="2085736B" w:rsidTr="2085736B" w14:paraId="28C324B8">
        <w:trPr>
          <w:trHeight w:val="300"/>
        </w:trPr>
        <w:tc>
          <w:tcPr>
            <w:tcW w:w="1950" w:type="dxa"/>
            <w:tcMar/>
          </w:tcPr>
          <w:p w:rsidR="1FDF8875" w:rsidP="2085736B" w:rsidRDefault="1FDF8875" w14:paraId="759528F1" w14:textId="5B89D545">
            <w:pPr>
              <w:pStyle w:val="ListParagraph"/>
              <w:ind w:left="-90"/>
              <w:jc w:val="center"/>
              <w:rPr>
                <w:b w:val="1"/>
                <w:bCs w:val="1"/>
              </w:rPr>
            </w:pPr>
            <w:r w:rsidRPr="2085736B" w:rsidR="1FDF8875">
              <w:rPr>
                <w:b w:val="1"/>
                <w:bCs w:val="1"/>
              </w:rPr>
              <w:t>Integritas</w:t>
            </w:r>
          </w:p>
        </w:tc>
        <w:tc>
          <w:tcPr>
            <w:tcW w:w="2025" w:type="dxa"/>
            <w:tcMar/>
          </w:tcPr>
          <w:p w:rsidR="2085736B" w:rsidP="2085736B" w:rsidRDefault="2085736B" w14:paraId="6C7EA2EF" w14:textId="6E853DBD">
            <w:pPr>
              <w:pStyle w:val="ListParagraph"/>
              <w:ind w:left="-90"/>
            </w:pPr>
          </w:p>
        </w:tc>
      </w:tr>
      <w:tr w:rsidR="2085736B" w:rsidTr="2085736B" w14:paraId="08E06104">
        <w:trPr>
          <w:trHeight w:val="300"/>
        </w:trPr>
        <w:tc>
          <w:tcPr>
            <w:tcW w:w="1950" w:type="dxa"/>
            <w:tcMar/>
          </w:tcPr>
          <w:p w:rsidR="1FDF8875" w:rsidP="2085736B" w:rsidRDefault="1FDF8875" w14:paraId="1808AFF4" w14:textId="2A080E20">
            <w:pPr>
              <w:pStyle w:val="ListParagraph"/>
              <w:ind w:left="-90"/>
              <w:jc w:val="center"/>
            </w:pPr>
            <w:r w:rsidR="1FDF8875">
              <w:rPr/>
              <w:t>-1</w:t>
            </w:r>
          </w:p>
        </w:tc>
        <w:tc>
          <w:tcPr>
            <w:tcW w:w="2025" w:type="dxa"/>
            <w:tcMar/>
          </w:tcPr>
          <w:p w:rsidR="1FDF8875" w:rsidP="2085736B" w:rsidRDefault="1FDF8875" w14:paraId="04370727" w14:textId="19A1443B">
            <w:pPr>
              <w:pStyle w:val="ListParagraph"/>
              <w:ind w:left="-90"/>
              <w:jc w:val="center"/>
            </w:pPr>
            <w:r w:rsidR="1FDF8875">
              <w:rPr/>
              <w:t>594</w:t>
            </w:r>
          </w:p>
        </w:tc>
      </w:tr>
      <w:tr w:rsidR="2085736B" w:rsidTr="2085736B" w14:paraId="58C6DFF2">
        <w:trPr>
          <w:trHeight w:val="300"/>
        </w:trPr>
        <w:tc>
          <w:tcPr>
            <w:tcW w:w="1950" w:type="dxa"/>
            <w:tcMar/>
          </w:tcPr>
          <w:p w:rsidR="1FDF8875" w:rsidP="2085736B" w:rsidRDefault="1FDF8875" w14:paraId="10F5B51A" w14:textId="1ED94D1D">
            <w:pPr>
              <w:pStyle w:val="ListParagraph"/>
              <w:ind w:left="-90"/>
              <w:jc w:val="center"/>
            </w:pPr>
            <w:r w:rsidR="1FDF8875">
              <w:rPr/>
              <w:t>1</w:t>
            </w:r>
          </w:p>
        </w:tc>
        <w:tc>
          <w:tcPr>
            <w:tcW w:w="2025" w:type="dxa"/>
            <w:tcMar/>
          </w:tcPr>
          <w:p w:rsidR="1FDF8875" w:rsidP="2085736B" w:rsidRDefault="1FDF8875" w14:paraId="762C13C5" w14:textId="793D7BCA">
            <w:pPr>
              <w:pStyle w:val="ListParagraph"/>
              <w:ind w:left="-90"/>
              <w:jc w:val="center"/>
            </w:pPr>
            <w:r w:rsidR="1FDF8875">
              <w:rPr/>
              <w:t>408</w:t>
            </w:r>
          </w:p>
        </w:tc>
      </w:tr>
      <w:tr w:rsidR="2085736B" w:rsidTr="2085736B" w14:paraId="55B1C00B">
        <w:trPr>
          <w:trHeight w:val="300"/>
        </w:trPr>
        <w:tc>
          <w:tcPr>
            <w:tcW w:w="1950" w:type="dxa"/>
            <w:tcMar/>
          </w:tcPr>
          <w:p w:rsidR="1FDF8875" w:rsidP="2085736B" w:rsidRDefault="1FDF8875" w14:paraId="0BF584DB" w14:textId="250091D5">
            <w:pPr>
              <w:pStyle w:val="ListParagraph"/>
              <w:ind w:left="-90"/>
              <w:jc w:val="center"/>
            </w:pPr>
            <w:r w:rsidR="1FDF8875">
              <w:rPr/>
              <w:t>0</w:t>
            </w:r>
          </w:p>
        </w:tc>
        <w:tc>
          <w:tcPr>
            <w:tcW w:w="2025" w:type="dxa"/>
            <w:tcMar/>
          </w:tcPr>
          <w:p w:rsidR="1FDF8875" w:rsidP="2085736B" w:rsidRDefault="1FDF8875" w14:paraId="09691FEA" w14:textId="419E99FD">
            <w:pPr>
              <w:pStyle w:val="ListParagraph"/>
              <w:ind w:left="-90"/>
              <w:jc w:val="center"/>
            </w:pPr>
            <w:r w:rsidR="1FDF8875">
              <w:rPr/>
              <w:t>343</w:t>
            </w:r>
          </w:p>
        </w:tc>
      </w:tr>
    </w:tbl>
    <w:p w:rsidR="2085736B" w:rsidP="2085736B" w:rsidRDefault="2085736B" w14:paraId="267990CE" w14:textId="06323CB9">
      <w:pPr>
        <w:pStyle w:val="ListParagraph"/>
        <w:spacing w:after="0" w:afterAutospacing="off"/>
        <w:ind w:left="1800"/>
      </w:pPr>
    </w:p>
    <w:p w:rsidR="67B4A5D1" w:rsidP="2085736B" w:rsidRDefault="67B4A5D1" w14:paraId="125079D2" w14:textId="41F033E9">
      <w:pPr>
        <w:pStyle w:val="ListParagraph"/>
        <w:numPr>
          <w:ilvl w:val="0"/>
          <w:numId w:val="29"/>
        </w:numPr>
        <w:spacing w:after="0" w:afterAutospacing="off"/>
        <w:rPr/>
      </w:pPr>
      <w:r w:rsidR="67B4A5D1">
        <w:rPr/>
        <w:t>Aspek</w:t>
      </w:r>
      <w:r w:rsidR="67B4A5D1">
        <w:rPr/>
        <w:t xml:space="preserve">: </w:t>
      </w:r>
      <w:r w:rsidR="67B4A5D1">
        <w:rPr/>
        <w:t>kapabilitas</w:t>
      </w:r>
      <w:r w:rsidR="67B4A5D1">
        <w:rPr/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50"/>
        <w:gridCol w:w="2025"/>
      </w:tblGrid>
      <w:tr w:rsidR="2085736B" w:rsidTr="2085736B" w14:paraId="58B42DF6">
        <w:trPr>
          <w:trHeight w:val="300"/>
        </w:trPr>
        <w:tc>
          <w:tcPr>
            <w:tcW w:w="1950" w:type="dxa"/>
            <w:tcMar/>
          </w:tcPr>
          <w:p w:rsidR="65523BC1" w:rsidP="2085736B" w:rsidRDefault="65523BC1" w14:paraId="582A63E5" w14:textId="182257D5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-90" w:right="0"/>
              <w:jc w:val="center"/>
            </w:pPr>
            <w:r w:rsidRPr="2085736B" w:rsidR="65523BC1">
              <w:rPr>
                <w:b w:val="1"/>
                <w:bCs w:val="1"/>
              </w:rPr>
              <w:t>Kapabilitas</w:t>
            </w:r>
          </w:p>
        </w:tc>
        <w:tc>
          <w:tcPr>
            <w:tcW w:w="2025" w:type="dxa"/>
            <w:tcMar/>
          </w:tcPr>
          <w:p w:rsidR="2085736B" w:rsidP="2085736B" w:rsidRDefault="2085736B" w14:paraId="547FE593" w14:textId="6E853DBD">
            <w:pPr>
              <w:pStyle w:val="ListParagraph"/>
              <w:ind w:left="-90"/>
            </w:pPr>
          </w:p>
        </w:tc>
      </w:tr>
      <w:tr w:rsidR="2085736B" w:rsidTr="2085736B" w14:paraId="4989C819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744E3F75" w14:textId="2A080E20">
            <w:pPr>
              <w:pStyle w:val="ListParagraph"/>
              <w:ind w:left="-90"/>
              <w:jc w:val="center"/>
            </w:pPr>
            <w:r w:rsidR="2085736B">
              <w:rPr/>
              <w:t>-1</w:t>
            </w:r>
          </w:p>
        </w:tc>
        <w:tc>
          <w:tcPr>
            <w:tcW w:w="2025" w:type="dxa"/>
            <w:tcMar/>
          </w:tcPr>
          <w:p w:rsidR="06EEEFB1" w:rsidP="2085736B" w:rsidRDefault="06EEEFB1" w14:paraId="4C8BCD4A" w14:textId="708F15B2">
            <w:pPr>
              <w:pStyle w:val="ListParagraph"/>
              <w:ind w:left="-90"/>
              <w:jc w:val="center"/>
            </w:pPr>
            <w:r w:rsidR="06EEEFB1">
              <w:rPr/>
              <w:t>917</w:t>
            </w:r>
          </w:p>
        </w:tc>
      </w:tr>
      <w:tr w:rsidR="2085736B" w:rsidTr="2085736B" w14:paraId="536522FE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5685B5F7" w14:textId="1ED94D1D">
            <w:pPr>
              <w:pStyle w:val="ListParagraph"/>
              <w:ind w:left="-90"/>
              <w:jc w:val="center"/>
            </w:pPr>
            <w:r w:rsidR="2085736B">
              <w:rPr/>
              <w:t>1</w:t>
            </w:r>
          </w:p>
        </w:tc>
        <w:tc>
          <w:tcPr>
            <w:tcW w:w="2025" w:type="dxa"/>
            <w:tcMar/>
          </w:tcPr>
          <w:p w:rsidR="45835C39" w:rsidP="2085736B" w:rsidRDefault="45835C39" w14:paraId="652964B0" w14:textId="366A7A2D">
            <w:pPr>
              <w:pStyle w:val="ListParagraph"/>
              <w:ind w:left="-90"/>
              <w:jc w:val="center"/>
            </w:pPr>
            <w:r w:rsidR="45835C39">
              <w:rPr/>
              <w:t>233</w:t>
            </w:r>
          </w:p>
        </w:tc>
      </w:tr>
      <w:tr w:rsidR="2085736B" w:rsidTr="2085736B" w14:paraId="63D2C543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2E542D5A" w14:textId="250091D5">
            <w:pPr>
              <w:pStyle w:val="ListParagraph"/>
              <w:ind w:left="-90"/>
              <w:jc w:val="center"/>
            </w:pPr>
            <w:r w:rsidR="2085736B">
              <w:rPr/>
              <w:t>0</w:t>
            </w:r>
          </w:p>
        </w:tc>
        <w:tc>
          <w:tcPr>
            <w:tcW w:w="2025" w:type="dxa"/>
            <w:tcMar/>
          </w:tcPr>
          <w:p w:rsidR="1F74813B" w:rsidP="2085736B" w:rsidRDefault="1F74813B" w14:paraId="7C25BDEC" w14:textId="39F89EF4">
            <w:pPr>
              <w:pStyle w:val="ListParagraph"/>
              <w:ind w:left="-90"/>
              <w:jc w:val="center"/>
            </w:pPr>
            <w:r w:rsidR="1F74813B">
              <w:rPr/>
              <w:t>195</w:t>
            </w:r>
          </w:p>
        </w:tc>
      </w:tr>
    </w:tbl>
    <w:p w:rsidR="2085736B" w:rsidP="2085736B" w:rsidRDefault="2085736B" w14:paraId="348B8CD0" w14:textId="6212048F">
      <w:pPr>
        <w:pStyle w:val="ListParagraph"/>
        <w:spacing w:after="0" w:afterAutospacing="off"/>
        <w:ind w:left="1800"/>
      </w:pPr>
    </w:p>
    <w:p w:rsidR="67B4A5D1" w:rsidP="2085736B" w:rsidRDefault="67B4A5D1" w14:paraId="23E9DB47" w14:textId="13972F0B">
      <w:pPr>
        <w:pStyle w:val="ListParagraph"/>
        <w:numPr>
          <w:ilvl w:val="0"/>
          <w:numId w:val="29"/>
        </w:numPr>
        <w:spacing w:after="0" w:afterAutospacing="off"/>
        <w:rPr/>
      </w:pPr>
      <w:r w:rsidR="67B4A5D1">
        <w:rPr/>
        <w:t>Aspek</w:t>
      </w:r>
      <w:r w:rsidR="67B4A5D1">
        <w:rPr/>
        <w:t xml:space="preserve">: </w:t>
      </w:r>
      <w:r w:rsidR="67B4A5D1">
        <w:rPr/>
        <w:t>empati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50"/>
        <w:gridCol w:w="2025"/>
      </w:tblGrid>
      <w:tr w:rsidR="2085736B" w:rsidTr="2085736B" w14:paraId="1CDB337A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77FA40B5" w14:textId="182257D5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-90" w:right="0"/>
              <w:jc w:val="center"/>
            </w:pPr>
            <w:r w:rsidRPr="2085736B" w:rsidR="2085736B">
              <w:rPr>
                <w:b w:val="1"/>
                <w:bCs w:val="1"/>
              </w:rPr>
              <w:t>Kapabilitas</w:t>
            </w:r>
          </w:p>
        </w:tc>
        <w:tc>
          <w:tcPr>
            <w:tcW w:w="2025" w:type="dxa"/>
            <w:tcMar/>
          </w:tcPr>
          <w:p w:rsidR="2085736B" w:rsidP="2085736B" w:rsidRDefault="2085736B" w14:paraId="494108FF" w14:textId="6E853DBD">
            <w:pPr>
              <w:pStyle w:val="ListParagraph"/>
              <w:ind w:left="-90"/>
            </w:pPr>
          </w:p>
        </w:tc>
      </w:tr>
      <w:tr w:rsidR="2085736B" w:rsidTr="2085736B" w14:paraId="2754927E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534D49D5" w14:textId="2A080E20">
            <w:pPr>
              <w:pStyle w:val="ListParagraph"/>
              <w:ind w:left="-90"/>
              <w:jc w:val="center"/>
            </w:pPr>
            <w:r w:rsidR="2085736B">
              <w:rPr/>
              <w:t>-1</w:t>
            </w:r>
          </w:p>
        </w:tc>
        <w:tc>
          <w:tcPr>
            <w:tcW w:w="2025" w:type="dxa"/>
            <w:tcMar/>
          </w:tcPr>
          <w:p w:rsidR="2085736B" w:rsidP="2085736B" w:rsidRDefault="2085736B" w14:paraId="3FF8D386" w14:textId="708F15B2">
            <w:pPr>
              <w:pStyle w:val="ListParagraph"/>
              <w:ind w:left="-90"/>
              <w:jc w:val="center"/>
            </w:pPr>
            <w:r w:rsidR="2085736B">
              <w:rPr/>
              <w:t>917</w:t>
            </w:r>
          </w:p>
        </w:tc>
      </w:tr>
      <w:tr w:rsidR="2085736B" w:rsidTr="2085736B" w14:paraId="34623988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6037B5E7" w14:textId="1ED94D1D">
            <w:pPr>
              <w:pStyle w:val="ListParagraph"/>
              <w:ind w:left="-90"/>
              <w:jc w:val="center"/>
            </w:pPr>
            <w:r w:rsidR="2085736B">
              <w:rPr/>
              <w:t>1</w:t>
            </w:r>
          </w:p>
        </w:tc>
        <w:tc>
          <w:tcPr>
            <w:tcW w:w="2025" w:type="dxa"/>
            <w:tcMar/>
          </w:tcPr>
          <w:p w:rsidR="2085736B" w:rsidP="2085736B" w:rsidRDefault="2085736B" w14:paraId="3D3D0EC0" w14:textId="366A7A2D">
            <w:pPr>
              <w:pStyle w:val="ListParagraph"/>
              <w:ind w:left="-90"/>
              <w:jc w:val="center"/>
            </w:pPr>
            <w:r w:rsidR="2085736B">
              <w:rPr/>
              <w:t>233</w:t>
            </w:r>
          </w:p>
        </w:tc>
      </w:tr>
      <w:tr w:rsidR="2085736B" w:rsidTr="2085736B" w14:paraId="35EFC706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27E8989F" w14:textId="250091D5">
            <w:pPr>
              <w:pStyle w:val="ListParagraph"/>
              <w:ind w:left="-90"/>
              <w:jc w:val="center"/>
            </w:pPr>
            <w:r w:rsidR="2085736B">
              <w:rPr/>
              <w:t>0</w:t>
            </w:r>
          </w:p>
        </w:tc>
        <w:tc>
          <w:tcPr>
            <w:tcW w:w="2025" w:type="dxa"/>
            <w:tcMar/>
          </w:tcPr>
          <w:p w:rsidR="2085736B" w:rsidP="2085736B" w:rsidRDefault="2085736B" w14:paraId="51F8F23D" w14:textId="39F89EF4">
            <w:pPr>
              <w:pStyle w:val="ListParagraph"/>
              <w:ind w:left="-90"/>
              <w:jc w:val="center"/>
            </w:pPr>
            <w:r w:rsidR="2085736B">
              <w:rPr/>
              <w:t>195</w:t>
            </w:r>
          </w:p>
        </w:tc>
      </w:tr>
    </w:tbl>
    <w:p w:rsidR="2085736B" w:rsidP="2085736B" w:rsidRDefault="2085736B" w14:paraId="7A70A890" w14:textId="004D2DBE">
      <w:pPr>
        <w:pStyle w:val="ListParagraph"/>
        <w:spacing w:after="0" w:afterAutospacing="off"/>
        <w:ind w:left="1800"/>
        <w:rPr>
          <w:sz w:val="22"/>
          <w:szCs w:val="22"/>
        </w:rPr>
      </w:pPr>
    </w:p>
    <w:p w:rsidR="2085736B" w:rsidP="2085736B" w:rsidRDefault="2085736B" w14:paraId="4C5B973F" w14:textId="47C5CEFD">
      <w:pPr>
        <w:pStyle w:val="Normal"/>
        <w:spacing w:after="0" w:afterAutospacing="off"/>
        <w:ind w:left="1800"/>
        <w:rPr>
          <w:sz w:val="22"/>
          <w:szCs w:val="22"/>
        </w:rPr>
      </w:pPr>
    </w:p>
    <w:p w:rsidR="67B4A5D1" w:rsidP="2085736B" w:rsidRDefault="67B4A5D1" w14:paraId="5E548F27" w14:textId="0DC95F26">
      <w:pPr>
        <w:pStyle w:val="ListParagraph"/>
        <w:numPr>
          <w:ilvl w:val="0"/>
          <w:numId w:val="29"/>
        </w:numPr>
        <w:spacing w:after="0" w:afterAutospacing="off"/>
        <w:rPr>
          <w:sz w:val="22"/>
          <w:szCs w:val="22"/>
        </w:rPr>
      </w:pPr>
      <w:r w:rsidR="67B4A5D1">
        <w:rPr/>
        <w:t>Aspek</w:t>
      </w:r>
      <w:r w:rsidR="67B4A5D1">
        <w:rPr/>
        <w:t xml:space="preserve">: </w:t>
      </w:r>
      <w:r w:rsidR="67B4A5D1">
        <w:rPr/>
        <w:t>akseptabilitas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50"/>
        <w:gridCol w:w="2025"/>
      </w:tblGrid>
      <w:tr w:rsidR="2085736B" w:rsidTr="2085736B" w14:paraId="074D8D8E">
        <w:trPr>
          <w:trHeight w:val="300"/>
        </w:trPr>
        <w:tc>
          <w:tcPr>
            <w:tcW w:w="1950" w:type="dxa"/>
            <w:tcMar/>
          </w:tcPr>
          <w:p w:rsidR="2CEAB347" w:rsidP="2085736B" w:rsidRDefault="2CEAB347" w14:paraId="3B7517A9" w14:textId="4D74FD05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-90" w:right="0"/>
              <w:jc w:val="center"/>
            </w:pPr>
            <w:r w:rsidRPr="2085736B" w:rsidR="2CEAB347">
              <w:rPr>
                <w:b w:val="1"/>
                <w:bCs w:val="1"/>
              </w:rPr>
              <w:t>Akseptabilitas</w:t>
            </w:r>
          </w:p>
        </w:tc>
        <w:tc>
          <w:tcPr>
            <w:tcW w:w="2025" w:type="dxa"/>
            <w:tcMar/>
          </w:tcPr>
          <w:p w:rsidR="2085736B" w:rsidP="2085736B" w:rsidRDefault="2085736B" w14:paraId="6EEFEC0F" w14:textId="6E853DBD">
            <w:pPr>
              <w:pStyle w:val="ListParagraph"/>
              <w:ind w:left="-90"/>
            </w:pPr>
          </w:p>
        </w:tc>
      </w:tr>
      <w:tr w:rsidR="2085736B" w:rsidTr="2085736B" w14:paraId="30019DFB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1BB67FD9" w14:textId="2A080E20">
            <w:pPr>
              <w:pStyle w:val="ListParagraph"/>
              <w:ind w:left="-90"/>
              <w:jc w:val="center"/>
            </w:pPr>
            <w:r w:rsidR="2085736B">
              <w:rPr/>
              <w:t>-1</w:t>
            </w:r>
          </w:p>
        </w:tc>
        <w:tc>
          <w:tcPr>
            <w:tcW w:w="2025" w:type="dxa"/>
            <w:tcMar/>
          </w:tcPr>
          <w:p w:rsidR="2B88FF08" w:rsidP="2085736B" w:rsidRDefault="2B88FF08" w14:paraId="3B39094F" w14:textId="70EA81FF">
            <w:pPr>
              <w:pStyle w:val="ListParagraph"/>
              <w:ind w:left="-90"/>
              <w:jc w:val="center"/>
              <w:rPr>
                <w:sz w:val="22"/>
                <w:szCs w:val="22"/>
              </w:rPr>
            </w:pPr>
            <w:r w:rsidR="2B88FF08">
              <w:rPr/>
              <w:t>1180</w:t>
            </w:r>
          </w:p>
        </w:tc>
      </w:tr>
      <w:tr w:rsidR="2085736B" w:rsidTr="2085736B" w14:paraId="16DCE31C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37EE5BE9" w14:textId="1ED94D1D">
            <w:pPr>
              <w:pStyle w:val="ListParagraph"/>
              <w:ind w:left="-90"/>
              <w:jc w:val="center"/>
            </w:pPr>
            <w:r w:rsidR="2085736B">
              <w:rPr/>
              <w:t>1</w:t>
            </w:r>
          </w:p>
        </w:tc>
        <w:tc>
          <w:tcPr>
            <w:tcW w:w="2025" w:type="dxa"/>
            <w:tcMar/>
          </w:tcPr>
          <w:p w:rsidR="606890F3" w:rsidP="2085736B" w:rsidRDefault="606890F3" w14:paraId="4E3DA153" w14:textId="1C08B809">
            <w:pPr>
              <w:pStyle w:val="ListParagraph"/>
              <w:ind w:left="-90"/>
              <w:jc w:val="center"/>
              <w:rPr>
                <w:sz w:val="22"/>
                <w:szCs w:val="22"/>
              </w:rPr>
            </w:pPr>
            <w:r w:rsidR="606890F3">
              <w:rPr/>
              <w:t>110</w:t>
            </w:r>
          </w:p>
        </w:tc>
      </w:tr>
      <w:tr w:rsidR="2085736B" w:rsidTr="2085736B" w14:paraId="7D4CEDBF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07BB1E15" w14:textId="250091D5">
            <w:pPr>
              <w:pStyle w:val="ListParagraph"/>
              <w:ind w:left="-90"/>
              <w:jc w:val="center"/>
            </w:pPr>
            <w:r w:rsidR="2085736B">
              <w:rPr/>
              <w:t>0</w:t>
            </w:r>
          </w:p>
        </w:tc>
        <w:tc>
          <w:tcPr>
            <w:tcW w:w="2025" w:type="dxa"/>
            <w:tcMar/>
          </w:tcPr>
          <w:p w:rsidR="3F64465D" w:rsidP="2085736B" w:rsidRDefault="3F64465D" w14:paraId="75433D2E" w14:textId="6F315E09">
            <w:pPr>
              <w:pStyle w:val="ListParagraph"/>
              <w:ind w:left="-90"/>
              <w:jc w:val="center"/>
              <w:rPr>
                <w:sz w:val="22"/>
                <w:szCs w:val="22"/>
              </w:rPr>
            </w:pPr>
            <w:r w:rsidR="3F64465D">
              <w:rPr/>
              <w:t>55</w:t>
            </w:r>
          </w:p>
        </w:tc>
      </w:tr>
    </w:tbl>
    <w:p w:rsidR="2085736B" w:rsidP="2085736B" w:rsidRDefault="2085736B" w14:paraId="293D2291" w14:textId="7703CD39">
      <w:pPr>
        <w:pStyle w:val="ListParagraph"/>
        <w:spacing w:after="0" w:afterAutospacing="off"/>
        <w:ind w:left="1800"/>
        <w:rPr>
          <w:sz w:val="22"/>
          <w:szCs w:val="22"/>
        </w:rPr>
      </w:pPr>
    </w:p>
    <w:p w:rsidR="67B4A5D1" w:rsidP="2085736B" w:rsidRDefault="67B4A5D1" w14:paraId="4A443547" w14:textId="03A02D08">
      <w:pPr>
        <w:pStyle w:val="ListParagraph"/>
        <w:numPr>
          <w:ilvl w:val="0"/>
          <w:numId w:val="29"/>
        </w:numPr>
        <w:spacing w:after="0" w:afterAutospacing="off"/>
        <w:rPr/>
      </w:pPr>
      <w:r w:rsidR="67B4A5D1">
        <w:rPr/>
        <w:t>Aspek</w:t>
      </w:r>
      <w:r w:rsidR="67B4A5D1">
        <w:rPr/>
        <w:t xml:space="preserve">: </w:t>
      </w:r>
      <w:r w:rsidR="67B4A5D1">
        <w:rPr/>
        <w:t>kontinuitas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50"/>
        <w:gridCol w:w="2025"/>
      </w:tblGrid>
      <w:tr w:rsidR="2085736B" w:rsidTr="2085736B" w14:paraId="37D655DC">
        <w:trPr>
          <w:trHeight w:val="300"/>
        </w:trPr>
        <w:tc>
          <w:tcPr>
            <w:tcW w:w="1950" w:type="dxa"/>
            <w:tcMar/>
          </w:tcPr>
          <w:p w:rsidR="05330AC9" w:rsidP="2085736B" w:rsidRDefault="05330AC9" w14:paraId="0DD1EE98" w14:textId="3994FF88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-90" w:right="0"/>
              <w:jc w:val="center"/>
            </w:pPr>
            <w:r w:rsidRPr="2085736B" w:rsidR="05330AC9">
              <w:rPr>
                <w:b w:val="1"/>
                <w:bCs w:val="1"/>
              </w:rPr>
              <w:t>Kontinuitas</w:t>
            </w:r>
          </w:p>
        </w:tc>
        <w:tc>
          <w:tcPr>
            <w:tcW w:w="2025" w:type="dxa"/>
            <w:tcMar/>
          </w:tcPr>
          <w:p w:rsidR="2085736B" w:rsidP="2085736B" w:rsidRDefault="2085736B" w14:paraId="0ED0ECAE" w14:textId="6E853DBD">
            <w:pPr>
              <w:pStyle w:val="ListParagraph"/>
              <w:ind w:left="-90"/>
            </w:pPr>
          </w:p>
        </w:tc>
      </w:tr>
      <w:tr w:rsidR="2085736B" w:rsidTr="2085736B" w14:paraId="29834171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665E2DCB" w14:textId="2A080E20">
            <w:pPr>
              <w:pStyle w:val="ListParagraph"/>
              <w:ind w:left="-90"/>
              <w:jc w:val="center"/>
            </w:pPr>
            <w:r w:rsidR="2085736B">
              <w:rPr/>
              <w:t>-1</w:t>
            </w:r>
          </w:p>
        </w:tc>
        <w:tc>
          <w:tcPr>
            <w:tcW w:w="2025" w:type="dxa"/>
            <w:tcMar/>
          </w:tcPr>
          <w:p w:rsidR="4B1BD23F" w:rsidP="2085736B" w:rsidRDefault="4B1BD23F" w14:paraId="17E89291" w14:textId="0391E9FA">
            <w:pPr>
              <w:pStyle w:val="ListParagraph"/>
              <w:ind w:left="-90"/>
              <w:jc w:val="center"/>
            </w:pPr>
            <w:r w:rsidR="4B1BD23F">
              <w:rPr/>
              <w:t>1336</w:t>
            </w:r>
          </w:p>
        </w:tc>
      </w:tr>
      <w:tr w:rsidR="2085736B" w:rsidTr="2085736B" w14:paraId="637A6D8C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2636DD4C" w14:textId="1ED94D1D">
            <w:pPr>
              <w:pStyle w:val="ListParagraph"/>
              <w:ind w:left="-90"/>
              <w:jc w:val="center"/>
            </w:pPr>
            <w:r w:rsidR="2085736B">
              <w:rPr/>
              <w:t>1</w:t>
            </w:r>
          </w:p>
        </w:tc>
        <w:tc>
          <w:tcPr>
            <w:tcW w:w="2025" w:type="dxa"/>
            <w:tcMar/>
          </w:tcPr>
          <w:p w:rsidR="2A00C719" w:rsidP="2085736B" w:rsidRDefault="2A00C719" w14:paraId="27DE3D78" w14:textId="6B0F3416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-90" w:right="0"/>
              <w:jc w:val="center"/>
            </w:pPr>
            <w:r w:rsidR="2A00C719">
              <w:rPr/>
              <w:t>6</w:t>
            </w:r>
          </w:p>
        </w:tc>
      </w:tr>
      <w:tr w:rsidR="2085736B" w:rsidTr="2085736B" w14:paraId="43931BD6">
        <w:trPr>
          <w:trHeight w:val="300"/>
        </w:trPr>
        <w:tc>
          <w:tcPr>
            <w:tcW w:w="1950" w:type="dxa"/>
            <w:tcMar/>
          </w:tcPr>
          <w:p w:rsidR="2085736B" w:rsidP="2085736B" w:rsidRDefault="2085736B" w14:paraId="7C633740" w14:textId="250091D5">
            <w:pPr>
              <w:pStyle w:val="ListParagraph"/>
              <w:ind w:left="-90"/>
              <w:jc w:val="center"/>
            </w:pPr>
            <w:r w:rsidR="2085736B">
              <w:rPr/>
              <w:t>0</w:t>
            </w:r>
          </w:p>
        </w:tc>
        <w:tc>
          <w:tcPr>
            <w:tcW w:w="2025" w:type="dxa"/>
            <w:tcMar/>
          </w:tcPr>
          <w:p w:rsidR="7F86889F" w:rsidP="2085736B" w:rsidRDefault="7F86889F" w14:paraId="526D0F7E" w14:textId="530E6C15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-90" w:right="0"/>
              <w:jc w:val="center"/>
            </w:pPr>
            <w:r w:rsidR="7F86889F">
              <w:rPr/>
              <w:t>3</w:t>
            </w:r>
          </w:p>
        </w:tc>
      </w:tr>
    </w:tbl>
    <w:p w:rsidR="2085736B" w:rsidP="2085736B" w:rsidRDefault="2085736B" w14:paraId="785CFEC0" w14:textId="0E5C7A8D">
      <w:pPr>
        <w:pStyle w:val="ListParagraph"/>
        <w:spacing w:after="0" w:afterAutospacing="off"/>
        <w:ind w:left="1800"/>
      </w:pPr>
    </w:p>
    <w:p w:rsidR="2085736B" w:rsidP="2085736B" w:rsidRDefault="2085736B" w14:paraId="2F1E4F40" w14:textId="3670AC7D">
      <w:pPr>
        <w:pStyle w:val="Normal"/>
        <w:spacing w:after="0" w:afterAutospacing="off"/>
        <w:rPr>
          <w:sz w:val="22"/>
          <w:szCs w:val="22"/>
        </w:rPr>
      </w:pPr>
    </w:p>
    <w:p w:rsidR="37D7110A" w:rsidP="5D5702A0" w:rsidRDefault="37D7110A" w14:paraId="0A875829" w14:textId="30DB76C7">
      <w:pPr>
        <w:pStyle w:val="ListParagraph"/>
        <w:spacing w:after="0" w:afterAutospacing="off"/>
        <w:ind w:left="0"/>
      </w:pPr>
      <w:r w:rsidR="37D7110A">
        <w:drawing>
          <wp:inline wp14:editId="7C292992" wp14:anchorId="1C7BEAEB">
            <wp:extent cx="5829300" cy="1295400"/>
            <wp:effectExtent l="0" t="0" r="0" b="0"/>
            <wp:docPr id="20197607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9760705" name=""/>
                    <pic:cNvPicPr/>
                  </pic:nvPicPr>
                  <pic:blipFill>
                    <a:blip xmlns:r="http://schemas.openxmlformats.org/officeDocument/2006/relationships" r:embed="rId7012446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29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7110A" w:rsidP="5D5702A0" w:rsidRDefault="37D7110A" w14:paraId="48A74E92" w14:textId="7215D22B">
      <w:pPr>
        <w:pStyle w:val="NormalWeb"/>
        <w:numPr>
          <w:ilvl w:val="0"/>
          <w:numId w:val="19"/>
        </w:numPr>
        <w:spacing w:line="276" w:lineRule="auto"/>
        <w:rPr/>
      </w:pPr>
      <w:r w:rsidR="37D7110A">
        <w:rPr/>
        <w:t xml:space="preserve">Notebook </w:t>
      </w:r>
      <w:r w:rsidR="37D7110A">
        <w:rPr/>
        <w:t>eksplorasi</w:t>
      </w:r>
      <w:r w:rsidR="37D7110A">
        <w:rPr/>
        <w:t xml:space="preserve"> dataset (EDA)</w:t>
      </w:r>
    </w:p>
    <w:p w:rsidR="37D7110A" w:rsidP="5D5702A0" w:rsidRDefault="37D7110A" w14:paraId="158505F2" w14:textId="518B5C4D">
      <w:pPr>
        <w:pStyle w:val="NormalWeb"/>
        <w:spacing w:line="276" w:lineRule="auto"/>
        <w:ind w:left="720"/>
      </w:pPr>
      <w:r w:rsidR="37D7110A">
        <w:rPr/>
        <w:t xml:space="preserve">Dataset </w:t>
      </w:r>
      <w:r w:rsidR="37D7110A">
        <w:rPr/>
        <w:t>Aspek</w:t>
      </w:r>
      <w:r w:rsidR="37D7110A">
        <w:rPr/>
        <w:t xml:space="preserve">: (1345, 6) </w:t>
      </w:r>
    </w:p>
    <w:p w:rsidR="37D7110A" w:rsidP="5D5702A0" w:rsidRDefault="37D7110A" w14:paraId="139F5193" w14:textId="6E1255B9">
      <w:pPr>
        <w:pStyle w:val="NormalWeb"/>
        <w:spacing w:line="276" w:lineRule="auto"/>
        <w:ind w:left="720"/>
      </w:pPr>
      <w:r w:rsidR="37D7110A">
        <w:rPr/>
        <w:t xml:space="preserve">Dataset </w:t>
      </w:r>
      <w:r w:rsidR="37D7110A">
        <w:rPr/>
        <w:t>Sentimen</w:t>
      </w:r>
      <w:r w:rsidR="37D7110A">
        <w:rPr/>
        <w:t xml:space="preserve">: (1345, 6) </w:t>
      </w:r>
    </w:p>
    <w:p w:rsidR="37D7110A" w:rsidP="5D5702A0" w:rsidRDefault="37D7110A" w14:paraId="2F0149B0" w14:textId="2555BDD8">
      <w:pPr>
        <w:pStyle w:val="NormalWeb"/>
        <w:spacing w:line="276" w:lineRule="auto"/>
        <w:ind w:left="720"/>
      </w:pPr>
      <w:r w:rsidR="37D7110A">
        <w:rPr/>
        <w:t>Apakah</w:t>
      </w:r>
      <w:r w:rsidR="37D7110A">
        <w:rPr/>
        <w:t xml:space="preserve"> </w:t>
      </w:r>
      <w:r w:rsidR="37D7110A">
        <w:rPr/>
        <w:t>semua</w:t>
      </w:r>
      <w:r w:rsidR="37D7110A">
        <w:rPr/>
        <w:t xml:space="preserve"> baris content </w:t>
      </w:r>
      <w:r w:rsidR="37D7110A">
        <w:rPr/>
        <w:t>sama</w:t>
      </w:r>
      <w:r w:rsidR="37D7110A">
        <w:rPr/>
        <w:t xml:space="preserve"> dan </w:t>
      </w:r>
      <w:r w:rsidR="37D7110A">
        <w:rPr/>
        <w:t>urut</w:t>
      </w:r>
      <w:r w:rsidR="37D7110A">
        <w:rPr/>
        <w:t xml:space="preserve">? </w:t>
      </w:r>
      <w:r w:rsidRPr="5D5702A0" w:rsidR="37D7110A">
        <w:rPr>
          <w:b w:val="1"/>
          <w:bCs w:val="1"/>
        </w:rPr>
        <w:t xml:space="preserve">False </w:t>
      </w:r>
    </w:p>
    <w:p w:rsidR="37D7110A" w:rsidP="5D5702A0" w:rsidRDefault="37D7110A" w14:paraId="3C6DD17F" w14:textId="7B577164">
      <w:pPr>
        <w:pStyle w:val="NormalWeb"/>
        <w:spacing w:line="276" w:lineRule="auto"/>
        <w:ind w:left="720"/>
      </w:pPr>
      <w:r w:rsidR="37D7110A">
        <w:rPr/>
        <w:t>Distribusi</w:t>
      </w:r>
      <w:r w:rsidR="37D7110A">
        <w:rPr/>
        <w:t xml:space="preserve"> </w:t>
      </w:r>
      <w:r w:rsidR="37D7110A">
        <w:rPr/>
        <w:t>jumlah</w:t>
      </w:r>
      <w:r w:rsidR="37D7110A">
        <w:rPr/>
        <w:t xml:space="preserve"> </w:t>
      </w:r>
      <w:r w:rsidR="37D7110A">
        <w:rPr/>
        <w:t>aspek</w:t>
      </w:r>
      <w:r w:rsidR="37D7110A">
        <w:rPr/>
        <w:t xml:space="preserve"> </w:t>
      </w:r>
      <w:r w:rsidR="37D7110A">
        <w:rPr/>
        <w:t>terdeteksi</w:t>
      </w:r>
      <w:r w:rsidR="37D7110A">
        <w:rPr/>
        <w:t xml:space="preserve">: </w:t>
      </w:r>
    </w:p>
    <w:p w:rsidR="37D7110A" w:rsidP="5D5702A0" w:rsidRDefault="37D7110A" w14:paraId="125B1E9E" w14:textId="5C8C222E">
      <w:pPr>
        <w:pStyle w:val="NormalWeb"/>
        <w:numPr>
          <w:ilvl w:val="0"/>
          <w:numId w:val="21"/>
        </w:numPr>
        <w:spacing w:line="276" w:lineRule="auto"/>
        <w:rPr/>
      </w:pPr>
      <w:r w:rsidR="37D7110A">
        <w:rPr/>
        <w:t xml:space="preserve">integritas 750 </w:t>
      </w:r>
    </w:p>
    <w:p w:rsidR="37D7110A" w:rsidP="5D5702A0" w:rsidRDefault="37D7110A" w14:paraId="31192BB6" w14:textId="449B9304">
      <w:pPr>
        <w:pStyle w:val="NormalWeb"/>
        <w:numPr>
          <w:ilvl w:val="0"/>
          <w:numId w:val="21"/>
        </w:numPr>
        <w:spacing w:line="276" w:lineRule="auto"/>
        <w:rPr/>
      </w:pPr>
      <w:r w:rsidR="37D7110A">
        <w:rPr/>
        <w:t>kapabilitas</w:t>
      </w:r>
      <w:r w:rsidR="37D7110A">
        <w:rPr/>
        <w:t xml:space="preserve"> 428 </w:t>
      </w:r>
    </w:p>
    <w:p w:rsidR="37D7110A" w:rsidP="5D5702A0" w:rsidRDefault="37D7110A" w14:paraId="1425D905" w14:textId="764E0661">
      <w:pPr>
        <w:pStyle w:val="NormalWeb"/>
        <w:numPr>
          <w:ilvl w:val="0"/>
          <w:numId w:val="21"/>
        </w:numPr>
        <w:spacing w:line="276" w:lineRule="auto"/>
        <w:rPr/>
      </w:pPr>
      <w:r w:rsidR="37D7110A">
        <w:rPr/>
        <w:t>akseptabilitas</w:t>
      </w:r>
      <w:r w:rsidR="37D7110A">
        <w:rPr/>
        <w:t xml:space="preserve"> 165 </w:t>
      </w:r>
    </w:p>
    <w:p w:rsidR="37D7110A" w:rsidP="5D5702A0" w:rsidRDefault="37D7110A" w14:paraId="46AB7A1C" w14:textId="403E9669">
      <w:pPr>
        <w:pStyle w:val="NormalWeb"/>
        <w:numPr>
          <w:ilvl w:val="0"/>
          <w:numId w:val="21"/>
        </w:numPr>
        <w:spacing w:line="276" w:lineRule="auto"/>
        <w:rPr/>
      </w:pPr>
      <w:r w:rsidR="37D7110A">
        <w:rPr/>
        <w:t>empati</w:t>
      </w:r>
      <w:r w:rsidR="37D7110A">
        <w:rPr/>
        <w:t xml:space="preserve"> 23 </w:t>
      </w:r>
    </w:p>
    <w:p w:rsidR="37D7110A" w:rsidP="5D5702A0" w:rsidRDefault="37D7110A" w14:paraId="44426791" w14:textId="320236A4">
      <w:pPr>
        <w:pStyle w:val="NormalWeb"/>
        <w:numPr>
          <w:ilvl w:val="0"/>
          <w:numId w:val="21"/>
        </w:numPr>
        <w:spacing w:line="276" w:lineRule="auto"/>
        <w:rPr/>
      </w:pPr>
      <w:r w:rsidR="37D7110A">
        <w:rPr/>
        <w:t>kontinuitas</w:t>
      </w:r>
      <w:r w:rsidR="37D7110A">
        <w:rPr/>
        <w:t xml:space="preserve"> 9</w:t>
      </w:r>
    </w:p>
    <w:p w:rsidR="5D5702A0" w:rsidP="5D5702A0" w:rsidRDefault="5D5702A0" w14:paraId="27CDE006" w14:textId="79D2DE54">
      <w:pPr>
        <w:pStyle w:val="NormalWeb"/>
        <w:spacing w:line="276" w:lineRule="auto"/>
        <w:ind w:left="1080"/>
      </w:pPr>
    </w:p>
    <w:p w:rsidR="37D7110A" w:rsidP="5D5702A0" w:rsidRDefault="37D7110A" w14:paraId="308C0A87" w14:textId="0A2E378B">
      <w:pPr>
        <w:pStyle w:val="NormalWeb"/>
        <w:spacing w:line="276" w:lineRule="auto"/>
        <w:ind w:left="720"/>
        <w:rPr>
          <w:b w:val="1"/>
          <w:bCs w:val="1"/>
        </w:rPr>
      </w:pPr>
      <w:r w:rsidRPr="5D5702A0" w:rsidR="37D7110A">
        <w:rPr>
          <w:b w:val="1"/>
          <w:bCs w:val="1"/>
        </w:rPr>
        <w:t xml:space="preserve">Kesimpulan </w:t>
      </w:r>
      <w:r w:rsidRPr="5D5702A0" w:rsidR="37D7110A">
        <w:rPr>
          <w:b w:val="1"/>
          <w:bCs w:val="1"/>
        </w:rPr>
        <w:t>Sementara</w:t>
      </w:r>
      <w:r w:rsidRPr="5D5702A0" w:rsidR="37D7110A">
        <w:rPr>
          <w:b w:val="1"/>
          <w:bCs w:val="1"/>
        </w:rPr>
        <w:t xml:space="preserve">: </w:t>
      </w:r>
    </w:p>
    <w:p w:rsidR="37D7110A" w:rsidP="5D5702A0" w:rsidRDefault="37D7110A" w14:paraId="27208D1D" w14:textId="0E3AED70">
      <w:pPr>
        <w:pStyle w:val="NormalWeb"/>
        <w:numPr>
          <w:ilvl w:val="0"/>
          <w:numId w:val="20"/>
        </w:numPr>
        <w:spacing w:line="276" w:lineRule="auto"/>
        <w:ind w:left="1080"/>
        <w:rPr/>
      </w:pPr>
      <w:r w:rsidR="37D7110A">
        <w:rPr/>
        <w:t>Jumlah</w:t>
      </w:r>
      <w:r w:rsidR="37D7110A">
        <w:rPr/>
        <w:t xml:space="preserve"> total data: 1345 </w:t>
      </w:r>
    </w:p>
    <w:p w:rsidR="37D7110A" w:rsidP="5D5702A0" w:rsidRDefault="37D7110A" w14:paraId="1A43227D" w14:textId="1C4B0CD0">
      <w:pPr>
        <w:pStyle w:val="NormalWeb"/>
        <w:numPr>
          <w:ilvl w:val="0"/>
          <w:numId w:val="20"/>
        </w:numPr>
        <w:spacing w:line="276" w:lineRule="auto"/>
        <w:ind w:left="1080"/>
        <w:rPr/>
      </w:pPr>
      <w:r w:rsidR="37D7110A">
        <w:rPr/>
        <w:t xml:space="preserve">Rata-rata </w:t>
      </w:r>
      <w:r w:rsidR="37D7110A">
        <w:rPr/>
        <w:t>aspek</w:t>
      </w:r>
      <w:r w:rsidR="37D7110A">
        <w:rPr/>
        <w:t xml:space="preserve"> per </w:t>
      </w:r>
      <w:r w:rsidR="37D7110A">
        <w:rPr/>
        <w:t>teks</w:t>
      </w:r>
      <w:r w:rsidR="37D7110A">
        <w:rPr/>
        <w:t xml:space="preserve">: 1.0223048327137547 </w:t>
      </w:r>
    </w:p>
    <w:p w:rsidR="37D7110A" w:rsidP="5D5702A0" w:rsidRDefault="37D7110A" w14:paraId="2CFC4B33" w14:textId="11750A75">
      <w:pPr>
        <w:pStyle w:val="NormalWeb"/>
        <w:numPr>
          <w:ilvl w:val="0"/>
          <w:numId w:val="20"/>
        </w:numPr>
        <w:spacing w:line="276" w:lineRule="auto"/>
        <w:ind w:left="1080"/>
        <w:rPr/>
      </w:pPr>
      <w:r w:rsidR="37D7110A">
        <w:rPr/>
        <w:t>Aspek</w:t>
      </w:r>
      <w:r w:rsidR="37D7110A">
        <w:rPr/>
        <w:t xml:space="preserve"> paling </w:t>
      </w:r>
      <w:r w:rsidR="37D7110A">
        <w:rPr/>
        <w:t>sering</w:t>
      </w:r>
      <w:r w:rsidR="37D7110A">
        <w:rPr/>
        <w:t xml:space="preserve"> </w:t>
      </w:r>
      <w:r w:rsidR="37D7110A">
        <w:rPr/>
        <w:t>muncul</w:t>
      </w:r>
      <w:r w:rsidR="37D7110A">
        <w:rPr/>
        <w:t xml:space="preserve">: </w:t>
      </w:r>
      <w:r w:rsidR="37D7110A">
        <w:rPr/>
        <w:t>integritas</w:t>
      </w:r>
      <w:r w:rsidR="37D7110A">
        <w:rPr/>
        <w:t xml:space="preserve"> </w:t>
      </w:r>
    </w:p>
    <w:p w:rsidR="37D7110A" w:rsidP="5D5702A0" w:rsidRDefault="37D7110A" w14:paraId="418A0AF7" w14:textId="07ABEA65">
      <w:pPr>
        <w:pStyle w:val="NormalWeb"/>
        <w:numPr>
          <w:ilvl w:val="0"/>
          <w:numId w:val="20"/>
        </w:numPr>
        <w:spacing w:line="276" w:lineRule="auto"/>
        <w:ind w:left="1080"/>
        <w:rPr/>
      </w:pPr>
      <w:r w:rsidR="37D7110A">
        <w:rPr/>
        <w:t>Aspek</w:t>
      </w:r>
      <w:r w:rsidR="37D7110A">
        <w:rPr/>
        <w:t xml:space="preserve"> paling </w:t>
      </w:r>
      <w:r w:rsidR="37D7110A">
        <w:rPr/>
        <w:t>jarang</w:t>
      </w:r>
      <w:r w:rsidR="37D7110A">
        <w:rPr/>
        <w:t xml:space="preserve"> </w:t>
      </w:r>
      <w:r w:rsidR="37D7110A">
        <w:rPr/>
        <w:t>muncul</w:t>
      </w:r>
      <w:r w:rsidR="37D7110A">
        <w:rPr/>
        <w:t xml:space="preserve">: </w:t>
      </w:r>
      <w:r w:rsidR="37D7110A">
        <w:rPr/>
        <w:t>kontinuitas</w:t>
      </w:r>
    </w:p>
    <w:sectPr w:rsidRPr="00A30D58" w:rsidR="006D7388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9">
    <w:nsid w:val="2eaf99a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28">
    <w:nsid w:val="3b62679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7">
    <w:nsid w:val="35d0ad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6">
    <w:nsid w:val="3ad45b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5">
    <w:nsid w:val="38c85e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70f5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ff57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8972a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a81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0076eb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9">
    <w:nsid w:val="7ef6c0e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5b133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da6b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d4359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2241509D"/>
    <w:multiLevelType w:val="hybridMultilevel"/>
    <w:tmpl w:val="C646F3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A36810"/>
    <w:multiLevelType w:val="hybridMultilevel"/>
    <w:tmpl w:val="EB4E9948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E21164"/>
    <w:multiLevelType w:val="hybridMultilevel"/>
    <w:tmpl w:val="AA4A43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07E9"/>
    <w:multiLevelType w:val="hybridMultilevel"/>
    <w:tmpl w:val="4FBE88BE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F301D1"/>
    <w:multiLevelType w:val="multilevel"/>
    <w:tmpl w:val="BC8A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4B71C02"/>
    <w:multiLevelType w:val="hybridMultilevel"/>
    <w:tmpl w:val="0DB2A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479D9"/>
    <w:multiLevelType w:val="hybridMultilevel"/>
    <w:tmpl w:val="C22EE1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4"/>
  </w:num>
  <w:num w:numId="12">
    <w:abstractNumId w:val="10"/>
  </w:num>
  <w:num w:numId="13">
    <w:abstractNumId w:val="12"/>
  </w:num>
  <w:num w:numId="14">
    <w:abstractNumId w:val="1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7388"/>
    <w:rsid w:val="00823935"/>
    <w:rsid w:val="00A30D58"/>
    <w:rsid w:val="00AA1D8D"/>
    <w:rsid w:val="00B47730"/>
    <w:rsid w:val="00CB0664"/>
    <w:rsid w:val="00FC693F"/>
    <w:rsid w:val="05330AC9"/>
    <w:rsid w:val="05FE1E95"/>
    <w:rsid w:val="06EEEFB1"/>
    <w:rsid w:val="07C77E4F"/>
    <w:rsid w:val="08442C8B"/>
    <w:rsid w:val="0AC39FFF"/>
    <w:rsid w:val="0C13EE3F"/>
    <w:rsid w:val="10CF8B5B"/>
    <w:rsid w:val="126415F7"/>
    <w:rsid w:val="126415F7"/>
    <w:rsid w:val="127717BB"/>
    <w:rsid w:val="16696552"/>
    <w:rsid w:val="1A4C32CC"/>
    <w:rsid w:val="1A94A7DD"/>
    <w:rsid w:val="1F74813B"/>
    <w:rsid w:val="1FB43381"/>
    <w:rsid w:val="1FDF8875"/>
    <w:rsid w:val="2085736B"/>
    <w:rsid w:val="20D48394"/>
    <w:rsid w:val="253EAE80"/>
    <w:rsid w:val="2A00C719"/>
    <w:rsid w:val="2B88FF08"/>
    <w:rsid w:val="2BEA5FED"/>
    <w:rsid w:val="2CEAB347"/>
    <w:rsid w:val="2E6DB12F"/>
    <w:rsid w:val="3140AF22"/>
    <w:rsid w:val="31CEE8A1"/>
    <w:rsid w:val="32FD7320"/>
    <w:rsid w:val="3545B4B8"/>
    <w:rsid w:val="357EEEE6"/>
    <w:rsid w:val="357EEEE6"/>
    <w:rsid w:val="37D7110A"/>
    <w:rsid w:val="39DF2DFB"/>
    <w:rsid w:val="3BA4D538"/>
    <w:rsid w:val="3E1E86BB"/>
    <w:rsid w:val="3E1E86BB"/>
    <w:rsid w:val="3F64465D"/>
    <w:rsid w:val="40ECCA19"/>
    <w:rsid w:val="45835C39"/>
    <w:rsid w:val="480C44B9"/>
    <w:rsid w:val="4AA501F2"/>
    <w:rsid w:val="4B1BD23F"/>
    <w:rsid w:val="51633198"/>
    <w:rsid w:val="5D5702A0"/>
    <w:rsid w:val="601A0ADB"/>
    <w:rsid w:val="605BB9C2"/>
    <w:rsid w:val="606890F3"/>
    <w:rsid w:val="65523BC1"/>
    <w:rsid w:val="67B4A5D1"/>
    <w:rsid w:val="6CFAC007"/>
    <w:rsid w:val="6E0A40C0"/>
    <w:rsid w:val="6E4B344D"/>
    <w:rsid w:val="7499824C"/>
    <w:rsid w:val="7F517F62"/>
    <w:rsid w:val="7F517F62"/>
    <w:rsid w:val="7F86889F"/>
    <w:rsid w:val="7FBDB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2E1D560"/>
  <w14:defaultImageDpi w14:val="300"/>
  <w15:docId w15:val="{8D8A09C4-1860-B344-95DC-36CBEA32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5">
    <w:name w:val="Plain Table 5"/>
    <w:basedOn w:val="TableNormal"/>
    <w:uiPriority w:val="99"/>
    <w:rsid w:val="00A30D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99"/>
    <w:rsid w:val="00A30D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A30D5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A30D5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3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Id903237289" /><Relationship Type="http://schemas.openxmlformats.org/officeDocument/2006/relationships/image" Target="/media/image2.png" Id="rId7012446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118E30-020B-6646-98BF-133CA708BC2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Luthfil Khairi</lastModifiedBy>
  <revision>5</revision>
  <dcterms:created xsi:type="dcterms:W3CDTF">2013-12-23T23:15:00.0000000Z</dcterms:created>
  <dcterms:modified xsi:type="dcterms:W3CDTF">2025-10-06T11:12:54.7843355Z</dcterms:modified>
  <category/>
</coreProperties>
</file>