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D808CC" w14:textId="2A681624" w:rsidR="008D6BBF" w:rsidRDefault="00360D8C">
      <w:pPr>
        <w:jc w:val="center"/>
        <w:rPr>
          <w:rFonts w:cs="Calibri"/>
        </w:rPr>
      </w:pPr>
      <w:r>
        <w:rPr>
          <w:rFonts w:cs="Calibri"/>
        </w:rPr>
        <w:t xml:space="preserve">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8D6BBF" w14:paraId="007F894D" w14:textId="77777777">
        <w:tc>
          <w:tcPr>
            <w:tcW w:w="9638" w:type="dxa"/>
            <w:shd w:val="clear" w:color="auto" w:fill="auto"/>
          </w:tcPr>
          <w:p w14:paraId="3AD6403E" w14:textId="77777777" w:rsidR="008D6BBF" w:rsidRDefault="008D6BBF">
            <w:pPr>
              <w:snapToGrid w:val="0"/>
              <w:jc w:val="center"/>
              <w:rPr>
                <w:rFonts w:cs="Calibri"/>
                <w:sz w:val="40"/>
                <w:szCs w:val="40"/>
              </w:rPr>
            </w:pPr>
          </w:p>
          <w:p w14:paraId="486B64F6" w14:textId="77777777" w:rsidR="008D6BBF" w:rsidRDefault="008D6BBF">
            <w:pPr>
              <w:jc w:val="center"/>
              <w:rPr>
                <w:rFonts w:cs="Calibri"/>
                <w:sz w:val="40"/>
                <w:szCs w:val="40"/>
              </w:rPr>
            </w:pPr>
          </w:p>
          <w:p w14:paraId="5B0D146C" w14:textId="77777777" w:rsidR="008D6BBF" w:rsidRDefault="008D6BBF">
            <w:pPr>
              <w:jc w:val="center"/>
              <w:rPr>
                <w:rFonts w:cs="Calibri"/>
                <w:sz w:val="40"/>
                <w:szCs w:val="40"/>
              </w:rPr>
            </w:pPr>
          </w:p>
          <w:p w14:paraId="1FD55205" w14:textId="77777777" w:rsidR="008D6BBF" w:rsidRDefault="00C33CE4">
            <w:pPr>
              <w:jc w:val="center"/>
              <w:rPr>
                <w:rFonts w:cs="Calibri"/>
                <w:szCs w:val="22"/>
              </w:rPr>
            </w:pPr>
            <w:r>
              <w:rPr>
                <w:rFonts w:cs="Calibri"/>
                <w:sz w:val="40"/>
                <w:szCs w:val="40"/>
              </w:rPr>
              <w:t>Aanbevelingen</w:t>
            </w:r>
          </w:p>
          <w:p w14:paraId="55B85B0A" w14:textId="77777777" w:rsidR="008D6BBF" w:rsidRDefault="00C33CE4">
            <w:pPr>
              <w:jc w:val="center"/>
              <w:rPr>
                <w:rFonts w:cs="Calibri"/>
                <w:sz w:val="40"/>
                <w:szCs w:val="40"/>
                <w:lang w:val="es-ES_tradnl"/>
              </w:rPr>
            </w:pPr>
            <w:r>
              <w:rPr>
                <w:rFonts w:cs="Calibri"/>
                <w:szCs w:val="22"/>
              </w:rPr>
              <w:t>voor aanpassingen aan de webapplicatie van</w:t>
            </w:r>
          </w:p>
          <w:p w14:paraId="1C896494" w14:textId="77777777" w:rsidR="008D6BBF" w:rsidRDefault="00C33CE4">
            <w:pPr>
              <w:jc w:val="center"/>
              <w:rPr>
                <w:rFonts w:cs="Calibri"/>
                <w:szCs w:val="22"/>
              </w:rPr>
            </w:pPr>
            <w:r>
              <w:rPr>
                <w:rFonts w:cs="Calibri"/>
                <w:sz w:val="40"/>
                <w:szCs w:val="40"/>
                <w:lang w:val="es-ES_tradnl"/>
              </w:rPr>
              <w:t xml:space="preserve">Ultima Casa </w:t>
            </w:r>
          </w:p>
          <w:p w14:paraId="5DE4425A" w14:textId="77777777" w:rsidR="008D6BBF" w:rsidRDefault="00C33CE4">
            <w:pPr>
              <w:jc w:val="center"/>
              <w:rPr>
                <w:rStyle w:val="Strong"/>
                <w:rFonts w:cs="Calibri"/>
                <w:b w:val="0"/>
                <w:bCs w:val="0"/>
                <w:sz w:val="40"/>
                <w:szCs w:val="40"/>
              </w:rPr>
            </w:pPr>
            <w:r>
              <w:rPr>
                <w:rFonts w:cs="Calibri"/>
                <w:szCs w:val="22"/>
              </w:rPr>
              <w:t>teneinde de</w:t>
            </w:r>
          </w:p>
          <w:p w14:paraId="18D26691" w14:textId="77777777" w:rsidR="008D6BBF" w:rsidRDefault="00C33CE4">
            <w:pPr>
              <w:jc w:val="center"/>
              <w:rPr>
                <w:rStyle w:val="Strong"/>
                <w:rFonts w:cs="Calibri"/>
                <w:b w:val="0"/>
                <w:bCs w:val="0"/>
                <w:szCs w:val="22"/>
              </w:rPr>
            </w:pPr>
            <w:r>
              <w:rPr>
                <w:rStyle w:val="Strong"/>
                <w:rFonts w:cs="Calibri"/>
                <w:b w:val="0"/>
                <w:bCs w:val="0"/>
                <w:sz w:val="40"/>
                <w:szCs w:val="40"/>
              </w:rPr>
              <w:t xml:space="preserve">security, privacy en </w:t>
            </w:r>
            <w:proofErr w:type="spellStart"/>
            <w:r>
              <w:rPr>
                <w:rStyle w:val="Strong"/>
                <w:rFonts w:cs="Calibri"/>
                <w:b w:val="0"/>
                <w:bCs w:val="0"/>
                <w:sz w:val="40"/>
                <w:szCs w:val="40"/>
              </w:rPr>
              <w:t>etische</w:t>
            </w:r>
            <w:proofErr w:type="spellEnd"/>
          </w:p>
          <w:p w14:paraId="5AB5836B" w14:textId="77777777" w:rsidR="008D6BBF" w:rsidRDefault="00C33CE4">
            <w:pPr>
              <w:jc w:val="center"/>
            </w:pPr>
            <w:r>
              <w:rPr>
                <w:rStyle w:val="Strong"/>
                <w:rFonts w:cs="Calibri"/>
                <w:b w:val="0"/>
                <w:bCs w:val="0"/>
                <w:szCs w:val="22"/>
              </w:rPr>
              <w:t>normen en waarden van hedendaagse software te respecteren</w:t>
            </w:r>
          </w:p>
        </w:tc>
      </w:tr>
      <w:tr w:rsidR="008D6BBF" w14:paraId="37C69285" w14:textId="77777777">
        <w:tc>
          <w:tcPr>
            <w:tcW w:w="9638" w:type="dxa"/>
            <w:shd w:val="clear" w:color="auto" w:fill="auto"/>
          </w:tcPr>
          <w:p w14:paraId="37C2F1E4" w14:textId="77777777" w:rsidR="008D6BBF" w:rsidRDefault="008D6BBF">
            <w:pPr>
              <w:snapToGrid w:val="0"/>
              <w:jc w:val="center"/>
              <w:rPr>
                <w:rFonts w:cs="Calibri"/>
              </w:rPr>
            </w:pPr>
          </w:p>
          <w:p w14:paraId="4CC68408" w14:textId="77777777" w:rsidR="008D6BBF" w:rsidRDefault="008D6BBF">
            <w:pPr>
              <w:jc w:val="center"/>
              <w:rPr>
                <w:rFonts w:cs="Calibri"/>
              </w:rPr>
            </w:pPr>
          </w:p>
          <w:p w14:paraId="76C401CB" w14:textId="77777777" w:rsidR="008D6BBF" w:rsidRDefault="008D6BBF">
            <w:pPr>
              <w:jc w:val="center"/>
              <w:rPr>
                <w:rFonts w:cs="Calibri"/>
              </w:rPr>
            </w:pPr>
          </w:p>
          <w:p w14:paraId="5885AF3F" w14:textId="77777777" w:rsidR="008D6BBF" w:rsidRDefault="008D6BBF">
            <w:pPr>
              <w:jc w:val="center"/>
              <w:rPr>
                <w:rFonts w:cs="Calibri"/>
              </w:rPr>
            </w:pPr>
          </w:p>
          <w:p w14:paraId="1BA0F04F" w14:textId="77777777" w:rsidR="008D6BBF" w:rsidRDefault="00C33CE4">
            <w:pPr>
              <w:jc w:val="center"/>
              <w:rPr>
                <w:rStyle w:val="Strong"/>
                <w:rFonts w:cs="Calibri"/>
                <w:b w:val="0"/>
                <w:bCs w:val="0"/>
                <w:i/>
                <w:iCs/>
                <w:szCs w:val="22"/>
              </w:rPr>
            </w:pPr>
            <w:r>
              <w:rPr>
                <w:rStyle w:val="Strong"/>
                <w:rFonts w:cs="Calibri"/>
                <w:b w:val="0"/>
                <w:bCs w:val="0"/>
                <w:szCs w:val="22"/>
              </w:rPr>
              <w:t xml:space="preserve">door </w:t>
            </w:r>
            <w:proofErr w:type="spellStart"/>
            <w:r>
              <w:rPr>
                <w:rStyle w:val="Strong"/>
                <w:rFonts w:cs="Calibri"/>
                <w:b w:val="0"/>
                <w:bCs w:val="0"/>
                <w:szCs w:val="22"/>
              </w:rPr>
              <w:t>HackEt</w:t>
            </w:r>
            <w:proofErr w:type="spellEnd"/>
          </w:p>
          <w:p w14:paraId="082FDA2C" w14:textId="77777777" w:rsidR="008D6BBF" w:rsidRDefault="00C33CE4">
            <w:pPr>
              <w:jc w:val="center"/>
            </w:pPr>
            <w:r>
              <w:rPr>
                <w:rStyle w:val="Strong"/>
                <w:rFonts w:cs="Calibri"/>
                <w:b w:val="0"/>
                <w:bCs w:val="0"/>
                <w:i/>
                <w:iCs/>
                <w:szCs w:val="22"/>
              </w:rPr>
              <w:t>De ethische hackers voor het MKB</w:t>
            </w:r>
          </w:p>
          <w:p w14:paraId="2ED18ACC" w14:textId="77777777" w:rsidR="008D6BBF" w:rsidRDefault="00402871">
            <w:pPr>
              <w:jc w:val="center"/>
            </w:pPr>
            <w:r>
              <w:rPr>
                <w:noProof/>
                <w:lang w:eastAsia="nl-NL" w:bidi="ar-SA"/>
              </w:rPr>
              <w:drawing>
                <wp:anchor distT="0" distB="0" distL="0" distR="0" simplePos="0" relativeHeight="251658240" behindDoc="0" locked="0" layoutInCell="1" allowOverlap="1" wp14:anchorId="37AF2950" wp14:editId="55D0A400">
                  <wp:simplePos x="0" y="0"/>
                  <wp:positionH relativeFrom="column">
                    <wp:align>center</wp:align>
                  </wp:positionH>
                  <wp:positionV relativeFrom="paragraph">
                    <wp:posOffset>0</wp:posOffset>
                  </wp:positionV>
                  <wp:extent cx="1077595" cy="1304925"/>
                  <wp:effectExtent l="0" t="0" r="8255" b="9525"/>
                  <wp:wrapTopAndBottom/>
                  <wp:docPr id="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7595" cy="13049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C33CE4">
              <w:rPr>
                <w:rStyle w:val="Strong"/>
                <w:rFonts w:cs="Calibri"/>
                <w:b w:val="0"/>
                <w:bCs w:val="0"/>
                <w:szCs w:val="22"/>
              </w:rPr>
              <w:t>www.hacket.nl</w:t>
            </w:r>
          </w:p>
        </w:tc>
      </w:tr>
    </w:tbl>
    <w:p w14:paraId="57EFCD0F" w14:textId="77777777" w:rsidR="008D6BBF" w:rsidRDefault="008D6BBF">
      <w:pPr>
        <w:jc w:val="center"/>
        <w:rPr>
          <w:rFonts w:cs="Calibri"/>
        </w:rPr>
      </w:pPr>
    </w:p>
    <w:p w14:paraId="259AA300" w14:textId="77777777" w:rsidR="008D6BBF" w:rsidRDefault="008D6BBF">
      <w:pPr>
        <w:jc w:val="center"/>
        <w:rPr>
          <w:rFonts w:cs="Calibri"/>
        </w:rPr>
      </w:pPr>
    </w:p>
    <w:p w14:paraId="386BF5B7" w14:textId="77777777" w:rsidR="008D6BBF" w:rsidRDefault="008D6BBF">
      <w:pPr>
        <w:jc w:val="center"/>
        <w:rPr>
          <w:rFonts w:cs="Calibri"/>
        </w:rPr>
      </w:pPr>
    </w:p>
    <w:p w14:paraId="20BE4898" w14:textId="77777777" w:rsidR="008D6BBF" w:rsidRDefault="00C33CE4">
      <w:pPr>
        <w:pStyle w:val="TOC1"/>
        <w:tabs>
          <w:tab w:val="right" w:leader="dot" w:pos="9638"/>
        </w:tabs>
      </w:pPr>
      <w:r>
        <w:fldChar w:fldCharType="begin"/>
      </w:r>
      <w:r>
        <w:instrText xml:space="preserve"> TOC \o "1-3" \h \z </w:instrText>
      </w:r>
      <w:r>
        <w:fldChar w:fldCharType="separate"/>
      </w:r>
      <w:hyperlink w:anchor="__RefHeading__94_1612747664" w:history="1">
        <w:r>
          <w:t>1. Inleiding</w:t>
        </w:r>
        <w:r>
          <w:tab/>
          <w:t>3</w:t>
        </w:r>
      </w:hyperlink>
    </w:p>
    <w:p w14:paraId="3EF3C443" w14:textId="77777777" w:rsidR="008D6BBF" w:rsidRDefault="00000000">
      <w:pPr>
        <w:pStyle w:val="TOC1"/>
        <w:tabs>
          <w:tab w:val="right" w:leader="dot" w:pos="9638"/>
        </w:tabs>
      </w:pPr>
      <w:hyperlink w:anchor="__RefHeading__96_1612747664" w:history="1">
        <w:r w:rsidR="00C33CE4">
          <w:t>2. Zoekveld Mijn Ultima Casa</w:t>
        </w:r>
        <w:r w:rsidR="00C33CE4">
          <w:tab/>
          <w:t>4</w:t>
        </w:r>
      </w:hyperlink>
    </w:p>
    <w:p w14:paraId="28BD1E66" w14:textId="77777777" w:rsidR="008D6BBF" w:rsidRDefault="00000000">
      <w:pPr>
        <w:pStyle w:val="TOC2"/>
        <w:tabs>
          <w:tab w:val="right" w:leader="dot" w:pos="9638"/>
        </w:tabs>
      </w:pPr>
      <w:hyperlink w:anchor="__RefHeading__98_1612747664" w:history="1">
        <w:r w:rsidR="00C33CE4">
          <w:t>2.1. URL</w:t>
        </w:r>
        <w:r w:rsidR="00C33CE4">
          <w:tab/>
          <w:t>4</w:t>
        </w:r>
      </w:hyperlink>
    </w:p>
    <w:p w14:paraId="7A4403A5" w14:textId="77777777" w:rsidR="008D6BBF" w:rsidRDefault="00000000">
      <w:pPr>
        <w:pStyle w:val="TOC2"/>
        <w:tabs>
          <w:tab w:val="right" w:leader="dot" w:pos="9638"/>
        </w:tabs>
      </w:pPr>
      <w:hyperlink w:anchor="__RefHeading__100_1612747664" w:history="1">
        <w:r w:rsidR="00C33CE4">
          <w:t>2.2. Trigger</w:t>
        </w:r>
        <w:r w:rsidR="00C33CE4">
          <w:tab/>
          <w:t>4</w:t>
        </w:r>
      </w:hyperlink>
    </w:p>
    <w:p w14:paraId="1E4CD3EB" w14:textId="77777777" w:rsidR="008D6BBF" w:rsidRDefault="00000000">
      <w:pPr>
        <w:pStyle w:val="TOC2"/>
        <w:tabs>
          <w:tab w:val="right" w:leader="dot" w:pos="9638"/>
        </w:tabs>
      </w:pPr>
      <w:hyperlink w:anchor="__RefHeading__102_1612747664" w:history="1">
        <w:r w:rsidR="00C33CE4">
          <w:t>2.3. Resultaat</w:t>
        </w:r>
        <w:r w:rsidR="00C33CE4">
          <w:tab/>
          <w:t>4</w:t>
        </w:r>
      </w:hyperlink>
    </w:p>
    <w:p w14:paraId="046AA555" w14:textId="77777777" w:rsidR="008D6BBF" w:rsidRDefault="00000000">
      <w:pPr>
        <w:pStyle w:val="TOC1"/>
        <w:tabs>
          <w:tab w:val="right" w:leader="dot" w:pos="9638"/>
        </w:tabs>
      </w:pPr>
      <w:hyperlink w:anchor="__RefHeading__104_1612747664" w:history="1">
        <w:r w:rsidR="00C33CE4">
          <w:t>3. Gegevens voor server via link ($_GET)</w:t>
        </w:r>
        <w:r w:rsidR="00C33CE4">
          <w:tab/>
          <w:t>5</w:t>
        </w:r>
      </w:hyperlink>
    </w:p>
    <w:p w14:paraId="0A5561E2" w14:textId="77777777" w:rsidR="008D6BBF" w:rsidRDefault="00000000">
      <w:pPr>
        <w:pStyle w:val="TOC2"/>
        <w:tabs>
          <w:tab w:val="right" w:leader="dot" w:pos="9638"/>
        </w:tabs>
      </w:pPr>
      <w:hyperlink w:anchor="__RefHeading__106_1612747664" w:history="1">
        <w:r w:rsidR="00C33CE4">
          <w:t>3.1. URL</w:t>
        </w:r>
        <w:r w:rsidR="00C33CE4">
          <w:tab/>
          <w:t>5</w:t>
        </w:r>
      </w:hyperlink>
    </w:p>
    <w:p w14:paraId="0898D0D4" w14:textId="77777777" w:rsidR="008D6BBF" w:rsidRDefault="00000000">
      <w:pPr>
        <w:pStyle w:val="TOC2"/>
        <w:tabs>
          <w:tab w:val="right" w:leader="dot" w:pos="9638"/>
        </w:tabs>
      </w:pPr>
      <w:hyperlink w:anchor="__RefHeading__108_1612747664" w:history="1">
        <w:r w:rsidR="00C33CE4">
          <w:t>3.2. Trigger</w:t>
        </w:r>
        <w:r w:rsidR="00C33CE4">
          <w:tab/>
          <w:t>5</w:t>
        </w:r>
      </w:hyperlink>
    </w:p>
    <w:p w14:paraId="6990118E" w14:textId="77777777" w:rsidR="008D6BBF" w:rsidRDefault="00000000">
      <w:pPr>
        <w:pStyle w:val="TOC2"/>
        <w:tabs>
          <w:tab w:val="right" w:leader="dot" w:pos="9638"/>
        </w:tabs>
      </w:pPr>
      <w:hyperlink w:anchor="__RefHeading__110_1612747664" w:history="1">
        <w:r w:rsidR="00C33CE4">
          <w:t>3.3. Resultaat</w:t>
        </w:r>
        <w:r w:rsidR="00C33CE4">
          <w:tab/>
          <w:t>5</w:t>
        </w:r>
      </w:hyperlink>
    </w:p>
    <w:p w14:paraId="56FE6BCC" w14:textId="77777777" w:rsidR="008D6BBF" w:rsidRDefault="00000000">
      <w:pPr>
        <w:pStyle w:val="TOC1"/>
        <w:tabs>
          <w:tab w:val="right" w:leader="dot" w:pos="9638"/>
        </w:tabs>
      </w:pPr>
      <w:hyperlink w:anchor="__RefHeading__112_1612747664" w:history="1">
        <w:r w:rsidR="00C33CE4">
          <w:t>4. Rollensysteem functioneert niet</w:t>
        </w:r>
        <w:r w:rsidR="00C33CE4">
          <w:tab/>
          <w:t>6</w:t>
        </w:r>
      </w:hyperlink>
    </w:p>
    <w:p w14:paraId="797A4A92" w14:textId="77777777" w:rsidR="008D6BBF" w:rsidRDefault="00000000">
      <w:pPr>
        <w:pStyle w:val="TOC2"/>
        <w:tabs>
          <w:tab w:val="right" w:leader="dot" w:pos="9638"/>
        </w:tabs>
      </w:pPr>
      <w:hyperlink w:anchor="__RefHeading__114_1612747664" w:history="1">
        <w:r w:rsidR="00C33CE4">
          <w:t>4.1. URL</w:t>
        </w:r>
        <w:r w:rsidR="00C33CE4">
          <w:tab/>
          <w:t>6</w:t>
        </w:r>
      </w:hyperlink>
    </w:p>
    <w:p w14:paraId="638BBE98" w14:textId="77777777" w:rsidR="008D6BBF" w:rsidRDefault="00000000">
      <w:pPr>
        <w:pStyle w:val="TOC2"/>
        <w:tabs>
          <w:tab w:val="right" w:leader="dot" w:pos="9638"/>
        </w:tabs>
      </w:pPr>
      <w:hyperlink w:anchor="__RefHeading__116_1612747664" w:history="1">
        <w:r w:rsidR="00C33CE4">
          <w:t>4.2. Trigger</w:t>
        </w:r>
        <w:r w:rsidR="00C33CE4">
          <w:tab/>
          <w:t>6</w:t>
        </w:r>
      </w:hyperlink>
    </w:p>
    <w:p w14:paraId="031BBB4B" w14:textId="77777777" w:rsidR="008D6BBF" w:rsidRDefault="00000000">
      <w:pPr>
        <w:pStyle w:val="TOC2"/>
        <w:tabs>
          <w:tab w:val="right" w:leader="dot" w:pos="9638"/>
        </w:tabs>
      </w:pPr>
      <w:hyperlink w:anchor="__RefHeading__118_1612747664" w:history="1">
        <w:r w:rsidR="00C33CE4">
          <w:t>4.3. Resultaat</w:t>
        </w:r>
        <w:r w:rsidR="00C33CE4">
          <w:tab/>
          <w:t>6</w:t>
        </w:r>
      </w:hyperlink>
    </w:p>
    <w:p w14:paraId="59ECD934" w14:textId="77777777" w:rsidR="008D6BBF" w:rsidRDefault="00000000">
      <w:pPr>
        <w:pStyle w:val="TOC1"/>
        <w:tabs>
          <w:tab w:val="right" w:leader="dot" w:pos="9638"/>
        </w:tabs>
      </w:pPr>
      <w:hyperlink w:anchor="__RefHeading__120_1612747664" w:history="1">
        <w:r w:rsidR="00C33CE4">
          <w:t>5. Veel wachtwoorden zijn zwak</w:t>
        </w:r>
        <w:r w:rsidR="00C33CE4">
          <w:tab/>
          <w:t>7</w:t>
        </w:r>
      </w:hyperlink>
    </w:p>
    <w:p w14:paraId="6E557921" w14:textId="77777777" w:rsidR="008D6BBF" w:rsidRDefault="00000000">
      <w:pPr>
        <w:pStyle w:val="TOC2"/>
        <w:tabs>
          <w:tab w:val="right" w:leader="dot" w:pos="9638"/>
        </w:tabs>
      </w:pPr>
      <w:hyperlink w:anchor="__RefHeading__122_1612747664" w:history="1">
        <w:r w:rsidR="00C33CE4">
          <w:t>5.1. URL</w:t>
        </w:r>
        <w:r w:rsidR="00C33CE4">
          <w:tab/>
          <w:t>7</w:t>
        </w:r>
      </w:hyperlink>
    </w:p>
    <w:p w14:paraId="6014E4A4" w14:textId="77777777" w:rsidR="008D6BBF" w:rsidRDefault="00000000">
      <w:pPr>
        <w:pStyle w:val="TOC2"/>
        <w:tabs>
          <w:tab w:val="right" w:leader="dot" w:pos="9638"/>
        </w:tabs>
      </w:pPr>
      <w:hyperlink w:anchor="__RefHeading__124_1612747664" w:history="1">
        <w:r w:rsidR="00C33CE4">
          <w:t>5.2. Trigger</w:t>
        </w:r>
        <w:r w:rsidR="00C33CE4">
          <w:tab/>
          <w:t>7</w:t>
        </w:r>
      </w:hyperlink>
    </w:p>
    <w:p w14:paraId="1C9458F2" w14:textId="77777777" w:rsidR="008D6BBF" w:rsidRDefault="00000000">
      <w:pPr>
        <w:pStyle w:val="TOC2"/>
        <w:tabs>
          <w:tab w:val="right" w:leader="dot" w:pos="9638"/>
        </w:tabs>
      </w:pPr>
      <w:hyperlink w:anchor="__RefHeading__126_1612747664" w:history="1">
        <w:r w:rsidR="00C33CE4">
          <w:t>5.3. Resultaat</w:t>
        </w:r>
        <w:r w:rsidR="00C33CE4">
          <w:tab/>
          <w:t>7</w:t>
        </w:r>
      </w:hyperlink>
    </w:p>
    <w:p w14:paraId="02250EF0" w14:textId="77777777" w:rsidR="008D6BBF" w:rsidRDefault="00000000">
      <w:pPr>
        <w:pStyle w:val="TOC1"/>
        <w:tabs>
          <w:tab w:val="right" w:leader="dot" w:pos="9638"/>
        </w:tabs>
      </w:pPr>
      <w:hyperlink w:anchor="__RefHeading__128_1612747664" w:history="1">
        <w:r w:rsidR="00C33CE4">
          <w:t>6. Invoervelden kunnen script bevatten</w:t>
        </w:r>
        <w:r w:rsidR="00C33CE4">
          <w:tab/>
          <w:t>8</w:t>
        </w:r>
      </w:hyperlink>
    </w:p>
    <w:p w14:paraId="62BACA8D" w14:textId="77777777" w:rsidR="008D6BBF" w:rsidRDefault="00000000">
      <w:pPr>
        <w:pStyle w:val="TOC2"/>
        <w:tabs>
          <w:tab w:val="right" w:leader="dot" w:pos="9638"/>
        </w:tabs>
      </w:pPr>
      <w:hyperlink w:anchor="__RefHeading__130_1612747664" w:history="1">
        <w:r w:rsidR="00C33CE4">
          <w:t>6.1. URL</w:t>
        </w:r>
        <w:r w:rsidR="00C33CE4">
          <w:tab/>
          <w:t>8</w:t>
        </w:r>
      </w:hyperlink>
    </w:p>
    <w:p w14:paraId="32F97A5D" w14:textId="77777777" w:rsidR="008D6BBF" w:rsidRDefault="00000000">
      <w:pPr>
        <w:pStyle w:val="TOC2"/>
        <w:tabs>
          <w:tab w:val="right" w:leader="dot" w:pos="9638"/>
        </w:tabs>
      </w:pPr>
      <w:hyperlink w:anchor="__RefHeading__132_1612747664" w:history="1">
        <w:r w:rsidR="00C33CE4">
          <w:t>6.2. Trigger</w:t>
        </w:r>
        <w:r w:rsidR="00C33CE4">
          <w:tab/>
          <w:t>8</w:t>
        </w:r>
      </w:hyperlink>
    </w:p>
    <w:p w14:paraId="27D804EC" w14:textId="77777777" w:rsidR="008D6BBF" w:rsidRDefault="00000000">
      <w:pPr>
        <w:pStyle w:val="TOC2"/>
        <w:tabs>
          <w:tab w:val="right" w:leader="dot" w:pos="9638"/>
        </w:tabs>
      </w:pPr>
      <w:hyperlink w:anchor="__RefHeading__134_1612747664" w:history="1">
        <w:r w:rsidR="00C33CE4">
          <w:t>6.3. Resultaat</w:t>
        </w:r>
        <w:r w:rsidR="00C33CE4">
          <w:tab/>
          <w:t>8</w:t>
        </w:r>
      </w:hyperlink>
    </w:p>
    <w:p w14:paraId="2541A1FC" w14:textId="77777777" w:rsidR="008D6BBF" w:rsidRDefault="00000000">
      <w:pPr>
        <w:pStyle w:val="TOC1"/>
        <w:tabs>
          <w:tab w:val="right" w:leader="dot" w:pos="9638"/>
        </w:tabs>
      </w:pPr>
      <w:hyperlink w:anchor="__RefHeading__136_1612747664" w:history="1">
        <w:r w:rsidR="00C33CE4">
          <w:t>7. Privacy gevoelige gegevens in database niet versleuteld</w:t>
        </w:r>
        <w:r w:rsidR="00C33CE4">
          <w:tab/>
          <w:t>9</w:t>
        </w:r>
      </w:hyperlink>
    </w:p>
    <w:p w14:paraId="61F008A0" w14:textId="77777777" w:rsidR="008D6BBF" w:rsidRDefault="00000000">
      <w:pPr>
        <w:pStyle w:val="TOC2"/>
        <w:tabs>
          <w:tab w:val="right" w:leader="dot" w:pos="9638"/>
        </w:tabs>
      </w:pPr>
      <w:hyperlink w:anchor="__RefHeading__138_1612747664" w:history="1">
        <w:r w:rsidR="00C33CE4">
          <w:t>7.1. URL</w:t>
        </w:r>
        <w:r w:rsidR="00C33CE4">
          <w:tab/>
          <w:t>9</w:t>
        </w:r>
      </w:hyperlink>
    </w:p>
    <w:p w14:paraId="5087D849" w14:textId="77777777" w:rsidR="008D6BBF" w:rsidRDefault="00000000">
      <w:pPr>
        <w:pStyle w:val="TOC2"/>
        <w:tabs>
          <w:tab w:val="right" w:leader="dot" w:pos="9638"/>
        </w:tabs>
      </w:pPr>
      <w:hyperlink w:anchor="__RefHeading__140_1612747664" w:history="1">
        <w:r w:rsidR="00C33CE4">
          <w:t>7.2. Trigger</w:t>
        </w:r>
        <w:r w:rsidR="00C33CE4">
          <w:tab/>
          <w:t>9</w:t>
        </w:r>
      </w:hyperlink>
    </w:p>
    <w:p w14:paraId="06815385" w14:textId="77777777" w:rsidR="008D6BBF" w:rsidRDefault="00000000">
      <w:pPr>
        <w:pStyle w:val="TOC2"/>
        <w:tabs>
          <w:tab w:val="right" w:leader="dot" w:pos="9638"/>
        </w:tabs>
      </w:pPr>
      <w:hyperlink w:anchor="__RefHeading__142_1612747664" w:history="1">
        <w:r w:rsidR="00C33CE4">
          <w:t>7.3. Resultaat</w:t>
        </w:r>
        <w:r w:rsidR="00C33CE4">
          <w:tab/>
          <w:t>9</w:t>
        </w:r>
      </w:hyperlink>
    </w:p>
    <w:p w14:paraId="2A6DD77B" w14:textId="77777777" w:rsidR="008D6BBF" w:rsidRDefault="00000000">
      <w:pPr>
        <w:pStyle w:val="TOC1"/>
        <w:tabs>
          <w:tab w:val="right" w:leader="dot" w:pos="9638"/>
        </w:tabs>
      </w:pPr>
      <w:hyperlink w:anchor="__RefHeading__144_1612747664" w:history="1">
        <w:r w:rsidR="00C33CE4">
          <w:t>8. Verboden zoekcriteria</w:t>
        </w:r>
        <w:r w:rsidR="00C33CE4">
          <w:tab/>
          <w:t>10</w:t>
        </w:r>
      </w:hyperlink>
    </w:p>
    <w:p w14:paraId="52F04C12" w14:textId="77777777" w:rsidR="008D6BBF" w:rsidRDefault="00000000">
      <w:pPr>
        <w:pStyle w:val="TOC2"/>
        <w:tabs>
          <w:tab w:val="right" w:leader="dot" w:pos="9638"/>
        </w:tabs>
      </w:pPr>
      <w:hyperlink w:anchor="__RefHeading__146_1612747664" w:history="1">
        <w:r w:rsidR="00C33CE4">
          <w:t>8.1. URL</w:t>
        </w:r>
        <w:r w:rsidR="00C33CE4">
          <w:tab/>
          <w:t>10</w:t>
        </w:r>
      </w:hyperlink>
    </w:p>
    <w:p w14:paraId="67A325D4" w14:textId="77777777" w:rsidR="008D6BBF" w:rsidRDefault="00000000">
      <w:pPr>
        <w:pStyle w:val="TOC2"/>
        <w:tabs>
          <w:tab w:val="right" w:leader="dot" w:pos="9638"/>
        </w:tabs>
      </w:pPr>
      <w:hyperlink w:anchor="__RefHeading__148_1612747664" w:history="1">
        <w:r w:rsidR="00C33CE4">
          <w:t>8.2. Trigger</w:t>
        </w:r>
        <w:r w:rsidR="00C33CE4">
          <w:tab/>
          <w:t>10</w:t>
        </w:r>
      </w:hyperlink>
    </w:p>
    <w:p w14:paraId="78EF274E" w14:textId="77777777" w:rsidR="008D6BBF" w:rsidRDefault="00000000">
      <w:pPr>
        <w:pStyle w:val="TOC2"/>
        <w:tabs>
          <w:tab w:val="right" w:leader="dot" w:pos="9638"/>
        </w:tabs>
      </w:pPr>
      <w:hyperlink w:anchor="__RefHeading__150_1612747664" w:history="1">
        <w:r w:rsidR="00C33CE4">
          <w:t>8.3. Resultaat</w:t>
        </w:r>
        <w:r w:rsidR="00C33CE4">
          <w:tab/>
          <w:t>10</w:t>
        </w:r>
      </w:hyperlink>
    </w:p>
    <w:p w14:paraId="09C3CDC1" w14:textId="77777777" w:rsidR="008D6BBF" w:rsidRDefault="00000000">
      <w:pPr>
        <w:pStyle w:val="TOC1"/>
        <w:tabs>
          <w:tab w:val="right" w:leader="dot" w:pos="9638"/>
        </w:tabs>
      </w:pPr>
      <w:hyperlink w:anchor="__RefHeading__152_1612747664" w:history="1">
        <w:r w:rsidR="00C33CE4">
          <w:t>9. Toestemming gebruik persoonlijke gegevens</w:t>
        </w:r>
        <w:r w:rsidR="00C33CE4">
          <w:tab/>
          <w:t>11</w:t>
        </w:r>
      </w:hyperlink>
    </w:p>
    <w:p w14:paraId="37B926AD" w14:textId="77777777" w:rsidR="008D6BBF" w:rsidRDefault="00000000">
      <w:pPr>
        <w:pStyle w:val="TOC2"/>
        <w:tabs>
          <w:tab w:val="right" w:leader="dot" w:pos="9638"/>
        </w:tabs>
      </w:pPr>
      <w:hyperlink w:anchor="__RefHeading__154_1612747664" w:history="1">
        <w:r w:rsidR="00C33CE4">
          <w:t>9.1. URL</w:t>
        </w:r>
        <w:r w:rsidR="00C33CE4">
          <w:tab/>
          <w:t>11</w:t>
        </w:r>
      </w:hyperlink>
    </w:p>
    <w:p w14:paraId="550D9237" w14:textId="77777777" w:rsidR="008D6BBF" w:rsidRDefault="00000000">
      <w:pPr>
        <w:pStyle w:val="TOC2"/>
        <w:tabs>
          <w:tab w:val="right" w:leader="dot" w:pos="9638"/>
        </w:tabs>
      </w:pPr>
      <w:hyperlink w:anchor="__RefHeading__156_1612747664" w:history="1">
        <w:r w:rsidR="00C33CE4">
          <w:t>9.2. Trigger</w:t>
        </w:r>
        <w:r w:rsidR="00C33CE4">
          <w:tab/>
          <w:t>11</w:t>
        </w:r>
      </w:hyperlink>
    </w:p>
    <w:p w14:paraId="04AF19E2" w14:textId="77777777" w:rsidR="008D6BBF" w:rsidRDefault="00000000">
      <w:pPr>
        <w:pStyle w:val="TOC2"/>
        <w:tabs>
          <w:tab w:val="right" w:leader="dot" w:pos="9638"/>
        </w:tabs>
      </w:pPr>
      <w:hyperlink w:anchor="__RefHeading__158_1612747664" w:history="1">
        <w:r w:rsidR="00C33CE4">
          <w:t>9.3. Resultaat</w:t>
        </w:r>
        <w:r w:rsidR="00C33CE4">
          <w:tab/>
          <w:t>11</w:t>
        </w:r>
      </w:hyperlink>
    </w:p>
    <w:p w14:paraId="4C8094AB" w14:textId="77777777" w:rsidR="008D6BBF" w:rsidRDefault="00000000">
      <w:pPr>
        <w:pStyle w:val="TOC1"/>
        <w:tabs>
          <w:tab w:val="right" w:leader="dot" w:pos="9638"/>
        </w:tabs>
      </w:pPr>
      <w:hyperlink w:anchor="__RefHeading__160_1612747664" w:history="1">
        <w:r w:rsidR="00C33CE4">
          <w:t>10. Getoonde tabbladen</w:t>
        </w:r>
        <w:r w:rsidR="00C33CE4">
          <w:tab/>
          <w:t>12</w:t>
        </w:r>
      </w:hyperlink>
    </w:p>
    <w:p w14:paraId="7BD44C58" w14:textId="77777777" w:rsidR="008D6BBF" w:rsidRDefault="00000000">
      <w:pPr>
        <w:pStyle w:val="TOC2"/>
        <w:tabs>
          <w:tab w:val="right" w:leader="dot" w:pos="9638"/>
        </w:tabs>
      </w:pPr>
      <w:hyperlink w:anchor="__RefHeading__162_1612747664" w:history="1">
        <w:r w:rsidR="00C33CE4">
          <w:t>10.1. URL</w:t>
        </w:r>
        <w:r w:rsidR="00C33CE4">
          <w:tab/>
          <w:t>12</w:t>
        </w:r>
      </w:hyperlink>
    </w:p>
    <w:p w14:paraId="1A81BF36" w14:textId="77777777" w:rsidR="008D6BBF" w:rsidRDefault="00000000">
      <w:pPr>
        <w:pStyle w:val="TOC2"/>
        <w:tabs>
          <w:tab w:val="right" w:leader="dot" w:pos="9638"/>
        </w:tabs>
      </w:pPr>
      <w:hyperlink w:anchor="__RefHeading__164_1612747664" w:history="1">
        <w:r w:rsidR="00C33CE4">
          <w:t>10.2. Trigger</w:t>
        </w:r>
        <w:r w:rsidR="00C33CE4">
          <w:tab/>
          <w:t>12</w:t>
        </w:r>
      </w:hyperlink>
    </w:p>
    <w:p w14:paraId="7E913C2D" w14:textId="77777777" w:rsidR="008D6BBF" w:rsidRDefault="00000000">
      <w:pPr>
        <w:pStyle w:val="TOC2"/>
        <w:tabs>
          <w:tab w:val="right" w:leader="dot" w:pos="9638"/>
        </w:tabs>
      </w:pPr>
      <w:hyperlink w:anchor="__RefHeading__166_1612747664" w:history="1">
        <w:r w:rsidR="00C33CE4">
          <w:t>10.3. Resultaat</w:t>
        </w:r>
        <w:r w:rsidR="00C33CE4">
          <w:tab/>
          <w:t>12</w:t>
        </w:r>
      </w:hyperlink>
    </w:p>
    <w:p w14:paraId="24BE8814" w14:textId="77777777" w:rsidR="008D6BBF" w:rsidRDefault="00000000">
      <w:pPr>
        <w:pStyle w:val="TOC1"/>
        <w:tabs>
          <w:tab w:val="right" w:leader="dot" w:pos="9638"/>
        </w:tabs>
      </w:pPr>
      <w:hyperlink w:anchor="__RefHeading__168_1612747664" w:history="1">
        <w:r w:rsidR="00C33CE4">
          <w:t>11. Summiere meldingen</w:t>
        </w:r>
        <w:r w:rsidR="00C33CE4">
          <w:tab/>
          <w:t>13</w:t>
        </w:r>
      </w:hyperlink>
    </w:p>
    <w:p w14:paraId="3C773950" w14:textId="77777777" w:rsidR="008D6BBF" w:rsidRDefault="00000000">
      <w:pPr>
        <w:pStyle w:val="TOC2"/>
        <w:tabs>
          <w:tab w:val="right" w:leader="dot" w:pos="9638"/>
        </w:tabs>
      </w:pPr>
      <w:hyperlink w:anchor="__RefHeading__170_1612747664" w:history="1">
        <w:r w:rsidR="00C33CE4">
          <w:t>11.1. URL</w:t>
        </w:r>
        <w:r w:rsidR="00C33CE4">
          <w:tab/>
          <w:t>13</w:t>
        </w:r>
      </w:hyperlink>
    </w:p>
    <w:p w14:paraId="44DE87EE" w14:textId="77777777" w:rsidR="008D6BBF" w:rsidRDefault="00000000">
      <w:pPr>
        <w:pStyle w:val="TOC2"/>
        <w:tabs>
          <w:tab w:val="right" w:leader="dot" w:pos="9638"/>
        </w:tabs>
      </w:pPr>
      <w:hyperlink w:anchor="__RefHeading__172_1612747664" w:history="1">
        <w:r w:rsidR="00C33CE4">
          <w:t>11.2. Trigger</w:t>
        </w:r>
        <w:r w:rsidR="00C33CE4">
          <w:tab/>
          <w:t>13</w:t>
        </w:r>
      </w:hyperlink>
    </w:p>
    <w:p w14:paraId="28119572" w14:textId="77777777" w:rsidR="008D6BBF" w:rsidRDefault="00000000">
      <w:pPr>
        <w:pStyle w:val="TOC2"/>
        <w:tabs>
          <w:tab w:val="right" w:leader="dot" w:pos="9638"/>
        </w:tabs>
      </w:pPr>
      <w:hyperlink w:anchor="__RefHeading__174_1612747664" w:history="1">
        <w:r w:rsidR="00C33CE4">
          <w:t>11.3. Resultaat</w:t>
        </w:r>
        <w:r w:rsidR="00C33CE4">
          <w:tab/>
          <w:t>13</w:t>
        </w:r>
      </w:hyperlink>
    </w:p>
    <w:p w14:paraId="459F040A" w14:textId="77777777" w:rsidR="008D6BBF" w:rsidRDefault="00C33CE4">
      <w:pPr>
        <w:pStyle w:val="BodyText"/>
        <w:rPr>
          <w:rFonts w:cs="Calibri"/>
          <w:szCs w:val="22"/>
        </w:rPr>
      </w:pPr>
      <w:r>
        <w:fldChar w:fldCharType="end"/>
      </w:r>
    </w:p>
    <w:p w14:paraId="006AD45F" w14:textId="77777777" w:rsidR="008D6BBF" w:rsidRDefault="008D6BBF">
      <w:pPr>
        <w:jc w:val="center"/>
        <w:rPr>
          <w:rFonts w:cs="Calibri"/>
          <w:szCs w:val="22"/>
        </w:rPr>
      </w:pPr>
    </w:p>
    <w:p w14:paraId="1D61E0BC" w14:textId="77777777" w:rsidR="008D6BBF" w:rsidRDefault="008D6BBF">
      <w:pPr>
        <w:jc w:val="center"/>
        <w:rPr>
          <w:rFonts w:cs="Calibri"/>
          <w:szCs w:val="22"/>
        </w:rPr>
      </w:pPr>
    </w:p>
    <w:p w14:paraId="4EF743D2" w14:textId="77777777" w:rsidR="008D6BBF" w:rsidRDefault="008D6BBF">
      <w:pPr>
        <w:jc w:val="center"/>
        <w:rPr>
          <w:rFonts w:cs="Calibri"/>
        </w:rPr>
      </w:pPr>
    </w:p>
    <w:p w14:paraId="7EF1A51E" w14:textId="77777777" w:rsidR="008D6BBF" w:rsidRDefault="00C33CE4">
      <w:pPr>
        <w:pStyle w:val="Heading1"/>
        <w:pageBreakBefore/>
        <w:rPr>
          <w:rFonts w:cs="Calibri"/>
        </w:rPr>
      </w:pPr>
      <w:bookmarkStart w:id="0" w:name="__RefHeading__94_1612747664"/>
      <w:bookmarkStart w:id="1" w:name="__RefHeading__355_1836268297"/>
      <w:bookmarkStart w:id="2" w:name="__RefHeading___Toc63107478"/>
      <w:bookmarkStart w:id="3" w:name="__RefHeading__124_1836268297"/>
      <w:bookmarkEnd w:id="0"/>
      <w:bookmarkEnd w:id="1"/>
      <w:bookmarkEnd w:id="2"/>
      <w:bookmarkEnd w:id="3"/>
      <w:r>
        <w:rPr>
          <w:rFonts w:cs="Calibri"/>
        </w:rPr>
        <w:lastRenderedPageBreak/>
        <w:t>Inleiding</w:t>
      </w:r>
    </w:p>
    <w:p w14:paraId="17585F8B" w14:textId="77777777" w:rsidR="008D6BBF" w:rsidRDefault="008D6BBF">
      <w:pPr>
        <w:pStyle w:val="Header"/>
        <w:rPr>
          <w:rFonts w:cs="Calibri"/>
        </w:rPr>
      </w:pPr>
    </w:p>
    <w:p w14:paraId="345623D9" w14:textId="77777777" w:rsidR="008D6BBF" w:rsidRDefault="008D6BBF">
      <w:pPr>
        <w:pStyle w:val="Header"/>
        <w:rPr>
          <w:rFonts w:cs="Calibri"/>
        </w:rPr>
      </w:pPr>
    </w:p>
    <w:p w14:paraId="67AA1931" w14:textId="77777777" w:rsidR="008D6BBF" w:rsidRDefault="00C33CE4">
      <w:pPr>
        <w:pStyle w:val="Header"/>
        <w:rPr>
          <w:rFonts w:cs="Calibri"/>
          <w:szCs w:val="22"/>
        </w:rPr>
      </w:pPr>
      <w:r>
        <w:rPr>
          <w:rFonts w:cs="Calibri"/>
          <w:szCs w:val="22"/>
        </w:rPr>
        <w:t xml:space="preserve">De onderstaande bevindingen en aanbevelingen zijn tot stand gekomen </w:t>
      </w:r>
    </w:p>
    <w:p w14:paraId="03955315" w14:textId="77777777" w:rsidR="008D6BBF" w:rsidRDefault="008D6BBF">
      <w:pPr>
        <w:pStyle w:val="Header"/>
        <w:rPr>
          <w:rFonts w:cs="Calibri"/>
          <w:szCs w:val="22"/>
        </w:rPr>
      </w:pPr>
    </w:p>
    <w:p w14:paraId="12A0FDC9" w14:textId="77777777" w:rsidR="008D6BBF" w:rsidRDefault="00C33CE4">
      <w:pPr>
        <w:pStyle w:val="Header"/>
        <w:numPr>
          <w:ilvl w:val="0"/>
          <w:numId w:val="2"/>
        </w:numPr>
        <w:rPr>
          <w:rFonts w:cs="Calibri"/>
          <w:szCs w:val="22"/>
        </w:rPr>
      </w:pPr>
      <w:r>
        <w:rPr>
          <w:rFonts w:cs="Calibri"/>
          <w:szCs w:val="22"/>
        </w:rPr>
        <w:t>naar aanleiding van het rapport van de AVG waakhond (Algemene verordening gegevensbescherming).</w:t>
      </w:r>
    </w:p>
    <w:p w14:paraId="4534C17D" w14:textId="77777777" w:rsidR="008D6BBF" w:rsidRDefault="00C33CE4">
      <w:pPr>
        <w:pStyle w:val="Header"/>
        <w:numPr>
          <w:ilvl w:val="0"/>
          <w:numId w:val="2"/>
        </w:numPr>
        <w:rPr>
          <w:rFonts w:cs="Calibri"/>
          <w:szCs w:val="22"/>
        </w:rPr>
      </w:pPr>
      <w:r>
        <w:rPr>
          <w:rFonts w:cs="Calibri"/>
          <w:szCs w:val="22"/>
        </w:rPr>
        <w:t>op basis van de huidige algemeen geaccepteerde sociaal maatschappelijke normen en waarden.</w:t>
      </w:r>
    </w:p>
    <w:p w14:paraId="13EFBE77" w14:textId="77777777" w:rsidR="008D6BBF" w:rsidRDefault="00C33CE4">
      <w:pPr>
        <w:numPr>
          <w:ilvl w:val="0"/>
          <w:numId w:val="2"/>
        </w:numPr>
        <w:rPr>
          <w:rFonts w:cs="Calibri"/>
          <w:szCs w:val="22"/>
        </w:rPr>
      </w:pPr>
      <w:r>
        <w:rPr>
          <w:rFonts w:cs="Calibri"/>
          <w:szCs w:val="22"/>
        </w:rPr>
        <w:t xml:space="preserve">met als uitgangspunt de huidige in de beroepsgroep stand van zaken v.w.b. secure software development, zoals beschreven in de Top 10 Web Application Security </w:t>
      </w:r>
      <w:proofErr w:type="spellStart"/>
      <w:r>
        <w:rPr>
          <w:rFonts w:cs="Calibri"/>
          <w:szCs w:val="22"/>
        </w:rPr>
        <w:t>Risks</w:t>
      </w:r>
      <w:proofErr w:type="spellEnd"/>
      <w:r>
        <w:rPr>
          <w:rFonts w:cs="Calibri"/>
          <w:szCs w:val="22"/>
        </w:rPr>
        <w:t xml:space="preserve"> (OWASP). </w:t>
      </w:r>
    </w:p>
    <w:p w14:paraId="6F6A9DD7" w14:textId="77777777" w:rsidR="008D6BBF" w:rsidRDefault="008D6BBF">
      <w:pPr>
        <w:jc w:val="center"/>
        <w:rPr>
          <w:rFonts w:cs="Calibri"/>
          <w:szCs w:val="22"/>
        </w:rPr>
      </w:pPr>
    </w:p>
    <w:p w14:paraId="68362D4D" w14:textId="77777777" w:rsidR="008D6BBF" w:rsidRDefault="008D6BBF">
      <w:pPr>
        <w:jc w:val="center"/>
        <w:rPr>
          <w:rFonts w:cs="Calibri"/>
          <w:szCs w:val="22"/>
        </w:rPr>
      </w:pPr>
    </w:p>
    <w:p w14:paraId="0174C7E8" w14:textId="77777777" w:rsidR="008D6BBF" w:rsidRDefault="00C33CE4">
      <w:pPr>
        <w:jc w:val="center"/>
        <w:rPr>
          <w:rFonts w:cs="Calibri"/>
        </w:rPr>
      </w:pPr>
      <w:r>
        <w:rPr>
          <w:rFonts w:cs="Calibri"/>
          <w:szCs w:val="22"/>
        </w:rPr>
        <w:t>Niet alle aanbevelingen zijn gebaseerd op wettelijk verplichtingen.</w:t>
      </w:r>
    </w:p>
    <w:p w14:paraId="7825B617" w14:textId="77777777" w:rsidR="008D6BBF" w:rsidRDefault="00C33CE4">
      <w:pPr>
        <w:pStyle w:val="Heading1"/>
        <w:pageBreakBefore/>
        <w:rPr>
          <w:rFonts w:eastAsia="SimSun" w:cs="Calibri"/>
          <w:sz w:val="22"/>
          <w:szCs w:val="22"/>
        </w:rPr>
      </w:pPr>
      <w:bookmarkStart w:id="4" w:name="__RefHeading__96_1612747664"/>
      <w:bookmarkStart w:id="5" w:name="__RefHeading__357_1836268297"/>
      <w:bookmarkStart w:id="6" w:name="__RefHeading___Toc63107479"/>
      <w:bookmarkStart w:id="7" w:name="__RefHeading__126_1836268297"/>
      <w:bookmarkEnd w:id="4"/>
      <w:bookmarkEnd w:id="5"/>
      <w:bookmarkEnd w:id="6"/>
      <w:bookmarkEnd w:id="7"/>
      <w:r>
        <w:rPr>
          <w:rFonts w:cs="Calibri"/>
        </w:rPr>
        <w:lastRenderedPageBreak/>
        <w:t xml:space="preserve">Zoekveld Mijn </w:t>
      </w:r>
      <w:proofErr w:type="spellStart"/>
      <w:r>
        <w:rPr>
          <w:rFonts w:cs="Calibri"/>
        </w:rPr>
        <w:t>Ultima</w:t>
      </w:r>
      <w:proofErr w:type="spellEnd"/>
      <w:r>
        <w:rPr>
          <w:rFonts w:cs="Calibri"/>
        </w:rPr>
        <w:t xml:space="preserve"> </w:t>
      </w:r>
      <w:proofErr w:type="spellStart"/>
      <w:r>
        <w:rPr>
          <w:rFonts w:cs="Calibri"/>
        </w:rPr>
        <w:t>Casa</w:t>
      </w:r>
      <w:proofErr w:type="spellEnd"/>
    </w:p>
    <w:p w14:paraId="59C79401" w14:textId="77777777" w:rsidR="008D6BBF" w:rsidRDefault="00C33CE4">
      <w:pPr>
        <w:pStyle w:val="Heading2"/>
        <w:rPr>
          <w:rFonts w:cs="Calibri"/>
          <w:sz w:val="22"/>
          <w:szCs w:val="22"/>
        </w:rPr>
      </w:pPr>
      <w:bookmarkStart w:id="8" w:name="__RefHeading__98_1612747664"/>
      <w:bookmarkStart w:id="9" w:name="__RefHeading__359_1836268297"/>
      <w:bookmarkStart w:id="10" w:name="__RefHeading___Toc63107480"/>
      <w:bookmarkStart w:id="11" w:name="__RefHeading__128_1836268297"/>
      <w:bookmarkEnd w:id="8"/>
      <w:bookmarkEnd w:id="9"/>
      <w:bookmarkEnd w:id="10"/>
      <w:bookmarkEnd w:id="11"/>
      <w:r>
        <w:rPr>
          <w:rFonts w:eastAsia="SimSun" w:cs="Calibri"/>
          <w:sz w:val="22"/>
          <w:szCs w:val="22"/>
        </w:rPr>
        <w:t>URL</w:t>
      </w:r>
    </w:p>
    <w:p w14:paraId="5885D549" w14:textId="77777777" w:rsidR="008D6BBF" w:rsidRDefault="00C33CE4">
      <w:pPr>
        <w:rPr>
          <w:rFonts w:cs="Calibri"/>
        </w:rPr>
      </w:pPr>
      <w:proofErr w:type="spellStart"/>
      <w:r>
        <w:rPr>
          <w:rFonts w:cs="Calibri"/>
          <w:szCs w:val="22"/>
        </w:rPr>
        <w:t>relatie.php?RID</w:t>
      </w:r>
      <w:proofErr w:type="spellEnd"/>
      <w:r>
        <w:rPr>
          <w:rFonts w:cs="Calibri"/>
          <w:szCs w:val="22"/>
        </w:rPr>
        <w:t>=521</w:t>
      </w:r>
    </w:p>
    <w:p w14:paraId="21543314" w14:textId="77777777" w:rsidR="008D6BBF" w:rsidRDefault="008D6BBF">
      <w:pPr>
        <w:rPr>
          <w:rFonts w:cs="Calibri"/>
        </w:rPr>
      </w:pPr>
    </w:p>
    <w:p w14:paraId="36384CC6" w14:textId="77777777" w:rsidR="008D6BBF" w:rsidRDefault="00C33CE4">
      <w:pPr>
        <w:pStyle w:val="Heading2"/>
      </w:pPr>
      <w:bookmarkStart w:id="12" w:name="__RefHeading__100_1612747664"/>
      <w:bookmarkStart w:id="13" w:name="__RefHeading__361_1836268297"/>
      <w:bookmarkStart w:id="14" w:name="__RefHeading___Toc63107481"/>
      <w:bookmarkStart w:id="15" w:name="__RefHeading__130_1836268297"/>
      <w:bookmarkEnd w:id="12"/>
      <w:bookmarkEnd w:id="13"/>
      <w:bookmarkEnd w:id="14"/>
      <w:bookmarkEnd w:id="15"/>
      <w:r>
        <w:rPr>
          <w:rFonts w:cs="Calibri"/>
        </w:rPr>
        <w:t>Trigger</w:t>
      </w:r>
    </w:p>
    <w:p w14:paraId="28E61ED9" w14:textId="77777777" w:rsidR="008D6BBF" w:rsidRDefault="00402871">
      <w:pPr>
        <w:pStyle w:val="BodyText"/>
        <w:rPr>
          <w:rFonts w:cs="Calibri"/>
        </w:rPr>
      </w:pPr>
      <w:r>
        <w:rPr>
          <w:noProof/>
          <w:lang w:eastAsia="nl-NL" w:bidi="ar-SA"/>
        </w:rPr>
        <w:drawing>
          <wp:anchor distT="0" distB="0" distL="0" distR="0" simplePos="0" relativeHeight="251657216" behindDoc="0" locked="0" layoutInCell="1" allowOverlap="1" wp14:anchorId="403067D8" wp14:editId="1C0CAD20">
            <wp:simplePos x="0" y="0"/>
            <wp:positionH relativeFrom="column">
              <wp:align>center</wp:align>
            </wp:positionH>
            <wp:positionV relativeFrom="paragraph">
              <wp:posOffset>76200</wp:posOffset>
            </wp:positionV>
            <wp:extent cx="6114415" cy="951865"/>
            <wp:effectExtent l="0" t="0" r="635" b="635"/>
            <wp:wrapTopAndBottom/>
            <wp:docPr id="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95186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C33CE4">
        <w:rPr>
          <w:rFonts w:cs="Calibri"/>
          <w:szCs w:val="22"/>
        </w:rPr>
        <w:t xml:space="preserve">In het veld </w:t>
      </w:r>
      <w:r w:rsidR="00C33CE4">
        <w:rPr>
          <w:rFonts w:cs="Calibri"/>
          <w:i/>
          <w:iCs/>
          <w:szCs w:val="22"/>
        </w:rPr>
        <w:t>Zoek alles:</w:t>
      </w:r>
      <w:r w:rsidR="00C33CE4">
        <w:rPr>
          <w:rFonts w:cs="Calibri"/>
          <w:szCs w:val="22"/>
        </w:rPr>
        <w:t xml:space="preserve"> invullen  %' OR '%'='</w:t>
      </w:r>
    </w:p>
    <w:p w14:paraId="1F3A3949" w14:textId="77777777" w:rsidR="008D6BBF" w:rsidRDefault="00C33CE4">
      <w:pPr>
        <w:pStyle w:val="Heading2"/>
      </w:pPr>
      <w:bookmarkStart w:id="16" w:name="__RefHeading__102_1612747664"/>
      <w:bookmarkStart w:id="17" w:name="__RefHeading__363_1836268297"/>
      <w:bookmarkStart w:id="18" w:name="__RefHeading___Toc63107482"/>
      <w:bookmarkStart w:id="19" w:name="__RefHeading__132_1836268297"/>
      <w:bookmarkEnd w:id="16"/>
      <w:bookmarkEnd w:id="17"/>
      <w:bookmarkEnd w:id="18"/>
      <w:bookmarkEnd w:id="19"/>
      <w:r>
        <w:rPr>
          <w:rFonts w:cs="Calibri"/>
        </w:rPr>
        <w:t>Resultaat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35"/>
      </w:tblGrid>
      <w:tr w:rsidR="008D6BBF" w14:paraId="2C6B5424" w14:textId="77777777">
        <w:tc>
          <w:tcPr>
            <w:tcW w:w="4819" w:type="dxa"/>
            <w:tcBorders>
              <w:top w:val="single" w:sz="1" w:space="0" w:color="000000"/>
              <w:left w:val="single" w:sz="1" w:space="0" w:color="000000"/>
              <w:bottom w:val="single" w:sz="1" w:space="0" w:color="000000"/>
            </w:tcBorders>
            <w:shd w:val="clear" w:color="auto" w:fill="auto"/>
          </w:tcPr>
          <w:p w14:paraId="17B45FD1" w14:textId="77777777" w:rsidR="008D6BBF" w:rsidRDefault="00402871">
            <w:pPr>
              <w:pStyle w:val="Inhoudtabel"/>
              <w:rPr>
                <w:rFonts w:cs="Calibri"/>
                <w:szCs w:val="22"/>
              </w:rPr>
            </w:pPr>
            <w:r>
              <w:rPr>
                <w:rFonts w:cs="Calibri"/>
                <w:noProof/>
                <w:lang w:eastAsia="nl-NL" w:bidi="ar-SA"/>
              </w:rPr>
              <w:drawing>
                <wp:inline distT="0" distB="0" distL="0" distR="0" wp14:anchorId="2D5A6E6E" wp14:editId="76262C35">
                  <wp:extent cx="2964180" cy="204216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4180" cy="2042160"/>
                          </a:xfrm>
                          <a:prstGeom prst="rect">
                            <a:avLst/>
                          </a:prstGeom>
                          <a:solidFill>
                            <a:srgbClr val="FFFFFF"/>
                          </a:solidFill>
                          <a:ln>
                            <a:noFill/>
                          </a:ln>
                        </pic:spPr>
                      </pic:pic>
                    </a:graphicData>
                  </a:graphic>
                </wp:inline>
              </w:drawing>
            </w:r>
          </w:p>
        </w:tc>
        <w:tc>
          <w:tcPr>
            <w:tcW w:w="4835" w:type="dxa"/>
            <w:tcBorders>
              <w:top w:val="single" w:sz="1" w:space="0" w:color="000000"/>
              <w:left w:val="single" w:sz="1" w:space="0" w:color="000000"/>
              <w:bottom w:val="single" w:sz="1" w:space="0" w:color="000000"/>
              <w:right w:val="single" w:sz="1" w:space="0" w:color="000000"/>
            </w:tcBorders>
            <w:shd w:val="clear" w:color="auto" w:fill="auto"/>
          </w:tcPr>
          <w:p w14:paraId="7DCC9489" w14:textId="77777777" w:rsidR="008D6BBF" w:rsidRDefault="00C33CE4">
            <w:pPr>
              <w:pStyle w:val="BodyText"/>
            </w:pPr>
            <w:r>
              <w:rPr>
                <w:rFonts w:cs="Calibri"/>
                <w:szCs w:val="22"/>
              </w:rPr>
              <w:t>Alle huizen waarin alle relaties interesse hebben worden (soms meerdere keren) zichtbaar. Zo kunnen alle relaties zien wat andere relaties hebben geboden op alle te koop staande huizen.</w:t>
            </w:r>
          </w:p>
        </w:tc>
      </w:tr>
    </w:tbl>
    <w:p w14:paraId="2C87B309" w14:textId="77777777" w:rsidR="008D6BBF" w:rsidRDefault="008D6BBF">
      <w:pPr>
        <w:pStyle w:val="BodyText"/>
        <w:rPr>
          <w:rFonts w:cs="Calibri"/>
        </w:rPr>
      </w:pPr>
    </w:p>
    <w:p w14:paraId="6CEC1E75" w14:textId="77777777" w:rsidR="008D6BBF" w:rsidRDefault="00C33CE4">
      <w:pPr>
        <w:pStyle w:val="Heading1"/>
        <w:pageBreakBefore/>
        <w:rPr>
          <w:rFonts w:cs="Calibri"/>
        </w:rPr>
      </w:pPr>
      <w:bookmarkStart w:id="20" w:name="__RefHeading__104_1612747664"/>
      <w:bookmarkStart w:id="21" w:name="__RefHeading__369_1836268297"/>
      <w:bookmarkStart w:id="22" w:name="__RefHeading___Toc63107486"/>
      <w:bookmarkStart w:id="23" w:name="__RefHeading__138_1836268297"/>
      <w:bookmarkEnd w:id="20"/>
      <w:bookmarkEnd w:id="21"/>
      <w:bookmarkEnd w:id="22"/>
      <w:bookmarkEnd w:id="23"/>
      <w:r>
        <w:rPr>
          <w:rFonts w:cs="Calibri"/>
        </w:rPr>
        <w:lastRenderedPageBreak/>
        <w:t>Gegevens voor server via link ($_GET)</w:t>
      </w:r>
    </w:p>
    <w:p w14:paraId="39596591" w14:textId="77777777" w:rsidR="008D6BBF" w:rsidRDefault="00C33CE4">
      <w:pPr>
        <w:pStyle w:val="Heading2"/>
        <w:rPr>
          <w:rFonts w:cs="Calibri"/>
          <w:sz w:val="22"/>
          <w:szCs w:val="22"/>
        </w:rPr>
      </w:pPr>
      <w:bookmarkStart w:id="24" w:name="__RefHeading__106_1612747664"/>
      <w:bookmarkStart w:id="25" w:name="__RefHeading__371_1836268297"/>
      <w:bookmarkStart w:id="26" w:name="__RefHeading__140_1836268297"/>
      <w:bookmarkEnd w:id="24"/>
      <w:bookmarkEnd w:id="25"/>
      <w:bookmarkEnd w:id="26"/>
      <w:r>
        <w:rPr>
          <w:rFonts w:cs="Calibri"/>
        </w:rPr>
        <w:t>URL</w:t>
      </w:r>
    </w:p>
    <w:p w14:paraId="359A3748" w14:textId="77777777" w:rsidR="008D6BBF" w:rsidRDefault="00C33CE4">
      <w:pPr>
        <w:rPr>
          <w:rFonts w:cs="Calibri"/>
        </w:rPr>
      </w:pPr>
      <w:r>
        <w:rPr>
          <w:rFonts w:cs="Calibri"/>
          <w:szCs w:val="22"/>
        </w:rPr>
        <w:t xml:space="preserve">vrijwel alle URL's in </w:t>
      </w:r>
      <w:proofErr w:type="spellStart"/>
      <w:r>
        <w:rPr>
          <w:rFonts w:cs="Calibri"/>
          <w:szCs w:val="22"/>
        </w:rPr>
        <w:t>Ultima</w:t>
      </w:r>
      <w:proofErr w:type="spellEnd"/>
      <w:r>
        <w:rPr>
          <w:rFonts w:cs="Calibri"/>
          <w:szCs w:val="22"/>
        </w:rPr>
        <w:t xml:space="preserve"> </w:t>
      </w:r>
      <w:proofErr w:type="spellStart"/>
      <w:r>
        <w:rPr>
          <w:rFonts w:cs="Calibri"/>
          <w:szCs w:val="22"/>
        </w:rPr>
        <w:t>Casa</w:t>
      </w:r>
      <w:proofErr w:type="spellEnd"/>
      <w:r>
        <w:rPr>
          <w:rFonts w:cs="Calibri"/>
          <w:szCs w:val="22"/>
        </w:rPr>
        <w:t xml:space="preserve"> webapplicatie</w:t>
      </w:r>
    </w:p>
    <w:p w14:paraId="78478332" w14:textId="77777777" w:rsidR="008D6BBF" w:rsidRDefault="008D6BBF">
      <w:pPr>
        <w:rPr>
          <w:rFonts w:cs="Calibri"/>
        </w:rPr>
      </w:pPr>
    </w:p>
    <w:p w14:paraId="6A80FE49" w14:textId="77777777" w:rsidR="008D6BBF" w:rsidRDefault="00C33CE4">
      <w:pPr>
        <w:pStyle w:val="Heading2"/>
        <w:rPr>
          <w:rFonts w:cs="Calibri"/>
          <w:sz w:val="22"/>
          <w:szCs w:val="22"/>
        </w:rPr>
      </w:pPr>
      <w:bookmarkStart w:id="27" w:name="__RefHeading__108_1612747664"/>
      <w:bookmarkStart w:id="28" w:name="__RefHeading__373_1836268297"/>
      <w:bookmarkStart w:id="29" w:name="__RefHeading__142_1836268297"/>
      <w:bookmarkEnd w:id="27"/>
      <w:bookmarkEnd w:id="28"/>
      <w:bookmarkEnd w:id="29"/>
      <w:r>
        <w:rPr>
          <w:rFonts w:cs="Calibri"/>
        </w:rPr>
        <w:t>Trigger</w:t>
      </w:r>
    </w:p>
    <w:p w14:paraId="71A830BA" w14:textId="77777777" w:rsidR="008D6BBF" w:rsidRDefault="00C33CE4">
      <w:pPr>
        <w:pStyle w:val="BodyText"/>
        <w:rPr>
          <w:rFonts w:cs="Calibri"/>
          <w:i/>
          <w:iCs/>
          <w:szCs w:val="22"/>
        </w:rPr>
      </w:pPr>
      <w:bookmarkStart w:id="30" w:name="__RefHeading___Toc631074811"/>
      <w:bookmarkEnd w:id="30"/>
      <w:r>
        <w:rPr>
          <w:rFonts w:cs="Calibri"/>
          <w:szCs w:val="22"/>
        </w:rPr>
        <w:t xml:space="preserve">Bijvoorbeeld: </w:t>
      </w:r>
    </w:p>
    <w:p w14:paraId="5C623339" w14:textId="77777777" w:rsidR="008D6BBF" w:rsidRDefault="00C33CE4">
      <w:pPr>
        <w:pStyle w:val="BodyText"/>
        <w:rPr>
          <w:rFonts w:cs="Calibri"/>
          <w:szCs w:val="22"/>
        </w:rPr>
      </w:pPr>
      <w:proofErr w:type="spellStart"/>
      <w:r>
        <w:rPr>
          <w:rFonts w:cs="Calibri"/>
          <w:i/>
          <w:iCs/>
          <w:szCs w:val="22"/>
        </w:rPr>
        <w:t>koopupd.php?Bod</w:t>
      </w:r>
      <w:proofErr w:type="spellEnd"/>
      <w:r>
        <w:rPr>
          <w:rFonts w:cs="Calibri"/>
          <w:i/>
          <w:iCs/>
          <w:szCs w:val="22"/>
        </w:rPr>
        <w:t>=520000&amp;Datum=2021-02-01&amp;BID=3&amp;RID=673</w:t>
      </w:r>
    </w:p>
    <w:p w14:paraId="3E540206" w14:textId="77777777" w:rsidR="008D6BBF" w:rsidRDefault="00C33CE4">
      <w:pPr>
        <w:pStyle w:val="BodyText"/>
        <w:rPr>
          <w:rFonts w:cs="Calibri"/>
          <w:i/>
          <w:iCs/>
          <w:szCs w:val="22"/>
        </w:rPr>
      </w:pPr>
      <w:r>
        <w:rPr>
          <w:rFonts w:cs="Calibri"/>
          <w:szCs w:val="22"/>
        </w:rPr>
        <w:t xml:space="preserve">of </w:t>
      </w:r>
    </w:p>
    <w:p w14:paraId="37DE84BC" w14:textId="77777777" w:rsidR="008D6BBF" w:rsidRDefault="00C33CE4">
      <w:pPr>
        <w:pStyle w:val="BodyText"/>
        <w:rPr>
          <w:rFonts w:cs="Calibri"/>
        </w:rPr>
      </w:pPr>
      <w:r>
        <w:rPr>
          <w:rFonts w:cs="Calibri"/>
          <w:i/>
          <w:iCs/>
          <w:szCs w:val="22"/>
        </w:rPr>
        <w:t>maakaccount-save.php?Naam=aaaaaa&amp;Email=matahari@gmail.com&amp;Wachtwoord=12345&amp;Tel .......</w:t>
      </w:r>
    </w:p>
    <w:p w14:paraId="6E96F0FE" w14:textId="77777777" w:rsidR="008D6BBF" w:rsidRDefault="00C33CE4">
      <w:pPr>
        <w:pStyle w:val="Heading2"/>
        <w:rPr>
          <w:rFonts w:cs="Calibri"/>
          <w:sz w:val="22"/>
          <w:szCs w:val="22"/>
        </w:rPr>
      </w:pPr>
      <w:bookmarkStart w:id="31" w:name="__RefHeading__110_1612747664"/>
      <w:bookmarkStart w:id="32" w:name="__RefHeading__375_1836268297"/>
      <w:bookmarkStart w:id="33" w:name="__RefHeading__144_1836268297"/>
      <w:bookmarkEnd w:id="31"/>
      <w:bookmarkEnd w:id="32"/>
      <w:bookmarkEnd w:id="33"/>
      <w:r>
        <w:rPr>
          <w:rFonts w:cs="Calibri"/>
        </w:rPr>
        <w:t>Resultaat</w:t>
      </w:r>
    </w:p>
    <w:p w14:paraId="2FA8322A" w14:textId="77777777" w:rsidR="008D6BBF" w:rsidRDefault="00C33CE4">
      <w:pPr>
        <w:pStyle w:val="BodyText"/>
        <w:rPr>
          <w:rFonts w:cs="Calibri"/>
        </w:rPr>
      </w:pPr>
      <w:r>
        <w:rPr>
          <w:rFonts w:cs="Calibri"/>
          <w:szCs w:val="22"/>
        </w:rPr>
        <w:t xml:space="preserve">Op deze wijze is eenvoudig zichtbaar, aanpasbaar en traceerbaar welke gegevens de browser verzendt en in de database bij welke </w:t>
      </w:r>
      <w:proofErr w:type="spellStart"/>
      <w:r>
        <w:rPr>
          <w:rFonts w:cs="Calibri"/>
          <w:szCs w:val="22"/>
        </w:rPr>
        <w:t>ID's</w:t>
      </w:r>
      <w:proofErr w:type="spellEnd"/>
      <w:r>
        <w:rPr>
          <w:rFonts w:cs="Calibri"/>
          <w:szCs w:val="22"/>
        </w:rPr>
        <w:t xml:space="preserve"> deze worden opgeslagen. Een willekeurige gebruiker kan met wat proberen eenvoudig de gegevens van een andere relatie aanpassen. Een onbeveiligd verstuurd wachtwoord kan zo eenvoudig worden onderschept. </w:t>
      </w:r>
    </w:p>
    <w:p w14:paraId="629952B1" w14:textId="77777777" w:rsidR="008D6BBF" w:rsidRDefault="00C33CE4">
      <w:pPr>
        <w:pStyle w:val="Heading1"/>
        <w:pageBreakBefore/>
        <w:rPr>
          <w:rFonts w:cs="Calibri"/>
        </w:rPr>
      </w:pPr>
      <w:bookmarkStart w:id="34" w:name="__RefHeading__112_1612747664"/>
      <w:bookmarkStart w:id="35" w:name="__RefHeading__381_1836268297"/>
      <w:bookmarkStart w:id="36" w:name="__RefHeading__150_1836268297"/>
      <w:bookmarkEnd w:id="34"/>
      <w:bookmarkEnd w:id="35"/>
      <w:bookmarkEnd w:id="36"/>
      <w:r>
        <w:rPr>
          <w:rFonts w:cs="Calibri"/>
        </w:rPr>
        <w:lastRenderedPageBreak/>
        <w:t>Rollensysteem functioneert niet</w:t>
      </w:r>
    </w:p>
    <w:p w14:paraId="2F063D8C" w14:textId="77777777" w:rsidR="008D6BBF" w:rsidRDefault="00C33CE4">
      <w:pPr>
        <w:pStyle w:val="Heading2"/>
        <w:rPr>
          <w:rFonts w:cs="Calibri"/>
          <w:sz w:val="22"/>
          <w:szCs w:val="22"/>
        </w:rPr>
      </w:pPr>
      <w:bookmarkStart w:id="37" w:name="__RefHeading__114_1612747664"/>
      <w:bookmarkStart w:id="38" w:name="__RefHeading__383_1836268297"/>
      <w:bookmarkStart w:id="39" w:name="__RefHeading__152_1836268297"/>
      <w:bookmarkEnd w:id="37"/>
      <w:bookmarkEnd w:id="38"/>
      <w:bookmarkEnd w:id="39"/>
      <w:r>
        <w:rPr>
          <w:rFonts w:cs="Calibri"/>
        </w:rPr>
        <w:t>URL</w:t>
      </w:r>
    </w:p>
    <w:p w14:paraId="1D73F742" w14:textId="77777777" w:rsidR="008D6BBF" w:rsidRDefault="00C33CE4">
      <w:pPr>
        <w:rPr>
          <w:rFonts w:cs="Calibri"/>
        </w:rPr>
      </w:pPr>
      <w:proofErr w:type="spellStart"/>
      <w:r>
        <w:rPr>
          <w:rFonts w:cs="Calibri"/>
          <w:szCs w:val="22"/>
        </w:rPr>
        <w:t>admin.php?RID</w:t>
      </w:r>
      <w:proofErr w:type="spellEnd"/>
      <w:r>
        <w:rPr>
          <w:rFonts w:cs="Calibri"/>
          <w:szCs w:val="22"/>
        </w:rPr>
        <w:t>=529</w:t>
      </w:r>
    </w:p>
    <w:p w14:paraId="04E158D3" w14:textId="77777777" w:rsidR="008D6BBF" w:rsidRDefault="008D6BBF">
      <w:pPr>
        <w:rPr>
          <w:rFonts w:cs="Calibri"/>
        </w:rPr>
      </w:pPr>
    </w:p>
    <w:p w14:paraId="541952D2" w14:textId="77777777" w:rsidR="008D6BBF" w:rsidRDefault="00C33CE4">
      <w:pPr>
        <w:pStyle w:val="Heading2"/>
        <w:rPr>
          <w:rFonts w:cs="Calibri"/>
          <w:sz w:val="22"/>
          <w:szCs w:val="22"/>
        </w:rPr>
      </w:pPr>
      <w:bookmarkStart w:id="40" w:name="__RefHeading__116_1612747664"/>
      <w:bookmarkStart w:id="41" w:name="__RefHeading__385_1836268297"/>
      <w:bookmarkStart w:id="42" w:name="__RefHeading__154_1836268297"/>
      <w:bookmarkEnd w:id="40"/>
      <w:bookmarkEnd w:id="41"/>
      <w:bookmarkEnd w:id="42"/>
      <w:r>
        <w:rPr>
          <w:rFonts w:cs="Calibri"/>
        </w:rPr>
        <w:t>Trigger</w:t>
      </w:r>
    </w:p>
    <w:p w14:paraId="6A8B16A8" w14:textId="77777777" w:rsidR="008D6BBF" w:rsidRDefault="00C33CE4">
      <w:pPr>
        <w:pStyle w:val="BodyText"/>
        <w:rPr>
          <w:rFonts w:cs="Calibri"/>
        </w:rPr>
      </w:pPr>
      <w:bookmarkStart w:id="43" w:name="__RefHeading___Toc6310748111"/>
      <w:bookmarkEnd w:id="43"/>
      <w:r>
        <w:rPr>
          <w:rFonts w:cs="Calibri"/>
          <w:szCs w:val="22"/>
        </w:rPr>
        <w:t>Een willekeurige gebruiker/relatie kan met wat proberen bovenstaande URL achterhalen.</w:t>
      </w:r>
    </w:p>
    <w:p w14:paraId="74F11919" w14:textId="77777777" w:rsidR="008D6BBF" w:rsidRDefault="00C33CE4">
      <w:pPr>
        <w:pStyle w:val="Heading2"/>
        <w:rPr>
          <w:rFonts w:cs="Calibri"/>
          <w:sz w:val="22"/>
          <w:szCs w:val="22"/>
        </w:rPr>
      </w:pPr>
      <w:bookmarkStart w:id="44" w:name="__RefHeading__118_1612747664"/>
      <w:bookmarkStart w:id="45" w:name="__RefHeading__387_1836268297"/>
      <w:bookmarkStart w:id="46" w:name="__RefHeading__156_1836268297"/>
      <w:bookmarkEnd w:id="44"/>
      <w:bookmarkEnd w:id="45"/>
      <w:bookmarkEnd w:id="46"/>
      <w:r>
        <w:rPr>
          <w:rFonts w:cs="Calibri"/>
        </w:rPr>
        <w:t>Resultaat</w:t>
      </w:r>
    </w:p>
    <w:p w14:paraId="605CCDC4" w14:textId="77777777" w:rsidR="008D6BBF" w:rsidRDefault="00C33CE4">
      <w:pPr>
        <w:pStyle w:val="BodyText"/>
        <w:rPr>
          <w:rFonts w:cs="Calibri"/>
        </w:rPr>
      </w:pPr>
      <w:r>
        <w:rPr>
          <w:rFonts w:cs="Calibri"/>
          <w:szCs w:val="22"/>
        </w:rPr>
        <w:t xml:space="preserve">Een willekeurige gebruiker/relatie heeft toegang tot de </w:t>
      </w:r>
      <w:proofErr w:type="spellStart"/>
      <w:r>
        <w:rPr>
          <w:rFonts w:cs="Calibri"/>
          <w:szCs w:val="22"/>
        </w:rPr>
        <w:t>admin</w:t>
      </w:r>
      <w:proofErr w:type="spellEnd"/>
      <w:r>
        <w:rPr>
          <w:rFonts w:cs="Calibri"/>
          <w:szCs w:val="22"/>
        </w:rPr>
        <w:t xml:space="preserve"> </w:t>
      </w:r>
      <w:proofErr w:type="spellStart"/>
      <w:r>
        <w:rPr>
          <w:rFonts w:cs="Calibri"/>
          <w:szCs w:val="22"/>
        </w:rPr>
        <w:t>functionaliteiten.Op</w:t>
      </w:r>
      <w:proofErr w:type="spellEnd"/>
      <w:r>
        <w:rPr>
          <w:rFonts w:cs="Calibri"/>
          <w:szCs w:val="22"/>
        </w:rPr>
        <w:t xml:space="preserve"> deze manier kan iedereen alle accounts beheren zonder als </w:t>
      </w:r>
      <w:proofErr w:type="spellStart"/>
      <w:r>
        <w:rPr>
          <w:rFonts w:cs="Calibri"/>
          <w:szCs w:val="22"/>
        </w:rPr>
        <w:t>admin</w:t>
      </w:r>
      <w:proofErr w:type="spellEnd"/>
      <w:r>
        <w:rPr>
          <w:rFonts w:cs="Calibri"/>
          <w:szCs w:val="22"/>
        </w:rPr>
        <w:t xml:space="preserve"> te zijn ingelogd. Voor hackers is dit een koud kunstje.</w:t>
      </w:r>
    </w:p>
    <w:p w14:paraId="634EB171" w14:textId="77777777" w:rsidR="008D6BBF" w:rsidRDefault="00C33CE4">
      <w:pPr>
        <w:pStyle w:val="Heading1"/>
        <w:pageBreakBefore/>
        <w:rPr>
          <w:rFonts w:cs="Calibri"/>
        </w:rPr>
      </w:pPr>
      <w:bookmarkStart w:id="47" w:name="__RefHeading__120_1612747664"/>
      <w:bookmarkStart w:id="48" w:name="__RefHeading__393_1836268297"/>
      <w:bookmarkStart w:id="49" w:name="__RefHeading__162_1836268297"/>
      <w:bookmarkEnd w:id="47"/>
      <w:bookmarkEnd w:id="48"/>
      <w:bookmarkEnd w:id="49"/>
      <w:r>
        <w:rPr>
          <w:rFonts w:cs="Calibri"/>
        </w:rPr>
        <w:lastRenderedPageBreak/>
        <w:t>Veel wachtwoorden zijn zwak</w:t>
      </w:r>
    </w:p>
    <w:p w14:paraId="5CFA22B3" w14:textId="77777777" w:rsidR="008D6BBF" w:rsidRDefault="00C33CE4">
      <w:pPr>
        <w:pStyle w:val="Heading2"/>
        <w:rPr>
          <w:rFonts w:cs="Calibri"/>
          <w:sz w:val="22"/>
          <w:szCs w:val="22"/>
        </w:rPr>
      </w:pPr>
      <w:bookmarkStart w:id="50" w:name="__RefHeading__122_1612747664"/>
      <w:bookmarkStart w:id="51" w:name="__RefHeading__395_1836268297"/>
      <w:bookmarkStart w:id="52" w:name="__RefHeading__164_1836268297"/>
      <w:bookmarkEnd w:id="50"/>
      <w:bookmarkEnd w:id="51"/>
      <w:bookmarkEnd w:id="52"/>
      <w:r>
        <w:rPr>
          <w:rFonts w:cs="Calibri"/>
        </w:rPr>
        <w:t>URL</w:t>
      </w:r>
    </w:p>
    <w:p w14:paraId="03122764" w14:textId="77777777" w:rsidR="008D6BBF" w:rsidRDefault="00C33CE4">
      <w:pPr>
        <w:rPr>
          <w:rFonts w:cs="Calibri"/>
        </w:rPr>
      </w:pPr>
      <w:proofErr w:type="spellStart"/>
      <w:r>
        <w:rPr>
          <w:rFonts w:cs="Calibri"/>
          <w:szCs w:val="22"/>
        </w:rPr>
        <w:t>maakaccount.php</w:t>
      </w:r>
      <w:proofErr w:type="spellEnd"/>
    </w:p>
    <w:p w14:paraId="6A7DCC31" w14:textId="77777777" w:rsidR="008D6BBF" w:rsidRDefault="008D6BBF">
      <w:pPr>
        <w:rPr>
          <w:rFonts w:cs="Calibri"/>
        </w:rPr>
      </w:pPr>
    </w:p>
    <w:p w14:paraId="770F5BBA" w14:textId="77777777" w:rsidR="008D6BBF" w:rsidRDefault="00C33CE4">
      <w:pPr>
        <w:pStyle w:val="Heading2"/>
        <w:rPr>
          <w:rFonts w:cs="Calibri"/>
          <w:sz w:val="22"/>
          <w:szCs w:val="22"/>
        </w:rPr>
      </w:pPr>
      <w:bookmarkStart w:id="53" w:name="__RefHeading__124_1612747664"/>
      <w:bookmarkStart w:id="54" w:name="__RefHeading__397_1836268297"/>
      <w:bookmarkStart w:id="55" w:name="__RefHeading__166_1836268297"/>
      <w:bookmarkEnd w:id="53"/>
      <w:bookmarkEnd w:id="54"/>
      <w:bookmarkEnd w:id="55"/>
      <w:r>
        <w:rPr>
          <w:rFonts w:cs="Calibri"/>
        </w:rPr>
        <w:t>Trigger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80"/>
        <w:gridCol w:w="4372"/>
      </w:tblGrid>
      <w:tr w:rsidR="008D6BBF" w14:paraId="76CCA239" w14:textId="77777777">
        <w:tc>
          <w:tcPr>
            <w:tcW w:w="5280" w:type="dxa"/>
            <w:tcBorders>
              <w:top w:val="single" w:sz="1" w:space="0" w:color="000000"/>
              <w:left w:val="single" w:sz="1" w:space="0" w:color="000000"/>
              <w:bottom w:val="single" w:sz="1" w:space="0" w:color="000000"/>
            </w:tcBorders>
            <w:shd w:val="clear" w:color="auto" w:fill="auto"/>
          </w:tcPr>
          <w:p w14:paraId="233EDCF1" w14:textId="77777777" w:rsidR="008D6BBF" w:rsidRDefault="00C33CE4">
            <w:pPr>
              <w:pStyle w:val="BodyText"/>
            </w:pPr>
            <w:proofErr w:type="spellStart"/>
            <w:r>
              <w:rPr>
                <w:rFonts w:cs="Calibri"/>
                <w:szCs w:val="22"/>
              </w:rPr>
              <w:t>Ultima</w:t>
            </w:r>
            <w:proofErr w:type="spellEnd"/>
            <w:r>
              <w:rPr>
                <w:rFonts w:cs="Calibri"/>
                <w:szCs w:val="22"/>
              </w:rPr>
              <w:t xml:space="preserve"> </w:t>
            </w:r>
            <w:proofErr w:type="spellStart"/>
            <w:r>
              <w:rPr>
                <w:rFonts w:cs="Calibri"/>
                <w:szCs w:val="22"/>
              </w:rPr>
              <w:t>Casa</w:t>
            </w:r>
            <w:proofErr w:type="spellEnd"/>
            <w:r>
              <w:rPr>
                <w:rFonts w:cs="Calibri"/>
                <w:szCs w:val="22"/>
              </w:rPr>
              <w:t xml:space="preserve"> account aanvragen, wachtwoord kiezen.</w:t>
            </w:r>
          </w:p>
        </w:tc>
        <w:tc>
          <w:tcPr>
            <w:tcW w:w="4372" w:type="dxa"/>
            <w:tcBorders>
              <w:top w:val="single" w:sz="1" w:space="0" w:color="000000"/>
              <w:left w:val="single" w:sz="1" w:space="0" w:color="000000"/>
              <w:bottom w:val="single" w:sz="1" w:space="0" w:color="000000"/>
              <w:right w:val="single" w:sz="1" w:space="0" w:color="000000"/>
            </w:tcBorders>
            <w:shd w:val="clear" w:color="auto" w:fill="auto"/>
          </w:tcPr>
          <w:p w14:paraId="3DAED275" w14:textId="77777777" w:rsidR="008D6BBF" w:rsidRDefault="00402871">
            <w:pPr>
              <w:pStyle w:val="Inhoudtabel"/>
            </w:pPr>
            <w:r>
              <w:rPr>
                <w:rFonts w:cs="Calibri"/>
                <w:noProof/>
                <w:lang w:eastAsia="nl-NL" w:bidi="ar-SA"/>
              </w:rPr>
              <w:drawing>
                <wp:inline distT="0" distB="0" distL="0" distR="0" wp14:anchorId="402C2EB5" wp14:editId="7A08A088">
                  <wp:extent cx="2095500" cy="15544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554480"/>
                          </a:xfrm>
                          <a:prstGeom prst="rect">
                            <a:avLst/>
                          </a:prstGeom>
                          <a:solidFill>
                            <a:srgbClr val="FFFFFF"/>
                          </a:solidFill>
                          <a:ln>
                            <a:noFill/>
                          </a:ln>
                        </pic:spPr>
                      </pic:pic>
                    </a:graphicData>
                  </a:graphic>
                </wp:inline>
              </w:drawing>
            </w:r>
          </w:p>
        </w:tc>
      </w:tr>
    </w:tbl>
    <w:p w14:paraId="23786F1A" w14:textId="77777777" w:rsidR="008D6BBF" w:rsidRDefault="00C33CE4">
      <w:pPr>
        <w:pStyle w:val="Heading2"/>
        <w:rPr>
          <w:rFonts w:cs="Calibri"/>
          <w:sz w:val="22"/>
          <w:szCs w:val="22"/>
        </w:rPr>
      </w:pPr>
      <w:bookmarkStart w:id="56" w:name="__RefHeading__126_1612747664"/>
      <w:bookmarkStart w:id="57" w:name="__RefHeading__399_1836268297"/>
      <w:bookmarkStart w:id="58" w:name="__RefHeading__168_1836268297"/>
      <w:bookmarkEnd w:id="56"/>
      <w:bookmarkEnd w:id="57"/>
      <w:bookmarkEnd w:id="58"/>
      <w:r>
        <w:rPr>
          <w:rFonts w:cs="Calibri"/>
        </w:rPr>
        <w:t>Resultaat</w:t>
      </w:r>
    </w:p>
    <w:p w14:paraId="5E4AFECD" w14:textId="77777777" w:rsidR="008D6BBF" w:rsidRDefault="00C33CE4">
      <w:pPr>
        <w:pStyle w:val="BodyText"/>
        <w:ind w:left="12"/>
        <w:rPr>
          <w:rFonts w:cs="Calibri"/>
        </w:rPr>
      </w:pPr>
      <w:r>
        <w:rPr>
          <w:rFonts w:cs="Calibri"/>
          <w:szCs w:val="22"/>
        </w:rPr>
        <w:t>De gebruiker kan een willekeurig (zwak) wachtwoord intikken wat veelal resulteert in een wachtwoord dat in de bij hackers bekende database van veel voorkomende wachtwoorden staat. Een hackers heeft zo'n wachtwoord al snel achterhaald.</w:t>
      </w:r>
    </w:p>
    <w:p w14:paraId="7E1DEDD0" w14:textId="77777777" w:rsidR="008D6BBF" w:rsidRDefault="00C33CE4">
      <w:pPr>
        <w:pStyle w:val="Heading1"/>
        <w:pageBreakBefore/>
        <w:rPr>
          <w:rFonts w:cs="Calibri"/>
        </w:rPr>
      </w:pPr>
      <w:bookmarkStart w:id="59" w:name="__RefHeading__128_1612747664"/>
      <w:bookmarkStart w:id="60" w:name="__RefHeading__405_1836268297"/>
      <w:bookmarkStart w:id="61" w:name="__RefHeading__174_1836268297"/>
      <w:bookmarkEnd w:id="59"/>
      <w:bookmarkEnd w:id="60"/>
      <w:bookmarkEnd w:id="61"/>
      <w:r>
        <w:rPr>
          <w:rFonts w:cs="Calibri"/>
        </w:rPr>
        <w:lastRenderedPageBreak/>
        <w:t>Invoervelden kunnen script bevatten</w:t>
      </w:r>
    </w:p>
    <w:p w14:paraId="5D39419E" w14:textId="77777777" w:rsidR="008D6BBF" w:rsidRDefault="00C33CE4">
      <w:pPr>
        <w:pStyle w:val="Heading2"/>
        <w:rPr>
          <w:rFonts w:cs="Calibri"/>
          <w:sz w:val="22"/>
          <w:szCs w:val="22"/>
        </w:rPr>
      </w:pPr>
      <w:bookmarkStart w:id="62" w:name="__RefHeading__130_1612747664"/>
      <w:bookmarkStart w:id="63" w:name="__RefHeading__407_1836268297"/>
      <w:bookmarkStart w:id="64" w:name="__RefHeading__176_1836268297"/>
      <w:bookmarkEnd w:id="62"/>
      <w:bookmarkEnd w:id="63"/>
      <w:bookmarkEnd w:id="64"/>
      <w:r>
        <w:rPr>
          <w:rFonts w:cs="Calibri"/>
        </w:rPr>
        <w:t>URL</w:t>
      </w:r>
    </w:p>
    <w:p w14:paraId="78972A61" w14:textId="77777777" w:rsidR="008D6BBF" w:rsidRDefault="00C33CE4">
      <w:pPr>
        <w:rPr>
          <w:rFonts w:cs="Calibri"/>
        </w:rPr>
      </w:pPr>
      <w:proofErr w:type="spellStart"/>
      <w:r>
        <w:rPr>
          <w:rFonts w:cs="Calibri"/>
          <w:szCs w:val="22"/>
        </w:rPr>
        <w:t>relatie.php?RID</w:t>
      </w:r>
      <w:proofErr w:type="spellEnd"/>
      <w:r>
        <w:rPr>
          <w:rFonts w:cs="Calibri"/>
          <w:szCs w:val="22"/>
        </w:rPr>
        <w:t>=673</w:t>
      </w:r>
    </w:p>
    <w:p w14:paraId="5A41BF3A" w14:textId="77777777" w:rsidR="008D6BBF" w:rsidRDefault="008D6BBF">
      <w:pPr>
        <w:rPr>
          <w:rFonts w:cs="Calibri"/>
        </w:rPr>
      </w:pPr>
    </w:p>
    <w:p w14:paraId="2751F4CE" w14:textId="77777777" w:rsidR="008D6BBF" w:rsidRDefault="00C33CE4">
      <w:pPr>
        <w:pStyle w:val="Heading2"/>
        <w:rPr>
          <w:rFonts w:cs="Calibri"/>
          <w:sz w:val="22"/>
          <w:szCs w:val="22"/>
        </w:rPr>
      </w:pPr>
      <w:bookmarkStart w:id="65" w:name="__RefHeading__132_1612747664"/>
      <w:bookmarkStart w:id="66" w:name="__RefHeading__409_1836268297"/>
      <w:bookmarkStart w:id="67" w:name="__RefHeading__178_1836268297"/>
      <w:bookmarkEnd w:id="65"/>
      <w:bookmarkEnd w:id="66"/>
      <w:bookmarkEnd w:id="67"/>
      <w:r>
        <w:rPr>
          <w:rFonts w:cs="Calibri"/>
        </w:rPr>
        <w:t>Trigger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036"/>
        <w:gridCol w:w="3616"/>
      </w:tblGrid>
      <w:tr w:rsidR="008D6BBF" w14:paraId="1C5DAEDF" w14:textId="77777777">
        <w:tc>
          <w:tcPr>
            <w:tcW w:w="6036" w:type="dxa"/>
            <w:tcBorders>
              <w:top w:val="single" w:sz="1" w:space="0" w:color="000000"/>
              <w:left w:val="single" w:sz="1" w:space="0" w:color="000000"/>
              <w:bottom w:val="single" w:sz="1" w:space="0" w:color="000000"/>
            </w:tcBorders>
            <w:shd w:val="clear" w:color="auto" w:fill="auto"/>
          </w:tcPr>
          <w:p w14:paraId="0E29496C" w14:textId="77777777" w:rsidR="008D6BBF" w:rsidRDefault="00C33CE4">
            <w:pPr>
              <w:pStyle w:val="BodyText"/>
              <w:rPr>
                <w:rFonts w:cs="Calibri"/>
                <w:szCs w:val="22"/>
              </w:rPr>
            </w:pPr>
            <w:r>
              <w:rPr>
                <w:rFonts w:cs="Calibri"/>
                <w:szCs w:val="22"/>
              </w:rPr>
              <w:t xml:space="preserve">Mijn </w:t>
            </w:r>
            <w:proofErr w:type="spellStart"/>
            <w:r>
              <w:rPr>
                <w:rFonts w:cs="Calibri"/>
                <w:szCs w:val="22"/>
              </w:rPr>
              <w:t>Ultima</w:t>
            </w:r>
            <w:proofErr w:type="spellEnd"/>
            <w:r>
              <w:rPr>
                <w:rFonts w:cs="Calibri"/>
                <w:szCs w:val="22"/>
              </w:rPr>
              <w:t xml:space="preserve"> </w:t>
            </w:r>
            <w:proofErr w:type="spellStart"/>
            <w:r>
              <w:rPr>
                <w:rFonts w:cs="Calibri"/>
                <w:szCs w:val="22"/>
              </w:rPr>
              <w:t>Casa</w:t>
            </w:r>
            <w:proofErr w:type="spellEnd"/>
            <w:r>
              <w:rPr>
                <w:rFonts w:cs="Calibri"/>
                <w:szCs w:val="22"/>
              </w:rPr>
              <w:t xml:space="preserve"> tabblad Account, bij het veld Naam een script invullen:</w:t>
            </w:r>
          </w:p>
          <w:p w14:paraId="60F26BC1" w14:textId="77777777" w:rsidR="008D6BBF" w:rsidRPr="00573578" w:rsidRDefault="00C33CE4">
            <w:pPr>
              <w:pStyle w:val="BodyText"/>
              <w:rPr>
                <w:lang w:val="en-US"/>
              </w:rPr>
            </w:pPr>
            <w:r w:rsidRPr="00573578">
              <w:rPr>
                <w:rFonts w:cs="Calibri"/>
                <w:szCs w:val="22"/>
                <w:lang w:val="en-US"/>
              </w:rPr>
              <w:t>&lt;script&gt;</w:t>
            </w:r>
            <w:proofErr w:type="spellStart"/>
            <w:r w:rsidRPr="00573578">
              <w:rPr>
                <w:rFonts w:cs="Calibri"/>
                <w:szCs w:val="22"/>
                <w:lang w:val="en-US"/>
              </w:rPr>
              <w:t>location.href</w:t>
            </w:r>
            <w:proofErr w:type="spellEnd"/>
            <w:r w:rsidRPr="00573578">
              <w:rPr>
                <w:rFonts w:cs="Calibri"/>
                <w:szCs w:val="22"/>
                <w:lang w:val="en-US"/>
              </w:rPr>
              <w:t xml:space="preserve"> = "http://www.w3schools.com";&lt;/script&gt;</w:t>
            </w:r>
          </w:p>
        </w:tc>
        <w:tc>
          <w:tcPr>
            <w:tcW w:w="3616" w:type="dxa"/>
            <w:tcBorders>
              <w:top w:val="single" w:sz="1" w:space="0" w:color="000000"/>
              <w:left w:val="single" w:sz="1" w:space="0" w:color="000000"/>
              <w:bottom w:val="single" w:sz="1" w:space="0" w:color="000000"/>
              <w:right w:val="single" w:sz="1" w:space="0" w:color="000000"/>
            </w:tcBorders>
            <w:shd w:val="clear" w:color="auto" w:fill="auto"/>
          </w:tcPr>
          <w:p w14:paraId="4F1CBBCE" w14:textId="77777777" w:rsidR="008D6BBF" w:rsidRDefault="00402871">
            <w:pPr>
              <w:pStyle w:val="Inhoudtabel"/>
            </w:pPr>
            <w:r>
              <w:rPr>
                <w:rFonts w:cs="Calibri"/>
                <w:noProof/>
                <w:lang w:eastAsia="nl-NL" w:bidi="ar-SA"/>
              </w:rPr>
              <w:drawing>
                <wp:inline distT="0" distB="0" distL="0" distR="0" wp14:anchorId="3803715A" wp14:editId="77204B8E">
                  <wp:extent cx="2095500" cy="155448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554480"/>
                          </a:xfrm>
                          <a:prstGeom prst="rect">
                            <a:avLst/>
                          </a:prstGeom>
                          <a:solidFill>
                            <a:srgbClr val="FFFFFF"/>
                          </a:solidFill>
                          <a:ln>
                            <a:noFill/>
                          </a:ln>
                        </pic:spPr>
                      </pic:pic>
                    </a:graphicData>
                  </a:graphic>
                </wp:inline>
              </w:drawing>
            </w:r>
          </w:p>
        </w:tc>
      </w:tr>
    </w:tbl>
    <w:p w14:paraId="510A5D1A" w14:textId="77777777" w:rsidR="008D6BBF" w:rsidRDefault="00C33CE4">
      <w:pPr>
        <w:pStyle w:val="Heading2"/>
        <w:rPr>
          <w:rFonts w:cs="Calibri"/>
          <w:sz w:val="22"/>
          <w:szCs w:val="22"/>
        </w:rPr>
      </w:pPr>
      <w:bookmarkStart w:id="68" w:name="__RefHeading__134_1612747664"/>
      <w:bookmarkStart w:id="69" w:name="__RefHeading__411_1836268297"/>
      <w:bookmarkStart w:id="70" w:name="__RefHeading__180_1836268297"/>
      <w:bookmarkEnd w:id="68"/>
      <w:bookmarkEnd w:id="69"/>
      <w:bookmarkEnd w:id="70"/>
      <w:r>
        <w:rPr>
          <w:rFonts w:cs="Calibri"/>
        </w:rPr>
        <w:t>Resultaat</w:t>
      </w:r>
    </w:p>
    <w:p w14:paraId="15A2A236" w14:textId="77777777" w:rsidR="008D6BBF" w:rsidRDefault="00C33CE4">
      <w:pPr>
        <w:pStyle w:val="BodyText"/>
        <w:ind w:left="12"/>
        <w:rPr>
          <w:rFonts w:cs="Calibri"/>
        </w:rPr>
      </w:pPr>
      <w:r>
        <w:rPr>
          <w:rFonts w:cs="Calibri"/>
          <w:szCs w:val="22"/>
        </w:rPr>
        <w:t xml:space="preserve">Elke keer als de </w:t>
      </w:r>
      <w:proofErr w:type="spellStart"/>
      <w:r>
        <w:rPr>
          <w:rFonts w:cs="Calibri"/>
          <w:szCs w:val="22"/>
        </w:rPr>
        <w:t>Ultima</w:t>
      </w:r>
      <w:proofErr w:type="spellEnd"/>
      <w:r>
        <w:rPr>
          <w:rFonts w:cs="Calibri"/>
          <w:szCs w:val="22"/>
        </w:rPr>
        <w:t xml:space="preserve"> </w:t>
      </w:r>
      <w:proofErr w:type="spellStart"/>
      <w:r>
        <w:rPr>
          <w:rFonts w:cs="Calibri"/>
          <w:szCs w:val="22"/>
        </w:rPr>
        <w:t>Casa</w:t>
      </w:r>
      <w:proofErr w:type="spellEnd"/>
      <w:r>
        <w:rPr>
          <w:rFonts w:cs="Calibri"/>
          <w:szCs w:val="22"/>
        </w:rPr>
        <w:t xml:space="preserve"> webapplicatie de Naam van relatie 673 laat zien, wordt de in dit geval onschuldige website www.w3schools.com geopend. Dit kan echter ook een site zijn waarmee hackers kwade bedoelingen hebben.</w:t>
      </w:r>
    </w:p>
    <w:p w14:paraId="1B35BD72" w14:textId="77777777" w:rsidR="008D6BBF" w:rsidRDefault="00C33CE4">
      <w:pPr>
        <w:pStyle w:val="Heading1"/>
        <w:pageBreakBefore/>
        <w:rPr>
          <w:rFonts w:cs="Calibri"/>
        </w:rPr>
      </w:pPr>
      <w:bookmarkStart w:id="71" w:name="__RefHeading__136_1612747664"/>
      <w:bookmarkStart w:id="72" w:name="__RefHeading__417_1836268297"/>
      <w:bookmarkStart w:id="73" w:name="__RefHeading__186_1836268297"/>
      <w:bookmarkEnd w:id="71"/>
      <w:bookmarkEnd w:id="72"/>
      <w:bookmarkEnd w:id="73"/>
      <w:r>
        <w:rPr>
          <w:rFonts w:cs="Calibri"/>
        </w:rPr>
        <w:lastRenderedPageBreak/>
        <w:t>Privacy gevoelige gegevens in database niet versleuteld</w:t>
      </w:r>
    </w:p>
    <w:p w14:paraId="77B1915B" w14:textId="77777777" w:rsidR="008D6BBF" w:rsidRDefault="00C33CE4">
      <w:pPr>
        <w:pStyle w:val="Heading2"/>
        <w:rPr>
          <w:rFonts w:cs="Calibri"/>
          <w:sz w:val="22"/>
          <w:szCs w:val="22"/>
        </w:rPr>
      </w:pPr>
      <w:bookmarkStart w:id="74" w:name="__RefHeading__138_1612747664"/>
      <w:bookmarkStart w:id="75" w:name="__RefHeading__419_1836268297"/>
      <w:bookmarkStart w:id="76" w:name="__RefHeading__188_1836268297"/>
      <w:bookmarkEnd w:id="74"/>
      <w:bookmarkEnd w:id="75"/>
      <w:bookmarkEnd w:id="76"/>
      <w:r>
        <w:rPr>
          <w:rFonts w:cs="Calibri"/>
        </w:rPr>
        <w:t>URL</w:t>
      </w:r>
    </w:p>
    <w:p w14:paraId="7222532E" w14:textId="77777777" w:rsidR="008D6BBF" w:rsidRDefault="00C33CE4">
      <w:pPr>
        <w:rPr>
          <w:rFonts w:cs="Calibri"/>
        </w:rPr>
      </w:pPr>
      <w:proofErr w:type="spellStart"/>
      <w:r>
        <w:rPr>
          <w:rFonts w:cs="Calibri"/>
          <w:szCs w:val="22"/>
        </w:rPr>
        <w:t>relatieins.php</w:t>
      </w:r>
      <w:proofErr w:type="spellEnd"/>
      <w:r>
        <w:rPr>
          <w:rFonts w:cs="Calibri"/>
          <w:szCs w:val="22"/>
        </w:rPr>
        <w:t xml:space="preserve">, </w:t>
      </w:r>
      <w:proofErr w:type="spellStart"/>
      <w:r>
        <w:rPr>
          <w:rFonts w:cs="Calibri"/>
          <w:szCs w:val="22"/>
        </w:rPr>
        <w:t>relatieupd.php</w:t>
      </w:r>
      <w:proofErr w:type="spellEnd"/>
      <w:r>
        <w:rPr>
          <w:rFonts w:cs="Calibri"/>
          <w:szCs w:val="22"/>
        </w:rPr>
        <w:t xml:space="preserve">, </w:t>
      </w:r>
      <w:proofErr w:type="spellStart"/>
      <w:r>
        <w:rPr>
          <w:rFonts w:cs="Calibri"/>
          <w:szCs w:val="22"/>
        </w:rPr>
        <w:t>adresins.php</w:t>
      </w:r>
      <w:proofErr w:type="spellEnd"/>
      <w:r>
        <w:rPr>
          <w:rFonts w:cs="Calibri"/>
          <w:szCs w:val="22"/>
        </w:rPr>
        <w:t xml:space="preserve">, </w:t>
      </w:r>
      <w:proofErr w:type="spellStart"/>
      <w:r>
        <w:rPr>
          <w:rFonts w:cs="Calibri"/>
          <w:szCs w:val="22"/>
        </w:rPr>
        <w:t>adresupd.php</w:t>
      </w:r>
      <w:proofErr w:type="spellEnd"/>
    </w:p>
    <w:p w14:paraId="29DE071F" w14:textId="77777777" w:rsidR="008D6BBF" w:rsidRDefault="008D6BBF">
      <w:pPr>
        <w:rPr>
          <w:rFonts w:cs="Calibri"/>
        </w:rPr>
      </w:pPr>
    </w:p>
    <w:p w14:paraId="45C3EA08" w14:textId="77777777" w:rsidR="008D6BBF" w:rsidRDefault="00C33CE4">
      <w:pPr>
        <w:pStyle w:val="Heading2"/>
        <w:rPr>
          <w:rFonts w:cs="Calibri"/>
          <w:sz w:val="22"/>
          <w:szCs w:val="22"/>
        </w:rPr>
      </w:pPr>
      <w:bookmarkStart w:id="77" w:name="__RefHeading__140_1612747664"/>
      <w:bookmarkStart w:id="78" w:name="__RefHeading__421_1836268297"/>
      <w:bookmarkStart w:id="79" w:name="__RefHeading__190_1836268297"/>
      <w:bookmarkEnd w:id="77"/>
      <w:bookmarkEnd w:id="78"/>
      <w:bookmarkEnd w:id="79"/>
      <w:r>
        <w:rPr>
          <w:rFonts w:cs="Calibri"/>
        </w:rPr>
        <w:t>Trigger</w:t>
      </w:r>
    </w:p>
    <w:p w14:paraId="07F61079" w14:textId="77777777" w:rsidR="008D6BBF" w:rsidRDefault="00C33CE4">
      <w:pPr>
        <w:pStyle w:val="BodyText"/>
        <w:rPr>
          <w:rFonts w:cs="Calibri"/>
        </w:rPr>
      </w:pPr>
      <w:r>
        <w:rPr>
          <w:rFonts w:cs="Calibri"/>
          <w:szCs w:val="22"/>
        </w:rPr>
        <w:t xml:space="preserve">Privacy gevoelige gegevens (naam, email, telefoon, adres en de combinatie hiervan) kan eenvoudig uit een kopie of een </w:t>
      </w:r>
      <w:proofErr w:type="spellStart"/>
      <w:r>
        <w:rPr>
          <w:rFonts w:cs="Calibri"/>
          <w:szCs w:val="22"/>
        </w:rPr>
        <w:t>backup</w:t>
      </w:r>
      <w:proofErr w:type="spellEnd"/>
      <w:r>
        <w:rPr>
          <w:rFonts w:cs="Calibri"/>
          <w:szCs w:val="22"/>
        </w:rPr>
        <w:t xml:space="preserve"> van de database of een </w:t>
      </w:r>
      <w:proofErr w:type="spellStart"/>
      <w:r>
        <w:rPr>
          <w:rFonts w:cs="Calibri"/>
          <w:szCs w:val="22"/>
        </w:rPr>
        <w:t>sql</w:t>
      </w:r>
      <w:proofErr w:type="spellEnd"/>
      <w:r>
        <w:rPr>
          <w:rFonts w:cs="Calibri"/>
          <w:szCs w:val="22"/>
        </w:rPr>
        <w:t xml:space="preserve"> export van de database gelezen worden. Zeker als de database(inhoud) door </w:t>
      </w:r>
      <w:proofErr w:type="spellStart"/>
      <w:r>
        <w:rPr>
          <w:rFonts w:cs="Calibri"/>
          <w:szCs w:val="22"/>
        </w:rPr>
        <w:t>kwaadwillenden</w:t>
      </w:r>
      <w:proofErr w:type="spellEnd"/>
      <w:r>
        <w:rPr>
          <w:rFonts w:cs="Calibri"/>
          <w:szCs w:val="22"/>
        </w:rPr>
        <w:t xml:space="preserve"> gestolen wordt.</w:t>
      </w:r>
    </w:p>
    <w:p w14:paraId="05E2A417" w14:textId="77777777" w:rsidR="008D6BBF" w:rsidRDefault="00C33CE4">
      <w:pPr>
        <w:pStyle w:val="Heading2"/>
        <w:rPr>
          <w:rFonts w:cs="Calibri"/>
          <w:sz w:val="22"/>
          <w:szCs w:val="22"/>
        </w:rPr>
      </w:pPr>
      <w:bookmarkStart w:id="80" w:name="__RefHeading__142_1612747664"/>
      <w:bookmarkStart w:id="81" w:name="__RefHeading__423_1836268297"/>
      <w:bookmarkStart w:id="82" w:name="__RefHeading__192_1836268297"/>
      <w:bookmarkEnd w:id="80"/>
      <w:bookmarkEnd w:id="81"/>
      <w:bookmarkEnd w:id="82"/>
      <w:r>
        <w:rPr>
          <w:rFonts w:cs="Calibri"/>
        </w:rPr>
        <w:t>Resultaat</w:t>
      </w:r>
    </w:p>
    <w:p w14:paraId="3133222B" w14:textId="195DACE5" w:rsidR="00573578" w:rsidRDefault="00C33CE4">
      <w:pPr>
        <w:pStyle w:val="BodyText"/>
        <w:rPr>
          <w:rFonts w:cs="Calibri"/>
          <w:szCs w:val="22"/>
        </w:rPr>
      </w:pPr>
      <w:r>
        <w:rPr>
          <w:rFonts w:cs="Calibri"/>
          <w:szCs w:val="22"/>
        </w:rPr>
        <w:t>De privacy gevoelige gegevens van alle relatie kunnen zomaar "op straat" komen te liggen.</w:t>
      </w:r>
    </w:p>
    <w:p w14:paraId="5C667146" w14:textId="77777777" w:rsidR="00573578" w:rsidRDefault="00573578">
      <w:pPr>
        <w:pStyle w:val="BodyText"/>
        <w:rPr>
          <w:rFonts w:cs="Calibri"/>
          <w:szCs w:val="22"/>
        </w:rPr>
      </w:pPr>
    </w:p>
    <w:p w14:paraId="698D97C0" w14:textId="77777777" w:rsidR="00573578" w:rsidRPr="00573578" w:rsidRDefault="00573578">
      <w:pPr>
        <w:pStyle w:val="BodyText"/>
        <w:rPr>
          <w:rFonts w:cs="Calibri"/>
        </w:rPr>
      </w:pPr>
    </w:p>
    <w:p w14:paraId="20C8F1FF" w14:textId="77777777" w:rsidR="008D6BBF" w:rsidRDefault="00C33CE4">
      <w:pPr>
        <w:pStyle w:val="Heading1"/>
        <w:pageBreakBefore/>
        <w:rPr>
          <w:rFonts w:cs="Calibri"/>
        </w:rPr>
      </w:pPr>
      <w:bookmarkStart w:id="83" w:name="__RefHeading__144_1612747664"/>
      <w:bookmarkStart w:id="84" w:name="__RefHeading__429_1836268297"/>
      <w:bookmarkStart w:id="85" w:name="__RefHeading__198_1836268297"/>
      <w:bookmarkEnd w:id="83"/>
      <w:bookmarkEnd w:id="84"/>
      <w:bookmarkEnd w:id="85"/>
      <w:r>
        <w:rPr>
          <w:rFonts w:cs="Calibri"/>
        </w:rPr>
        <w:lastRenderedPageBreak/>
        <w:t>Verboden zoekcriteria</w:t>
      </w:r>
    </w:p>
    <w:p w14:paraId="57F88B1E" w14:textId="77777777" w:rsidR="008D6BBF" w:rsidRDefault="00C33CE4">
      <w:pPr>
        <w:pStyle w:val="Heading2"/>
        <w:rPr>
          <w:rFonts w:cs="Calibri"/>
          <w:sz w:val="22"/>
          <w:szCs w:val="22"/>
        </w:rPr>
      </w:pPr>
      <w:bookmarkStart w:id="86" w:name="__RefHeading__146_1612747664"/>
      <w:bookmarkStart w:id="87" w:name="__RefHeading__431_1836268297"/>
      <w:bookmarkStart w:id="88" w:name="__RefHeading__200_1836268297"/>
      <w:bookmarkEnd w:id="86"/>
      <w:bookmarkEnd w:id="87"/>
      <w:bookmarkEnd w:id="88"/>
      <w:r>
        <w:rPr>
          <w:rFonts w:cs="Calibri"/>
        </w:rPr>
        <w:t>URL</w:t>
      </w:r>
    </w:p>
    <w:p w14:paraId="74FDE2AD" w14:textId="77777777" w:rsidR="008D6BBF" w:rsidRDefault="00C33CE4">
      <w:pPr>
        <w:rPr>
          <w:rFonts w:cs="Calibri"/>
        </w:rPr>
      </w:pPr>
      <w:proofErr w:type="spellStart"/>
      <w:r>
        <w:rPr>
          <w:rFonts w:cs="Calibri"/>
          <w:szCs w:val="22"/>
        </w:rPr>
        <w:t>verkoopplus.php</w:t>
      </w:r>
      <w:proofErr w:type="spellEnd"/>
      <w:r>
        <w:rPr>
          <w:rFonts w:cs="Calibri"/>
          <w:szCs w:val="22"/>
        </w:rPr>
        <w:t xml:space="preserve">, </w:t>
      </w:r>
      <w:proofErr w:type="spellStart"/>
      <w:r>
        <w:rPr>
          <w:rFonts w:cs="Calibri"/>
          <w:szCs w:val="22"/>
        </w:rPr>
        <w:t>verkoopedit.php</w:t>
      </w:r>
      <w:proofErr w:type="spellEnd"/>
      <w:r>
        <w:rPr>
          <w:rFonts w:cs="Calibri"/>
          <w:szCs w:val="22"/>
        </w:rPr>
        <w:t xml:space="preserve">, </w:t>
      </w:r>
      <w:proofErr w:type="spellStart"/>
      <w:r>
        <w:rPr>
          <w:rFonts w:cs="Calibri"/>
          <w:szCs w:val="22"/>
        </w:rPr>
        <w:t>relatie.php</w:t>
      </w:r>
      <w:proofErr w:type="spellEnd"/>
      <w:r>
        <w:rPr>
          <w:rFonts w:cs="Calibri"/>
          <w:szCs w:val="22"/>
        </w:rPr>
        <w:t xml:space="preserve"> tabblad Zoekcriteria</w:t>
      </w:r>
    </w:p>
    <w:p w14:paraId="4AEDEC73" w14:textId="77777777" w:rsidR="008D6BBF" w:rsidRDefault="008D6BBF">
      <w:pPr>
        <w:rPr>
          <w:rFonts w:cs="Calibri"/>
        </w:rPr>
      </w:pPr>
    </w:p>
    <w:p w14:paraId="2494DD4F" w14:textId="77777777" w:rsidR="008D6BBF" w:rsidRDefault="00C33CE4">
      <w:pPr>
        <w:pStyle w:val="Heading2"/>
        <w:rPr>
          <w:rFonts w:cs="Calibri"/>
          <w:sz w:val="22"/>
          <w:szCs w:val="22"/>
        </w:rPr>
      </w:pPr>
      <w:bookmarkStart w:id="89" w:name="__RefHeading__148_1612747664"/>
      <w:bookmarkStart w:id="90" w:name="__RefHeading__433_1836268297"/>
      <w:bookmarkStart w:id="91" w:name="__RefHeading__202_1836268297"/>
      <w:bookmarkEnd w:id="89"/>
      <w:bookmarkEnd w:id="90"/>
      <w:bookmarkEnd w:id="91"/>
      <w:r>
        <w:rPr>
          <w:rFonts w:cs="Calibri"/>
        </w:rPr>
        <w:t>Trigger</w:t>
      </w:r>
    </w:p>
    <w:p w14:paraId="7DFAD7E4" w14:textId="77777777" w:rsidR="008D6BBF" w:rsidRDefault="00C33CE4">
      <w:pPr>
        <w:pStyle w:val="BodyText"/>
        <w:rPr>
          <w:rFonts w:cs="Calibri"/>
        </w:rPr>
      </w:pPr>
      <w:r>
        <w:rPr>
          <w:rFonts w:cs="Calibri"/>
          <w:szCs w:val="22"/>
        </w:rPr>
        <w:t>Invullen van de zoekcriteria voor het kopen van of te koop aanbieden van een huis.</w:t>
      </w:r>
    </w:p>
    <w:p w14:paraId="1B394EE0" w14:textId="77777777" w:rsidR="008D6BBF" w:rsidRDefault="00C33CE4">
      <w:pPr>
        <w:pStyle w:val="Heading2"/>
        <w:rPr>
          <w:rFonts w:cs="Calibri"/>
          <w:sz w:val="22"/>
          <w:szCs w:val="22"/>
        </w:rPr>
      </w:pPr>
      <w:bookmarkStart w:id="92" w:name="__RefHeading__150_1612747664"/>
      <w:bookmarkStart w:id="93" w:name="__RefHeading__435_1836268297"/>
      <w:bookmarkStart w:id="94" w:name="__RefHeading__204_1836268297"/>
      <w:bookmarkEnd w:id="92"/>
      <w:bookmarkEnd w:id="93"/>
      <w:bookmarkEnd w:id="94"/>
      <w:r>
        <w:rPr>
          <w:rFonts w:cs="Calibri"/>
        </w:rPr>
        <w:t>Resultaat</w:t>
      </w:r>
    </w:p>
    <w:p w14:paraId="0093A366" w14:textId="77777777" w:rsidR="008D6BBF" w:rsidRDefault="00C33CE4">
      <w:pPr>
        <w:pStyle w:val="BodyText"/>
        <w:rPr>
          <w:rFonts w:cs="Calibri"/>
        </w:rPr>
      </w:pPr>
      <w:r>
        <w:rPr>
          <w:rFonts w:cs="Calibri"/>
          <w:szCs w:val="22"/>
        </w:rPr>
        <w:t>De zoekcriteria op basis waarvan een relatie een huis te koop aanbied of een huis zoekt bevatten verboden elementen. Aan de AVG voorwaarden voor verwerking van Algemene, Bijzondere en Strafrechtelijke persoonsgegevens wordt niet in voldoende mate voldaan.</w:t>
      </w:r>
    </w:p>
    <w:p w14:paraId="3AF02020" w14:textId="77777777" w:rsidR="008D6BBF" w:rsidRDefault="00C33CE4">
      <w:pPr>
        <w:pStyle w:val="Heading1"/>
        <w:pageBreakBefore/>
        <w:rPr>
          <w:rFonts w:cs="Calibri"/>
        </w:rPr>
      </w:pPr>
      <w:bookmarkStart w:id="95" w:name="__RefHeading__152_1612747664"/>
      <w:bookmarkStart w:id="96" w:name="__RefHeading__441_1836268297"/>
      <w:bookmarkStart w:id="97" w:name="__RefHeading__210_1836268297"/>
      <w:bookmarkEnd w:id="95"/>
      <w:bookmarkEnd w:id="96"/>
      <w:bookmarkEnd w:id="97"/>
      <w:r>
        <w:rPr>
          <w:rFonts w:cs="Calibri"/>
        </w:rPr>
        <w:lastRenderedPageBreak/>
        <w:t>Toestemming gebruik persoonlijke gegevens</w:t>
      </w:r>
    </w:p>
    <w:p w14:paraId="290D3B94" w14:textId="77777777" w:rsidR="008D6BBF" w:rsidRDefault="00C33CE4">
      <w:pPr>
        <w:pStyle w:val="Heading2"/>
        <w:rPr>
          <w:rFonts w:cs="Calibri"/>
          <w:sz w:val="22"/>
          <w:szCs w:val="22"/>
        </w:rPr>
      </w:pPr>
      <w:bookmarkStart w:id="98" w:name="__RefHeading__154_1612747664"/>
      <w:bookmarkStart w:id="99" w:name="__RefHeading__443_1836268297"/>
      <w:bookmarkStart w:id="100" w:name="__RefHeading__212_1836268297"/>
      <w:bookmarkEnd w:id="98"/>
      <w:bookmarkEnd w:id="99"/>
      <w:bookmarkEnd w:id="100"/>
      <w:r>
        <w:rPr>
          <w:rFonts w:cs="Calibri"/>
        </w:rPr>
        <w:t>URL</w:t>
      </w:r>
    </w:p>
    <w:p w14:paraId="7BB3546F" w14:textId="77777777" w:rsidR="008D6BBF" w:rsidRDefault="00C33CE4">
      <w:pPr>
        <w:rPr>
          <w:rFonts w:cs="Calibri"/>
        </w:rPr>
      </w:pPr>
      <w:proofErr w:type="spellStart"/>
      <w:r>
        <w:rPr>
          <w:rFonts w:cs="Calibri"/>
          <w:szCs w:val="22"/>
        </w:rPr>
        <w:t>maakaccount.php</w:t>
      </w:r>
      <w:proofErr w:type="spellEnd"/>
    </w:p>
    <w:p w14:paraId="29BB24F4" w14:textId="77777777" w:rsidR="008D6BBF" w:rsidRDefault="008D6BBF">
      <w:pPr>
        <w:rPr>
          <w:rFonts w:cs="Calibri"/>
        </w:rPr>
      </w:pPr>
    </w:p>
    <w:p w14:paraId="0B857D96" w14:textId="77777777" w:rsidR="008D6BBF" w:rsidRDefault="00C33CE4">
      <w:pPr>
        <w:pStyle w:val="Heading2"/>
        <w:rPr>
          <w:rFonts w:cs="Calibri"/>
          <w:sz w:val="22"/>
          <w:szCs w:val="22"/>
        </w:rPr>
      </w:pPr>
      <w:bookmarkStart w:id="101" w:name="__RefHeading__156_1612747664"/>
      <w:bookmarkStart w:id="102" w:name="__RefHeading__445_1836268297"/>
      <w:bookmarkStart w:id="103" w:name="__RefHeading__214_1836268297"/>
      <w:bookmarkEnd w:id="101"/>
      <w:bookmarkEnd w:id="102"/>
      <w:bookmarkEnd w:id="103"/>
      <w:r>
        <w:rPr>
          <w:rFonts w:cs="Calibri"/>
        </w:rPr>
        <w:t>Trigger</w:t>
      </w:r>
    </w:p>
    <w:p w14:paraId="1B2F87E9" w14:textId="77777777" w:rsidR="008D6BBF" w:rsidRDefault="00C33CE4">
      <w:pPr>
        <w:pStyle w:val="BodyText"/>
        <w:rPr>
          <w:rFonts w:cs="Calibri"/>
        </w:rPr>
      </w:pPr>
      <w:r>
        <w:rPr>
          <w:rFonts w:cs="Calibri"/>
          <w:szCs w:val="22"/>
        </w:rPr>
        <w:t>Invullen van de persoonlijke gegevens en deze gegevens opslaan.</w:t>
      </w:r>
    </w:p>
    <w:p w14:paraId="097DB3C4" w14:textId="77777777" w:rsidR="008D6BBF" w:rsidRDefault="00C33CE4">
      <w:pPr>
        <w:pStyle w:val="Heading2"/>
        <w:rPr>
          <w:rFonts w:cs="Calibri"/>
          <w:sz w:val="22"/>
          <w:szCs w:val="22"/>
        </w:rPr>
      </w:pPr>
      <w:bookmarkStart w:id="104" w:name="__RefHeading__158_1612747664"/>
      <w:bookmarkStart w:id="105" w:name="__RefHeading__447_1836268297"/>
      <w:bookmarkStart w:id="106" w:name="__RefHeading__216_1836268297"/>
      <w:bookmarkEnd w:id="104"/>
      <w:bookmarkEnd w:id="105"/>
      <w:bookmarkEnd w:id="106"/>
      <w:r>
        <w:rPr>
          <w:rFonts w:cs="Calibri"/>
        </w:rPr>
        <w:t>Resultaat</w:t>
      </w:r>
    </w:p>
    <w:p w14:paraId="36660992" w14:textId="77777777" w:rsidR="008D6BBF" w:rsidRDefault="00C33CE4">
      <w:pPr>
        <w:pStyle w:val="BodyText"/>
        <w:rPr>
          <w:rFonts w:cs="Calibri"/>
        </w:rPr>
      </w:pPr>
      <w:r>
        <w:rPr>
          <w:rFonts w:cs="Calibri"/>
          <w:szCs w:val="22"/>
        </w:rPr>
        <w:t>De persoonlijke gegevens worden opgeslagen zonder hiervoor toestemming wordt gevraagd. In de AVG staat een aantal eisen waaraan toestemming moet voldoen. De persoonsgegevens mogen zonder deze toestemming niet verwerkt worden.</w:t>
      </w:r>
    </w:p>
    <w:p w14:paraId="0389F5B1" w14:textId="77777777" w:rsidR="008D6BBF" w:rsidRDefault="00C33CE4">
      <w:pPr>
        <w:pStyle w:val="Heading1"/>
        <w:pageBreakBefore/>
        <w:rPr>
          <w:rFonts w:cs="Calibri"/>
        </w:rPr>
      </w:pPr>
      <w:bookmarkStart w:id="107" w:name="__RefHeading__160_1612747664"/>
      <w:bookmarkStart w:id="108" w:name="__RefHeading__453_1836268297"/>
      <w:bookmarkStart w:id="109" w:name="__RefHeading__222_1836268297"/>
      <w:bookmarkEnd w:id="107"/>
      <w:bookmarkEnd w:id="108"/>
      <w:bookmarkEnd w:id="109"/>
      <w:r>
        <w:rPr>
          <w:rFonts w:cs="Calibri"/>
        </w:rPr>
        <w:lastRenderedPageBreak/>
        <w:t>Getoonde tabbladen</w:t>
      </w:r>
    </w:p>
    <w:p w14:paraId="5EA33DFF" w14:textId="77777777" w:rsidR="008D6BBF" w:rsidRDefault="00C33CE4">
      <w:pPr>
        <w:pStyle w:val="Heading2"/>
        <w:rPr>
          <w:rFonts w:cs="Calibri"/>
          <w:sz w:val="22"/>
          <w:szCs w:val="22"/>
        </w:rPr>
      </w:pPr>
      <w:bookmarkStart w:id="110" w:name="__RefHeading__162_1612747664"/>
      <w:bookmarkStart w:id="111" w:name="__RefHeading__455_1836268297"/>
      <w:bookmarkStart w:id="112" w:name="__RefHeading__224_1836268297"/>
      <w:bookmarkEnd w:id="110"/>
      <w:bookmarkEnd w:id="111"/>
      <w:bookmarkEnd w:id="112"/>
      <w:r>
        <w:rPr>
          <w:rFonts w:cs="Calibri"/>
        </w:rPr>
        <w:t>URL</w:t>
      </w:r>
    </w:p>
    <w:p w14:paraId="378E5068" w14:textId="77777777" w:rsidR="008D6BBF" w:rsidRDefault="00C33CE4">
      <w:pPr>
        <w:rPr>
          <w:rFonts w:cs="Calibri"/>
        </w:rPr>
      </w:pPr>
      <w:proofErr w:type="spellStart"/>
      <w:r>
        <w:rPr>
          <w:rFonts w:cs="Calibri"/>
          <w:szCs w:val="22"/>
        </w:rPr>
        <w:t>relatie.php</w:t>
      </w:r>
      <w:proofErr w:type="spellEnd"/>
    </w:p>
    <w:p w14:paraId="69AF676B" w14:textId="77777777" w:rsidR="008D6BBF" w:rsidRDefault="008D6BBF">
      <w:pPr>
        <w:rPr>
          <w:rFonts w:cs="Calibri"/>
        </w:rPr>
      </w:pPr>
    </w:p>
    <w:p w14:paraId="091F5236" w14:textId="77777777" w:rsidR="008D6BBF" w:rsidRDefault="00C33CE4">
      <w:pPr>
        <w:pStyle w:val="Heading2"/>
        <w:rPr>
          <w:rFonts w:cs="Calibri"/>
          <w:sz w:val="22"/>
          <w:szCs w:val="22"/>
        </w:rPr>
      </w:pPr>
      <w:bookmarkStart w:id="113" w:name="__RefHeading__164_1612747664"/>
      <w:bookmarkStart w:id="114" w:name="__RefHeading__457_1836268297"/>
      <w:bookmarkStart w:id="115" w:name="__RefHeading__226_1836268297"/>
      <w:bookmarkEnd w:id="113"/>
      <w:bookmarkEnd w:id="114"/>
      <w:bookmarkEnd w:id="115"/>
      <w:r>
        <w:rPr>
          <w:rFonts w:cs="Calibri"/>
        </w:rPr>
        <w:t>Trigger</w:t>
      </w:r>
    </w:p>
    <w:p w14:paraId="11A18908" w14:textId="77777777" w:rsidR="008D6BBF" w:rsidRDefault="00C33CE4">
      <w:pPr>
        <w:pStyle w:val="BodyText"/>
        <w:rPr>
          <w:rFonts w:cs="Calibri"/>
        </w:rPr>
      </w:pPr>
      <w:r>
        <w:rPr>
          <w:rFonts w:cs="Calibri"/>
          <w:szCs w:val="22"/>
        </w:rPr>
        <w:t>Actie op een tabblad anders dan het eerste.</w:t>
      </w:r>
    </w:p>
    <w:p w14:paraId="7D12C035" w14:textId="77777777" w:rsidR="008D6BBF" w:rsidRDefault="00C33CE4">
      <w:pPr>
        <w:pStyle w:val="Heading2"/>
        <w:rPr>
          <w:rFonts w:cs="Calibri"/>
          <w:sz w:val="22"/>
          <w:szCs w:val="22"/>
        </w:rPr>
      </w:pPr>
      <w:bookmarkStart w:id="116" w:name="__RefHeading__166_1612747664"/>
      <w:bookmarkStart w:id="117" w:name="__RefHeading__459_1836268297"/>
      <w:bookmarkStart w:id="118" w:name="__RefHeading__228_1836268297"/>
      <w:bookmarkEnd w:id="116"/>
      <w:bookmarkEnd w:id="117"/>
      <w:bookmarkEnd w:id="118"/>
      <w:r>
        <w:rPr>
          <w:rFonts w:cs="Calibri"/>
        </w:rPr>
        <w:t>Resultaat</w:t>
      </w:r>
    </w:p>
    <w:p w14:paraId="5364BC52" w14:textId="77777777" w:rsidR="008D6BBF" w:rsidRDefault="00C33CE4">
      <w:pPr>
        <w:pStyle w:val="BodyText"/>
        <w:rPr>
          <w:rFonts w:cs="Calibri"/>
        </w:rPr>
      </w:pPr>
      <w:r>
        <w:rPr>
          <w:rFonts w:cs="Calibri"/>
          <w:szCs w:val="22"/>
        </w:rPr>
        <w:t xml:space="preserve">Nadat de gebruiker een actie heeft bevestigd (bijvoorbeeld op de knop Annuleren klikt op het tabblad Account) toont de applicatie het eerste tabblad (Huizen die ik wil kopen). Dit is voor onervaren gebruikers verwarrend. </w:t>
      </w:r>
    </w:p>
    <w:p w14:paraId="5A99746C" w14:textId="77777777" w:rsidR="008D6BBF" w:rsidRDefault="00C33CE4">
      <w:pPr>
        <w:pStyle w:val="Heading1"/>
        <w:pageBreakBefore/>
        <w:rPr>
          <w:rFonts w:cs="Calibri"/>
        </w:rPr>
      </w:pPr>
      <w:bookmarkStart w:id="119" w:name="__RefHeading__168_1612747664"/>
      <w:bookmarkStart w:id="120" w:name="__RefHeading__465_1836268297"/>
      <w:bookmarkStart w:id="121" w:name="__RefHeading__234_1836268297"/>
      <w:bookmarkEnd w:id="119"/>
      <w:bookmarkEnd w:id="120"/>
      <w:bookmarkEnd w:id="121"/>
      <w:r>
        <w:rPr>
          <w:rFonts w:cs="Calibri"/>
        </w:rPr>
        <w:lastRenderedPageBreak/>
        <w:t>Summiere meldingen</w:t>
      </w:r>
    </w:p>
    <w:p w14:paraId="4C143CE2" w14:textId="77777777" w:rsidR="008D6BBF" w:rsidRDefault="00C33CE4">
      <w:pPr>
        <w:pStyle w:val="Heading2"/>
        <w:rPr>
          <w:rFonts w:cs="Calibri"/>
          <w:sz w:val="22"/>
          <w:szCs w:val="22"/>
        </w:rPr>
      </w:pPr>
      <w:bookmarkStart w:id="122" w:name="__RefHeading__170_1612747664"/>
      <w:bookmarkStart w:id="123" w:name="__RefHeading__467_1836268297"/>
      <w:bookmarkStart w:id="124" w:name="__RefHeading__236_1836268297"/>
      <w:bookmarkEnd w:id="122"/>
      <w:bookmarkEnd w:id="123"/>
      <w:bookmarkEnd w:id="124"/>
      <w:r>
        <w:rPr>
          <w:rFonts w:cs="Calibri"/>
        </w:rPr>
        <w:t>URL</w:t>
      </w:r>
    </w:p>
    <w:p w14:paraId="3F708849" w14:textId="77777777" w:rsidR="008D6BBF" w:rsidRDefault="00C33CE4">
      <w:pPr>
        <w:rPr>
          <w:rFonts w:cs="Calibri"/>
          <w:szCs w:val="22"/>
        </w:rPr>
      </w:pPr>
      <w:r>
        <w:rPr>
          <w:rFonts w:cs="Calibri"/>
          <w:szCs w:val="22"/>
        </w:rPr>
        <w:t>Alle pagina's met invoervelden die aan zekere voorwaarden moeten voldoen (zoals Telefoon, Email).</w:t>
      </w:r>
    </w:p>
    <w:p w14:paraId="5B293EB8" w14:textId="77777777" w:rsidR="008D6BBF" w:rsidRDefault="00C33CE4">
      <w:pPr>
        <w:rPr>
          <w:rFonts w:cs="Calibri"/>
          <w:szCs w:val="22"/>
        </w:rPr>
      </w:pPr>
      <w:r>
        <w:rPr>
          <w:rFonts w:cs="Calibri"/>
          <w:szCs w:val="22"/>
        </w:rPr>
        <w:t>URL's die gegevens in de database opslaan.</w:t>
      </w:r>
    </w:p>
    <w:p w14:paraId="58580FC1" w14:textId="77777777" w:rsidR="008D6BBF" w:rsidRDefault="008D6BBF">
      <w:pPr>
        <w:rPr>
          <w:rFonts w:cs="Calibri"/>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9"/>
      </w:tblGrid>
      <w:tr w:rsidR="008D6BBF" w14:paraId="7F643FB0" w14:textId="77777777">
        <w:tc>
          <w:tcPr>
            <w:tcW w:w="4819" w:type="dxa"/>
            <w:tcBorders>
              <w:top w:val="single" w:sz="1" w:space="0" w:color="000000"/>
              <w:left w:val="single" w:sz="1" w:space="0" w:color="000000"/>
              <w:bottom w:val="single" w:sz="1" w:space="0" w:color="000000"/>
            </w:tcBorders>
            <w:shd w:val="clear" w:color="auto" w:fill="auto"/>
          </w:tcPr>
          <w:p w14:paraId="45614311" w14:textId="77777777" w:rsidR="008D6BBF" w:rsidRDefault="00C33CE4">
            <w:pPr>
              <w:pStyle w:val="Heading2"/>
              <w:rPr>
                <w:rFonts w:cs="Calibri"/>
              </w:rPr>
            </w:pPr>
            <w:bookmarkStart w:id="125" w:name="__RefHeading__172_1612747664"/>
            <w:bookmarkStart w:id="126" w:name="__RefHeading__469_1836268297"/>
            <w:bookmarkStart w:id="127" w:name="__RefHeading__238_1836268297"/>
            <w:bookmarkEnd w:id="125"/>
            <w:bookmarkEnd w:id="126"/>
            <w:bookmarkEnd w:id="127"/>
            <w:r>
              <w:rPr>
                <w:rFonts w:cs="Calibri"/>
              </w:rPr>
              <w:t>Trigger</w:t>
            </w:r>
          </w:p>
        </w:tc>
        <w:tc>
          <w:tcPr>
            <w:tcW w:w="4829" w:type="dxa"/>
            <w:tcBorders>
              <w:top w:val="single" w:sz="1" w:space="0" w:color="000000"/>
              <w:left w:val="single" w:sz="1" w:space="0" w:color="000000"/>
              <w:bottom w:val="single" w:sz="1" w:space="0" w:color="000000"/>
              <w:right w:val="single" w:sz="1" w:space="0" w:color="000000"/>
            </w:tcBorders>
            <w:shd w:val="clear" w:color="auto" w:fill="auto"/>
          </w:tcPr>
          <w:p w14:paraId="3F56C8DB" w14:textId="77777777" w:rsidR="008D6BBF" w:rsidRDefault="00C33CE4">
            <w:pPr>
              <w:pStyle w:val="Heading2"/>
            </w:pPr>
            <w:bookmarkStart w:id="128" w:name="__RefHeading__174_1612747664"/>
            <w:bookmarkStart w:id="129" w:name="__RefHeading__471_1836268297"/>
            <w:bookmarkStart w:id="130" w:name="__RefHeading__240_1836268297"/>
            <w:bookmarkEnd w:id="128"/>
            <w:bookmarkEnd w:id="129"/>
            <w:bookmarkEnd w:id="130"/>
            <w:r>
              <w:rPr>
                <w:rFonts w:cs="Calibri"/>
              </w:rPr>
              <w:t>Resultaat</w:t>
            </w:r>
          </w:p>
        </w:tc>
      </w:tr>
      <w:tr w:rsidR="008D6BBF" w14:paraId="50AF7BF4" w14:textId="77777777">
        <w:tc>
          <w:tcPr>
            <w:tcW w:w="4819" w:type="dxa"/>
            <w:tcBorders>
              <w:left w:val="single" w:sz="1" w:space="0" w:color="000000"/>
              <w:bottom w:val="single" w:sz="1" w:space="0" w:color="000000"/>
            </w:tcBorders>
            <w:shd w:val="clear" w:color="auto" w:fill="auto"/>
          </w:tcPr>
          <w:p w14:paraId="43EC43BD" w14:textId="77777777" w:rsidR="008D6BBF" w:rsidRDefault="00C33CE4">
            <w:pPr>
              <w:pStyle w:val="BodyText"/>
              <w:rPr>
                <w:rFonts w:cs="Calibri"/>
                <w:szCs w:val="22"/>
              </w:rPr>
            </w:pPr>
            <w:r>
              <w:rPr>
                <w:rFonts w:cs="Calibri"/>
                <w:szCs w:val="22"/>
              </w:rPr>
              <w:t xml:space="preserve">Onjuiste / onvolledige invoer. </w:t>
            </w:r>
          </w:p>
        </w:tc>
        <w:tc>
          <w:tcPr>
            <w:tcW w:w="4829" w:type="dxa"/>
            <w:tcBorders>
              <w:left w:val="single" w:sz="1" w:space="0" w:color="000000"/>
              <w:bottom w:val="single" w:sz="1" w:space="0" w:color="000000"/>
              <w:right w:val="single" w:sz="1" w:space="0" w:color="000000"/>
            </w:tcBorders>
            <w:shd w:val="clear" w:color="auto" w:fill="auto"/>
          </w:tcPr>
          <w:p w14:paraId="59EF8CCA" w14:textId="77777777" w:rsidR="008D6BBF" w:rsidRDefault="00C33CE4">
            <w:pPr>
              <w:pStyle w:val="BodyText"/>
              <w:rPr>
                <w:rFonts w:cs="Calibri"/>
                <w:i/>
                <w:iCs/>
                <w:szCs w:val="22"/>
              </w:rPr>
            </w:pPr>
            <w:r>
              <w:rPr>
                <w:rFonts w:cs="Calibri"/>
                <w:szCs w:val="22"/>
              </w:rPr>
              <w:t xml:space="preserve">De meldingen zijn vaag. </w:t>
            </w:r>
          </w:p>
          <w:p w14:paraId="55F90722" w14:textId="77777777" w:rsidR="008D6BBF" w:rsidRDefault="00C33CE4">
            <w:pPr>
              <w:pStyle w:val="Inhoudtabel"/>
              <w:rPr>
                <w:rFonts w:cs="Calibri"/>
              </w:rPr>
            </w:pPr>
            <w:r>
              <w:rPr>
                <w:rFonts w:cs="Calibri"/>
                <w:i/>
                <w:iCs/>
                <w:szCs w:val="22"/>
              </w:rPr>
              <w:t>Gebruik de gevraagde indeling</w:t>
            </w:r>
            <w:r>
              <w:rPr>
                <w:rFonts w:cs="Calibri"/>
                <w:szCs w:val="22"/>
              </w:rPr>
              <w:t xml:space="preserve"> geeft onvoldoende duidelijk aan wat er wel ingevuld moet worden.</w:t>
            </w:r>
          </w:p>
          <w:p w14:paraId="4D9396D1" w14:textId="77777777" w:rsidR="008D6BBF" w:rsidRDefault="008D6BBF">
            <w:pPr>
              <w:pStyle w:val="Inhoudtabel"/>
              <w:rPr>
                <w:rFonts w:cs="Calibri"/>
              </w:rPr>
            </w:pPr>
          </w:p>
          <w:p w14:paraId="320DA63F" w14:textId="77777777" w:rsidR="008D6BBF" w:rsidRDefault="00402871">
            <w:pPr>
              <w:pStyle w:val="Inhoudtabel"/>
            </w:pPr>
            <w:r>
              <w:rPr>
                <w:rFonts w:cs="Calibri"/>
                <w:noProof/>
                <w:szCs w:val="22"/>
                <w:lang w:eastAsia="nl-NL" w:bidi="ar-SA"/>
              </w:rPr>
              <w:drawing>
                <wp:inline distT="0" distB="0" distL="0" distR="0" wp14:anchorId="2CFF79D4" wp14:editId="5FF17B94">
                  <wp:extent cx="2987040" cy="1089660"/>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7040" cy="1089660"/>
                          </a:xfrm>
                          <a:prstGeom prst="rect">
                            <a:avLst/>
                          </a:prstGeom>
                          <a:solidFill>
                            <a:srgbClr val="FFFFFF"/>
                          </a:solidFill>
                          <a:ln>
                            <a:noFill/>
                          </a:ln>
                        </pic:spPr>
                      </pic:pic>
                    </a:graphicData>
                  </a:graphic>
                </wp:inline>
              </w:drawing>
            </w:r>
          </w:p>
        </w:tc>
      </w:tr>
      <w:tr w:rsidR="008D6BBF" w14:paraId="1922A6CE" w14:textId="77777777">
        <w:tc>
          <w:tcPr>
            <w:tcW w:w="4819" w:type="dxa"/>
            <w:tcBorders>
              <w:left w:val="single" w:sz="1" w:space="0" w:color="000000"/>
              <w:bottom w:val="single" w:sz="1" w:space="0" w:color="000000"/>
            </w:tcBorders>
            <w:shd w:val="clear" w:color="auto" w:fill="auto"/>
          </w:tcPr>
          <w:p w14:paraId="77331AE6" w14:textId="77777777" w:rsidR="008D6BBF" w:rsidRDefault="00C33CE4">
            <w:pPr>
              <w:pStyle w:val="BodyText"/>
              <w:rPr>
                <w:rFonts w:cs="Calibri"/>
              </w:rPr>
            </w:pPr>
            <w:r>
              <w:rPr>
                <w:rFonts w:cs="Calibri"/>
                <w:szCs w:val="22"/>
              </w:rPr>
              <w:t>Systeemfout bij toevoegen/wijzigen/verwijderen in database</w:t>
            </w:r>
          </w:p>
        </w:tc>
        <w:tc>
          <w:tcPr>
            <w:tcW w:w="4829" w:type="dxa"/>
            <w:tcBorders>
              <w:left w:val="single" w:sz="1" w:space="0" w:color="000000"/>
              <w:bottom w:val="single" w:sz="1" w:space="0" w:color="000000"/>
              <w:right w:val="single" w:sz="1" w:space="0" w:color="000000"/>
            </w:tcBorders>
            <w:shd w:val="clear" w:color="auto" w:fill="auto"/>
          </w:tcPr>
          <w:p w14:paraId="7E9BF2E5" w14:textId="77777777" w:rsidR="008D6BBF" w:rsidRDefault="00C33CE4">
            <w:pPr>
              <w:pStyle w:val="Inhoudtabel"/>
            </w:pPr>
            <w:r>
              <w:rPr>
                <w:rFonts w:cs="Calibri"/>
              </w:rPr>
              <w:t xml:space="preserve">Onduidelijk voor de gebruiker hoe dit op te lossen (bijvoorbeeld </w:t>
            </w:r>
            <w:r>
              <w:rPr>
                <w:rFonts w:cs="Calibri"/>
                <w:i/>
                <w:iCs/>
              </w:rPr>
              <w:t>neem contact op met de helpdesk)</w:t>
            </w:r>
          </w:p>
          <w:p w14:paraId="3FC23972" w14:textId="77777777" w:rsidR="008D6BBF" w:rsidRDefault="00402871">
            <w:pPr>
              <w:pStyle w:val="Inhoudtabel"/>
            </w:pPr>
            <w:r>
              <w:rPr>
                <w:rFonts w:cs="Calibri"/>
                <w:noProof/>
                <w:lang w:eastAsia="nl-NL" w:bidi="ar-SA"/>
              </w:rPr>
              <w:drawing>
                <wp:inline distT="0" distB="0" distL="0" distR="0" wp14:anchorId="4E1EB422" wp14:editId="0AF14E40">
                  <wp:extent cx="2994660" cy="169164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660" cy="1691640"/>
                          </a:xfrm>
                          <a:prstGeom prst="rect">
                            <a:avLst/>
                          </a:prstGeom>
                          <a:solidFill>
                            <a:srgbClr val="FFFFFF"/>
                          </a:solidFill>
                          <a:ln>
                            <a:noFill/>
                          </a:ln>
                        </pic:spPr>
                      </pic:pic>
                    </a:graphicData>
                  </a:graphic>
                </wp:inline>
              </w:drawing>
            </w:r>
          </w:p>
        </w:tc>
      </w:tr>
    </w:tbl>
    <w:p w14:paraId="6165DEE3" w14:textId="77777777" w:rsidR="008D6BBF" w:rsidRDefault="008D6BBF">
      <w:pPr>
        <w:rPr>
          <w:rFonts w:cs="Calibri"/>
          <w:szCs w:val="22"/>
        </w:rPr>
      </w:pPr>
    </w:p>
    <w:p w14:paraId="1C249132" w14:textId="77777777" w:rsidR="008D6BBF" w:rsidRDefault="008D6BBF">
      <w:pPr>
        <w:rPr>
          <w:rFonts w:cs="Calibri"/>
        </w:rPr>
      </w:pPr>
    </w:p>
    <w:p w14:paraId="41E2DFC4" w14:textId="77777777" w:rsidR="00C33CE4" w:rsidRDefault="00C33CE4">
      <w:pPr>
        <w:jc w:val="center"/>
      </w:pPr>
    </w:p>
    <w:sectPr w:rsidR="00C33CE4">
      <w:footerReference w:type="default" r:id="rId14"/>
      <w:pgSz w:w="11906" w:h="16838"/>
      <w:pgMar w:top="1134" w:right="1134" w:bottom="1601" w:left="1134" w:header="708" w:footer="1134" w:gutter="0"/>
      <w:cols w:space="708"/>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D9DB6" w14:textId="77777777" w:rsidR="008958F3" w:rsidRDefault="008958F3">
      <w:r>
        <w:separator/>
      </w:r>
    </w:p>
  </w:endnote>
  <w:endnote w:type="continuationSeparator" w:id="0">
    <w:p w14:paraId="1E833B0A" w14:textId="77777777" w:rsidR="008958F3" w:rsidRDefault="00895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54D48" w14:textId="77777777" w:rsidR="008D6BBF" w:rsidRDefault="00C33CE4">
    <w:pPr>
      <w:pStyle w:val="Footer"/>
      <w:tabs>
        <w:tab w:val="clear" w:pos="4819"/>
        <w:tab w:val="clear" w:pos="9638"/>
        <w:tab w:val="left" w:pos="3402"/>
        <w:tab w:val="left" w:pos="8505"/>
        <w:tab w:val="right" w:pos="14034"/>
      </w:tabs>
      <w:jc w:val="center"/>
    </w:pPr>
    <w:r>
      <w:rPr>
        <w:rFonts w:cs="Calibri"/>
        <w:sz w:val="16"/>
        <w:szCs w:val="16"/>
      </w:rPr>
      <w:t xml:space="preserve">© </w:t>
    </w:r>
    <w:proofErr w:type="spellStart"/>
    <w:r>
      <w:rPr>
        <w:rFonts w:cs="Calibri"/>
        <w:sz w:val="16"/>
        <w:szCs w:val="16"/>
      </w:rPr>
      <w:t>HackEt</w:t>
    </w:r>
    <w:proofErr w:type="spellEnd"/>
    <w:r>
      <w:rPr>
        <w:rFonts w:cs="Calibri"/>
        <w:sz w:val="16"/>
        <w:szCs w:val="16"/>
      </w:rPr>
      <w:t xml:space="preserve"> - Ethische hackers </w:t>
    </w:r>
    <w:r>
      <w:rPr>
        <w:rFonts w:cs="Calibri"/>
        <w:sz w:val="16"/>
        <w:szCs w:val="16"/>
      </w:rPr>
      <w:tab/>
      <w:t xml:space="preserve">Aanbevelingen </w:t>
    </w:r>
    <w:proofErr w:type="spellStart"/>
    <w:r>
      <w:rPr>
        <w:rFonts w:cs="Calibri"/>
        <w:sz w:val="16"/>
        <w:szCs w:val="16"/>
      </w:rPr>
      <w:t>Ultima</w:t>
    </w:r>
    <w:proofErr w:type="spellEnd"/>
    <w:r>
      <w:rPr>
        <w:rFonts w:cs="Calibri"/>
        <w:sz w:val="16"/>
        <w:szCs w:val="16"/>
      </w:rPr>
      <w:t xml:space="preserve"> </w:t>
    </w:r>
    <w:proofErr w:type="spellStart"/>
    <w:r>
      <w:rPr>
        <w:rFonts w:cs="Calibri"/>
        <w:sz w:val="16"/>
        <w:szCs w:val="16"/>
      </w:rPr>
      <w:t>Casa</w:t>
    </w:r>
    <w:proofErr w:type="spellEnd"/>
    <w:r>
      <w:rPr>
        <w:rFonts w:cs="Calibri"/>
        <w:sz w:val="16"/>
        <w:szCs w:val="16"/>
      </w:rPr>
      <w:tab/>
    </w:r>
    <w:r>
      <w:rPr>
        <w:rFonts w:cs="Calibri"/>
        <w:sz w:val="16"/>
        <w:szCs w:val="16"/>
      </w:rPr>
      <w:tab/>
    </w:r>
    <w:r>
      <w:rPr>
        <w:sz w:val="16"/>
        <w:szCs w:val="16"/>
      </w:rPr>
      <w:fldChar w:fldCharType="begin"/>
    </w:r>
    <w:r>
      <w:rPr>
        <w:sz w:val="16"/>
        <w:szCs w:val="16"/>
      </w:rPr>
      <w:instrText xml:space="preserve"> PAGE </w:instrText>
    </w:r>
    <w:r>
      <w:rPr>
        <w:sz w:val="16"/>
        <w:szCs w:val="16"/>
      </w:rPr>
      <w:fldChar w:fldCharType="separate"/>
    </w:r>
    <w:r w:rsidR="00402871">
      <w:rPr>
        <w:noProof/>
        <w:sz w:val="16"/>
        <w:szCs w:val="16"/>
      </w:rPr>
      <w:t>1</w:t>
    </w:r>
    <w:r>
      <w:rPr>
        <w:sz w:val="16"/>
        <w:szCs w:val="16"/>
      </w:rPr>
      <w:fldChar w:fldCharType="end"/>
    </w:r>
    <w:r>
      <w:rPr>
        <w:rFonts w:cs="Calibri"/>
        <w:sz w:val="16"/>
        <w:szCs w:val="16"/>
      </w:rPr>
      <w:t>/</w:t>
    </w:r>
    <w:r>
      <w:rPr>
        <w:sz w:val="16"/>
        <w:szCs w:val="16"/>
      </w:rPr>
      <w:fldChar w:fldCharType="begin"/>
    </w:r>
    <w:r>
      <w:rPr>
        <w:sz w:val="16"/>
        <w:szCs w:val="16"/>
      </w:rPr>
      <w:instrText xml:space="preserve"> NUMPAGES \*Arabic </w:instrText>
    </w:r>
    <w:r>
      <w:rPr>
        <w:sz w:val="16"/>
        <w:szCs w:val="16"/>
      </w:rPr>
      <w:fldChar w:fldCharType="separate"/>
    </w:r>
    <w:r w:rsidR="00402871">
      <w:rPr>
        <w:noProof/>
        <w:sz w:val="16"/>
        <w:szCs w:val="16"/>
      </w:rPr>
      <w:t>13</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B8BBB" w14:textId="77777777" w:rsidR="008958F3" w:rsidRDefault="008958F3">
      <w:r>
        <w:separator/>
      </w:r>
    </w:p>
  </w:footnote>
  <w:footnote w:type="continuationSeparator" w:id="0">
    <w:p w14:paraId="09E6272B" w14:textId="77777777" w:rsidR="008958F3" w:rsidRDefault="00895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440"/>
        </w:tabs>
        <w:ind w:left="1224" w:hanging="504"/>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1815102637">
    <w:abstractNumId w:val="0"/>
  </w:num>
  <w:num w:numId="2" w16cid:durableId="1338656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5F0E"/>
    <w:rsid w:val="00235F0E"/>
    <w:rsid w:val="00360D8C"/>
    <w:rsid w:val="00402871"/>
    <w:rsid w:val="00521593"/>
    <w:rsid w:val="00573578"/>
    <w:rsid w:val="008958F3"/>
    <w:rsid w:val="008D6BBF"/>
    <w:rsid w:val="00C33CE4"/>
    <w:rsid w:val="00CF191E"/>
    <w:rsid w:val="00DC7973"/>
    <w:rsid w:val="00F42F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251277B"/>
  <w15:docId w15:val="{935F3AF9-6E71-4E50-919F-F400163A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Calibri" w:eastAsia="SimSun" w:hAnsi="Calibri" w:cs="Mangal"/>
      <w:kern w:val="1"/>
      <w:sz w:val="22"/>
      <w:szCs w:val="24"/>
      <w:lang w:eastAsia="hi-IN" w:bidi="hi-IN"/>
    </w:rPr>
  </w:style>
  <w:style w:type="paragraph" w:styleId="Heading1">
    <w:name w:val="heading 1"/>
    <w:basedOn w:val="Kop"/>
    <w:next w:val="BodyText"/>
    <w:qFormat/>
    <w:pPr>
      <w:numPr>
        <w:numId w:val="1"/>
      </w:numPr>
      <w:outlineLvl w:val="0"/>
    </w:pPr>
    <w:rPr>
      <w:b/>
      <w:bCs/>
      <w:sz w:val="32"/>
      <w:szCs w:val="32"/>
    </w:rPr>
  </w:style>
  <w:style w:type="paragraph" w:styleId="Heading2">
    <w:name w:val="heading 2"/>
    <w:basedOn w:val="Kop"/>
    <w:next w:val="BodyText"/>
    <w:qFormat/>
    <w:pPr>
      <w:numPr>
        <w:ilvl w:val="1"/>
        <w:numId w:val="1"/>
      </w:numPr>
      <w:outlineLvl w:val="1"/>
    </w:pPr>
    <w:rPr>
      <w:b/>
      <w:bCs/>
      <w:i/>
      <w:iCs/>
    </w:rPr>
  </w:style>
  <w:style w:type="paragraph" w:styleId="Heading3">
    <w:name w:val="heading 3"/>
    <w:basedOn w:val="Kop"/>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Standaardalinea-lettertype1">
    <w:name w:val="Standaardalinea-lettertype1"/>
  </w:style>
  <w:style w:type="character" w:styleId="Strong">
    <w:name w:val="Strong"/>
    <w:qFormat/>
    <w:rPr>
      <w:b/>
      <w:bCs/>
    </w:rPr>
  </w:style>
  <w:style w:type="character" w:customStyle="1" w:styleId="Eindnoottekens">
    <w:name w:val="Eindnoottekens"/>
  </w:style>
  <w:style w:type="character" w:customStyle="1" w:styleId="Eindnootmarkering1">
    <w:name w:val="Eindnootmarkering1"/>
    <w:rPr>
      <w:vertAlign w:val="superscript"/>
    </w:rPr>
  </w:style>
  <w:style w:type="character" w:customStyle="1" w:styleId="Tijdelijkeaanduiding">
    <w:name w:val="Tijdelijke aanduiding"/>
    <w:rPr>
      <w:smallCaps/>
      <w:color w:val="008080"/>
      <w:u w:val="dotted"/>
    </w:rPr>
  </w:style>
  <w:style w:type="character" w:customStyle="1" w:styleId="Hoofdindexingang">
    <w:name w:val="Hoofdindexingang"/>
    <w:rPr>
      <w:b/>
      <w:bCs/>
    </w:rPr>
  </w:style>
  <w:style w:type="character" w:styleId="Hyperlink">
    <w:name w:val="Hyperlink"/>
    <w:rPr>
      <w:color w:val="0000FF"/>
      <w:u w:val="single"/>
    </w:rPr>
  </w:style>
  <w:style w:type="paragraph" w:customStyle="1" w:styleId="Kop">
    <w:name w:val="Kop"/>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customStyle="1" w:styleId="Bijschrift1">
    <w:name w:val="Bijschrift1"/>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819"/>
        <w:tab w:val="right" w:pos="9638"/>
      </w:tabs>
    </w:pPr>
  </w:style>
  <w:style w:type="paragraph" w:customStyle="1" w:styleId="Inhoudtabel">
    <w:name w:val="Inhoud tabel"/>
    <w:basedOn w:val="Normal"/>
    <w:pPr>
      <w:suppressLineNumbers/>
    </w:pPr>
  </w:style>
  <w:style w:type="paragraph" w:styleId="Header">
    <w:name w:val="header"/>
    <w:basedOn w:val="Normal"/>
    <w:pPr>
      <w:suppressLineNumbers/>
      <w:tabs>
        <w:tab w:val="center" w:pos="4536"/>
        <w:tab w:val="right" w:pos="9072"/>
      </w:tabs>
      <w:spacing w:line="100" w:lineRule="atLeast"/>
    </w:pPr>
  </w:style>
  <w:style w:type="paragraph" w:styleId="EndnoteText">
    <w:name w:val="endnote text"/>
    <w:basedOn w:val="Normal"/>
    <w:pPr>
      <w:suppressLineNumbers/>
      <w:ind w:left="283" w:hanging="283"/>
    </w:pPr>
    <w:rPr>
      <w:sz w:val="20"/>
      <w:szCs w:val="20"/>
    </w:r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Tabelkop">
    <w:name w:val="Tabelkop"/>
    <w:basedOn w:val="Inhoudtabel"/>
    <w:pPr>
      <w:jc w:val="center"/>
    </w:pPr>
    <w:rPr>
      <w:b/>
      <w:bCs/>
    </w:rPr>
  </w:style>
  <w:style w:type="paragraph" w:customStyle="1" w:styleId="Inhoudsopgave10">
    <w:name w:val="Inhoudsopgave 10"/>
    <w:basedOn w:val="Index"/>
    <w:pPr>
      <w:tabs>
        <w:tab w:val="right" w:leader="dot" w:pos="7091"/>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1155</Words>
  <Characters>6586</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dc:creator>
  <cp:lastModifiedBy>Smits,Luuk</cp:lastModifiedBy>
  <cp:revision>4</cp:revision>
  <cp:lastPrinted>1900-12-31T23:00:00Z</cp:lastPrinted>
  <dcterms:created xsi:type="dcterms:W3CDTF">2021-03-04T11:13:00Z</dcterms:created>
  <dcterms:modified xsi:type="dcterms:W3CDTF">2024-01-18T10:12:00Z</dcterms:modified>
</cp:coreProperties>
</file>