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4CC6E" w14:textId="77777777" w:rsidR="005D038B" w:rsidRDefault="00EF0DD3" w:rsidP="00A13362">
      <w:pPr>
        <w:jc w:val="center"/>
        <w:rPr>
          <w:b/>
          <w:color w:val="002060"/>
          <w:sz w:val="36"/>
          <w:szCs w:val="36"/>
        </w:rPr>
      </w:pPr>
      <w:r>
        <w:rPr>
          <w:b/>
          <w:color w:val="002060"/>
          <w:sz w:val="36"/>
          <w:szCs w:val="36"/>
        </w:rPr>
        <w:t>Softwareontwerp &amp; -architectuur 3</w:t>
      </w:r>
    </w:p>
    <w:p w14:paraId="6B57AEA5" w14:textId="0A71DA81" w:rsidR="00A13362" w:rsidRPr="00EF0DD3" w:rsidRDefault="00A34519" w:rsidP="00A13362">
      <w:pPr>
        <w:jc w:val="center"/>
        <w:rPr>
          <w:b/>
          <w:color w:val="002060"/>
          <w:sz w:val="36"/>
          <w:szCs w:val="36"/>
        </w:rPr>
      </w:pPr>
      <w:r>
        <w:rPr>
          <w:b/>
          <w:color w:val="002060"/>
          <w:sz w:val="36"/>
          <w:szCs w:val="36"/>
        </w:rPr>
        <w:t>Casuso</w:t>
      </w:r>
      <w:r w:rsidR="00653B10">
        <w:rPr>
          <w:b/>
          <w:color w:val="002060"/>
          <w:sz w:val="36"/>
          <w:szCs w:val="36"/>
        </w:rPr>
        <w:t>pdracht</w:t>
      </w:r>
      <w:r w:rsidR="005D038B">
        <w:rPr>
          <w:b/>
          <w:color w:val="002060"/>
          <w:sz w:val="36"/>
          <w:szCs w:val="36"/>
        </w:rPr>
        <w:t xml:space="preserve"> </w:t>
      </w:r>
      <w:r>
        <w:rPr>
          <w:b/>
          <w:color w:val="002060"/>
          <w:sz w:val="36"/>
          <w:szCs w:val="36"/>
        </w:rPr>
        <w:t xml:space="preserve">Bioscoop Deel 3 - </w:t>
      </w:r>
      <w:proofErr w:type="spellStart"/>
      <w:r w:rsidR="005D038B">
        <w:rPr>
          <w:b/>
          <w:color w:val="002060"/>
          <w:sz w:val="36"/>
          <w:szCs w:val="36"/>
        </w:rPr>
        <w:t>Strategy</w:t>
      </w:r>
      <w:proofErr w:type="spellEnd"/>
      <w:r w:rsidR="005D038B">
        <w:rPr>
          <w:b/>
          <w:color w:val="002060"/>
          <w:sz w:val="36"/>
          <w:szCs w:val="36"/>
        </w:rPr>
        <w:t xml:space="preserve"> </w:t>
      </w:r>
      <w:proofErr w:type="spellStart"/>
      <w:r w:rsidR="005D038B">
        <w:rPr>
          <w:b/>
          <w:color w:val="002060"/>
          <w:sz w:val="36"/>
          <w:szCs w:val="36"/>
        </w:rPr>
        <w:t>Pattern</w:t>
      </w:r>
      <w:proofErr w:type="spellEnd"/>
    </w:p>
    <w:p w14:paraId="0E79CE7C" w14:textId="18942718" w:rsidR="0041158C" w:rsidRDefault="00BB4F32" w:rsidP="00AE3D85">
      <w:pPr>
        <w:pStyle w:val="Heading1"/>
        <w:rPr>
          <w:rFonts w:ascii="Calibri" w:hAnsi="Calibri" w:cs="Calibri"/>
        </w:rPr>
      </w:pPr>
      <w:r>
        <w:rPr>
          <w:rFonts w:ascii="Calibri" w:hAnsi="Calibri" w:cs="Calibri"/>
        </w:rPr>
        <w:t>Inleiding</w:t>
      </w:r>
    </w:p>
    <w:p w14:paraId="2B7A5A2E" w14:textId="40819958" w:rsidR="009477B7" w:rsidRDefault="009477B7" w:rsidP="007F7089">
      <w:r>
        <w:t xml:space="preserve">In </w:t>
      </w:r>
      <w:r w:rsidR="00A34519">
        <w:t>het eerste deel van de</w:t>
      </w:r>
      <w:r>
        <w:t xml:space="preserve"> opdracht hebben we een casus uitgewerkt rondom een bioscoopsysteem. Tijdens </w:t>
      </w:r>
      <w:r w:rsidR="00A74466">
        <w:t xml:space="preserve">het tweede </w:t>
      </w:r>
      <w:r w:rsidR="00A34519">
        <w:t>deel</w:t>
      </w:r>
      <w:r w:rsidR="00A74466">
        <w:t xml:space="preserve"> hebben we geconstateerd dat de uitwerkingen</w:t>
      </w:r>
      <w:r w:rsidR="00240316">
        <w:t xml:space="preserve"> hiervan</w:t>
      </w:r>
      <w:r w:rsidR="00A74466">
        <w:t xml:space="preserve"> </w:t>
      </w:r>
      <w:r w:rsidR="004B3F7B">
        <w:t xml:space="preserve">over het algemeen moeilijk </w:t>
      </w:r>
      <w:proofErr w:type="spellStart"/>
      <w:r w:rsidR="004B3F7B">
        <w:t>testbaar</w:t>
      </w:r>
      <w:proofErr w:type="spellEnd"/>
      <w:r w:rsidR="004B3F7B">
        <w:t xml:space="preserve"> en redelijk complex </w:t>
      </w:r>
      <w:r w:rsidR="00240316">
        <w:t>waren</w:t>
      </w:r>
      <w:r w:rsidR="004B3F7B">
        <w:t xml:space="preserve">. In het college hebben we geconstateerd dat door het meten van de </w:t>
      </w:r>
      <w:proofErr w:type="spellStart"/>
      <w:r w:rsidR="004B3F7B">
        <w:rPr>
          <w:i/>
        </w:rPr>
        <w:t>cyclomatic</w:t>
      </w:r>
      <w:proofErr w:type="spellEnd"/>
      <w:r w:rsidR="004B3F7B">
        <w:rPr>
          <w:i/>
        </w:rPr>
        <w:t xml:space="preserve"> </w:t>
      </w:r>
      <w:proofErr w:type="spellStart"/>
      <w:r w:rsidR="004B3F7B">
        <w:rPr>
          <w:i/>
        </w:rPr>
        <w:t>complexity</w:t>
      </w:r>
      <w:proofErr w:type="spellEnd"/>
      <w:r w:rsidR="004B3F7B">
        <w:rPr>
          <w:i/>
        </w:rPr>
        <w:t xml:space="preserve"> </w:t>
      </w:r>
      <w:r w:rsidR="00FC1AD9">
        <w:t>die complexiteit gekwantificeerd k</w:t>
      </w:r>
      <w:r w:rsidR="00285CB6">
        <w:t>o</w:t>
      </w:r>
      <w:r w:rsidR="00FC1AD9">
        <w:t>n worden</w:t>
      </w:r>
      <w:r w:rsidR="00240316">
        <w:t xml:space="preserve">. We gaan </w:t>
      </w:r>
      <w:r w:rsidR="008A78E6">
        <w:t xml:space="preserve">nu aan de hand van het </w:t>
      </w:r>
      <w:proofErr w:type="spellStart"/>
      <w:r w:rsidR="008A78E6">
        <w:t>Strategy</w:t>
      </w:r>
      <w:proofErr w:type="spellEnd"/>
      <w:r w:rsidR="008A78E6">
        <w:t xml:space="preserve"> </w:t>
      </w:r>
      <w:proofErr w:type="spellStart"/>
      <w:r w:rsidR="008A78E6">
        <w:t>Pattern</w:t>
      </w:r>
      <w:proofErr w:type="spellEnd"/>
      <w:r w:rsidR="008A78E6">
        <w:t xml:space="preserve"> verbetering aanbrengen in de </w:t>
      </w:r>
      <w:proofErr w:type="spellStart"/>
      <w:r w:rsidR="008A78E6">
        <w:t>onderhoudbaarheid</w:t>
      </w:r>
      <w:proofErr w:type="spellEnd"/>
      <w:r w:rsidR="008A78E6">
        <w:t xml:space="preserve"> van </w:t>
      </w:r>
      <w:r w:rsidR="00D8151C">
        <w:t>onze code.</w:t>
      </w:r>
    </w:p>
    <w:p w14:paraId="46E49C43" w14:textId="42389E21" w:rsidR="00A34519" w:rsidRDefault="00A34519" w:rsidP="007F7089">
      <w:r>
        <w:t xml:space="preserve">In volgende delen van de casusopdracht zullen we andere </w:t>
      </w:r>
      <w:proofErr w:type="spellStart"/>
      <w:r>
        <w:t>patterns</w:t>
      </w:r>
      <w:proofErr w:type="spellEnd"/>
      <w:r>
        <w:t xml:space="preserve"> toepassen om te zien wat de effecten zijn. Merk hierbij op dat het toepassen van design </w:t>
      </w:r>
      <w:proofErr w:type="spellStart"/>
      <w:r>
        <w:t>patterns</w:t>
      </w:r>
      <w:proofErr w:type="spellEnd"/>
      <w:r>
        <w:t xml:space="preserve"> in een eenvoudige setting als onze casusopdracht nogal “</w:t>
      </w:r>
      <w:proofErr w:type="spellStart"/>
      <w:r>
        <w:t>overengineered</w:t>
      </w:r>
      <w:proofErr w:type="spellEnd"/>
      <w:r>
        <w:t xml:space="preserve">” kan voelen. Dat is logisch: het is een eenvoudig voorbeeld om te oefenen. Design </w:t>
      </w:r>
      <w:proofErr w:type="spellStart"/>
      <w:r>
        <w:t>patterns</w:t>
      </w:r>
      <w:proofErr w:type="spellEnd"/>
      <w:r>
        <w:t xml:space="preserve"> stralen in een complexere setting – maar dat is weer lastiger te volgen en niet geschikt om te oefenen.</w:t>
      </w:r>
    </w:p>
    <w:p w14:paraId="40706A88" w14:textId="77777777" w:rsidR="00D8151C" w:rsidRPr="00FC1AD9" w:rsidRDefault="00D8151C" w:rsidP="007F7089"/>
    <w:p w14:paraId="5B247BC3" w14:textId="03476C13" w:rsidR="008F21F3" w:rsidRDefault="003D4240" w:rsidP="003D4240">
      <w:pPr>
        <w:pStyle w:val="Heading1"/>
      </w:pPr>
      <w:r>
        <w:t>Opdracht</w:t>
      </w:r>
    </w:p>
    <w:p w14:paraId="57669C26" w14:textId="7B2985AC" w:rsidR="00D8151C" w:rsidRDefault="00D8151C" w:rsidP="00D8151C">
      <w:pPr>
        <w:pStyle w:val="ListParagraph"/>
        <w:numPr>
          <w:ilvl w:val="0"/>
          <w:numId w:val="32"/>
        </w:numPr>
      </w:pPr>
      <w:r>
        <w:t xml:space="preserve">Bestudeer hoofdstuk 1 van Head First Design </w:t>
      </w:r>
      <w:proofErr w:type="spellStart"/>
      <w:r>
        <w:t>Patterns</w:t>
      </w:r>
      <w:proofErr w:type="spellEnd"/>
      <w:r w:rsidR="00A34519">
        <w:t xml:space="preserve"> en het lesmateriaal van het college uit Les 3</w:t>
      </w:r>
    </w:p>
    <w:p w14:paraId="2EBA9132" w14:textId="0AF04677" w:rsidR="00B4120E" w:rsidRDefault="001218C5" w:rsidP="00B4120E">
      <w:pPr>
        <w:pStyle w:val="ListParagraph"/>
        <w:numPr>
          <w:ilvl w:val="0"/>
          <w:numId w:val="32"/>
        </w:numPr>
      </w:pPr>
      <w:r>
        <w:t xml:space="preserve">Pas je verkregen kennis </w:t>
      </w:r>
      <w:r w:rsidR="00A76818">
        <w:t xml:space="preserve">over het </w:t>
      </w:r>
      <w:proofErr w:type="spellStart"/>
      <w:r w:rsidR="00A76818">
        <w:t>strategy</w:t>
      </w:r>
      <w:proofErr w:type="spellEnd"/>
      <w:r w:rsidR="00A76818">
        <w:t xml:space="preserve"> </w:t>
      </w:r>
      <w:proofErr w:type="spellStart"/>
      <w:r w:rsidR="00A76818">
        <w:t>pattern</w:t>
      </w:r>
      <w:proofErr w:type="spellEnd"/>
      <w:r w:rsidR="00A76818">
        <w:t xml:space="preserve"> </w:t>
      </w:r>
      <w:r>
        <w:t xml:space="preserve">toe op je uitwerking </w:t>
      </w:r>
      <w:r w:rsidR="00A34519">
        <w:t>Deel 1 en Deel 2 van de casusopdracht</w:t>
      </w:r>
      <w:r w:rsidR="00DC402E">
        <w:t xml:space="preserve">, zowel voor het berekenen van de prijs, als op het </w:t>
      </w:r>
      <w:r w:rsidR="004241C7">
        <w:t>exporteren van de order. Teken hiervoor eerst een nieuw class diagram.</w:t>
      </w:r>
      <w:r w:rsidR="00B4120E">
        <w:t xml:space="preserve"> Voeg een korte</w:t>
      </w:r>
      <w:r w:rsidR="00F64C33">
        <w:t xml:space="preserve"> beschrijving toe van de OO-ontwerpprincipes die je hebt toegepast.</w:t>
      </w:r>
    </w:p>
    <w:p w14:paraId="1DE9AC86" w14:textId="247CFED7" w:rsidR="001218C5" w:rsidRDefault="001218C5" w:rsidP="00D8151C">
      <w:pPr>
        <w:pStyle w:val="ListParagraph"/>
        <w:numPr>
          <w:ilvl w:val="0"/>
          <w:numId w:val="32"/>
        </w:numPr>
      </w:pPr>
      <w:r>
        <w:t xml:space="preserve">Pas je </w:t>
      </w:r>
      <w:r w:rsidR="004241C7">
        <w:t>(</w:t>
      </w:r>
      <w:r w:rsidR="00DC402E">
        <w:t>test</w:t>
      </w:r>
      <w:r w:rsidR="004241C7">
        <w:t>)</w:t>
      </w:r>
      <w:r w:rsidR="00DC402E">
        <w:t>code aan op je nieuwe uitwerking</w:t>
      </w:r>
      <w:r w:rsidR="00F20098">
        <w:t xml:space="preserve"> (of hoeft dat niet :-)</w:t>
      </w:r>
      <w:r w:rsidR="00DC402E">
        <w:t>.</w:t>
      </w:r>
    </w:p>
    <w:p w14:paraId="6FF05803" w14:textId="7C188D9D" w:rsidR="00287FED" w:rsidRDefault="00DB6D58" w:rsidP="00287FED">
      <w:pPr>
        <w:pStyle w:val="ListParagraph"/>
        <w:numPr>
          <w:ilvl w:val="0"/>
          <w:numId w:val="32"/>
        </w:numPr>
      </w:pPr>
      <w:r>
        <w:t xml:space="preserve">Draai </w:t>
      </w:r>
      <w:proofErr w:type="spellStart"/>
      <w:r>
        <w:t>SonarQube</w:t>
      </w:r>
      <w:proofErr w:type="spellEnd"/>
      <w:r>
        <w:t xml:space="preserve"> opnieuw over jouw code. Hoe zijn je </w:t>
      </w:r>
      <w:proofErr w:type="spellStart"/>
      <w:r>
        <w:t>metrics</w:t>
      </w:r>
      <w:proofErr w:type="spellEnd"/>
      <w:r>
        <w:t xml:space="preserve"> nu?</w:t>
      </w:r>
    </w:p>
    <w:p w14:paraId="34DACD0B" w14:textId="77777777" w:rsidR="001C6474" w:rsidRDefault="001C6474" w:rsidP="001C6474">
      <w:r>
        <w:t xml:space="preserve">Je werkt in duo’s - dezelfde duo’s als voor de eindopdracht. </w:t>
      </w:r>
    </w:p>
    <w:p w14:paraId="54FDAE8E" w14:textId="77777777" w:rsidR="001C6474" w:rsidRPr="00EF0DD3" w:rsidRDefault="001C6474" w:rsidP="001C6474"/>
    <w:sectPr w:rsidR="001C6474" w:rsidRPr="00EF0DD3" w:rsidSect="00365186">
      <w:headerReference w:type="default" r:id="rId11"/>
      <w:footerReference w:type="default" r:id="rId12"/>
      <w:pgSz w:w="12240" w:h="15840"/>
      <w:pgMar w:top="1418" w:right="1418" w:bottom="1418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5BF8B0" w14:textId="77777777" w:rsidR="007956DF" w:rsidRDefault="007956DF">
      <w:r>
        <w:separator/>
      </w:r>
    </w:p>
  </w:endnote>
  <w:endnote w:type="continuationSeparator" w:id="0">
    <w:p w14:paraId="640BBE06" w14:textId="77777777" w:rsidR="007956DF" w:rsidRDefault="007956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9F02CE" w14:textId="37A7BD67" w:rsidR="007B7565" w:rsidRDefault="007B7565" w:rsidP="007B7565">
    <w:pPr>
      <w:pStyle w:val="Footer"/>
      <w:spacing w:before="0" w:after="0"/>
      <w:jc w:val="center"/>
    </w:pPr>
    <w:r>
      <w:rPr>
        <w:rFonts w:ascii="Calibri" w:hAnsi="Calibri"/>
        <w:noProof/>
      </w:rPr>
      <mc:AlternateContent>
        <mc:Choice Requires="wps">
          <w:drawing>
            <wp:anchor distT="0" distB="0" distL="114300" distR="114300" simplePos="0" relativeHeight="251662848" behindDoc="0" locked="0" layoutInCell="1" allowOverlap="1" wp14:anchorId="300407A8" wp14:editId="0715836F">
              <wp:simplePos x="0" y="0"/>
              <wp:positionH relativeFrom="column">
                <wp:posOffset>-52070</wp:posOffset>
              </wp:positionH>
              <wp:positionV relativeFrom="paragraph">
                <wp:posOffset>126925</wp:posOffset>
              </wp:positionV>
              <wp:extent cx="5956300" cy="0"/>
              <wp:effectExtent l="0" t="0" r="25400" b="19050"/>
              <wp:wrapNone/>
              <wp:docPr id="2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563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rto="http://schemas.microsoft.com/office/word/2006/arto">
          <w:pict>
            <v:shapetype w14:anchorId="7A56448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4.1pt;margin-top:10pt;width:469pt;height:0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"/>
          </w:pict>
        </mc:Fallback>
      </mc:AlternateContent>
    </w:r>
  </w:p>
  <w:p w14:paraId="35F65C5A" w14:textId="45A5A6F3" w:rsidR="001C6474" w:rsidRDefault="001C6474" w:rsidP="001C6474">
    <w:pPr>
      <w:pStyle w:val="Footer"/>
      <w:spacing w:before="0" w:after="0"/>
      <w:jc w:val="center"/>
    </w:pPr>
    <w:r>
      <w:t xml:space="preserve">IVT3.3 Softwareontwerp &amp; -architectuur 3 – Casusopdracht Bioscoop – deel </w:t>
    </w:r>
    <w:r>
      <w:t>3</w:t>
    </w:r>
  </w:p>
  <w:p w14:paraId="300407A5" w14:textId="7D649BD8" w:rsidR="00365186" w:rsidRPr="00174D11" w:rsidRDefault="00365186" w:rsidP="007B7565">
    <w:pPr>
      <w:spacing w:before="0" w:after="0"/>
      <w:jc w:val="right"/>
      <w:rPr>
        <w:rFonts w:ascii="Calibri" w:hAnsi="Calibri"/>
      </w:rPr>
    </w:pPr>
    <w:r w:rsidRPr="00174D11">
      <w:rPr>
        <w:rFonts w:ascii="Calibri" w:hAnsi="Calibri"/>
      </w:rPr>
      <w:t xml:space="preserve">Pagina </w:t>
    </w:r>
    <w:r w:rsidRPr="00174D11">
      <w:rPr>
        <w:rFonts w:ascii="Calibri" w:hAnsi="Calibri"/>
      </w:rPr>
      <w:fldChar w:fldCharType="begin"/>
    </w:r>
    <w:r w:rsidRPr="00174D11">
      <w:rPr>
        <w:rFonts w:ascii="Calibri" w:hAnsi="Calibri"/>
      </w:rPr>
      <w:instrText>PAGE</w:instrText>
    </w:r>
    <w:r w:rsidRPr="00174D11">
      <w:rPr>
        <w:rFonts w:ascii="Calibri" w:hAnsi="Calibri"/>
      </w:rPr>
      <w:fldChar w:fldCharType="separate"/>
    </w:r>
    <w:r w:rsidR="001F503B">
      <w:rPr>
        <w:rFonts w:ascii="Calibri" w:hAnsi="Calibri"/>
        <w:noProof/>
      </w:rPr>
      <w:t>6</w:t>
    </w:r>
    <w:r w:rsidRPr="00174D11">
      <w:rPr>
        <w:rFonts w:ascii="Calibri" w:hAnsi="Calibri"/>
      </w:rPr>
      <w:fldChar w:fldCharType="end"/>
    </w:r>
    <w:r w:rsidRPr="00174D11">
      <w:rPr>
        <w:rFonts w:ascii="Calibri" w:hAnsi="Calibri"/>
      </w:rPr>
      <w:t xml:space="preserve"> van </w:t>
    </w:r>
    <w:r w:rsidRPr="00174D11">
      <w:rPr>
        <w:rFonts w:ascii="Calibri" w:hAnsi="Calibri"/>
      </w:rPr>
      <w:fldChar w:fldCharType="begin"/>
    </w:r>
    <w:r w:rsidRPr="00174D11">
      <w:rPr>
        <w:rFonts w:ascii="Calibri" w:hAnsi="Calibri"/>
      </w:rPr>
      <w:instrText>NUMPAGES</w:instrText>
    </w:r>
    <w:r w:rsidRPr="00174D11">
      <w:rPr>
        <w:rFonts w:ascii="Calibri" w:hAnsi="Calibri"/>
      </w:rPr>
      <w:fldChar w:fldCharType="separate"/>
    </w:r>
    <w:r w:rsidR="001F503B">
      <w:rPr>
        <w:rFonts w:ascii="Calibri" w:hAnsi="Calibri"/>
        <w:noProof/>
      </w:rPr>
      <w:t>6</w:t>
    </w:r>
    <w:r w:rsidRPr="00174D11">
      <w:rPr>
        <w:rFonts w:ascii="Calibri" w:hAnsi="Calibri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6221BE" w14:textId="77777777" w:rsidR="007956DF" w:rsidRDefault="007956DF">
      <w:r>
        <w:separator/>
      </w:r>
    </w:p>
  </w:footnote>
  <w:footnote w:type="continuationSeparator" w:id="0">
    <w:p w14:paraId="5D858C40" w14:textId="77777777" w:rsidR="007956DF" w:rsidRDefault="007956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4079F" w14:textId="77777777" w:rsidR="00DA6080" w:rsidRDefault="00225A8D" w:rsidP="00DA6080">
    <w:pPr>
      <w:framePr w:hSpace="141" w:wrap="auto" w:vAnchor="page" w:hAnchor="page" w:x="7600" w:y="526"/>
    </w:pPr>
    <w:r>
      <w:rPr>
        <w:noProof/>
      </w:rPr>
      <w:drawing>
        <wp:inline distT="0" distB="0" distL="0" distR="0" wp14:anchorId="300407A6" wp14:editId="300407A7">
          <wp:extent cx="2249170" cy="774065"/>
          <wp:effectExtent l="0" t="0" r="0" b="6985"/>
          <wp:docPr id="1" name="Picture 1" descr="logo%20avan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%20avans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-6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49170" cy="7740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00407A0" w14:textId="7E7E74F4" w:rsidR="00DA6080" w:rsidRDefault="00DA6080">
    <w:pPr>
      <w:pStyle w:val="Header"/>
      <w:rPr>
        <w:rFonts w:ascii="Lucida Sans" w:hAnsi="Lucida Sans"/>
        <w:sz w:val="18"/>
        <w:szCs w:val="16"/>
      </w:rPr>
    </w:pPr>
    <w:r w:rsidRPr="00D00E7E">
      <w:rPr>
        <w:rFonts w:ascii="Lucida Sans" w:hAnsi="Lucida Sans"/>
        <w:sz w:val="18"/>
        <w:szCs w:val="16"/>
      </w:rPr>
      <w:t xml:space="preserve">Academie voor </w:t>
    </w:r>
    <w:r w:rsidR="00353D3E">
      <w:rPr>
        <w:rFonts w:ascii="Lucida Sans" w:hAnsi="Lucida Sans"/>
        <w:sz w:val="18"/>
        <w:szCs w:val="16"/>
      </w:rPr>
      <w:t xml:space="preserve">Engineering &amp; </w:t>
    </w:r>
    <w:r w:rsidRPr="00D00E7E">
      <w:rPr>
        <w:rFonts w:ascii="Lucida Sans" w:hAnsi="Lucida Sans"/>
        <w:sz w:val="18"/>
        <w:szCs w:val="16"/>
      </w:rPr>
      <w:t>ICT</w:t>
    </w:r>
  </w:p>
  <w:p w14:paraId="3C15C942" w14:textId="77777777" w:rsidR="00A13362" w:rsidRDefault="00A13362">
    <w:pPr>
      <w:pStyle w:val="Header"/>
      <w:rPr>
        <w:rFonts w:ascii="Lucida Sans" w:hAnsi="Lucida Sans"/>
        <w:sz w:val="18"/>
        <w:szCs w:val="16"/>
      </w:rPr>
    </w:pPr>
  </w:p>
  <w:p w14:paraId="2AD6AA77" w14:textId="77777777" w:rsidR="00A13362" w:rsidRDefault="00A13362">
    <w:pPr>
      <w:pStyle w:val="Header"/>
      <w:rPr>
        <w:rFonts w:ascii="Lucida Sans" w:hAnsi="Lucida Sans"/>
        <w:sz w:val="18"/>
        <w:szCs w:val="16"/>
      </w:rPr>
    </w:pPr>
  </w:p>
  <w:p w14:paraId="6A56D987" w14:textId="77777777" w:rsidR="00A13362" w:rsidRDefault="00A13362">
    <w:pPr>
      <w:pStyle w:val="Header"/>
      <w:rPr>
        <w:rFonts w:ascii="Lucida Sans" w:hAnsi="Lucida Sans"/>
        <w:sz w:val="18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145E3"/>
    <w:multiLevelType w:val="hybridMultilevel"/>
    <w:tmpl w:val="0F5A4C4C"/>
    <w:lvl w:ilvl="0" w:tplc="6E3EA6F6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b w:val="0"/>
        <w:i w:val="0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8789B"/>
    <w:multiLevelType w:val="hybridMultilevel"/>
    <w:tmpl w:val="287A18D2"/>
    <w:lvl w:ilvl="0" w:tplc="04090005">
      <w:start w:val="1"/>
      <w:numFmt w:val="bullet"/>
      <w:lvlText w:val=""/>
      <w:lvlJc w:val="left"/>
      <w:pPr>
        <w:tabs>
          <w:tab w:val="num" w:pos="644"/>
        </w:tabs>
        <w:ind w:left="644" w:hanging="360"/>
      </w:pPr>
      <w:rPr>
        <w:rFonts w:ascii="Wingdings" w:hAnsi="Wingdings" w:hint="default"/>
        <w:sz w:val="20"/>
      </w:rPr>
    </w:lvl>
    <w:lvl w:ilvl="1" w:tplc="0413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9DA1089"/>
    <w:multiLevelType w:val="hybridMultilevel"/>
    <w:tmpl w:val="0E58BB52"/>
    <w:lvl w:ilvl="0" w:tplc="6E3EA6F6">
      <w:start w:val="1"/>
      <w:numFmt w:val="bullet"/>
      <w:lvlText w:val=""/>
      <w:lvlJc w:val="left"/>
      <w:pPr>
        <w:tabs>
          <w:tab w:val="num" w:pos="568"/>
        </w:tabs>
        <w:ind w:left="568" w:hanging="284"/>
      </w:pPr>
      <w:rPr>
        <w:rFonts w:ascii="Symbol" w:hAnsi="Symbol" w:hint="default"/>
        <w:b w:val="0"/>
        <w:i w:val="0"/>
        <w:sz w:val="20"/>
      </w:rPr>
    </w:lvl>
    <w:lvl w:ilvl="1" w:tplc="04090005">
      <w:start w:val="1"/>
      <w:numFmt w:val="bullet"/>
      <w:lvlText w:val=""/>
      <w:lvlJc w:val="left"/>
      <w:pPr>
        <w:tabs>
          <w:tab w:val="num" w:pos="1724"/>
        </w:tabs>
        <w:ind w:left="1724" w:hanging="360"/>
      </w:pPr>
      <w:rPr>
        <w:rFonts w:ascii="Wingdings" w:hAnsi="Wingdings" w:hint="default"/>
        <w:b w:val="0"/>
        <w:i w:val="0"/>
        <w:sz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0C891C30"/>
    <w:multiLevelType w:val="hybridMultilevel"/>
    <w:tmpl w:val="0DCA68CA"/>
    <w:lvl w:ilvl="0" w:tplc="7718562E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24243E"/>
    <w:multiLevelType w:val="hybridMultilevel"/>
    <w:tmpl w:val="12883F1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483B0D"/>
    <w:multiLevelType w:val="hybridMultilevel"/>
    <w:tmpl w:val="3EF0FC90"/>
    <w:lvl w:ilvl="0" w:tplc="7718562E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AE0732"/>
    <w:multiLevelType w:val="hybridMultilevel"/>
    <w:tmpl w:val="80F26B2A"/>
    <w:lvl w:ilvl="0" w:tplc="7718562E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b w:val="0"/>
        <w:i w:val="0"/>
        <w:sz w:val="16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 w:val="0"/>
        <w:i w:val="0"/>
        <w:sz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BD7416"/>
    <w:multiLevelType w:val="hybridMultilevel"/>
    <w:tmpl w:val="EC32F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E31936"/>
    <w:multiLevelType w:val="hybridMultilevel"/>
    <w:tmpl w:val="2CE0D3C4"/>
    <w:lvl w:ilvl="0" w:tplc="A322B7D0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4927BA"/>
    <w:multiLevelType w:val="hybridMultilevel"/>
    <w:tmpl w:val="6FB626C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EB2F0A"/>
    <w:multiLevelType w:val="hybridMultilevel"/>
    <w:tmpl w:val="8CF4021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450D5D"/>
    <w:multiLevelType w:val="hybridMultilevel"/>
    <w:tmpl w:val="CF50BE8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AB7C2B"/>
    <w:multiLevelType w:val="hybridMultilevel"/>
    <w:tmpl w:val="8EEC9062"/>
    <w:lvl w:ilvl="0" w:tplc="12FA844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F57EBD"/>
    <w:multiLevelType w:val="hybridMultilevel"/>
    <w:tmpl w:val="F29AAC4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444EE8"/>
    <w:multiLevelType w:val="hybridMultilevel"/>
    <w:tmpl w:val="DEA4E8C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01435B"/>
    <w:multiLevelType w:val="hybridMultilevel"/>
    <w:tmpl w:val="646ABD82"/>
    <w:lvl w:ilvl="0" w:tplc="BB8217B2">
      <w:start w:val="1"/>
      <w:numFmt w:val="bullet"/>
      <w:lvlText w:val=""/>
      <w:lvlJc w:val="left"/>
      <w:pPr>
        <w:tabs>
          <w:tab w:val="num" w:pos="568"/>
        </w:tabs>
        <w:ind w:left="568" w:hanging="284"/>
      </w:pPr>
      <w:rPr>
        <w:rFonts w:ascii="Symbol" w:hAnsi="Symbol" w:hint="default"/>
        <w:sz w:val="20"/>
      </w:rPr>
    </w:lvl>
    <w:lvl w:ilvl="1" w:tplc="0413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490D3CE6"/>
    <w:multiLevelType w:val="multilevel"/>
    <w:tmpl w:val="646ABD82"/>
    <w:lvl w:ilvl="0">
      <w:start w:val="1"/>
      <w:numFmt w:val="bullet"/>
      <w:lvlText w:val=""/>
      <w:lvlJc w:val="left"/>
      <w:pPr>
        <w:tabs>
          <w:tab w:val="num" w:pos="568"/>
        </w:tabs>
        <w:ind w:left="568" w:hanging="284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4AF13B53"/>
    <w:multiLevelType w:val="hybridMultilevel"/>
    <w:tmpl w:val="2952A8C2"/>
    <w:lvl w:ilvl="0" w:tplc="B01A520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EA4E98"/>
    <w:multiLevelType w:val="hybridMultilevel"/>
    <w:tmpl w:val="AA06394C"/>
    <w:lvl w:ilvl="0" w:tplc="BB8217B2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sz w:val="20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A36F9D"/>
    <w:multiLevelType w:val="multilevel"/>
    <w:tmpl w:val="0358BB4E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 w:val="0"/>
        <w:i w:val="0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09265A"/>
    <w:multiLevelType w:val="hybridMultilevel"/>
    <w:tmpl w:val="004490C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124EA4"/>
    <w:multiLevelType w:val="hybridMultilevel"/>
    <w:tmpl w:val="5D76EB7E"/>
    <w:lvl w:ilvl="0" w:tplc="BB8217B2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sz w:val="20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293DA0"/>
    <w:multiLevelType w:val="hybridMultilevel"/>
    <w:tmpl w:val="BAD06C7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58CE0F8E"/>
    <w:multiLevelType w:val="hybridMultilevel"/>
    <w:tmpl w:val="CA4C76E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7A6575"/>
    <w:multiLevelType w:val="hybridMultilevel"/>
    <w:tmpl w:val="12C0CCB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8C7D31"/>
    <w:multiLevelType w:val="hybridMultilevel"/>
    <w:tmpl w:val="0358BB4E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20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 w:val="0"/>
        <w:i w:val="0"/>
        <w:sz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2063E7"/>
    <w:multiLevelType w:val="hybridMultilevel"/>
    <w:tmpl w:val="B9D81B88"/>
    <w:lvl w:ilvl="0" w:tplc="BB8217B2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sz w:val="20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9067FE"/>
    <w:multiLevelType w:val="multilevel"/>
    <w:tmpl w:val="0E58BB52"/>
    <w:lvl w:ilvl="0">
      <w:start w:val="1"/>
      <w:numFmt w:val="bullet"/>
      <w:lvlText w:val=""/>
      <w:lvlJc w:val="left"/>
      <w:pPr>
        <w:tabs>
          <w:tab w:val="num" w:pos="568"/>
        </w:tabs>
        <w:ind w:left="568" w:hanging="284"/>
      </w:pPr>
      <w:rPr>
        <w:rFonts w:ascii="Symbol" w:hAnsi="Symbol" w:hint="default"/>
        <w:b w:val="0"/>
        <w:i w:val="0"/>
        <w:sz w:val="20"/>
      </w:rPr>
    </w:lvl>
    <w:lvl w:ilvl="1">
      <w:start w:val="1"/>
      <w:numFmt w:val="bullet"/>
      <w:lvlText w:val=""/>
      <w:lvlJc w:val="left"/>
      <w:pPr>
        <w:tabs>
          <w:tab w:val="num" w:pos="1724"/>
        </w:tabs>
        <w:ind w:left="1724" w:hanging="360"/>
      </w:pPr>
      <w:rPr>
        <w:rFonts w:ascii="Wingdings" w:hAnsi="Wingdings" w:hint="default"/>
        <w:b w:val="0"/>
        <w:i w:val="0"/>
        <w:sz w:val="20"/>
      </w:rPr>
    </w:lvl>
    <w:lvl w:ilvl="2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28" w15:restartNumberingAfterBreak="0">
    <w:nsid w:val="6DD13796"/>
    <w:multiLevelType w:val="hybridMultilevel"/>
    <w:tmpl w:val="48AC3F08"/>
    <w:lvl w:ilvl="0" w:tplc="411AD6B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B05144"/>
    <w:multiLevelType w:val="hybridMultilevel"/>
    <w:tmpl w:val="A4F265A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1A01D0"/>
    <w:multiLevelType w:val="hybridMultilevel"/>
    <w:tmpl w:val="5EB6EB26"/>
    <w:lvl w:ilvl="0" w:tplc="BB8217B2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sz w:val="20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4F69D3"/>
    <w:multiLevelType w:val="multilevel"/>
    <w:tmpl w:val="0F5A4C4C"/>
    <w:lvl w:ilvl="0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b w:val="0"/>
        <w:i w:val="0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5"/>
  </w:num>
  <w:num w:numId="3">
    <w:abstractNumId w:val="18"/>
  </w:num>
  <w:num w:numId="4">
    <w:abstractNumId w:val="21"/>
  </w:num>
  <w:num w:numId="5">
    <w:abstractNumId w:val="30"/>
  </w:num>
  <w:num w:numId="6">
    <w:abstractNumId w:val="0"/>
  </w:num>
  <w:num w:numId="7">
    <w:abstractNumId w:val="31"/>
  </w:num>
  <w:num w:numId="8">
    <w:abstractNumId w:val="2"/>
  </w:num>
  <w:num w:numId="9">
    <w:abstractNumId w:val="27"/>
  </w:num>
  <w:num w:numId="10">
    <w:abstractNumId w:val="25"/>
  </w:num>
  <w:num w:numId="11">
    <w:abstractNumId w:val="16"/>
  </w:num>
  <w:num w:numId="12">
    <w:abstractNumId w:val="1"/>
  </w:num>
  <w:num w:numId="13">
    <w:abstractNumId w:val="5"/>
  </w:num>
  <w:num w:numId="14">
    <w:abstractNumId w:val="19"/>
  </w:num>
  <w:num w:numId="15">
    <w:abstractNumId w:val="6"/>
  </w:num>
  <w:num w:numId="16">
    <w:abstractNumId w:val="3"/>
  </w:num>
  <w:num w:numId="17">
    <w:abstractNumId w:val="17"/>
  </w:num>
  <w:num w:numId="18">
    <w:abstractNumId w:val="22"/>
  </w:num>
  <w:num w:numId="19">
    <w:abstractNumId w:val="24"/>
  </w:num>
  <w:num w:numId="20">
    <w:abstractNumId w:val="13"/>
  </w:num>
  <w:num w:numId="21">
    <w:abstractNumId w:val="23"/>
  </w:num>
  <w:num w:numId="22">
    <w:abstractNumId w:val="11"/>
  </w:num>
  <w:num w:numId="23">
    <w:abstractNumId w:val="20"/>
  </w:num>
  <w:num w:numId="24">
    <w:abstractNumId w:val="14"/>
  </w:num>
  <w:num w:numId="25">
    <w:abstractNumId w:val="7"/>
  </w:num>
  <w:num w:numId="26">
    <w:abstractNumId w:val="8"/>
  </w:num>
  <w:num w:numId="27">
    <w:abstractNumId w:val="12"/>
  </w:num>
  <w:num w:numId="28">
    <w:abstractNumId w:val="28"/>
  </w:num>
  <w:num w:numId="29">
    <w:abstractNumId w:val="9"/>
  </w:num>
  <w:num w:numId="30">
    <w:abstractNumId w:val="29"/>
  </w:num>
  <w:num w:numId="31">
    <w:abstractNumId w:val="10"/>
  </w:num>
  <w:num w:numId="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01C"/>
    <w:rsid w:val="00006950"/>
    <w:rsid w:val="00007E8C"/>
    <w:rsid w:val="00011973"/>
    <w:rsid w:val="00011B4D"/>
    <w:rsid w:val="000271C3"/>
    <w:rsid w:val="00043629"/>
    <w:rsid w:val="00047856"/>
    <w:rsid w:val="00062AB7"/>
    <w:rsid w:val="00072F07"/>
    <w:rsid w:val="000851B4"/>
    <w:rsid w:val="00093DE5"/>
    <w:rsid w:val="00093E34"/>
    <w:rsid w:val="00097455"/>
    <w:rsid w:val="000B15EF"/>
    <w:rsid w:val="000C54F2"/>
    <w:rsid w:val="000D0210"/>
    <w:rsid w:val="000E0A30"/>
    <w:rsid w:val="000E3BDD"/>
    <w:rsid w:val="000E7787"/>
    <w:rsid w:val="000E79EB"/>
    <w:rsid w:val="00113FF8"/>
    <w:rsid w:val="001218C5"/>
    <w:rsid w:val="00130D20"/>
    <w:rsid w:val="00142351"/>
    <w:rsid w:val="00144FB9"/>
    <w:rsid w:val="0014734B"/>
    <w:rsid w:val="001548DC"/>
    <w:rsid w:val="00155F73"/>
    <w:rsid w:val="00174D11"/>
    <w:rsid w:val="00196732"/>
    <w:rsid w:val="00197CF9"/>
    <w:rsid w:val="001B53A2"/>
    <w:rsid w:val="001C6474"/>
    <w:rsid w:val="001D7669"/>
    <w:rsid w:val="001E2FE6"/>
    <w:rsid w:val="001E56AA"/>
    <w:rsid w:val="001F503B"/>
    <w:rsid w:val="001F59F3"/>
    <w:rsid w:val="002069D3"/>
    <w:rsid w:val="00221498"/>
    <w:rsid w:val="00225A8D"/>
    <w:rsid w:val="00227D08"/>
    <w:rsid w:val="002324B0"/>
    <w:rsid w:val="00240316"/>
    <w:rsid w:val="00255552"/>
    <w:rsid w:val="00262521"/>
    <w:rsid w:val="00285CB6"/>
    <w:rsid w:val="00287FED"/>
    <w:rsid w:val="002A298A"/>
    <w:rsid w:val="002A4848"/>
    <w:rsid w:val="002B078D"/>
    <w:rsid w:val="002C2C3D"/>
    <w:rsid w:val="002D66BB"/>
    <w:rsid w:val="002E18BE"/>
    <w:rsid w:val="00314985"/>
    <w:rsid w:val="0031721F"/>
    <w:rsid w:val="00323F29"/>
    <w:rsid w:val="0034141B"/>
    <w:rsid w:val="00353D3E"/>
    <w:rsid w:val="00364DF6"/>
    <w:rsid w:val="00365186"/>
    <w:rsid w:val="00366B81"/>
    <w:rsid w:val="00372196"/>
    <w:rsid w:val="00385501"/>
    <w:rsid w:val="003B0049"/>
    <w:rsid w:val="003B57B9"/>
    <w:rsid w:val="003C64D0"/>
    <w:rsid w:val="003D1825"/>
    <w:rsid w:val="003D4240"/>
    <w:rsid w:val="003E116B"/>
    <w:rsid w:val="003E55DB"/>
    <w:rsid w:val="003F02B8"/>
    <w:rsid w:val="0041158C"/>
    <w:rsid w:val="00412553"/>
    <w:rsid w:val="004241C7"/>
    <w:rsid w:val="00432092"/>
    <w:rsid w:val="00433BE6"/>
    <w:rsid w:val="004410FD"/>
    <w:rsid w:val="004613F8"/>
    <w:rsid w:val="004B02F3"/>
    <w:rsid w:val="004B2904"/>
    <w:rsid w:val="004B3F7B"/>
    <w:rsid w:val="004C072F"/>
    <w:rsid w:val="004F1138"/>
    <w:rsid w:val="00502431"/>
    <w:rsid w:val="005148E9"/>
    <w:rsid w:val="005156EE"/>
    <w:rsid w:val="00562163"/>
    <w:rsid w:val="0056749A"/>
    <w:rsid w:val="0056767C"/>
    <w:rsid w:val="00571D59"/>
    <w:rsid w:val="00574E82"/>
    <w:rsid w:val="00575252"/>
    <w:rsid w:val="005943A4"/>
    <w:rsid w:val="00594951"/>
    <w:rsid w:val="005A175A"/>
    <w:rsid w:val="005B196D"/>
    <w:rsid w:val="005B2995"/>
    <w:rsid w:val="005C1E4D"/>
    <w:rsid w:val="005D038B"/>
    <w:rsid w:val="005F2AEB"/>
    <w:rsid w:val="005F52FA"/>
    <w:rsid w:val="0060669A"/>
    <w:rsid w:val="006127AF"/>
    <w:rsid w:val="00621516"/>
    <w:rsid w:val="00622289"/>
    <w:rsid w:val="00635A39"/>
    <w:rsid w:val="006420E6"/>
    <w:rsid w:val="00642CB6"/>
    <w:rsid w:val="00653B10"/>
    <w:rsid w:val="0065408B"/>
    <w:rsid w:val="00657068"/>
    <w:rsid w:val="00657157"/>
    <w:rsid w:val="0066722B"/>
    <w:rsid w:val="0066759C"/>
    <w:rsid w:val="00670AE9"/>
    <w:rsid w:val="00681CA5"/>
    <w:rsid w:val="0069473F"/>
    <w:rsid w:val="006C2990"/>
    <w:rsid w:val="006F5688"/>
    <w:rsid w:val="007043DD"/>
    <w:rsid w:val="00704612"/>
    <w:rsid w:val="00714C58"/>
    <w:rsid w:val="0072210E"/>
    <w:rsid w:val="00722E03"/>
    <w:rsid w:val="0072543E"/>
    <w:rsid w:val="007359E0"/>
    <w:rsid w:val="00743DAE"/>
    <w:rsid w:val="00744BC4"/>
    <w:rsid w:val="00746B57"/>
    <w:rsid w:val="007475B2"/>
    <w:rsid w:val="00756255"/>
    <w:rsid w:val="00763194"/>
    <w:rsid w:val="0076510B"/>
    <w:rsid w:val="00767276"/>
    <w:rsid w:val="00774F57"/>
    <w:rsid w:val="007757FF"/>
    <w:rsid w:val="00782507"/>
    <w:rsid w:val="0078261E"/>
    <w:rsid w:val="007956DF"/>
    <w:rsid w:val="007A189D"/>
    <w:rsid w:val="007A507D"/>
    <w:rsid w:val="007A512A"/>
    <w:rsid w:val="007B29FD"/>
    <w:rsid w:val="007B5E22"/>
    <w:rsid w:val="007B7565"/>
    <w:rsid w:val="007D190E"/>
    <w:rsid w:val="007F0460"/>
    <w:rsid w:val="007F7089"/>
    <w:rsid w:val="0080088C"/>
    <w:rsid w:val="00804114"/>
    <w:rsid w:val="00820DE0"/>
    <w:rsid w:val="00823FE7"/>
    <w:rsid w:val="00830300"/>
    <w:rsid w:val="00833C70"/>
    <w:rsid w:val="008633D3"/>
    <w:rsid w:val="00864BB0"/>
    <w:rsid w:val="00884FC5"/>
    <w:rsid w:val="0089369C"/>
    <w:rsid w:val="00895134"/>
    <w:rsid w:val="00896897"/>
    <w:rsid w:val="008A78E6"/>
    <w:rsid w:val="008B4850"/>
    <w:rsid w:val="008C340A"/>
    <w:rsid w:val="008C7D39"/>
    <w:rsid w:val="008D71B4"/>
    <w:rsid w:val="008F05A9"/>
    <w:rsid w:val="008F21F3"/>
    <w:rsid w:val="008F2EFD"/>
    <w:rsid w:val="008F3FCA"/>
    <w:rsid w:val="008F5492"/>
    <w:rsid w:val="00903ED4"/>
    <w:rsid w:val="00940745"/>
    <w:rsid w:val="00940DD8"/>
    <w:rsid w:val="0094270D"/>
    <w:rsid w:val="00943F9B"/>
    <w:rsid w:val="0094601C"/>
    <w:rsid w:val="00946B94"/>
    <w:rsid w:val="009477B7"/>
    <w:rsid w:val="00960983"/>
    <w:rsid w:val="0096469D"/>
    <w:rsid w:val="0097221F"/>
    <w:rsid w:val="00973342"/>
    <w:rsid w:val="00973856"/>
    <w:rsid w:val="009771B6"/>
    <w:rsid w:val="00981825"/>
    <w:rsid w:val="00987B1E"/>
    <w:rsid w:val="009949B0"/>
    <w:rsid w:val="00994F31"/>
    <w:rsid w:val="009B3E9B"/>
    <w:rsid w:val="009E0249"/>
    <w:rsid w:val="009F46F9"/>
    <w:rsid w:val="00A003E7"/>
    <w:rsid w:val="00A10673"/>
    <w:rsid w:val="00A13362"/>
    <w:rsid w:val="00A26BDD"/>
    <w:rsid w:val="00A27E51"/>
    <w:rsid w:val="00A34519"/>
    <w:rsid w:val="00A35704"/>
    <w:rsid w:val="00A35FB8"/>
    <w:rsid w:val="00A362B6"/>
    <w:rsid w:val="00A42F5B"/>
    <w:rsid w:val="00A53AD8"/>
    <w:rsid w:val="00A74466"/>
    <w:rsid w:val="00A74E92"/>
    <w:rsid w:val="00A757CD"/>
    <w:rsid w:val="00A76818"/>
    <w:rsid w:val="00A824C2"/>
    <w:rsid w:val="00A82E81"/>
    <w:rsid w:val="00A97DAE"/>
    <w:rsid w:val="00AB2781"/>
    <w:rsid w:val="00AC2B92"/>
    <w:rsid w:val="00AE1440"/>
    <w:rsid w:val="00AE3D85"/>
    <w:rsid w:val="00AE62C3"/>
    <w:rsid w:val="00AE6CF7"/>
    <w:rsid w:val="00AF180F"/>
    <w:rsid w:val="00AF7202"/>
    <w:rsid w:val="00B00DA9"/>
    <w:rsid w:val="00B20939"/>
    <w:rsid w:val="00B22A71"/>
    <w:rsid w:val="00B2727C"/>
    <w:rsid w:val="00B40D93"/>
    <w:rsid w:val="00B4120E"/>
    <w:rsid w:val="00B65F10"/>
    <w:rsid w:val="00B73464"/>
    <w:rsid w:val="00B8340E"/>
    <w:rsid w:val="00B91FF8"/>
    <w:rsid w:val="00B92AD5"/>
    <w:rsid w:val="00BA0CB3"/>
    <w:rsid w:val="00BA1C80"/>
    <w:rsid w:val="00BB0037"/>
    <w:rsid w:val="00BB28DF"/>
    <w:rsid w:val="00BB4F32"/>
    <w:rsid w:val="00BC31D1"/>
    <w:rsid w:val="00BC6EDA"/>
    <w:rsid w:val="00C25A39"/>
    <w:rsid w:val="00C420E2"/>
    <w:rsid w:val="00C45DC3"/>
    <w:rsid w:val="00C47D05"/>
    <w:rsid w:val="00C50CFB"/>
    <w:rsid w:val="00C53DFD"/>
    <w:rsid w:val="00C86010"/>
    <w:rsid w:val="00CA4C18"/>
    <w:rsid w:val="00CC345F"/>
    <w:rsid w:val="00CD328D"/>
    <w:rsid w:val="00D13DCE"/>
    <w:rsid w:val="00D14CEF"/>
    <w:rsid w:val="00D236A0"/>
    <w:rsid w:val="00D309F1"/>
    <w:rsid w:val="00D40F6D"/>
    <w:rsid w:val="00D64539"/>
    <w:rsid w:val="00D6560F"/>
    <w:rsid w:val="00D66636"/>
    <w:rsid w:val="00D7001F"/>
    <w:rsid w:val="00D8151C"/>
    <w:rsid w:val="00D8445C"/>
    <w:rsid w:val="00DA6080"/>
    <w:rsid w:val="00DB0460"/>
    <w:rsid w:val="00DB6D58"/>
    <w:rsid w:val="00DC402E"/>
    <w:rsid w:val="00DC5E9A"/>
    <w:rsid w:val="00DD3BFC"/>
    <w:rsid w:val="00DE1877"/>
    <w:rsid w:val="00DE616E"/>
    <w:rsid w:val="00DF449B"/>
    <w:rsid w:val="00E01F63"/>
    <w:rsid w:val="00E032DB"/>
    <w:rsid w:val="00E251E0"/>
    <w:rsid w:val="00E51B91"/>
    <w:rsid w:val="00E57E71"/>
    <w:rsid w:val="00E720C4"/>
    <w:rsid w:val="00E8301E"/>
    <w:rsid w:val="00E85B4C"/>
    <w:rsid w:val="00EA2E80"/>
    <w:rsid w:val="00EA5AF3"/>
    <w:rsid w:val="00ED1967"/>
    <w:rsid w:val="00EE1DDA"/>
    <w:rsid w:val="00EE5444"/>
    <w:rsid w:val="00EF0DD3"/>
    <w:rsid w:val="00F20098"/>
    <w:rsid w:val="00F50732"/>
    <w:rsid w:val="00F6200F"/>
    <w:rsid w:val="00F64C33"/>
    <w:rsid w:val="00F85353"/>
    <w:rsid w:val="00FA152D"/>
    <w:rsid w:val="00FA6D7D"/>
    <w:rsid w:val="00FC1AD9"/>
    <w:rsid w:val="00FD13A1"/>
    <w:rsid w:val="00FE0895"/>
    <w:rsid w:val="00FE6983"/>
    <w:rsid w:val="00FF028D"/>
    <w:rsid w:val="00FF0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0040772"/>
  <w15:docId w15:val="{FB377A41-580C-4843-8FB5-DEA8F4010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689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6897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6897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6897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6897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6897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6897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6897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6897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6897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BodyText"/>
    <w:rsid w:val="00A824C2"/>
    <w:pPr>
      <w:spacing w:after="0"/>
      <w:ind w:left="1077"/>
      <w:jc w:val="both"/>
    </w:pPr>
    <w:rPr>
      <w:rFonts w:ascii="Tahoma" w:eastAsia="Times New Roman" w:hAnsi="Tahoma" w:cs="Times New Roman"/>
      <w:spacing w:val="-4"/>
      <w:sz w:val="22"/>
    </w:rPr>
  </w:style>
  <w:style w:type="paragraph" w:styleId="BodyText">
    <w:name w:val="Body Text"/>
    <w:basedOn w:val="Normal"/>
    <w:rsid w:val="00A824C2"/>
    <w:pPr>
      <w:spacing w:after="120"/>
    </w:pPr>
  </w:style>
  <w:style w:type="paragraph" w:styleId="BalloonText">
    <w:name w:val="Balloon Text"/>
    <w:basedOn w:val="Normal"/>
    <w:semiHidden/>
    <w:rsid w:val="00973342"/>
    <w:rPr>
      <w:rFonts w:ascii="Tahoma" w:hAnsi="Tahoma"/>
      <w:sz w:val="16"/>
      <w:szCs w:val="16"/>
    </w:rPr>
  </w:style>
  <w:style w:type="paragraph" w:styleId="FootnoteText">
    <w:name w:val="footnote text"/>
    <w:basedOn w:val="Normal"/>
    <w:semiHidden/>
    <w:rsid w:val="00973342"/>
  </w:style>
  <w:style w:type="character" w:styleId="FootnoteReference">
    <w:name w:val="footnote reference"/>
    <w:semiHidden/>
    <w:rsid w:val="00973342"/>
    <w:rPr>
      <w:vertAlign w:val="superscript"/>
    </w:rPr>
  </w:style>
  <w:style w:type="table" w:styleId="TableGrid">
    <w:name w:val="Table Grid"/>
    <w:basedOn w:val="TableNormal"/>
    <w:rsid w:val="009733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A4848"/>
    <w:pPr>
      <w:tabs>
        <w:tab w:val="center" w:pos="4536"/>
        <w:tab w:val="right" w:pos="9072"/>
      </w:tabs>
    </w:pPr>
    <w:rPr>
      <w:szCs w:val="21"/>
    </w:rPr>
  </w:style>
  <w:style w:type="character" w:customStyle="1" w:styleId="HeaderChar">
    <w:name w:val="Header Char"/>
    <w:link w:val="Header"/>
    <w:uiPriority w:val="99"/>
    <w:rsid w:val="002A4848"/>
    <w:rPr>
      <w:rFonts w:cs="Mangal"/>
      <w:sz w:val="24"/>
      <w:szCs w:val="21"/>
      <w:lang w:bidi="ne-NP"/>
    </w:rPr>
  </w:style>
  <w:style w:type="paragraph" w:styleId="Footer">
    <w:name w:val="footer"/>
    <w:basedOn w:val="Normal"/>
    <w:link w:val="FooterChar"/>
    <w:uiPriority w:val="99"/>
    <w:unhideWhenUsed/>
    <w:rsid w:val="002A4848"/>
    <w:pPr>
      <w:tabs>
        <w:tab w:val="center" w:pos="4536"/>
        <w:tab w:val="right" w:pos="9072"/>
      </w:tabs>
    </w:pPr>
    <w:rPr>
      <w:szCs w:val="21"/>
    </w:rPr>
  </w:style>
  <w:style w:type="character" w:customStyle="1" w:styleId="FooterChar">
    <w:name w:val="Footer Char"/>
    <w:link w:val="Footer"/>
    <w:uiPriority w:val="99"/>
    <w:rsid w:val="002A4848"/>
    <w:rPr>
      <w:rFonts w:cs="Mangal"/>
      <w:sz w:val="24"/>
      <w:szCs w:val="21"/>
      <w:lang w:bidi="ne-NP"/>
    </w:rPr>
  </w:style>
  <w:style w:type="character" w:styleId="FollowedHyperlink">
    <w:name w:val="FollowedHyperlink"/>
    <w:uiPriority w:val="99"/>
    <w:semiHidden/>
    <w:unhideWhenUsed/>
    <w:rsid w:val="00365186"/>
    <w:rPr>
      <w:color w:val="800080"/>
      <w:u w:val="single"/>
    </w:rPr>
  </w:style>
  <w:style w:type="table" w:styleId="LightList-Accent1">
    <w:name w:val="Light List Accent 1"/>
    <w:basedOn w:val="TableNormal"/>
    <w:uiPriority w:val="61"/>
    <w:rsid w:val="00D6663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ghtList-Accent2">
    <w:name w:val="Light List Accent 2"/>
    <w:basedOn w:val="TableNormal"/>
    <w:uiPriority w:val="61"/>
    <w:rsid w:val="00D66636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MediumShading1-Accent1">
    <w:name w:val="Medium Shading 1 Accent 1"/>
    <w:basedOn w:val="TableNormal"/>
    <w:uiPriority w:val="63"/>
    <w:rsid w:val="00D66636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D66636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896897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6897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6897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6897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6897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6897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689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689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6897"/>
    <w:rPr>
      <w:i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9689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96897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6897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9689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896897"/>
    <w:rPr>
      <w:b/>
      <w:bCs/>
    </w:rPr>
  </w:style>
  <w:style w:type="character" w:styleId="Emphasis">
    <w:name w:val="Emphasis"/>
    <w:uiPriority w:val="20"/>
    <w:qFormat/>
    <w:rsid w:val="0089689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896897"/>
    <w:pPr>
      <w:spacing w:before="0" w:after="0" w:line="240" w:lineRule="auto"/>
    </w:pPr>
  </w:style>
  <w:style w:type="paragraph" w:styleId="ListParagraph">
    <w:name w:val="List Paragraph"/>
    <w:basedOn w:val="Normal"/>
    <w:uiPriority w:val="34"/>
    <w:qFormat/>
    <w:rsid w:val="0089689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9689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9689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689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689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89689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89689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89689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89689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89689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96897"/>
    <w:pPr>
      <w:outlineLvl w:val="9"/>
    </w:pPr>
    <w:rPr>
      <w:lang w:bidi="en-US"/>
    </w:rPr>
  </w:style>
  <w:style w:type="paragraph" w:styleId="Caption">
    <w:name w:val="caption"/>
    <w:basedOn w:val="Normal"/>
    <w:next w:val="Normal"/>
    <w:uiPriority w:val="35"/>
    <w:unhideWhenUsed/>
    <w:qFormat/>
    <w:rsid w:val="00896897"/>
    <w:rPr>
      <w:b/>
      <w:bCs/>
      <w:color w:val="365F91" w:themeColor="accent1" w:themeShade="BF"/>
      <w:sz w:val="16"/>
      <w:szCs w:val="16"/>
    </w:rPr>
  </w:style>
  <w:style w:type="character" w:customStyle="1" w:styleId="NoSpacingChar">
    <w:name w:val="No Spacing Char"/>
    <w:basedOn w:val="DefaultParagraphFont"/>
    <w:link w:val="NoSpacing"/>
    <w:uiPriority w:val="1"/>
    <w:rsid w:val="00896897"/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22A71"/>
    <w:rPr>
      <w:color w:val="0000FF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1548DC"/>
  </w:style>
  <w:style w:type="character" w:styleId="CommentReference">
    <w:name w:val="annotation reference"/>
    <w:basedOn w:val="DefaultParagraphFont"/>
    <w:uiPriority w:val="99"/>
    <w:semiHidden/>
    <w:unhideWhenUsed/>
    <w:rsid w:val="009609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60983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6098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609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6098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5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5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1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0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7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8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6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9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3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4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0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3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2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6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3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3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6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7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4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3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3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6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1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1551BE9D2837459D497D79EE019F1E" ma:contentTypeVersion="13" ma:contentTypeDescription="Een nieuw document maken." ma:contentTypeScope="" ma:versionID="401dfdc83791e196e02a2ef3834a8912">
  <xsd:schema xmlns:xsd="http://www.w3.org/2001/XMLSchema" xmlns:xs="http://www.w3.org/2001/XMLSchema" xmlns:p="http://schemas.microsoft.com/office/2006/metadata/properties" xmlns:ns2="81073326-ebee-4c0c-a26a-590ff4adfe90" xmlns:ns3="85fa55d4-3ee8-4bc4-8fbc-63473e847397" targetNamespace="http://schemas.microsoft.com/office/2006/metadata/properties" ma:root="true" ma:fieldsID="66b284ea29873edbb2d147766a6cb8e9" ns2:_="" ns3:_="">
    <xsd:import namespace="81073326-ebee-4c0c-a26a-590ff4adfe90"/>
    <xsd:import namespace="85fa55d4-3ee8-4bc4-8fbc-63473e84739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073326-ebee-4c0c-a26a-590ff4adfe9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fa55d4-3ee8-4bc4-8fbc-63473e84739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Smi17</b:Tag>
    <b:SourceType>Book</b:SourceType>
    <b:Guid>{71B6BD44-0CCD-49D9-B4FA-78A5DEC30787}</b:Guid>
    <b:Title>Architecting Modern Web Applications with ASP.NET Core and Azure</b:Title>
    <b:Year>2017</b:Year>
    <b:City>Redmond</b:City>
    <b:Publisher>Microsoft Corporation</b:Publisher>
    <b:Author>
      <b:Author>
        <b:NameList>
          <b:Person>
            <b:Last>Smith</b:Last>
            <b:First>S.</b:First>
          </b:Person>
        </b:NameList>
      </b:Author>
    </b:Author>
    <b:StateProvince>Washington</b:StateProvince>
    <b:RefOrder>1</b:RefOrder>
  </b:Source>
  <b:Source>
    <b:Tag>Mic</b:Tag>
    <b:SourceType>InternetSite</b:SourceType>
    <b:Guid>{E9A45662-3FCE-4387-A2A5-3778B5DE7154}</b:Guid>
    <b:Title>What is VSTS?</b:Title>
    <b:Author>
      <b:Author>
        <b:Corporate>Corporation, Microsoft</b:Corporate>
      </b:Author>
    </b:Author>
    <b:URL>https://docs.microsoft.com/en-us/vsts/user-guide/what-is-vsts</b:URL>
    <b:Year>2017</b:Year>
    <b:Month>06</b:Month>
    <b:Day>22</b:Day>
    <b:RefOrder>2</b:RefOrder>
  </b:Source>
</b:Sources>
</file>

<file path=customXml/itemProps1.xml><?xml version="1.0" encoding="utf-8"?>
<ds:datastoreItem xmlns:ds="http://schemas.openxmlformats.org/officeDocument/2006/customXml" ds:itemID="{34E29998-4804-4EB3-B6AA-17AE723116E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031F80D-E552-4B6F-86B3-C48E4800221E}"/>
</file>

<file path=customXml/itemProps3.xml><?xml version="1.0" encoding="utf-8"?>
<ds:datastoreItem xmlns:ds="http://schemas.openxmlformats.org/officeDocument/2006/customXml" ds:itemID="{D68195C5-E2FA-420D-8D2E-E3F8C1F090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36FEAB5-35F1-4E7B-8AB6-F7A8233162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241</Words>
  <Characters>1374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Feedback proftaak A (Camping “De Flierefluiter”)</vt:lpstr>
      <vt:lpstr>Feedback proftaak A (Camping “De Flierefluiter”)</vt:lpstr>
    </vt:vector>
  </TitlesOfParts>
  <Company>Hogeschool Brabant</Company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Feedback proftaak A (Camping “De Flierefluiter”)</dc:title>
  <dc:subject/>
  <dc:creator>ICT - Groep</dc:creator>
  <cp:keywords/>
  <dc:description/>
  <cp:lastModifiedBy>Rik Boss</cp:lastModifiedBy>
  <cp:revision>3</cp:revision>
  <cp:lastPrinted>2010-11-16T05:35:00Z</cp:lastPrinted>
  <dcterms:created xsi:type="dcterms:W3CDTF">2022-01-26T13:09:00Z</dcterms:created>
  <dcterms:modified xsi:type="dcterms:W3CDTF">2022-01-26T13:15:00Z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0x010100BF1551BE9D2837459D497D79EE019F1E</vt:lpwstr>
  </property>
</Properties>
</file>