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6A4F" w:rsidRPr="00126A4F" w:rsidRDefault="00126A4F" w:rsidP="00126A4F">
      <w:pPr>
        <w:tabs>
          <w:tab w:val="left" w:pos="844"/>
          <w:tab w:val="left" w:pos="4189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b/>
          <w:bCs/>
          <w:sz w:val="24"/>
          <w:szCs w:val="24"/>
        </w:rPr>
        <w:t>Phần 2: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bookmarkStart w:id="0" w:name="_GoBack"/>
      <w:bookmarkEnd w:id="0"/>
      <w:r w:rsidRPr="00126A4F">
        <w:rPr>
          <w:rFonts w:ascii="Arial" w:eastAsia="Times New Roman" w:hAnsi="Arial" w:cs="Arial"/>
          <w:b/>
          <w:bCs/>
          <w:sz w:val="24"/>
          <w:szCs w:val="24"/>
        </w:rPr>
        <w:t>Docker Compose file</w:t>
      </w:r>
      <w:r w:rsidRPr="00126A4F">
        <w:rPr>
          <w:rFonts w:ascii="Arial" w:eastAsia="Times New Roman" w:hAnsi="Arial" w:cs="Arial"/>
          <w:b/>
          <w:bCs/>
          <w:sz w:val="24"/>
          <w:szCs w:val="24"/>
        </w:rPr>
        <w:tab/>
      </w:r>
      <w:r w:rsidRPr="00126A4F">
        <w:rPr>
          <w:rFonts w:ascii="Arial" w:eastAsia="Times New Roman" w:hAnsi="Arial" w:cs="Arial"/>
          <w:b/>
          <w:bCs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189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Bài 1: Chạy một container đơn giản với Docker Compose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>Yêu cầu:</w:t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064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Tạo một container chạy Nginx bằng Docker Compose.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Default="00126A4F" w:rsidP="00126A4F">
      <w:pPr>
        <w:tabs>
          <w:tab w:val="left" w:pos="844"/>
          <w:tab w:val="left" w:pos="4234"/>
          <w:tab w:val="left" w:pos="9064"/>
          <w:tab w:val="left" w:pos="9205"/>
          <w:tab w:val="left" w:pos="9301"/>
        </w:tabs>
        <w:spacing w:after="0" w:line="240" w:lineRule="auto"/>
        <w:ind w:left="53"/>
        <w:rPr>
          <w:rFonts w:ascii="Arial" w:eastAsia="Times New Roman" w:hAnsi="Arial" w:cs="Arial"/>
          <w:sz w:val="24"/>
          <w:szCs w:val="24"/>
        </w:rPr>
      </w:pPr>
      <w:r w:rsidRPr="00126A4F">
        <w:rPr>
          <w:rFonts w:ascii="Arial" w:eastAsia="Times New Roman" w:hAnsi="Arial" w:cs="Arial"/>
          <w:sz w:val="24"/>
          <w:szCs w:val="24"/>
        </w:rPr>
        <w:t>Map cổng 8080 của máy host với cổng 80 của container.</w:t>
      </w:r>
    </w:p>
    <w:p w:rsidR="00126A4F" w:rsidRPr="00126A4F" w:rsidRDefault="00126A4F" w:rsidP="00126A4F">
      <w:pPr>
        <w:tabs>
          <w:tab w:val="left" w:pos="844"/>
          <w:tab w:val="left" w:pos="4234"/>
          <w:tab w:val="left" w:pos="9064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6F963FF" wp14:editId="287DD16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A4F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4EDDF6C1" wp14:editId="2D6C910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189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Bài 2: Chạy MySQL với Docker Compose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>Yêu cầu:</w:t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064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lastRenderedPageBreak/>
        <w:t>Tạo một container chạy MySQL phiên bản 8.0.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064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Đặt username là user, password là password và database là mydb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189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Bài 3: Kết nối MySQL với PHPMyAdmin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>Yêu cầu:</w:t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064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Chạy MySQL và PHPMyAdmin với Docker Compose.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064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PHPMyAdmin chạy trên cổng 8081.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189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Bài 4: Chạy ứng dụng Node.js với Docker Compose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>Yêu cầu:</w:t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064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Chạy một ứng dụng Node.js đơn giản với Express.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189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Bài 5: Chạy Redis với Docker Compose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>Yêu cầu:</w:t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064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Chạy một container Redis trên cổng 6379.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189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Bài 6: Chạy WordPress với MySQL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>Yêu cầu:</w:t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064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Chạy WordPress với MySQL bằng Docker Compose.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189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Bài 7: Chạy MongoDB với Docker Compose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>Yêu cầu:</w:t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064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Chạy MongoDB và Mongo Express để quản lý.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189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Bài 8: Kết nối nhiều dịch vụ với Docker Compose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>Yêu cầu:</w:t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064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Chạy Node.js kết nối với MySQL.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189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Bài 9: Chạy ứng dụng Python Flask với Docker Compose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>Yêu cầu:</w:t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064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Chạy ứng dụng Flask đơn giản với Docker Compose.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189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Bài 10: Lưu trữ dữ liệu với Docker Volumes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>Yêu cầu:</w:t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064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Chạy MySQL và gắn volume để dữ liệu không bị mất.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189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Bài 11: Chạy dịch vụ Postgres với Adminer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>Yêu cầu:</w:t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064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Chạy PostgreSQL và Adminer (công cụ quản lý database) bằng Docker Compose.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064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PostgreSQL phải có database tên mydb, user là user, password là password.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064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Adminer chạy trên cổng 8083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189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Bài 12: Giám sát container với Prometheus và Grafana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>Yêu cầu:</w:t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064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Chạy Prometheus, Grafana và Node Exporter bằng Docker Compose để giám sát hệ thống.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189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Bài 13: Chạy ứng dụng React với Nginx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lastRenderedPageBreak/>
        <w:t>Yêu cầu:</w:t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064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Chạy một ứng dụng React và serve nó bằng Nginx.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189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Bài 14: Cấu hình mạng riêng giữa các container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>Yêu cầu:</w:t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064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Chạy 2 container có thể giao tiếp với nhau trong một mạng riêng.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189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Bài 15: Giới hạn tài nguyên cho container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109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>Yêu cầu:</w:t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Arial" w:eastAsia="Times New Roman" w:hAnsi="Arial" w:cs="Arial"/>
          <w:b/>
          <w:bCs/>
          <w:i/>
          <w:iCs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Pr="00126A4F" w:rsidRDefault="00126A4F" w:rsidP="00126A4F">
      <w:pPr>
        <w:tabs>
          <w:tab w:val="left" w:pos="844"/>
          <w:tab w:val="left" w:pos="4234"/>
          <w:tab w:val="left" w:pos="9064"/>
          <w:tab w:val="left" w:pos="9205"/>
          <w:tab w:val="left" w:pos="9301"/>
        </w:tabs>
        <w:spacing w:after="0" w:line="240" w:lineRule="auto"/>
        <w:ind w:left="53"/>
        <w:rPr>
          <w:rFonts w:ascii="Times New Roman" w:eastAsia="Times New Roman" w:hAnsi="Times New Roman" w:cs="Times New Roman"/>
          <w:sz w:val="20"/>
          <w:szCs w:val="20"/>
        </w:rPr>
      </w:pPr>
      <w:r w:rsidRPr="00126A4F">
        <w:rPr>
          <w:rFonts w:ascii="Arial" w:eastAsia="Times New Roman" w:hAnsi="Arial" w:cs="Arial"/>
          <w:sz w:val="24"/>
          <w:szCs w:val="24"/>
        </w:rPr>
        <w:t>Giới hạn CPU và RAM cho một container Redis.</w:t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Arial" w:eastAsia="Times New Roman" w:hAnsi="Arial" w:cs="Arial"/>
          <w:sz w:val="24"/>
          <w:szCs w:val="24"/>
        </w:rPr>
        <w:tab/>
      </w:r>
      <w:r w:rsidRPr="00126A4F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6A4F" w:rsidRDefault="00126A4F"/>
    <w:sectPr w:rsidR="00126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C19"/>
    <w:rsid w:val="00126A4F"/>
    <w:rsid w:val="00515D55"/>
    <w:rsid w:val="00865C19"/>
    <w:rsid w:val="00C35111"/>
    <w:rsid w:val="00D2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855DEF-662B-4298-8773-3C1FBC415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0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1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6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0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8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7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4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4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28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2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4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04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95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1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8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2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9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7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9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9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5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4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7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65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4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3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1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3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1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1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4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32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8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79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6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2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7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45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8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5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07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2026-04-01T12:42:00Z</dcterms:created>
  <dcterms:modified xsi:type="dcterms:W3CDTF">2026-04-01T12:52:00Z</dcterms:modified>
</cp:coreProperties>
</file>