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B89" w:rsidRDefault="00C33195">
      <w:r>
        <w:t>THỰC HÀNH DESIGN PATTERN</w:t>
      </w:r>
    </w:p>
    <w:p w:rsidR="00C33195" w:rsidRPr="00C33195" w:rsidRDefault="00C33195" w:rsidP="00C331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195">
        <w:rPr>
          <w:rFonts w:ascii="Times New Roman" w:eastAsia="Times New Roman" w:hAnsi="Times New Roman" w:cs="Times New Roman"/>
          <w:b/>
          <w:bCs/>
          <w:sz w:val="36"/>
          <w:szCs w:val="36"/>
        </w:rPr>
        <w:t>Bài 1 – Hệ thống quản lý đơn hàng</w:t>
      </w:r>
    </w:p>
    <w:p w:rsidR="00C33195" w:rsidRPr="00C33195" w:rsidRDefault="00C33195" w:rsidP="00C331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</w:t>
      </w:r>
      <w:r w:rsidRPr="00C331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Mô tả</w:t>
      </w:r>
    </w:p>
    <w:p w:rsidR="00C33195" w:rsidRPr="00C33195" w:rsidRDefault="00C33195" w:rsidP="00C33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Hệ thống đơn hàng gồm các trạng thái:</w:t>
      </w:r>
    </w:p>
    <w:p w:rsidR="00C33195" w:rsidRPr="00C33195" w:rsidRDefault="00C33195" w:rsidP="00C33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Mới tạo</w:t>
      </w:r>
    </w:p>
    <w:p w:rsidR="00C33195" w:rsidRPr="00C33195" w:rsidRDefault="00C33195" w:rsidP="00C33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Đang xử lý</w:t>
      </w:r>
    </w:p>
    <w:p w:rsidR="00C33195" w:rsidRPr="00C33195" w:rsidRDefault="00C33195" w:rsidP="00C33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Đã giao</w:t>
      </w:r>
    </w:p>
    <w:p w:rsidR="00C33195" w:rsidRPr="00C33195" w:rsidRDefault="00C33195" w:rsidP="00C33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Hủy</w:t>
      </w:r>
    </w:p>
    <w:p w:rsidR="00C33195" w:rsidRPr="00C33195" w:rsidRDefault="00C33195" w:rsidP="00C33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 xml:space="preserve">Mỗi trạng thái có hành </w:t>
      </w:r>
      <w:proofErr w:type="gramStart"/>
      <w:r w:rsidRPr="00C33195">
        <w:rPr>
          <w:rFonts w:ascii="Times New Roman" w:eastAsia="Times New Roman" w:hAnsi="Times New Roman" w:cs="Times New Roman"/>
          <w:sz w:val="24"/>
          <w:szCs w:val="24"/>
        </w:rPr>
        <w:t>vi</w:t>
      </w:r>
      <w:proofErr w:type="gramEnd"/>
      <w:r w:rsidRPr="00C33195">
        <w:rPr>
          <w:rFonts w:ascii="Times New Roman" w:eastAsia="Times New Roman" w:hAnsi="Times New Roman" w:cs="Times New Roman"/>
          <w:sz w:val="24"/>
          <w:szCs w:val="24"/>
        </w:rPr>
        <w:t xml:space="preserve"> khác nhau.</w:t>
      </w:r>
    </w:p>
    <w:p w:rsidR="00C33195" w:rsidRPr="00C33195" w:rsidRDefault="00C33195" w:rsidP="00C331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</w:t>
      </w:r>
      <w:r w:rsidRPr="00C331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Áp dụng Design Pattern</w:t>
      </w:r>
    </w:p>
    <w:p w:rsidR="00C33195" w:rsidRPr="00C33195" w:rsidRDefault="00C33195" w:rsidP="00C331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b/>
          <w:bCs/>
          <w:sz w:val="24"/>
          <w:szCs w:val="24"/>
        </w:rPr>
        <w:t>State Pattern</w:t>
      </w:r>
    </w:p>
    <w:p w:rsidR="00C33195" w:rsidRPr="00C33195" w:rsidRDefault="00C33195" w:rsidP="00C331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Dùng để quản lý trạng thái đơn hàng</w:t>
      </w:r>
    </w:p>
    <w:p w:rsidR="00C33195" w:rsidRPr="00C33195" w:rsidRDefault="00C33195" w:rsidP="00C331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Mỗi trạng thái là một class riêng</w:t>
      </w:r>
    </w:p>
    <w:p w:rsidR="00C33195" w:rsidRPr="00C33195" w:rsidRDefault="00C33195" w:rsidP="00C331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Tránh sử dụng if-else phức tạp</w:t>
      </w:r>
    </w:p>
    <w:p w:rsidR="00C33195" w:rsidRPr="00C33195" w:rsidRDefault="00C33195" w:rsidP="00C331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b/>
          <w:bCs/>
          <w:sz w:val="24"/>
          <w:szCs w:val="24"/>
        </w:rPr>
        <w:t>Strategy Pattern</w:t>
      </w:r>
    </w:p>
    <w:p w:rsidR="00C33195" w:rsidRPr="00C33195" w:rsidRDefault="00C33195" w:rsidP="00C331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Dùng để thay đổi cách xử lý đơn hàng</w:t>
      </w:r>
    </w:p>
    <w:p w:rsidR="00C33195" w:rsidRPr="00C33195" w:rsidRDefault="00C33195" w:rsidP="00C331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Ví dụ: xử lý nhanh hoặc tiêu chuẩn</w:t>
      </w:r>
    </w:p>
    <w:p w:rsidR="00C33195" w:rsidRPr="00C33195" w:rsidRDefault="00C33195" w:rsidP="00C331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b/>
          <w:bCs/>
          <w:sz w:val="24"/>
          <w:szCs w:val="24"/>
        </w:rPr>
        <w:t>Decorator Pattern</w:t>
      </w:r>
    </w:p>
    <w:p w:rsidR="00C33195" w:rsidRPr="00C33195" w:rsidRDefault="00C33195" w:rsidP="00C331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Thêm chức năng cho đơn hàng</w:t>
      </w:r>
    </w:p>
    <w:p w:rsidR="00C33195" w:rsidRPr="00C33195" w:rsidRDefault="00C33195" w:rsidP="00C331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Ví dụ: gói quà, bảo hiểm</w:t>
      </w:r>
    </w:p>
    <w:p w:rsidR="00C33195" w:rsidRPr="00C33195" w:rsidRDefault="00C33195" w:rsidP="00C331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33195" w:rsidRPr="00C33195" w:rsidRDefault="00C33195" w:rsidP="00C331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3195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C331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Kết quả</w:t>
      </w:r>
    </w:p>
    <w:p w:rsidR="00C33195" w:rsidRPr="00C33195" w:rsidRDefault="00C33195" w:rsidP="00C331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Hệ thống dễ mở rộng</w:t>
      </w:r>
    </w:p>
    <w:p w:rsidR="00C33195" w:rsidRPr="00C33195" w:rsidRDefault="00C33195" w:rsidP="00C331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Có thể thêm trạng thái mới mà không sửa code cũ</w:t>
      </w:r>
    </w:p>
    <w:p w:rsidR="00C33195" w:rsidRDefault="00C33195" w:rsidP="00C331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195">
        <w:rPr>
          <w:rFonts w:ascii="Times New Roman" w:eastAsia="Times New Roman" w:hAnsi="Times New Roman" w:cs="Times New Roman"/>
          <w:sz w:val="24"/>
          <w:szCs w:val="24"/>
        </w:rPr>
        <w:t>Linh hoạt khi thêm tính năng</w:t>
      </w:r>
    </w:p>
    <w:p w:rsidR="00C33195" w:rsidRDefault="00C33195" w:rsidP="00C331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C3319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94F1CF" wp14:editId="44D9BD8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33195" w:rsidRDefault="00C33195" w:rsidP="00C331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33195" w:rsidRDefault="00C33195" w:rsidP="00C331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33195" w:rsidRPr="00C33195" w:rsidRDefault="00C33195" w:rsidP="00C331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33195" w:rsidRDefault="00C33195"/>
    <w:sectPr w:rsidR="00C33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BC4295"/>
    <w:multiLevelType w:val="multilevel"/>
    <w:tmpl w:val="FCB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3143FB"/>
    <w:multiLevelType w:val="multilevel"/>
    <w:tmpl w:val="80BC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803A4A"/>
    <w:multiLevelType w:val="multilevel"/>
    <w:tmpl w:val="BCE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59604A"/>
    <w:multiLevelType w:val="multilevel"/>
    <w:tmpl w:val="A87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9D71B9"/>
    <w:multiLevelType w:val="multilevel"/>
    <w:tmpl w:val="13BE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195"/>
    <w:rsid w:val="004B0B89"/>
    <w:rsid w:val="00C3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51076C-6A4D-4935-9D84-8510F508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31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31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3319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31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319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3319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33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14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2026-03-18T12:12:00Z</dcterms:created>
  <dcterms:modified xsi:type="dcterms:W3CDTF">2026-03-18T12:16:00Z</dcterms:modified>
</cp:coreProperties>
</file>