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UI Design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spacing w:after="28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outline the design of the cinema ticket system UI. It covers the scope of the project, the UI design process, and the goals for the UI.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User Profiles and Goals</w:t>
      </w:r>
    </w:p>
    <w:p w:rsidR="00000000" w:rsidDel="00000000" w:rsidP="00000000" w:rsidRDefault="00000000" w:rsidRPr="00000000" w14:paraId="00000007">
      <w:pPr>
        <w:pStyle w:val="Heading3"/>
        <w:keepNext w:val="0"/>
        <w:keepLines w:val="0"/>
        <w:spacing w:line="360" w:lineRule="auto"/>
        <w:ind w:left="0" w:firstLine="720"/>
        <w:rPr>
          <w:rFonts w:ascii="Times New Roman" w:cs="Times New Roman" w:eastAsia="Times New Roman" w:hAnsi="Times New Roman"/>
          <w:b w:val="0"/>
          <w:sz w:val="24"/>
          <w:szCs w:val="24"/>
        </w:rPr>
      </w:pPr>
      <w:bookmarkStart w:colFirst="0" w:colLast="0" w:name="_heading=h.nyq60x84eeix" w:id="0"/>
      <w:bookmarkEnd w:id="0"/>
      <w:r w:rsidDel="00000000" w:rsidR="00000000" w:rsidRPr="00000000">
        <w:rPr>
          <w:rFonts w:ascii="Times New Roman" w:cs="Times New Roman" w:eastAsia="Times New Roman" w:hAnsi="Times New Roman"/>
          <w:b w:val="0"/>
          <w:sz w:val="24"/>
          <w:szCs w:val="24"/>
          <w:rtl w:val="0"/>
        </w:rPr>
        <w:t xml:space="preserve">User Profiles:</w:t>
      </w:r>
    </w:p>
    <w:p w:rsidR="00000000" w:rsidDel="00000000" w:rsidP="00000000" w:rsidRDefault="00000000" w:rsidRPr="00000000" w14:paraId="00000008">
      <w:pPr>
        <w:numPr>
          <w:ilvl w:val="0"/>
          <w:numId w:val="3"/>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 Users who purchase cinema tickets for customer.</w:t>
      </w:r>
    </w:p>
    <w:p w:rsidR="00000000" w:rsidDel="00000000" w:rsidP="00000000" w:rsidRDefault="00000000" w:rsidRPr="00000000" w14:paraId="00000009">
      <w:pPr>
        <w:numPr>
          <w:ilvl w:val="0"/>
          <w:numId w:val="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 Theater staff responsible for managing the ticketing system.</w:t>
      </w:r>
    </w:p>
    <w:p w:rsidR="00000000" w:rsidDel="00000000" w:rsidP="00000000" w:rsidRDefault="00000000" w:rsidRPr="00000000" w14:paraId="0000000A">
      <w:pPr>
        <w:pStyle w:val="Heading3"/>
        <w:keepNext w:val="0"/>
        <w:keepLines w:val="0"/>
        <w:spacing w:line="360" w:lineRule="auto"/>
        <w:ind w:left="0" w:firstLine="720"/>
        <w:rPr>
          <w:rFonts w:ascii="Times New Roman" w:cs="Times New Roman" w:eastAsia="Times New Roman" w:hAnsi="Times New Roman"/>
          <w:b w:val="0"/>
          <w:sz w:val="24"/>
          <w:szCs w:val="24"/>
        </w:rPr>
      </w:pPr>
      <w:bookmarkStart w:colFirst="0" w:colLast="0" w:name="_heading=h.ytt9gw5y44m1" w:id="1"/>
      <w:bookmarkEnd w:id="1"/>
      <w:r w:rsidDel="00000000" w:rsidR="00000000" w:rsidRPr="00000000">
        <w:rPr>
          <w:rFonts w:ascii="Times New Roman" w:cs="Times New Roman" w:eastAsia="Times New Roman" w:hAnsi="Times New Roman"/>
          <w:b w:val="0"/>
          <w:sz w:val="24"/>
          <w:szCs w:val="24"/>
          <w:rtl w:val="0"/>
        </w:rPr>
        <w:t xml:space="preserve">Staff Goals:</w:t>
      </w:r>
    </w:p>
    <w:p w:rsidR="00000000" w:rsidDel="00000000" w:rsidP="00000000" w:rsidRDefault="00000000" w:rsidRPr="00000000" w14:paraId="0000000B">
      <w:pPr>
        <w:numPr>
          <w:ilvl w:val="0"/>
          <w:numId w:val="6"/>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available movies and showtimes.</w:t>
      </w:r>
    </w:p>
    <w:p w:rsidR="00000000" w:rsidDel="00000000" w:rsidP="00000000" w:rsidRDefault="00000000" w:rsidRPr="00000000" w14:paraId="0000000C">
      <w:pPr>
        <w:numPr>
          <w:ilvl w:val="0"/>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desired movie, date, and time.</w:t>
      </w:r>
    </w:p>
    <w:p w:rsidR="00000000" w:rsidDel="00000000" w:rsidP="00000000" w:rsidRDefault="00000000" w:rsidRPr="00000000" w14:paraId="0000000D">
      <w:pPr>
        <w:numPr>
          <w:ilvl w:val="0"/>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seats and ticket quantity.</w:t>
      </w:r>
    </w:p>
    <w:p w:rsidR="00000000" w:rsidDel="00000000" w:rsidP="00000000" w:rsidRDefault="00000000" w:rsidRPr="00000000" w14:paraId="0000000E">
      <w:pPr>
        <w:numPr>
          <w:ilvl w:val="0"/>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payments securely.</w:t>
      </w:r>
    </w:p>
    <w:p w:rsidR="00000000" w:rsidDel="00000000" w:rsidP="00000000" w:rsidRDefault="00000000" w:rsidRPr="00000000" w14:paraId="0000000F">
      <w:pPr>
        <w:numPr>
          <w:ilvl w:val="0"/>
          <w:numId w:val="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electronic tickets.</w:t>
      </w:r>
    </w:p>
    <w:p w:rsidR="00000000" w:rsidDel="00000000" w:rsidP="00000000" w:rsidRDefault="00000000" w:rsidRPr="00000000" w14:paraId="00000010">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Goals:</w:t>
      </w:r>
    </w:p>
    <w:p w:rsidR="00000000" w:rsidDel="00000000" w:rsidP="00000000" w:rsidRDefault="00000000" w:rsidRPr="00000000" w14:paraId="00000011">
      <w:pPr>
        <w:numPr>
          <w:ilvl w:val="0"/>
          <w:numId w:val="8"/>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movie listings and showtimes.</w:t>
      </w:r>
    </w:p>
    <w:p w:rsidR="00000000" w:rsidDel="00000000" w:rsidP="00000000" w:rsidRDefault="00000000" w:rsidRPr="00000000" w14:paraId="00000012">
      <w:pPr>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ticket sales and availability.</w:t>
      </w:r>
    </w:p>
    <w:p w:rsidR="00000000" w:rsidDel="00000000" w:rsidP="00000000" w:rsidRDefault="00000000" w:rsidRPr="00000000" w14:paraId="00000013">
      <w:pPr>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customer support requests.</w:t>
      </w:r>
    </w:p>
    <w:p w:rsidR="00000000" w:rsidDel="00000000" w:rsidP="00000000" w:rsidRDefault="00000000" w:rsidRPr="00000000" w14:paraId="00000014">
      <w:pPr>
        <w:numPr>
          <w:ilvl w:val="0"/>
          <w:numId w:val="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reports and analytics.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Use Cases and User Flows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Use Case: Purchasing Tickets</w:t>
      </w:r>
    </w:p>
    <w:p w:rsidR="00000000" w:rsidDel="00000000" w:rsidP="00000000" w:rsidRDefault="00000000" w:rsidRPr="00000000" w14:paraId="00000019">
      <w:pPr>
        <w:numPr>
          <w:ilvl w:val="1"/>
          <w:numId w:val="4"/>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Flow:</w:t>
      </w:r>
    </w:p>
    <w:p w:rsidR="00000000" w:rsidDel="00000000" w:rsidP="00000000" w:rsidRDefault="00000000" w:rsidRPr="00000000" w14:paraId="0000001A">
      <w:pPr>
        <w:numPr>
          <w:ilvl w:val="2"/>
          <w:numId w:val="4"/>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movie listings.</w:t>
      </w:r>
    </w:p>
    <w:p w:rsidR="00000000" w:rsidDel="00000000" w:rsidP="00000000" w:rsidRDefault="00000000" w:rsidRPr="00000000" w14:paraId="0000001B">
      <w:pPr>
        <w:numPr>
          <w:ilvl w:val="2"/>
          <w:numId w:val="4"/>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movie, date, and time.</w:t>
      </w:r>
    </w:p>
    <w:p w:rsidR="00000000" w:rsidDel="00000000" w:rsidP="00000000" w:rsidRDefault="00000000" w:rsidRPr="00000000" w14:paraId="0000001C">
      <w:pPr>
        <w:numPr>
          <w:ilvl w:val="2"/>
          <w:numId w:val="4"/>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seats and ticket quantity.</w:t>
      </w:r>
    </w:p>
    <w:p w:rsidR="00000000" w:rsidDel="00000000" w:rsidP="00000000" w:rsidRDefault="00000000" w:rsidRPr="00000000" w14:paraId="0000001D">
      <w:pPr>
        <w:numPr>
          <w:ilvl w:val="2"/>
          <w:numId w:val="4"/>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payment information.</w:t>
      </w:r>
    </w:p>
    <w:p w:rsidR="00000000" w:rsidDel="00000000" w:rsidP="00000000" w:rsidRDefault="00000000" w:rsidRPr="00000000" w14:paraId="0000001E">
      <w:pPr>
        <w:numPr>
          <w:ilvl w:val="2"/>
          <w:numId w:val="4"/>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and complete the purchase.</w:t>
      </w:r>
    </w:p>
    <w:p w:rsidR="00000000" w:rsidDel="00000000" w:rsidP="00000000" w:rsidRDefault="00000000" w:rsidRPr="00000000" w14:paraId="0000001F">
      <w:pPr>
        <w:numPr>
          <w:ilvl w:val="1"/>
          <w:numId w:val="4"/>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Wireframes and mockups: [Link to Wireframes]</w:t>
      </w:r>
    </w:p>
    <w:p w:rsidR="00000000" w:rsidDel="00000000" w:rsidP="00000000" w:rsidRDefault="00000000" w:rsidRPr="00000000" w14:paraId="00000020">
      <w:pPr>
        <w:numPr>
          <w:ilvl w:val="0"/>
          <w:numId w:val="4"/>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 Case: Managing Movie Listings</w:t>
      </w:r>
    </w:p>
    <w:p w:rsidR="00000000" w:rsidDel="00000000" w:rsidP="00000000" w:rsidRDefault="00000000" w:rsidRPr="00000000" w14:paraId="00000021">
      <w:pPr>
        <w:numPr>
          <w:ilvl w:val="1"/>
          <w:numId w:val="4"/>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Flow:</w:t>
      </w:r>
    </w:p>
    <w:p w:rsidR="00000000" w:rsidDel="00000000" w:rsidP="00000000" w:rsidRDefault="00000000" w:rsidRPr="00000000" w14:paraId="00000022">
      <w:pPr>
        <w:numPr>
          <w:ilvl w:val="2"/>
          <w:numId w:val="4"/>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admin dashboard.</w:t>
      </w:r>
    </w:p>
    <w:p w:rsidR="00000000" w:rsidDel="00000000" w:rsidP="00000000" w:rsidRDefault="00000000" w:rsidRPr="00000000" w14:paraId="00000023">
      <w:pPr>
        <w:numPr>
          <w:ilvl w:val="2"/>
          <w:numId w:val="4"/>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movies and showtimes.</w:t>
      </w:r>
    </w:p>
    <w:p w:rsidR="00000000" w:rsidDel="00000000" w:rsidP="00000000" w:rsidRDefault="00000000" w:rsidRPr="00000000" w14:paraId="00000024">
      <w:pPr>
        <w:numPr>
          <w:ilvl w:val="2"/>
          <w:numId w:val="4"/>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or remove existing listings.</w:t>
      </w:r>
    </w:p>
    <w:p w:rsidR="00000000" w:rsidDel="00000000" w:rsidP="00000000" w:rsidRDefault="00000000" w:rsidRPr="00000000" w14:paraId="00000025">
      <w:pPr>
        <w:numPr>
          <w:ilvl w:val="2"/>
          <w:numId w:val="4"/>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ticket prices and availability.</w:t>
      </w:r>
    </w:p>
    <w:p w:rsidR="00000000" w:rsidDel="00000000" w:rsidP="00000000" w:rsidRDefault="00000000" w:rsidRPr="00000000" w14:paraId="00000026">
      <w:pPr>
        <w:numPr>
          <w:ilvl w:val="2"/>
          <w:numId w:val="4"/>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changes and publish updates.</w:t>
      </w:r>
    </w:p>
    <w:p w:rsidR="00000000" w:rsidDel="00000000" w:rsidP="00000000" w:rsidRDefault="00000000" w:rsidRPr="00000000" w14:paraId="00000027">
      <w:pPr>
        <w:numPr>
          <w:ilvl w:val="1"/>
          <w:numId w:val="4"/>
        </w:numPr>
        <w:spacing w:after="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Wireframes and mockups: [Link to Wireframes]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Information Architecture</w:t>
      </w:r>
    </w:p>
    <w:p w:rsidR="00000000" w:rsidDel="00000000" w:rsidP="00000000" w:rsidRDefault="00000000" w:rsidRPr="00000000" w14:paraId="0000002A">
      <w:pPr>
        <w:numPr>
          <w:ilvl w:val="0"/>
          <w:numId w:val="5"/>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Structure:</w:t>
      </w:r>
    </w:p>
    <w:p w:rsidR="00000000" w:rsidDel="00000000" w:rsidP="00000000" w:rsidRDefault="00000000" w:rsidRPr="00000000" w14:paraId="0000002B">
      <w:pPr>
        <w:numPr>
          <w:ilvl w:val="1"/>
          <w:numId w:val="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Home/Discover: Browse movies and showtimes.</w:t>
      </w:r>
    </w:p>
    <w:p w:rsidR="00000000" w:rsidDel="00000000" w:rsidP="00000000" w:rsidRDefault="00000000" w:rsidRPr="00000000" w14:paraId="0000002C">
      <w:pPr>
        <w:numPr>
          <w:ilvl w:val="1"/>
          <w:numId w:val="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Tickets: View purchased tickets and order history.</w:t>
      </w:r>
    </w:p>
    <w:p w:rsidR="00000000" w:rsidDel="00000000" w:rsidP="00000000" w:rsidRDefault="00000000" w:rsidRPr="00000000" w14:paraId="0000002D">
      <w:pPr>
        <w:numPr>
          <w:ilvl w:val="1"/>
          <w:numId w:val="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Manage personal information and preferences.</w:t>
      </w:r>
    </w:p>
    <w:p w:rsidR="00000000" w:rsidDel="00000000" w:rsidP="00000000" w:rsidRDefault="00000000" w:rsidRPr="00000000" w14:paraId="0000002E">
      <w:pPr>
        <w:numPr>
          <w:ilvl w:val="0"/>
          <w:numId w:val="5"/>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Organization:</w:t>
      </w:r>
    </w:p>
    <w:p w:rsidR="00000000" w:rsidDel="00000000" w:rsidP="00000000" w:rsidRDefault="00000000" w:rsidRPr="00000000" w14:paraId="0000002F">
      <w:pPr>
        <w:numPr>
          <w:ilvl w:val="1"/>
          <w:numId w:val="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listings organized by genre or popularity.</w:t>
      </w:r>
    </w:p>
    <w:p w:rsidR="00000000" w:rsidDel="00000000" w:rsidP="00000000" w:rsidRDefault="00000000" w:rsidRPr="00000000" w14:paraId="00000030">
      <w:pPr>
        <w:numPr>
          <w:ilvl w:val="1"/>
          <w:numId w:val="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Showtimes displayed by date and time.</w:t>
      </w:r>
    </w:p>
    <w:p w:rsidR="00000000" w:rsidDel="00000000" w:rsidP="00000000" w:rsidRDefault="00000000" w:rsidRPr="00000000" w14:paraId="00000031">
      <w:pPr>
        <w:numPr>
          <w:ilvl w:val="1"/>
          <w:numId w:val="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 selection interface with interactive seating map.</w:t>
      </w:r>
    </w:p>
    <w:p w:rsidR="00000000" w:rsidDel="00000000" w:rsidP="00000000" w:rsidRDefault="00000000" w:rsidRPr="00000000" w14:paraId="00000032">
      <w:pPr>
        <w:numPr>
          <w:ilvl w:val="0"/>
          <w:numId w:val="5"/>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Element Layout and Composition:</w:t>
      </w:r>
    </w:p>
    <w:p w:rsidR="00000000" w:rsidDel="00000000" w:rsidP="00000000" w:rsidRDefault="00000000" w:rsidRPr="00000000" w14:paraId="00000033">
      <w:pPr>
        <w:numPr>
          <w:ilvl w:val="1"/>
          <w:numId w:val="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header with logo and navigation.</w:t>
      </w:r>
    </w:p>
    <w:p w:rsidR="00000000" w:rsidDel="00000000" w:rsidP="00000000" w:rsidRDefault="00000000" w:rsidRPr="00000000" w14:paraId="00000034">
      <w:pPr>
        <w:numPr>
          <w:ilvl w:val="1"/>
          <w:numId w:val="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display of movie details, showtimes, and seats.</w:t>
      </w:r>
    </w:p>
    <w:p w:rsidR="00000000" w:rsidDel="00000000" w:rsidP="00000000" w:rsidRDefault="00000000" w:rsidRPr="00000000" w14:paraId="00000035">
      <w:pPr>
        <w:numPr>
          <w:ilvl w:val="1"/>
          <w:numId w:val="5"/>
        </w:numPr>
        <w:spacing w:after="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Prominent call-to-action buttons for purchasing tickets.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Visual Design</w:t>
      </w:r>
    </w:p>
    <w:p w:rsidR="00000000" w:rsidDel="00000000" w:rsidP="00000000" w:rsidRDefault="00000000" w:rsidRPr="00000000" w14:paraId="00000037">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Scheme: Use a modern and visually appealing color palette with high contrast for legibility.</w:t>
      </w:r>
    </w:p>
    <w:p w:rsidR="00000000" w:rsidDel="00000000" w:rsidP="00000000" w:rsidRDefault="00000000" w:rsidRPr="00000000" w14:paraId="00000038">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Typography: Select legible fonts for headings and body text, with font sizes appropriate for readability.</w:t>
      </w:r>
    </w:p>
    <w:p w:rsidR="00000000" w:rsidDel="00000000" w:rsidP="00000000" w:rsidRDefault="00000000" w:rsidRPr="00000000" w14:paraId="00000039">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Hierarchy: Emphasize important information such as movie titles and showtimes.</w:t>
      </w:r>
    </w:p>
    <w:p w:rsidR="00000000" w:rsidDel="00000000" w:rsidP="00000000" w:rsidRDefault="00000000" w:rsidRPr="00000000" w14:paraId="0000003A">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Icons and Imagery: Utilize intuitive icons for actions and visually engaging movie posters.</w:t>
      </w:r>
    </w:p>
    <w:p w:rsidR="00000000" w:rsidDel="00000000" w:rsidP="00000000" w:rsidRDefault="00000000" w:rsidRPr="00000000" w14:paraId="0000003B">
      <w:pPr>
        <w:numPr>
          <w:ilvl w:val="0"/>
          <w:numId w:val="1"/>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and Theming: Create a clean and user-friendly interface using a modern design language.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Interaction Design</w:t>
      </w:r>
    </w:p>
    <w:p w:rsidR="00000000" w:rsidDel="00000000" w:rsidP="00000000" w:rsidRDefault="00000000" w:rsidRPr="00000000" w14:paraId="0000003D">
      <w:pPr>
        <w:numPr>
          <w:ilvl w:val="0"/>
          <w:numId w:val="1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Mechanisms: Provide visual feedback for user actions, such as button clicks or form submissions.</w:t>
      </w:r>
    </w:p>
    <w:p w:rsidR="00000000" w:rsidDel="00000000" w:rsidP="00000000" w:rsidRDefault="00000000" w:rsidRPr="00000000" w14:paraId="0000003E">
      <w:pPr>
        <w:numPr>
          <w:ilvl w:val="0"/>
          <w:numId w:val="1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Animations and Microinteractions: Use subtle animations to enhance the user experience, such as smooth transitions and loading indicators.</w:t>
      </w:r>
    </w:p>
    <w:p w:rsidR="00000000" w:rsidDel="00000000" w:rsidP="00000000" w:rsidRDefault="00000000" w:rsidRPr="00000000" w14:paraId="0000003F">
      <w:pPr>
        <w:numPr>
          <w:ilvl w:val="0"/>
          <w:numId w:val="10"/>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and Gesture-based Interactions: Optimize the interface for touch devices, allowing users to navigate and interact seamlessly.</w:t>
      </w:r>
    </w:p>
    <w:p w:rsidR="00000000" w:rsidDel="00000000" w:rsidP="00000000" w:rsidRDefault="00000000" w:rsidRPr="00000000" w14:paraId="00000040">
      <w:pPr>
        <w:numPr>
          <w:ilvl w:val="0"/>
          <w:numId w:val="10"/>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Considerations: Ensure the UI adheres to accessibility guidelines, including proper color contrast, keyboard navigation, and screen reader compatibility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Technical Considerations</w:t>
      </w:r>
    </w:p>
    <w:p w:rsidR="00000000" w:rsidDel="00000000" w:rsidP="00000000" w:rsidRDefault="00000000" w:rsidRPr="00000000" w14:paraId="00000042">
      <w:pPr>
        <w:numPr>
          <w:ilvl w:val="0"/>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and Platform Compatibility: Design the UI to be responsive and compatible with various devices, including desktop and mobile.</w:t>
      </w:r>
    </w:p>
    <w:p w:rsidR="00000000" w:rsidDel="00000000" w:rsidP="00000000" w:rsidRDefault="00000000" w:rsidRPr="00000000" w14:paraId="00000043">
      <w:pPr>
        <w:numPr>
          <w:ilvl w:val="0"/>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and Scalability: Optimize the UI to load quickly and handle a large number of users and concurrent transactions.</w:t>
      </w:r>
    </w:p>
    <w:p w:rsidR="00000000" w:rsidDel="00000000" w:rsidP="00000000" w:rsidRDefault="00000000" w:rsidRPr="00000000" w14:paraId="00000044">
      <w:pPr>
        <w:numPr>
          <w:ilvl w:val="0"/>
          <w:numId w:val="7"/>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Other Systems or APIs: Integrate the ticketing system with payment gateways, email services, and any other relevant APIs.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Guidelines and Standards</w:t>
      </w:r>
    </w:p>
    <w:p w:rsidR="00000000" w:rsidDel="00000000" w:rsidP="00000000" w:rsidRDefault="00000000" w:rsidRPr="00000000" w14:paraId="00000046">
      <w:pPr>
        <w:numPr>
          <w:ilvl w:val="0"/>
          <w:numId w:val="2"/>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Typography, Color, and Layout Standards: Follow industry best practices for typography, color usage, and layout composition.</w:t>
      </w:r>
    </w:p>
    <w:p w:rsidR="00000000" w:rsidDel="00000000" w:rsidP="00000000" w:rsidRDefault="00000000" w:rsidRPr="00000000" w14:paraId="00000047">
      <w:pPr>
        <w:numPr>
          <w:ilvl w:val="0"/>
          <w:numId w:val="2"/>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Branding and Visual Identity: Ensure consistency with the cinema's brand guidelines, including logo placement and use of official colors.</w:t>
      </w:r>
    </w:p>
    <w:p w:rsidR="00000000" w:rsidDel="00000000" w:rsidP="00000000" w:rsidRDefault="00000000" w:rsidRPr="00000000" w14:paraId="00000048">
      <w:pPr>
        <w:numPr>
          <w:ilvl w:val="0"/>
          <w:numId w:val="2"/>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Industry Standards and Regulations: Adhere to relevant industry regulations, such as data privacy and security standards.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Feedback and Testing</w:t>
      </w:r>
    </w:p>
    <w:p w:rsidR="00000000" w:rsidDel="00000000" w:rsidP="00000000" w:rsidRDefault="00000000" w:rsidRPr="00000000" w14:paraId="0000004A">
      <w:pPr>
        <w:numPr>
          <w:ilvl w:val="0"/>
          <w:numId w:val="9"/>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Conduct usability tests with representative users to gather feedback on the UI design and identify areas for improvement.</w:t>
      </w:r>
    </w:p>
    <w:p w:rsidR="00000000" w:rsidDel="00000000" w:rsidP="00000000" w:rsidRDefault="00000000" w:rsidRPr="00000000" w14:paraId="0000004B">
      <w:pPr>
        <w:numPr>
          <w:ilvl w:val="0"/>
          <w:numId w:val="9"/>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Collection: Provide channels for users to submit feedback, bug reports, or suggestions within the application.</w:t>
      </w:r>
    </w:p>
    <w:p w:rsidR="00000000" w:rsidDel="00000000" w:rsidP="00000000" w:rsidRDefault="00000000" w:rsidRPr="00000000" w14:paraId="0000004C">
      <w:pPr>
        <w:numPr>
          <w:ilvl w:val="0"/>
          <w:numId w:val="9"/>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Design Process: Incorporate user feedback and iterate on the UI design to enhance the user experience.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Conclusion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tabs>
          <w:tab w:val="left" w:leader="none" w:pos="720"/>
        </w:tabs>
        <w:spacing w:after="28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UI Design document provides a comprehensive overview of the cinema ticket system's user interface, covering user profiles, use cases, user flows, information architecture, visual design, interaction design, technical considerations, guidelines, and feedback/testing plans.</w:t>
      </w:r>
    </w:p>
    <w:p w:rsidR="00000000" w:rsidDel="00000000" w:rsidP="00000000" w:rsidRDefault="00000000" w:rsidRPr="00000000" w14:paraId="00000050">
      <w:pPr>
        <w:tabs>
          <w:tab w:val="left" w:leader="none" w:pos="720"/>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plans include further refinement of the UI based on user feedback, continuous improvement of usability and performance, and alignment with evolving industry standards.</w:t>
      </w:r>
    </w:p>
    <w:p w:rsidR="00000000" w:rsidDel="00000000" w:rsidP="00000000" w:rsidRDefault="00000000" w:rsidRPr="00000000" w14:paraId="00000051">
      <w:pPr>
        <w:keepNext w:val="0"/>
        <w:keepLines w:val="0"/>
        <w:widowControl w:val="1"/>
        <w:tabs>
          <w:tab w:val="left" w:leader="none" w:pos="720"/>
        </w:tabs>
        <w:spacing w:after="28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Normal (Web)"/>
    <w:uiPriority w:val="0"/>
    <w:pPr>
      <w:spacing w:after="0" w:afterAutospacing="1" w:before="0" w:beforeAutospacing="1"/>
      <w:ind w:left="0" w:right="0"/>
      <w:jc w:val="left"/>
    </w:pPr>
    <w:rPr>
      <w:kern w:val="0"/>
      <w:sz w:val="24"/>
      <w:szCs w:val="24"/>
      <w:lang w:bidi="ar"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PGU9Y2pKdOgXGyxIkA6nIaH03g==">AMUW2mWLYPQklbBouSINgTkWpjYzFPjk41IYaQ7nKPqwpAi4nKVFPc3l+gFR0GUE+zVW0pvcVUGY7CQI8TzXsvcndIlqxjGzlqyvsNNrbm2NhirQnOli3+lezaLkNocani6CBzhVhMpJzL1IztRBuRvjI+5WXPSRWA==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2023-04-02T17:57:00Z</dcterms:created>
  <dc:creator>Hao Anh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B759AE6E804B45D99EBE9D87E22D2E93</vt:lpwstr>
  </property>
</Properties>
</file>