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myArray[0] = Date.now;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myArray[1] = Function.now;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myArray[2] = Date.now;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myArray[3] = Date.now;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