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B2F6F" w14:textId="77777777" w:rsidR="00C7055A" w:rsidRDefault="00C7055A" w:rsidP="00C7055A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bookmarkStart w:id="0" w:name="_Ref472397189"/>
      <w:bookmarkStart w:id="1" w:name="_Ref472397605"/>
    </w:p>
    <w:p w14:paraId="7687984D" w14:textId="77777777" w:rsidR="00C7055A" w:rsidRDefault="00C7055A" w:rsidP="00C7055A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Les opérations telles que décrites dans le présent document respecteront : </w:t>
      </w:r>
    </w:p>
    <w:p w14:paraId="4AEAC027" w14:textId="77777777" w:rsidR="00C7055A" w:rsidRPr="00246ED1" w:rsidRDefault="00C7055A" w:rsidP="00C7055A">
      <w:pPr>
        <w:numPr>
          <w:ilvl w:val="0"/>
          <w:numId w:val="3"/>
        </w:numPr>
        <w:rPr>
          <w:rFonts w:ascii="Arial" w:hAnsi="Arial" w:cs="Arial"/>
          <w:szCs w:val="18"/>
        </w:rPr>
      </w:pPr>
      <w:r w:rsidRPr="00246ED1">
        <w:rPr>
          <w:rFonts w:ascii="Arial" w:hAnsi="Arial" w:cs="Arial"/>
          <w:szCs w:val="18"/>
        </w:rPr>
        <w:t>Le Référentiel R13 « Règle d’installation de Système d’Extinction Automatique à Gaz »,</w:t>
      </w:r>
    </w:p>
    <w:p w14:paraId="2ADA6D83" w14:textId="77777777" w:rsidR="001F4579" w:rsidRPr="00246ED1" w:rsidRDefault="001F4579" w:rsidP="001F4579">
      <w:pPr>
        <w:numPr>
          <w:ilvl w:val="0"/>
          <w:numId w:val="3"/>
        </w:numPr>
        <w:rPr>
          <w:rFonts w:ascii="Arial" w:hAnsi="Arial" w:cs="Arial"/>
          <w:szCs w:val="18"/>
        </w:rPr>
      </w:pPr>
      <w:r w:rsidRPr="00246ED1">
        <w:rPr>
          <w:rFonts w:ascii="Arial" w:hAnsi="Arial" w:cs="Arial"/>
          <w:szCs w:val="18"/>
        </w:rPr>
        <w:t>Le Référentiel R7 « Règle d’installation de Système de Détection Automatique d’Incendie »,</w:t>
      </w:r>
    </w:p>
    <w:p w14:paraId="18A81029" w14:textId="77777777" w:rsidR="001F4579" w:rsidRPr="00246ED1" w:rsidRDefault="001F4579" w:rsidP="001F4579">
      <w:pPr>
        <w:numPr>
          <w:ilvl w:val="0"/>
          <w:numId w:val="3"/>
        </w:numPr>
        <w:rPr>
          <w:rFonts w:ascii="Arial" w:hAnsi="Arial" w:cs="Arial"/>
          <w:szCs w:val="18"/>
        </w:rPr>
      </w:pPr>
      <w:r w:rsidRPr="00246ED1">
        <w:rPr>
          <w:rFonts w:ascii="Arial" w:hAnsi="Arial" w:cs="Arial"/>
          <w:szCs w:val="18"/>
        </w:rPr>
        <w:t>Les normes NF S61-933 « Systèmes de Sécurité Incendie (S.S.I.) - Règles d'exploitation et de maintenance, NF S61-970 Règles d’installation des Systèmes de Détection Automatique d’Incendie, NF S61-932 Règles d’installation du Système de mise en sécurité incendie</w:t>
      </w:r>
    </w:p>
    <w:p w14:paraId="0280B902" w14:textId="77777777" w:rsidR="001F4579" w:rsidRPr="00246ED1" w:rsidRDefault="001F4579" w:rsidP="001F4579">
      <w:pPr>
        <w:numPr>
          <w:ilvl w:val="0"/>
          <w:numId w:val="3"/>
        </w:numPr>
        <w:rPr>
          <w:rFonts w:ascii="Arial" w:hAnsi="Arial" w:cs="Arial"/>
          <w:szCs w:val="18"/>
        </w:rPr>
      </w:pPr>
      <w:r w:rsidRPr="00246ED1">
        <w:rPr>
          <w:rFonts w:ascii="Arial" w:hAnsi="Arial" w:cs="Arial"/>
          <w:szCs w:val="18"/>
        </w:rPr>
        <w:t xml:space="preserve">Les procédures internes : </w:t>
      </w:r>
      <w:r w:rsidR="00C660C9" w:rsidRPr="00246ED1">
        <w:rPr>
          <w:rFonts w:ascii="Arial" w:hAnsi="Arial" w:cs="Arial"/>
          <w:szCs w:val="18"/>
        </w:rPr>
        <w:t>Proc 175 –</w:t>
      </w:r>
      <w:r w:rsidR="00C660C9">
        <w:rPr>
          <w:rFonts w:ascii="Arial" w:hAnsi="Arial" w:cs="Arial"/>
          <w:szCs w:val="18"/>
        </w:rPr>
        <w:t xml:space="preserve"> </w:t>
      </w:r>
      <w:r w:rsidR="00C660C9" w:rsidRPr="00246ED1">
        <w:rPr>
          <w:rFonts w:ascii="Arial" w:hAnsi="Arial" w:cs="Arial"/>
          <w:szCs w:val="18"/>
        </w:rPr>
        <w:t xml:space="preserve">Proc 256 </w:t>
      </w:r>
      <w:r w:rsidR="00C660C9">
        <w:rPr>
          <w:rFonts w:ascii="Arial" w:hAnsi="Arial" w:cs="Arial"/>
          <w:szCs w:val="18"/>
        </w:rPr>
        <w:t>(</w:t>
      </w:r>
      <w:r w:rsidR="00C660C9" w:rsidRPr="001137AC">
        <w:rPr>
          <w:rFonts w:ascii="Arial" w:hAnsi="Arial" w:cs="Arial"/>
          <w:szCs w:val="18"/>
        </w:rPr>
        <w:t>Convergence</w:t>
      </w:r>
      <w:r w:rsidR="00C660C9">
        <w:rPr>
          <w:rFonts w:ascii="Arial" w:hAnsi="Arial" w:cs="Arial"/>
          <w:szCs w:val="18"/>
        </w:rPr>
        <w:t>)</w:t>
      </w:r>
      <w:r w:rsidR="00C660C9" w:rsidRPr="001137AC">
        <w:rPr>
          <w:rFonts w:ascii="Arial" w:hAnsi="Arial" w:cs="Arial"/>
          <w:szCs w:val="18"/>
        </w:rPr>
        <w:t xml:space="preserve"> - Préparer et réaliser une visite de maintenance préventive</w:t>
      </w:r>
    </w:p>
    <w:p w14:paraId="1F46397A" w14:textId="77777777" w:rsidR="00C7055A" w:rsidRDefault="00C7055A" w:rsidP="00C7055A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bookmarkEnd w:id="0"/>
    <w:bookmarkEnd w:id="1"/>
    <w:p w14:paraId="6417B631" w14:textId="77777777" w:rsidR="008842BC" w:rsidRDefault="008842BC" w:rsidP="00363938">
      <w:pPr>
        <w:pStyle w:val="Titre1"/>
        <w:numPr>
          <w:ilvl w:val="0"/>
          <w:numId w:val="0"/>
        </w:numPr>
        <w:rPr>
          <w:rFonts w:ascii="Arial" w:hAnsi="Arial"/>
          <w:sz w:val="32"/>
        </w:rPr>
      </w:pPr>
      <w:r w:rsidRPr="008842BC">
        <w:rPr>
          <w:rFonts w:ascii="Arial" w:hAnsi="Arial"/>
          <w:sz w:val="32"/>
        </w:rPr>
        <w:t>Principe de vérification</w:t>
      </w:r>
      <w:r w:rsidR="00BE44CA">
        <w:rPr>
          <w:rFonts w:ascii="Arial" w:hAnsi="Arial"/>
          <w:sz w:val="32"/>
        </w:rPr>
        <w:t xml:space="preserve"> selon le nombre de visites</w:t>
      </w:r>
    </w:p>
    <w:p w14:paraId="7CB56178" w14:textId="77777777" w:rsidR="008842BC" w:rsidRDefault="008842BC" w:rsidP="008842BC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8842BC" w14:paraId="336D8969" w14:textId="77777777" w:rsidTr="00146B4B">
        <w:tc>
          <w:tcPr>
            <w:tcW w:w="3754" w:type="dxa"/>
          </w:tcPr>
          <w:p w14:paraId="55693978" w14:textId="77777777" w:rsidR="008842BC" w:rsidRDefault="008842BC" w:rsidP="00683705">
            <w:r>
              <w:t>Principe de vérification</w:t>
            </w:r>
          </w:p>
        </w:tc>
        <w:tc>
          <w:tcPr>
            <w:tcW w:w="7655" w:type="dxa"/>
          </w:tcPr>
          <w:p w14:paraId="40CE9A9E" w14:textId="77777777" w:rsidR="008842BC" w:rsidRDefault="008842BC" w:rsidP="00683705">
            <w:r>
              <w:t xml:space="preserve">Actions à réaliser </w:t>
            </w:r>
          </w:p>
        </w:tc>
        <w:tc>
          <w:tcPr>
            <w:tcW w:w="3118" w:type="dxa"/>
          </w:tcPr>
          <w:p w14:paraId="510E7A10" w14:textId="77777777" w:rsidR="008842BC" w:rsidRDefault="008842BC" w:rsidP="00683705">
            <w:r>
              <w:t>Traces</w:t>
            </w:r>
          </w:p>
        </w:tc>
      </w:tr>
      <w:tr w:rsidR="008842BC" w14:paraId="33A35B91" w14:textId="77777777" w:rsidTr="00146B4B">
        <w:tc>
          <w:tcPr>
            <w:tcW w:w="3754" w:type="dxa"/>
          </w:tcPr>
          <w:p w14:paraId="0C3D5392" w14:textId="77777777" w:rsidR="008842BC" w:rsidRDefault="008842BC" w:rsidP="00683705">
            <w:r>
              <w:t>1 visite annuelle</w:t>
            </w:r>
            <w:r w:rsidR="00FD70B1">
              <w:t xml:space="preserve"> (Non conforme R13)</w:t>
            </w:r>
          </w:p>
        </w:tc>
        <w:tc>
          <w:tcPr>
            <w:tcW w:w="7655" w:type="dxa"/>
          </w:tcPr>
          <w:p w14:paraId="27BBB406" w14:textId="77777777" w:rsidR="008842BC" w:rsidRDefault="008842BC" w:rsidP="00683705">
            <w:pPr>
              <w:numPr>
                <w:ilvl w:val="0"/>
                <w:numId w:val="29"/>
              </w:numPr>
            </w:pPr>
            <w:r>
              <w:t>Vérifi</w:t>
            </w:r>
            <w:r w:rsidR="00BE44CA">
              <w:t>er</w:t>
            </w:r>
            <w:r>
              <w:t xml:space="preserve"> 100% des équipements</w:t>
            </w:r>
          </w:p>
          <w:p w14:paraId="66F6158E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>Vérifier</w:t>
            </w:r>
            <w:r w:rsidR="008842BC">
              <w:t xml:space="preserve"> l’audibilité et visibilité</w:t>
            </w:r>
          </w:p>
          <w:p w14:paraId="09A5DE74" w14:textId="77777777" w:rsidR="008842BC" w:rsidRDefault="00BE44CA" w:rsidP="00BE44CA">
            <w:pPr>
              <w:numPr>
                <w:ilvl w:val="0"/>
                <w:numId w:val="29"/>
              </w:numPr>
            </w:pPr>
            <w:r>
              <w:t>Vérifier</w:t>
            </w:r>
            <w:r w:rsidR="008842BC">
              <w:t xml:space="preserve"> toutes les sources d’alimentation (U / I) en veille et en alarme </w:t>
            </w:r>
          </w:p>
        </w:tc>
        <w:tc>
          <w:tcPr>
            <w:tcW w:w="3118" w:type="dxa"/>
          </w:tcPr>
          <w:p w14:paraId="3B53B0E7" w14:textId="77777777" w:rsidR="00915B3B" w:rsidRDefault="008842BC" w:rsidP="00683705">
            <w:r>
              <w:t xml:space="preserve">Dans PDA – Smartphone </w:t>
            </w:r>
          </w:p>
          <w:p w14:paraId="14B66091" w14:textId="77777777" w:rsidR="008842BC" w:rsidRDefault="008842BC" w:rsidP="00683705">
            <w:r>
              <w:t>Spécifier type visite, les relevés et constats</w:t>
            </w:r>
          </w:p>
        </w:tc>
      </w:tr>
      <w:tr w:rsidR="008842BC" w14:paraId="27F723B2" w14:textId="77777777" w:rsidTr="00146B4B">
        <w:tc>
          <w:tcPr>
            <w:tcW w:w="3754" w:type="dxa"/>
          </w:tcPr>
          <w:p w14:paraId="1CFC88B1" w14:textId="77777777" w:rsidR="008842BC" w:rsidRDefault="008842BC" w:rsidP="00683705">
            <w:r>
              <w:t>2 visites annuelles</w:t>
            </w:r>
            <w:r w:rsidR="00115516">
              <w:t xml:space="preserve"> (exigence R13)</w:t>
            </w:r>
          </w:p>
        </w:tc>
        <w:tc>
          <w:tcPr>
            <w:tcW w:w="7655" w:type="dxa"/>
          </w:tcPr>
          <w:p w14:paraId="1F14BEED" w14:textId="77777777" w:rsidR="008842BC" w:rsidRPr="00A052D4" w:rsidRDefault="008842BC" w:rsidP="00683705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 w:rsidRPr="00A052D4">
              <w:rPr>
                <w:b/>
              </w:rPr>
              <w:t>Première vérification</w:t>
            </w:r>
          </w:p>
          <w:p w14:paraId="79ED4EA7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 xml:space="preserve">Vérifier </w:t>
            </w:r>
            <w:r w:rsidR="008842BC">
              <w:t>100% des équipements</w:t>
            </w:r>
          </w:p>
          <w:p w14:paraId="1FEF6497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>Vérifier</w:t>
            </w:r>
            <w:r w:rsidR="008842BC">
              <w:t xml:space="preserve"> l’audibilité et visibilité</w:t>
            </w:r>
          </w:p>
          <w:p w14:paraId="3DF2BB83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 xml:space="preserve">Vérifier </w:t>
            </w:r>
            <w:r w:rsidR="008842BC">
              <w:t xml:space="preserve">toutes les sources d’alimentation (U / I) en veille et en alarme </w:t>
            </w:r>
          </w:p>
          <w:p w14:paraId="24107572" w14:textId="77777777" w:rsidR="008842BC" w:rsidRPr="00A052D4" w:rsidRDefault="008842BC" w:rsidP="00683705">
            <w:pPr>
              <w:pStyle w:val="Paragraphedeliste"/>
              <w:numPr>
                <w:ilvl w:val="0"/>
                <w:numId w:val="4"/>
              </w:numPr>
              <w:rPr>
                <w:b/>
              </w:rPr>
            </w:pPr>
            <w:r w:rsidRPr="00A052D4">
              <w:rPr>
                <w:b/>
              </w:rPr>
              <w:t>Seconde vérification</w:t>
            </w:r>
          </w:p>
          <w:p w14:paraId="26765CA0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>Vérifier</w:t>
            </w:r>
            <w:r w:rsidR="008842BC">
              <w:t xml:space="preserve"> 100% des équipements</w:t>
            </w:r>
          </w:p>
          <w:p w14:paraId="25CC212C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>Vérifier</w:t>
            </w:r>
            <w:r w:rsidR="008842BC">
              <w:t xml:space="preserve"> l’audibilité et visibilité</w:t>
            </w:r>
          </w:p>
          <w:p w14:paraId="23214D8F" w14:textId="77777777" w:rsidR="008842BC" w:rsidRDefault="00BE44CA" w:rsidP="00683705">
            <w:pPr>
              <w:numPr>
                <w:ilvl w:val="0"/>
                <w:numId w:val="29"/>
              </w:numPr>
            </w:pPr>
            <w:r>
              <w:t xml:space="preserve">Vérifier </w:t>
            </w:r>
            <w:r w:rsidR="008842BC">
              <w:t xml:space="preserve">toutes les sources d’alimentation (U / I) en veille et en alarme </w:t>
            </w:r>
          </w:p>
        </w:tc>
        <w:tc>
          <w:tcPr>
            <w:tcW w:w="3118" w:type="dxa"/>
          </w:tcPr>
          <w:p w14:paraId="4FA91FBF" w14:textId="77777777" w:rsidR="00915B3B" w:rsidRDefault="008842BC" w:rsidP="00683705">
            <w:r>
              <w:t xml:space="preserve">Dans PDA – Smartphone </w:t>
            </w:r>
          </w:p>
          <w:p w14:paraId="2633B017" w14:textId="77777777" w:rsidR="008842BC" w:rsidRDefault="008842BC" w:rsidP="00683705">
            <w:r>
              <w:t>Spécifier 1</w:t>
            </w:r>
            <w:r w:rsidRPr="00180F56">
              <w:rPr>
                <w:vertAlign w:val="superscript"/>
              </w:rPr>
              <w:t>er</w:t>
            </w:r>
            <w:r w:rsidR="00A74B4D">
              <w:t xml:space="preserve"> ou 2iè</w:t>
            </w:r>
            <w:r>
              <w:t>me visite et les relevés et constats</w:t>
            </w:r>
          </w:p>
        </w:tc>
      </w:tr>
      <w:tr w:rsidR="00F84C07" w14:paraId="123177DC" w14:textId="77777777" w:rsidTr="00146B4B">
        <w:tc>
          <w:tcPr>
            <w:tcW w:w="3754" w:type="dxa"/>
          </w:tcPr>
          <w:p w14:paraId="4F212620" w14:textId="77777777" w:rsidR="00F84C07" w:rsidRPr="00F22685" w:rsidRDefault="00F84C07" w:rsidP="00683705">
            <w:r w:rsidRPr="00F22685">
              <w:t>Etanchéité du local</w:t>
            </w:r>
          </w:p>
        </w:tc>
        <w:tc>
          <w:tcPr>
            <w:tcW w:w="7655" w:type="dxa"/>
          </w:tcPr>
          <w:p w14:paraId="45C077E2" w14:textId="77777777" w:rsidR="00F84C07" w:rsidRPr="00F84C07" w:rsidRDefault="00F84C07" w:rsidP="00F84C07">
            <w:r w:rsidRPr="00F22685">
              <w:t>1 Vérification annuelle</w:t>
            </w:r>
            <w:r w:rsidR="00F22685" w:rsidRPr="00F22685">
              <w:t xml:space="preserve"> selon la R13 ou si travaux selon la NF S 61-933</w:t>
            </w:r>
          </w:p>
        </w:tc>
        <w:tc>
          <w:tcPr>
            <w:tcW w:w="3118" w:type="dxa"/>
          </w:tcPr>
          <w:p w14:paraId="03C40647" w14:textId="77777777" w:rsidR="00F84C07" w:rsidRDefault="00F84C07" w:rsidP="00683705"/>
        </w:tc>
      </w:tr>
    </w:tbl>
    <w:p w14:paraId="0ECFF0E4" w14:textId="77777777" w:rsidR="004A0ED0" w:rsidRDefault="004A0ED0" w:rsidP="004A0ED0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</w:p>
    <w:p w14:paraId="5A59169F" w14:textId="77777777" w:rsidR="00BE44CA" w:rsidRDefault="00BE44CA">
      <w:pPr>
        <w:spacing w:after="160" w:line="259" w:lineRule="auto"/>
      </w:pPr>
      <w:r>
        <w:br w:type="page"/>
      </w:r>
    </w:p>
    <w:p w14:paraId="26C5A9A8" w14:textId="77777777" w:rsidR="002D09C4" w:rsidRPr="002D09C4" w:rsidRDefault="002D09C4" w:rsidP="002D09C4"/>
    <w:p w14:paraId="080A47FC" w14:textId="77777777" w:rsidR="004A0ED0" w:rsidRDefault="004A0ED0" w:rsidP="004A0ED0">
      <w:pPr>
        <w:pStyle w:val="Titre1"/>
        <w:numPr>
          <w:ilvl w:val="0"/>
          <w:numId w:val="0"/>
        </w:numPr>
        <w:jc w:val="center"/>
        <w:rPr>
          <w:rFonts w:ascii="Arial" w:hAnsi="Arial"/>
          <w:sz w:val="32"/>
        </w:rPr>
      </w:pPr>
      <w:r>
        <w:rPr>
          <w:rFonts w:ascii="Arial" w:hAnsi="Arial"/>
          <w:sz w:val="32"/>
        </w:rPr>
        <w:t>Préparation de la visite </w:t>
      </w:r>
    </w:p>
    <w:p w14:paraId="0D7839A2" w14:textId="77777777" w:rsidR="004A0ED0" w:rsidRPr="004A0ED0" w:rsidRDefault="004A0ED0" w:rsidP="004A0ED0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6F746644" w14:textId="77777777" w:rsidTr="00146B4B">
        <w:tc>
          <w:tcPr>
            <w:tcW w:w="3754" w:type="dxa"/>
          </w:tcPr>
          <w:p w14:paraId="5847C056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53AA7DD4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4EAA1F02" w14:textId="77777777" w:rsidR="004A0ED0" w:rsidRDefault="004A0ED0" w:rsidP="002D09C4">
            <w:r>
              <w:t>Traces</w:t>
            </w:r>
          </w:p>
        </w:tc>
      </w:tr>
      <w:tr w:rsidR="004A0ED0" w14:paraId="405FA4C6" w14:textId="77777777" w:rsidTr="00146B4B">
        <w:tc>
          <w:tcPr>
            <w:tcW w:w="3754" w:type="dxa"/>
          </w:tcPr>
          <w:p w14:paraId="5F843709" w14:textId="77777777" w:rsidR="004A0ED0" w:rsidRDefault="004A0ED0" w:rsidP="002D09C4">
            <w:r>
              <w:t>Planifier</w:t>
            </w:r>
          </w:p>
        </w:tc>
        <w:tc>
          <w:tcPr>
            <w:tcW w:w="7655" w:type="dxa"/>
          </w:tcPr>
          <w:p w14:paraId="6E4049AE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Prendre en compte les visites à réaliser</w:t>
            </w:r>
          </w:p>
        </w:tc>
        <w:tc>
          <w:tcPr>
            <w:tcW w:w="3118" w:type="dxa"/>
          </w:tcPr>
          <w:p w14:paraId="33578A41" w14:textId="77777777" w:rsidR="004A0ED0" w:rsidRDefault="004A0ED0" w:rsidP="002D09C4">
            <w:r>
              <w:t xml:space="preserve">PDA ou </w:t>
            </w:r>
            <w:proofErr w:type="spellStart"/>
            <w:r>
              <w:t>Smarphone</w:t>
            </w:r>
            <w:proofErr w:type="spellEnd"/>
            <w:r>
              <w:t xml:space="preserve"> </w:t>
            </w:r>
          </w:p>
        </w:tc>
      </w:tr>
      <w:tr w:rsidR="004A0ED0" w14:paraId="52BF39F1" w14:textId="77777777" w:rsidTr="00146B4B">
        <w:tc>
          <w:tcPr>
            <w:tcW w:w="3754" w:type="dxa"/>
          </w:tcPr>
          <w:p w14:paraId="30410C82" w14:textId="77777777" w:rsidR="004A0ED0" w:rsidRDefault="004A0ED0" w:rsidP="00B6122D">
            <w:r>
              <w:t>S’informer</w:t>
            </w:r>
          </w:p>
        </w:tc>
        <w:tc>
          <w:tcPr>
            <w:tcW w:w="7655" w:type="dxa"/>
          </w:tcPr>
          <w:p w14:paraId="4A89A321" w14:textId="77777777" w:rsidR="004A0ED0" w:rsidRDefault="00531548" w:rsidP="004A0ED0">
            <w:pPr>
              <w:numPr>
                <w:ilvl w:val="0"/>
                <w:numId w:val="2"/>
              </w:numPr>
              <w:ind w:left="0" w:firstLine="0"/>
            </w:pPr>
            <w:r>
              <w:t>Prendre en compte</w:t>
            </w:r>
            <w:r w:rsidR="004A0ED0">
              <w:t xml:space="preserve"> le dossier technique : configuration installée, versions logiciels, les options du co</w:t>
            </w:r>
            <w:r w:rsidR="009A0BB2">
              <w:t>ntrat (reco</w:t>
            </w:r>
            <w:r w:rsidR="00B6122D">
              <w:t>nditionnement</w:t>
            </w:r>
            <w:r w:rsidR="009A0BB2">
              <w:t xml:space="preserve">, batteries, filtre, flexibles, déclencheurs </w:t>
            </w:r>
            <w:proofErr w:type="spellStart"/>
            <w:r w:rsidR="009A0BB2">
              <w:t>pyro</w:t>
            </w:r>
            <w:proofErr w:type="spellEnd"/>
            <w:r w:rsidR="00422BE6">
              <w:t xml:space="preserve">, </w:t>
            </w:r>
            <w:proofErr w:type="spellStart"/>
            <w:r w:rsidR="00422BE6">
              <w:t>Fantest</w:t>
            </w:r>
            <w:proofErr w:type="spellEnd"/>
            <w:r w:rsidR="00683705">
              <w:t xml:space="preserve"> = </w:t>
            </w:r>
            <w:proofErr w:type="spellStart"/>
            <w:proofErr w:type="gramStart"/>
            <w:r w:rsidR="00683705">
              <w:t>ventitest</w:t>
            </w:r>
            <w:proofErr w:type="spellEnd"/>
            <w:r w:rsidR="004A0ED0">
              <w:t>..</w:t>
            </w:r>
            <w:proofErr w:type="gramEnd"/>
            <w:r w:rsidR="004A0ED0">
              <w:t>)</w:t>
            </w:r>
          </w:p>
          <w:p w14:paraId="1D4402E8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 xml:space="preserve">S’informer sur </w:t>
            </w:r>
            <w:r w:rsidR="00D7507B">
              <w:t>l’historique des interventions</w:t>
            </w:r>
          </w:p>
          <w:p w14:paraId="5530308F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S’informer sur les habilitations particulières</w:t>
            </w:r>
          </w:p>
        </w:tc>
        <w:tc>
          <w:tcPr>
            <w:tcW w:w="3118" w:type="dxa"/>
          </w:tcPr>
          <w:p w14:paraId="34C3B338" w14:textId="77777777" w:rsidR="004A0ED0" w:rsidRDefault="004A0ED0" w:rsidP="002D09C4"/>
        </w:tc>
      </w:tr>
      <w:tr w:rsidR="004A0ED0" w14:paraId="5FE1D7EA" w14:textId="77777777" w:rsidTr="00146B4B">
        <w:tc>
          <w:tcPr>
            <w:tcW w:w="3754" w:type="dxa"/>
          </w:tcPr>
          <w:p w14:paraId="0D1EC126" w14:textId="77777777" w:rsidR="004A0ED0" w:rsidRDefault="004A0ED0" w:rsidP="002D09C4">
            <w:r>
              <w:t>Préparer les matériels et logiciels</w:t>
            </w:r>
          </w:p>
        </w:tc>
        <w:tc>
          <w:tcPr>
            <w:tcW w:w="7655" w:type="dxa"/>
          </w:tcPr>
          <w:p w14:paraId="6FE4862D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Identifier les outils et moyens d’essais spécifiques</w:t>
            </w:r>
          </w:p>
          <w:p w14:paraId="2CFC4F1B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Prévoir les moyens d’accès, de manutention et de levage</w:t>
            </w:r>
          </w:p>
          <w:p w14:paraId="667381DE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S’assurer de la disponibilité des pièces détachées nécessaires</w:t>
            </w:r>
          </w:p>
        </w:tc>
        <w:tc>
          <w:tcPr>
            <w:tcW w:w="3118" w:type="dxa"/>
          </w:tcPr>
          <w:p w14:paraId="784A114A" w14:textId="77777777" w:rsidR="004A0ED0" w:rsidRDefault="004A0ED0" w:rsidP="002D09C4"/>
          <w:p w14:paraId="4C863673" w14:textId="77777777" w:rsidR="004A0ED0" w:rsidRDefault="004A0ED0" w:rsidP="002D09C4"/>
          <w:p w14:paraId="53E3A946" w14:textId="77777777" w:rsidR="004A0ED0" w:rsidRDefault="004A0ED0" w:rsidP="002D09C4">
            <w:r w:rsidRPr="005337BB">
              <w:t xml:space="preserve">SMS </w:t>
            </w:r>
            <w:r w:rsidR="005337BB" w:rsidRPr="005337BB">
              <w:t xml:space="preserve"> ou BL</w:t>
            </w:r>
          </w:p>
        </w:tc>
      </w:tr>
      <w:tr w:rsidR="004A0ED0" w14:paraId="33A0B3CE" w14:textId="77777777" w:rsidTr="00146B4B">
        <w:tc>
          <w:tcPr>
            <w:tcW w:w="3754" w:type="dxa"/>
          </w:tcPr>
          <w:p w14:paraId="76252504" w14:textId="77777777" w:rsidR="004A0ED0" w:rsidRDefault="004A0ED0" w:rsidP="002D09C4">
            <w:r>
              <w:t>Prise de rendez-vous</w:t>
            </w:r>
          </w:p>
        </w:tc>
        <w:tc>
          <w:tcPr>
            <w:tcW w:w="7655" w:type="dxa"/>
          </w:tcPr>
          <w:p w14:paraId="0A09F1B5" w14:textId="77777777" w:rsidR="004A0ED0" w:rsidRDefault="004A0ED0" w:rsidP="00A74B4D">
            <w:r>
              <w:t>Contacter le responsable ou la personne désignée dans le contrat pour :</w:t>
            </w:r>
          </w:p>
          <w:p w14:paraId="3A8A6BEB" w14:textId="77777777" w:rsidR="004A0ED0" w:rsidRDefault="004A0ED0" w:rsidP="00A74B4D">
            <w:pPr>
              <w:numPr>
                <w:ilvl w:val="0"/>
                <w:numId w:val="2"/>
              </w:numPr>
              <w:ind w:left="0" w:firstLine="0"/>
            </w:pPr>
            <w:r>
              <w:t>Trouver un accord sur une date en tenant compte des critères suivant :</w:t>
            </w:r>
          </w:p>
          <w:p w14:paraId="6B5AF4EE" w14:textId="77777777" w:rsidR="004A0ED0" w:rsidRPr="00D85D52" w:rsidRDefault="004A0ED0" w:rsidP="004A0ED0">
            <w:pPr>
              <w:numPr>
                <w:ilvl w:val="0"/>
                <w:numId w:val="4"/>
              </w:numPr>
            </w:pPr>
            <w:r w:rsidRPr="00D85D52">
              <w:t>Dans les délais réglementaires +/- 1 mois ou courrier de décalage</w:t>
            </w:r>
          </w:p>
          <w:p w14:paraId="1B733125" w14:textId="77777777" w:rsidR="004A0ED0" w:rsidRDefault="004A0ED0" w:rsidP="004A0ED0">
            <w:pPr>
              <w:numPr>
                <w:ilvl w:val="0"/>
                <w:numId w:val="4"/>
              </w:numPr>
            </w:pPr>
            <w:r>
              <w:t>Présence du responsable au début et à la fin de la visite</w:t>
            </w:r>
          </w:p>
          <w:p w14:paraId="2D311476" w14:textId="77777777" w:rsidR="004A0ED0" w:rsidRDefault="004A0ED0" w:rsidP="004A0ED0">
            <w:pPr>
              <w:numPr>
                <w:ilvl w:val="0"/>
                <w:numId w:val="4"/>
              </w:numPr>
            </w:pPr>
            <w:r>
              <w:t>Regroupement géographique des visites et optimisation de la journée.</w:t>
            </w:r>
          </w:p>
          <w:p w14:paraId="4EEAB94D" w14:textId="77777777" w:rsidR="005337BB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 xml:space="preserve">Informer le client sur les perturbations d’exploitation possibles (essais d’évacuation, asservissements, …). </w:t>
            </w:r>
          </w:p>
          <w:p w14:paraId="1DD38EEC" w14:textId="77777777" w:rsidR="004A0ED0" w:rsidRDefault="004A0ED0" w:rsidP="004A0ED0">
            <w:pPr>
              <w:numPr>
                <w:ilvl w:val="0"/>
                <w:numId w:val="2"/>
              </w:numPr>
              <w:ind w:left="0" w:firstLine="0"/>
            </w:pPr>
            <w:r>
              <w:t>Obtenir les autorisations</w:t>
            </w:r>
          </w:p>
        </w:tc>
        <w:tc>
          <w:tcPr>
            <w:tcW w:w="3118" w:type="dxa"/>
          </w:tcPr>
          <w:p w14:paraId="581EC64E" w14:textId="77777777" w:rsidR="004A0ED0" w:rsidRDefault="004A0ED0" w:rsidP="002D09C4">
            <w:r>
              <w:t xml:space="preserve">Planning </w:t>
            </w:r>
          </w:p>
          <w:p w14:paraId="2FAA7E9F" w14:textId="77777777" w:rsidR="004A0ED0" w:rsidRDefault="004A0ED0" w:rsidP="002D09C4"/>
          <w:p w14:paraId="3AC85CE6" w14:textId="77777777" w:rsidR="004A0ED0" w:rsidRPr="005337BB" w:rsidRDefault="004A0ED0" w:rsidP="005337BB">
            <w:pPr>
              <w:rPr>
                <w:strike/>
              </w:rPr>
            </w:pPr>
          </w:p>
        </w:tc>
      </w:tr>
      <w:tr w:rsidR="009159EC" w14:paraId="18D82A8C" w14:textId="77777777" w:rsidTr="00146B4B">
        <w:tc>
          <w:tcPr>
            <w:tcW w:w="3754" w:type="dxa"/>
          </w:tcPr>
          <w:p w14:paraId="371EADEB" w14:textId="77777777" w:rsidR="009159EC" w:rsidRDefault="009159EC" w:rsidP="002D09C4">
            <w:r>
              <w:t>Première visite : audit de site</w:t>
            </w:r>
          </w:p>
        </w:tc>
        <w:tc>
          <w:tcPr>
            <w:tcW w:w="7655" w:type="dxa"/>
          </w:tcPr>
          <w:p w14:paraId="2F02E02C" w14:textId="77777777" w:rsidR="009159EC" w:rsidRDefault="009159EC" w:rsidP="00B658DC">
            <w:pPr>
              <w:numPr>
                <w:ilvl w:val="0"/>
                <w:numId w:val="2"/>
              </w:numPr>
              <w:ind w:left="0" w:firstLine="0"/>
            </w:pPr>
            <w:r w:rsidRPr="0050419B">
              <w:t xml:space="preserve">S’il s’agit </w:t>
            </w:r>
            <w:r w:rsidR="00B658DC" w:rsidRPr="0050419B">
              <w:t xml:space="preserve">d’une installation neuve ou d’un </w:t>
            </w:r>
            <w:r w:rsidRPr="0050419B">
              <w:t xml:space="preserve">site </w:t>
            </w:r>
            <w:r w:rsidR="00B658DC" w:rsidRPr="0050419B">
              <w:t xml:space="preserve">précédemment maintenu par un concurrent, </w:t>
            </w:r>
            <w:r w:rsidRPr="0050419B">
              <w:t>un audit devra être réalisé et enregistré</w:t>
            </w:r>
            <w:r w:rsidR="00234659" w:rsidRPr="0050419B">
              <w:t xml:space="preserve"> </w:t>
            </w:r>
            <w:r w:rsidR="008012C3" w:rsidRPr="0050419B">
              <w:t xml:space="preserve">: </w:t>
            </w:r>
            <w:r w:rsidRPr="0050419B">
              <w:t>prise en compte d’une nouvelle installation en extinction</w:t>
            </w:r>
            <w:r w:rsidR="00B658DC" w:rsidRPr="0050419B">
              <w:t xml:space="preserve"> </w:t>
            </w:r>
            <w:r w:rsidR="00A74B4D">
              <w:t xml:space="preserve"> </w:t>
            </w:r>
          </w:p>
          <w:p w14:paraId="1C5EBC9F" w14:textId="77777777" w:rsidR="005728EF" w:rsidRDefault="005728EF" w:rsidP="005728EF"/>
          <w:p w14:paraId="7976E1EC" w14:textId="77777777" w:rsidR="005728EF" w:rsidRPr="00F22685" w:rsidRDefault="008D5290" w:rsidP="005728EF">
            <w:hyperlink r:id="rId8" w:history="1">
              <w:r w:rsidR="005728EF" w:rsidRPr="00F22685">
                <w:rPr>
                  <w:rStyle w:val="Lienhypertexte"/>
                </w:rPr>
                <w:t xml:space="preserve">IMPR-3168 IEAG selon R13 </w:t>
              </w:r>
              <w:proofErr w:type="spellStart"/>
              <w:r w:rsidR="005728EF" w:rsidRPr="00F22685">
                <w:rPr>
                  <w:rStyle w:val="Lienhypertexte"/>
                </w:rPr>
                <w:t>ed</w:t>
              </w:r>
              <w:proofErr w:type="spellEnd"/>
              <w:r w:rsidR="005728EF" w:rsidRPr="00F22685">
                <w:rPr>
                  <w:rStyle w:val="Lienhypertexte"/>
                </w:rPr>
                <w:t xml:space="preserve"> 2000-2007</w:t>
              </w:r>
            </w:hyperlink>
          </w:p>
          <w:p w14:paraId="60C6037C" w14:textId="77777777" w:rsidR="005728EF" w:rsidRPr="00F22685" w:rsidRDefault="008D5290" w:rsidP="005728EF">
            <w:hyperlink r:id="rId9" w:history="1">
              <w:r w:rsidR="005728EF" w:rsidRPr="00F22685">
                <w:rPr>
                  <w:rStyle w:val="Lienhypertexte"/>
                </w:rPr>
                <w:t>IMPR-3171 IEAG selon R13 Edition 2010 (1/1/08&lt;cd&lt;31/12/14)</w:t>
              </w:r>
            </w:hyperlink>
          </w:p>
          <w:p w14:paraId="2780837D" w14:textId="77777777" w:rsidR="005728EF" w:rsidRDefault="008D5290" w:rsidP="005728EF">
            <w:hyperlink r:id="rId10" w:history="1">
              <w:r w:rsidR="005728EF" w:rsidRPr="00F22685">
                <w:rPr>
                  <w:rStyle w:val="Lienhypertexte"/>
                </w:rPr>
                <w:t>IMPR-3388  IEAG selon R13 Edition 2015 (cd&gt;1/1/15)</w:t>
              </w:r>
            </w:hyperlink>
          </w:p>
          <w:p w14:paraId="08412B47" w14:textId="77777777" w:rsidR="005728EF" w:rsidRDefault="005728EF" w:rsidP="005728EF">
            <w:r>
              <w:t xml:space="preserve"> </w:t>
            </w:r>
          </w:p>
        </w:tc>
        <w:tc>
          <w:tcPr>
            <w:tcW w:w="3118" w:type="dxa"/>
          </w:tcPr>
          <w:p w14:paraId="4726069A" w14:textId="77777777" w:rsidR="009159EC" w:rsidRDefault="009159EC" w:rsidP="00683705"/>
        </w:tc>
      </w:tr>
    </w:tbl>
    <w:p w14:paraId="37E50637" w14:textId="77777777" w:rsidR="004A0ED0" w:rsidRDefault="004A0ED0" w:rsidP="004A0ED0">
      <w:pPr>
        <w:sectPr w:rsidR="004A0ED0" w:rsidSect="00C342B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40" w:h="11907" w:orient="landscape" w:code="9"/>
          <w:pgMar w:top="1418" w:right="1418" w:bottom="851" w:left="1418" w:header="720" w:footer="720" w:gutter="0"/>
          <w:cols w:space="720"/>
        </w:sectPr>
      </w:pPr>
    </w:p>
    <w:p w14:paraId="682C3F26" w14:textId="77777777" w:rsidR="004A0ED0" w:rsidRDefault="004A0ED0" w:rsidP="004A0ED0">
      <w:pPr>
        <w:pStyle w:val="Titre"/>
      </w:pPr>
      <w:bookmarkStart w:id="2" w:name="_Hlk472397957"/>
      <w:r>
        <w:t>Déroulement de la visite</w:t>
      </w:r>
      <w:bookmarkEnd w:id="2"/>
    </w:p>
    <w:p w14:paraId="047F867A" w14:textId="77777777" w:rsidR="004A0ED0" w:rsidRDefault="004A0ED0" w:rsidP="004A0ED0"/>
    <w:p w14:paraId="2B56987D" w14:textId="77777777" w:rsidR="004A0ED0" w:rsidRDefault="004A0ED0" w:rsidP="004A0ED0">
      <w:pPr>
        <w:pStyle w:val="Titre1"/>
      </w:pPr>
      <w:bookmarkStart w:id="3" w:name="_Ref472397666"/>
      <w:r>
        <w:t>Entretien avec le responsable ou la personne chargée des travaux d’entretien</w:t>
      </w:r>
      <w:bookmarkEnd w:id="3"/>
      <w:r>
        <w:t> </w:t>
      </w:r>
    </w:p>
    <w:p w14:paraId="3424C6A8" w14:textId="77777777" w:rsidR="00422BE6" w:rsidRDefault="00422BE6" w:rsidP="00422BE6"/>
    <w:tbl>
      <w:tblPr>
        <w:tblW w:w="14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6"/>
        <w:gridCol w:w="7654"/>
        <w:gridCol w:w="3118"/>
      </w:tblGrid>
      <w:tr w:rsidR="00422BE6" w14:paraId="01AAAE8F" w14:textId="77777777" w:rsidTr="00843203">
        <w:tc>
          <w:tcPr>
            <w:tcW w:w="3756" w:type="dxa"/>
          </w:tcPr>
          <w:p w14:paraId="01E5ED4E" w14:textId="77777777" w:rsidR="00422BE6" w:rsidRDefault="00422BE6" w:rsidP="002D09C4">
            <w:r>
              <w:t>Objectif</w:t>
            </w:r>
          </w:p>
        </w:tc>
        <w:tc>
          <w:tcPr>
            <w:tcW w:w="7654" w:type="dxa"/>
          </w:tcPr>
          <w:p w14:paraId="6CCD8DBE" w14:textId="77777777" w:rsidR="00422BE6" w:rsidRDefault="00422BE6" w:rsidP="002D09C4">
            <w:r>
              <w:t>Actions</w:t>
            </w:r>
          </w:p>
        </w:tc>
        <w:tc>
          <w:tcPr>
            <w:tcW w:w="3118" w:type="dxa"/>
          </w:tcPr>
          <w:p w14:paraId="24C3AC03" w14:textId="77777777" w:rsidR="00422BE6" w:rsidRDefault="00422BE6" w:rsidP="002D09C4">
            <w:r>
              <w:t>Traces</w:t>
            </w:r>
          </w:p>
        </w:tc>
      </w:tr>
      <w:tr w:rsidR="00422BE6" w14:paraId="0DC9CB4D" w14:textId="77777777" w:rsidTr="00843203">
        <w:tc>
          <w:tcPr>
            <w:tcW w:w="3756" w:type="dxa"/>
          </w:tcPr>
          <w:p w14:paraId="0BF751A9" w14:textId="77777777" w:rsidR="00422BE6" w:rsidRDefault="00422BE6" w:rsidP="002D09C4">
            <w:r>
              <w:t xml:space="preserve">Se présenter au responsable, soigner l’image de l’entreprise. </w:t>
            </w:r>
          </w:p>
        </w:tc>
        <w:tc>
          <w:tcPr>
            <w:tcW w:w="7654" w:type="dxa"/>
          </w:tcPr>
          <w:p w14:paraId="2A046C3B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Être à l’heure ou avoir prévenu s’il y a un décalage</w:t>
            </w:r>
          </w:p>
          <w:p w14:paraId="06B8E7DF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Tenue correcte</w:t>
            </w:r>
          </w:p>
          <w:p w14:paraId="7EA4156F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Identification de l’appartenance à Chubb France : badge, blouson, …</w:t>
            </w:r>
          </w:p>
          <w:p w14:paraId="77D74D74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S’informer sur la documentation relative à l’installation (DOE/Registre de sécurité, précédent rapport, rapport de la commission de sécurité, du bureau de contrôle</w:t>
            </w:r>
            <w:r w:rsidR="005337BB">
              <w:t>, main courante SSI</w:t>
            </w:r>
            <w:r>
              <w:t>),</w:t>
            </w:r>
          </w:p>
          <w:p w14:paraId="19C3429F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Etablir / prendre connaissance de la FAR/ PPSPS / plan de prévention</w:t>
            </w:r>
          </w:p>
          <w:p w14:paraId="72DF7B64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Outillage et matériels d’essais propres et identifiés</w:t>
            </w:r>
          </w:p>
        </w:tc>
        <w:tc>
          <w:tcPr>
            <w:tcW w:w="3118" w:type="dxa"/>
          </w:tcPr>
          <w:p w14:paraId="028D9CEC" w14:textId="77777777" w:rsidR="00422BE6" w:rsidRDefault="00B6122D" w:rsidP="002D09C4">
            <w:r>
              <w:t>Dans PDA – Smartphone</w:t>
            </w:r>
          </w:p>
        </w:tc>
      </w:tr>
      <w:tr w:rsidR="00422BE6" w14:paraId="1E4CA118" w14:textId="77777777" w:rsidTr="00843203">
        <w:tc>
          <w:tcPr>
            <w:tcW w:w="3756" w:type="dxa"/>
          </w:tcPr>
          <w:p w14:paraId="1188F9FB" w14:textId="77777777" w:rsidR="00422BE6" w:rsidRDefault="00422BE6" w:rsidP="002D09C4">
            <w:r>
              <w:t>Identifier les événements depuis la visite précédente :</w:t>
            </w:r>
          </w:p>
          <w:p w14:paraId="4EEAD4B8" w14:textId="77777777" w:rsidR="00422BE6" w:rsidRDefault="00422BE6" w:rsidP="002D09C4"/>
        </w:tc>
        <w:tc>
          <w:tcPr>
            <w:tcW w:w="7654" w:type="dxa"/>
          </w:tcPr>
          <w:p w14:paraId="21EF7C13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Consulter le registre de sécurité</w:t>
            </w:r>
          </w:p>
          <w:p w14:paraId="7B77A796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S’entretenir avec le responsable</w:t>
            </w:r>
          </w:p>
          <w:p w14:paraId="386518A8" w14:textId="77777777" w:rsidR="00422BE6" w:rsidRDefault="00422BE6" w:rsidP="00422BE6">
            <w:pPr>
              <w:numPr>
                <w:ilvl w:val="0"/>
                <w:numId w:val="2"/>
              </w:numPr>
              <w:ind w:left="0" w:firstLine="0"/>
            </w:pPr>
            <w:r>
              <w:t>Si dysfonctionnement identifié le prendre en compte lors de la vérification</w:t>
            </w:r>
          </w:p>
        </w:tc>
        <w:tc>
          <w:tcPr>
            <w:tcW w:w="3118" w:type="dxa"/>
          </w:tcPr>
          <w:p w14:paraId="196FC5EB" w14:textId="77777777" w:rsidR="00422BE6" w:rsidRDefault="00422BE6" w:rsidP="002D09C4">
            <w:r>
              <w:t>Dans PDA - Smartphone</w:t>
            </w:r>
          </w:p>
          <w:p w14:paraId="70087686" w14:textId="77777777" w:rsidR="00422BE6" w:rsidRDefault="00422BE6" w:rsidP="002D09C4">
            <w:r>
              <w:t xml:space="preserve">Relever les événements liés à un dysfonctionnement du matériel </w:t>
            </w:r>
          </w:p>
          <w:p w14:paraId="0FB7EEB0" w14:textId="77777777" w:rsidR="00422BE6" w:rsidRDefault="00422BE6" w:rsidP="002D09C4">
            <w:r>
              <w:t>Relever les attentes particulières du client (par ex : formation)</w:t>
            </w:r>
          </w:p>
        </w:tc>
      </w:tr>
      <w:tr w:rsidR="00422BE6" w14:paraId="5A483744" w14:textId="77777777" w:rsidTr="00843203">
        <w:tc>
          <w:tcPr>
            <w:tcW w:w="3756" w:type="dxa"/>
          </w:tcPr>
          <w:p w14:paraId="7CCCD04F" w14:textId="77777777" w:rsidR="00422BE6" w:rsidRDefault="00422BE6" w:rsidP="002D09C4">
            <w:r>
              <w:t>Identifier l’évolution du  risque :</w:t>
            </w:r>
          </w:p>
          <w:p w14:paraId="5860688C" w14:textId="77777777" w:rsidR="00422BE6" w:rsidRDefault="00422BE6" w:rsidP="002D09C4">
            <w:pPr>
              <w:pStyle w:val="Titre3"/>
              <w:numPr>
                <w:ilvl w:val="0"/>
                <w:numId w:val="0"/>
              </w:numPr>
              <w:rPr>
                <w:b w:val="0"/>
              </w:rPr>
            </w:pPr>
          </w:p>
        </w:tc>
        <w:tc>
          <w:tcPr>
            <w:tcW w:w="7654" w:type="dxa"/>
          </w:tcPr>
          <w:p w14:paraId="0597BAD3" w14:textId="77777777" w:rsidR="00422BE6" w:rsidRDefault="00422BE6" w:rsidP="002D09C4">
            <w:r>
              <w:t>Demander au responsable ce qui a été modifié depuis la visite précédente</w:t>
            </w:r>
          </w:p>
          <w:p w14:paraId="28E6DCB6" w14:textId="77777777" w:rsidR="00422BE6" w:rsidRDefault="00422BE6" w:rsidP="00422BE6">
            <w:pPr>
              <w:numPr>
                <w:ilvl w:val="0"/>
                <w:numId w:val="12"/>
              </w:numPr>
              <w:ind w:left="497" w:hanging="283"/>
            </w:pPr>
            <w:r>
              <w:t>Modifications des locaux (risque)</w:t>
            </w:r>
          </w:p>
          <w:p w14:paraId="3BAE0477" w14:textId="77777777" w:rsidR="00422BE6" w:rsidRDefault="00422BE6" w:rsidP="00422BE6">
            <w:pPr>
              <w:numPr>
                <w:ilvl w:val="0"/>
                <w:numId w:val="12"/>
              </w:numPr>
              <w:ind w:left="497" w:hanging="283"/>
            </w:pPr>
            <w:r>
              <w:t>Modifications des issues donnant sur l’extérieur</w:t>
            </w:r>
          </w:p>
          <w:p w14:paraId="1DEE149C" w14:textId="77777777" w:rsidR="00422BE6" w:rsidRDefault="00422BE6" w:rsidP="00422BE6">
            <w:pPr>
              <w:numPr>
                <w:ilvl w:val="0"/>
                <w:numId w:val="12"/>
              </w:numPr>
              <w:ind w:left="497" w:hanging="283"/>
            </w:pPr>
            <w:r>
              <w:t>Modification de l’activité</w:t>
            </w:r>
          </w:p>
          <w:p w14:paraId="5199742C" w14:textId="77777777" w:rsidR="00422BE6" w:rsidRDefault="00422BE6" w:rsidP="00422BE6">
            <w:pPr>
              <w:numPr>
                <w:ilvl w:val="0"/>
                <w:numId w:val="12"/>
              </w:numPr>
              <w:ind w:left="497" w:hanging="283"/>
            </w:pPr>
            <w:r>
              <w:t>Modification de l’exploitation</w:t>
            </w:r>
          </w:p>
          <w:p w14:paraId="070A8B1D" w14:textId="77777777" w:rsidR="00422BE6" w:rsidRDefault="00422BE6" w:rsidP="00422BE6">
            <w:pPr>
              <w:numPr>
                <w:ilvl w:val="0"/>
                <w:numId w:val="13"/>
              </w:numPr>
              <w:ind w:left="429"/>
            </w:pPr>
            <w:r>
              <w:t>Modifications de l’installation</w:t>
            </w:r>
          </w:p>
        </w:tc>
        <w:tc>
          <w:tcPr>
            <w:tcW w:w="3118" w:type="dxa"/>
          </w:tcPr>
          <w:p w14:paraId="3A8783D2" w14:textId="77777777" w:rsidR="00422BE6" w:rsidRDefault="00422BE6" w:rsidP="002D09C4">
            <w:r>
              <w:t>Dans PDA - Smartphone</w:t>
            </w:r>
          </w:p>
          <w:p w14:paraId="7BD8D02C" w14:textId="77777777" w:rsidR="00422BE6" w:rsidRDefault="00422BE6" w:rsidP="002D09C4"/>
          <w:p w14:paraId="47B733BA" w14:textId="77777777" w:rsidR="00422BE6" w:rsidRDefault="00422BE6" w:rsidP="002D09C4">
            <w:r>
              <w:t>Relever les modifications pour pouvoir spécifier les éventuelles mises à niveau de l’installation et assurer notre devoir de conseil professionnel</w:t>
            </w:r>
          </w:p>
        </w:tc>
      </w:tr>
      <w:tr w:rsidR="00422BE6" w14:paraId="2BE2EF87" w14:textId="77777777" w:rsidTr="00843203">
        <w:tc>
          <w:tcPr>
            <w:tcW w:w="3756" w:type="dxa"/>
          </w:tcPr>
          <w:p w14:paraId="1F7D1D99" w14:textId="77777777" w:rsidR="00422BE6" w:rsidRDefault="00422BE6" w:rsidP="002D09C4">
            <w:r>
              <w:t>Si besoin, relancer et conseiller l’exploitant</w:t>
            </w:r>
          </w:p>
        </w:tc>
        <w:tc>
          <w:tcPr>
            <w:tcW w:w="7654" w:type="dxa"/>
          </w:tcPr>
          <w:p w14:paraId="1DE52DA8" w14:textId="77777777" w:rsidR="00422BE6" w:rsidRDefault="00422BE6" w:rsidP="002D09C4">
            <w:r>
              <w:t>Faire le point sur :</w:t>
            </w:r>
          </w:p>
          <w:p w14:paraId="7C154CE9" w14:textId="77777777" w:rsidR="00422BE6" w:rsidRDefault="00422BE6" w:rsidP="00BE44CA">
            <w:pPr>
              <w:numPr>
                <w:ilvl w:val="0"/>
                <w:numId w:val="2"/>
              </w:numPr>
              <w:tabs>
                <w:tab w:val="clear" w:pos="360"/>
                <w:tab w:val="num" w:pos="497"/>
              </w:tabs>
              <w:ind w:left="497" w:hanging="283"/>
            </w:pPr>
            <w:r>
              <w:t>Devis de mise à niveau en cours et les suites à donner</w:t>
            </w:r>
          </w:p>
        </w:tc>
        <w:tc>
          <w:tcPr>
            <w:tcW w:w="3118" w:type="dxa"/>
          </w:tcPr>
          <w:p w14:paraId="58348067" w14:textId="77777777" w:rsidR="00422BE6" w:rsidRDefault="00422BE6" w:rsidP="002D09C4">
            <w:r>
              <w:t>Dans PDA - Smartphone</w:t>
            </w:r>
          </w:p>
          <w:p w14:paraId="712ECFB3" w14:textId="77777777" w:rsidR="00422BE6" w:rsidRDefault="00422BE6" w:rsidP="002D09C4">
            <w:r>
              <w:t xml:space="preserve">Noter les attentes </w:t>
            </w:r>
            <w:r w:rsidR="00146B4B">
              <w:t xml:space="preserve">– Devis </w:t>
            </w:r>
          </w:p>
        </w:tc>
      </w:tr>
      <w:tr w:rsidR="00422BE6" w14:paraId="0EA27ADE" w14:textId="77777777" w:rsidTr="00843203">
        <w:tc>
          <w:tcPr>
            <w:tcW w:w="3756" w:type="dxa"/>
          </w:tcPr>
          <w:p w14:paraId="3C0BDE4B" w14:textId="77777777" w:rsidR="00422BE6" w:rsidRDefault="00422BE6" w:rsidP="002D09C4">
            <w:r>
              <w:t>Lister les opérations à effectuer</w:t>
            </w:r>
          </w:p>
          <w:p w14:paraId="2E5BAB54" w14:textId="77777777" w:rsidR="00422BE6" w:rsidRDefault="00422BE6" w:rsidP="002D09C4"/>
        </w:tc>
        <w:tc>
          <w:tcPr>
            <w:tcW w:w="7654" w:type="dxa"/>
          </w:tcPr>
          <w:p w14:paraId="0DC88551" w14:textId="77777777" w:rsidR="00422BE6" w:rsidRDefault="00422BE6" w:rsidP="002D09C4">
            <w:r>
              <w:t xml:space="preserve">S’informer et Informer le client sur les perturbations d’exploitation </w:t>
            </w:r>
          </w:p>
          <w:p w14:paraId="60AF390F" w14:textId="77777777" w:rsidR="00422BE6" w:rsidRDefault="00422BE6" w:rsidP="002D09C4">
            <w:r>
              <w:t xml:space="preserve">Se faire confirmer les essais possibles compte –tenu de l’exploitation (évacuation, commande des asservissement </w:t>
            </w:r>
            <w:proofErr w:type="gramStart"/>
            <w:r>
              <w:t>etc..</w:t>
            </w:r>
            <w:proofErr w:type="gramEnd"/>
            <w:r>
              <w:t>)</w:t>
            </w:r>
          </w:p>
          <w:p w14:paraId="3D2CDCFA" w14:textId="77777777" w:rsidR="00422BE6" w:rsidRDefault="00422BE6" w:rsidP="002D09C4">
            <w:pPr>
              <w:rPr>
                <w:b/>
              </w:rPr>
            </w:pPr>
            <w:r>
              <w:t>S’assurer que les intervenants extérieurs raccordés (télésurveillance, PCS,…) sont informés</w:t>
            </w:r>
            <w:r w:rsidR="00B6122D">
              <w:t>.</w:t>
            </w:r>
          </w:p>
        </w:tc>
        <w:tc>
          <w:tcPr>
            <w:tcW w:w="3118" w:type="dxa"/>
          </w:tcPr>
          <w:p w14:paraId="7D262534" w14:textId="77777777" w:rsidR="00146B4B" w:rsidRDefault="00146B4B" w:rsidP="002D09C4">
            <w:r>
              <w:t xml:space="preserve">Dans PDA – Smartphone </w:t>
            </w:r>
          </w:p>
          <w:p w14:paraId="3B6E398C" w14:textId="77777777" w:rsidR="00422BE6" w:rsidRDefault="00422BE6" w:rsidP="002D09C4">
            <w:r>
              <w:t>Relever les essais qui ne pourront pas être réalisés et indiquer les raisons</w:t>
            </w:r>
          </w:p>
        </w:tc>
      </w:tr>
    </w:tbl>
    <w:p w14:paraId="0A50434F" w14:textId="77777777" w:rsidR="000618E2" w:rsidRDefault="000618E2" w:rsidP="00BE44CA">
      <w:pPr>
        <w:tabs>
          <w:tab w:val="left" w:pos="13198"/>
        </w:tabs>
      </w:pPr>
    </w:p>
    <w:p w14:paraId="4432EB11" w14:textId="77777777" w:rsidR="004A0ED0" w:rsidRPr="000618E2" w:rsidRDefault="004A0ED0" w:rsidP="000618E2">
      <w:pPr>
        <w:sectPr w:rsidR="004A0ED0" w:rsidRPr="000618E2" w:rsidSect="00C342BE">
          <w:headerReference w:type="even" r:id="rId17"/>
          <w:headerReference w:type="default" r:id="rId18"/>
          <w:footerReference w:type="default" r:id="rId19"/>
          <w:headerReference w:type="first" r:id="rId20"/>
          <w:pgSz w:w="16840" w:h="11907" w:orient="landscape" w:code="9"/>
          <w:pgMar w:top="1418" w:right="1418" w:bottom="851" w:left="1418" w:header="720" w:footer="720" w:gutter="0"/>
          <w:cols w:space="720"/>
        </w:sectPr>
      </w:pPr>
    </w:p>
    <w:p w14:paraId="7070BBF2" w14:textId="77777777" w:rsidR="004A0ED0" w:rsidRDefault="004A0ED0" w:rsidP="004A0ED0">
      <w:pPr>
        <w:pStyle w:val="Titre1"/>
      </w:pPr>
      <w:bookmarkStart w:id="4" w:name="_Ref472397816"/>
      <w:r>
        <w:t xml:space="preserve">État des lieux </w:t>
      </w:r>
      <w:bookmarkEnd w:id="4"/>
      <w:r w:rsidR="00D239D3">
        <w:t xml:space="preserve">– Points à vérifier tout au long de la visite </w:t>
      </w:r>
    </w:p>
    <w:p w14:paraId="2FE72BC6" w14:textId="77777777" w:rsidR="004A0ED0" w:rsidRDefault="004A0ED0" w:rsidP="004A0ED0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7E1FFA3A" w14:textId="77777777" w:rsidTr="00843203">
        <w:tc>
          <w:tcPr>
            <w:tcW w:w="3754" w:type="dxa"/>
          </w:tcPr>
          <w:p w14:paraId="52872451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25892C04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1A6A6135" w14:textId="77777777" w:rsidR="004A0ED0" w:rsidRDefault="004A0ED0" w:rsidP="002D09C4">
            <w:r>
              <w:t>Traces</w:t>
            </w:r>
          </w:p>
        </w:tc>
      </w:tr>
      <w:tr w:rsidR="004A0ED0" w14:paraId="3C9F7CFE" w14:textId="77777777" w:rsidTr="00843203">
        <w:tc>
          <w:tcPr>
            <w:tcW w:w="3754" w:type="dxa"/>
          </w:tcPr>
          <w:p w14:paraId="2BCF8A51" w14:textId="77777777" w:rsidR="004A0ED0" w:rsidRDefault="004A0ED0" w:rsidP="002D09C4">
            <w:r>
              <w:t>Vérifier la conformité des zones dans les locaux à visiter (détecteurs, DAS, libellés) :</w:t>
            </w:r>
          </w:p>
          <w:p w14:paraId="53FA1A05" w14:textId="77777777" w:rsidR="004A0ED0" w:rsidRDefault="004A0ED0" w:rsidP="004A0ED0">
            <w:pPr>
              <w:numPr>
                <w:ilvl w:val="0"/>
                <w:numId w:val="14"/>
              </w:numPr>
            </w:pPr>
            <w:r>
              <w:t>Suite aux modifications de locaux</w:t>
            </w:r>
          </w:p>
          <w:p w14:paraId="3CC50E6E" w14:textId="77777777" w:rsidR="004A0ED0" w:rsidRDefault="004A0ED0" w:rsidP="004A0ED0">
            <w:pPr>
              <w:numPr>
                <w:ilvl w:val="0"/>
                <w:numId w:val="14"/>
              </w:numPr>
            </w:pPr>
            <w:r>
              <w:t>Suite aux modifications d’exploitation</w:t>
            </w:r>
          </w:p>
          <w:p w14:paraId="6EC758EA" w14:textId="77777777" w:rsidR="004A0ED0" w:rsidRDefault="004A0ED0" w:rsidP="002D09C4">
            <w:r>
              <w:t>Vérifier l’adéquation de la protection (choix des éléments de sécurité, surface de couverture,  implantation, …) :</w:t>
            </w:r>
          </w:p>
          <w:p w14:paraId="70AB09BB" w14:textId="77777777" w:rsidR="004A0ED0" w:rsidRDefault="00D54B69" w:rsidP="004A0ED0">
            <w:pPr>
              <w:numPr>
                <w:ilvl w:val="0"/>
                <w:numId w:val="15"/>
              </w:numPr>
            </w:pPr>
            <w:r>
              <w:t>vis à vis</w:t>
            </w:r>
            <w:r w:rsidR="004A0ED0">
              <w:t xml:space="preserve"> des règles et normes d’installation applicables au site (Règle R7, R13, ou norme NFS61-970) </w:t>
            </w:r>
          </w:p>
          <w:p w14:paraId="6CA14D88" w14:textId="77777777" w:rsidR="004A0ED0" w:rsidRDefault="004A0ED0" w:rsidP="004A0ED0">
            <w:pPr>
              <w:numPr>
                <w:ilvl w:val="0"/>
                <w:numId w:val="15"/>
              </w:numPr>
            </w:pPr>
            <w:r>
              <w:t>vis à vis de la réglementation applicable (règlement de sécurité)</w:t>
            </w:r>
          </w:p>
          <w:p w14:paraId="03284B54" w14:textId="77777777" w:rsidR="004A0ED0" w:rsidRDefault="004A0ED0" w:rsidP="002D09C4"/>
          <w:p w14:paraId="3BDE7ECD" w14:textId="77777777" w:rsidR="004A0ED0" w:rsidRDefault="004A0ED0" w:rsidP="002D09C4"/>
        </w:tc>
        <w:tc>
          <w:tcPr>
            <w:tcW w:w="7655" w:type="dxa"/>
          </w:tcPr>
          <w:p w14:paraId="61B35B89" w14:textId="77777777" w:rsidR="004A0ED0" w:rsidRDefault="004A0ED0" w:rsidP="002D09C4">
            <w:r>
              <w:t xml:space="preserve">Relever </w:t>
            </w:r>
            <w:r w:rsidR="00D239D3">
              <w:t xml:space="preserve">les modifications </w:t>
            </w:r>
            <w:r>
              <w:t>lors de la visite des locaux:</w:t>
            </w:r>
          </w:p>
          <w:p w14:paraId="38CB782D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 xml:space="preserve">Vérifier la visibilité des panneaux lumineux et </w:t>
            </w:r>
            <w:r w:rsidR="00D239D3">
              <w:t xml:space="preserve">l’audibilité des diffuseurs </w:t>
            </w:r>
            <w:r>
              <w:t>sonores,</w:t>
            </w:r>
          </w:p>
          <w:p w14:paraId="70CE3547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>Vérifier visuellement l’étanchéité des locaux,</w:t>
            </w:r>
          </w:p>
          <w:p w14:paraId="31DEEA51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 xml:space="preserve">Vérifier les dimensions des locaux protégés, </w:t>
            </w:r>
          </w:p>
          <w:p w14:paraId="4FCFF347" w14:textId="77777777" w:rsidR="004A0ED0" w:rsidRDefault="00D239D3" w:rsidP="004A0ED0">
            <w:pPr>
              <w:numPr>
                <w:ilvl w:val="0"/>
                <w:numId w:val="19"/>
              </w:numPr>
            </w:pPr>
            <w:r>
              <w:t xml:space="preserve">Vérifier la présence et le non encombrement </w:t>
            </w:r>
            <w:r w:rsidR="004A0ED0">
              <w:t xml:space="preserve">de l’évent </w:t>
            </w:r>
            <w:r>
              <w:t>de</w:t>
            </w:r>
            <w:r w:rsidR="004A0ED0">
              <w:t xml:space="preserve"> surpression,</w:t>
            </w:r>
          </w:p>
          <w:p w14:paraId="77B4BA10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>Voir les locaux adjacents</w:t>
            </w:r>
            <w:r w:rsidR="00843203">
              <w:t xml:space="preserve"> </w:t>
            </w:r>
          </w:p>
          <w:p w14:paraId="6B52FEC2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>Inspecter le réseau d’extinction,</w:t>
            </w:r>
          </w:p>
          <w:p w14:paraId="6A04378F" w14:textId="77777777" w:rsidR="004A0ED0" w:rsidRDefault="004A0ED0" w:rsidP="004A0ED0">
            <w:pPr>
              <w:numPr>
                <w:ilvl w:val="0"/>
                <w:numId w:val="19"/>
              </w:numPr>
            </w:pPr>
            <w:r>
              <w:t>Vérifier la bonne implantation des matériels compte tenu du risque constaté et de la réglementation (mode manuel seul, arrêt d’urgence,  ….)</w:t>
            </w:r>
          </w:p>
          <w:p w14:paraId="3ED4561F" w14:textId="77777777" w:rsidR="004A0ED0" w:rsidRDefault="004A0ED0" w:rsidP="004A0ED0">
            <w:pPr>
              <w:numPr>
                <w:ilvl w:val="0"/>
                <w:numId w:val="16"/>
              </w:numPr>
            </w:pPr>
            <w:r>
              <w:t>Vérifier la bonne implantation des équipements</w:t>
            </w:r>
          </w:p>
          <w:p w14:paraId="72F8AFB0" w14:textId="77777777" w:rsidR="004A0ED0" w:rsidRDefault="004A0ED0" w:rsidP="004A0ED0">
            <w:pPr>
              <w:numPr>
                <w:ilvl w:val="0"/>
                <w:numId w:val="16"/>
              </w:numPr>
            </w:pPr>
            <w:r>
              <w:t xml:space="preserve">Vérifier les conditions d’implantation (accessibilité, plan de zone, ..)  et d’exploitation des équipements centraux (Reports, </w:t>
            </w:r>
            <w:r w:rsidR="00D239D3">
              <w:t>télésurveillance,</w:t>
            </w:r>
            <w:r>
              <w:t>..)</w:t>
            </w:r>
            <w:r w:rsidR="00843203">
              <w:t xml:space="preserve"> </w:t>
            </w:r>
          </w:p>
          <w:p w14:paraId="4978D744" w14:textId="77777777" w:rsidR="004A0ED0" w:rsidRDefault="004A0ED0" w:rsidP="004A0ED0">
            <w:pPr>
              <w:numPr>
                <w:ilvl w:val="0"/>
                <w:numId w:val="16"/>
              </w:numPr>
            </w:pPr>
            <w:r>
              <w:t>Vérifier la conformité de la sal</w:t>
            </w:r>
            <w:r w:rsidR="00B6122D">
              <w:t>le protégée (présence d’un ferme-</w:t>
            </w:r>
            <w:r>
              <w:t>porte</w:t>
            </w:r>
            <w:r w:rsidR="00CF7303">
              <w:t>, pas de serrure</w:t>
            </w:r>
            <w:r>
              <w:t>, éclairage, ventilation, …..)</w:t>
            </w:r>
          </w:p>
          <w:p w14:paraId="3BE72DEF" w14:textId="77777777" w:rsidR="004A0ED0" w:rsidRDefault="004A0ED0" w:rsidP="004A0ED0">
            <w:pPr>
              <w:numPr>
                <w:ilvl w:val="0"/>
                <w:numId w:val="16"/>
              </w:numPr>
            </w:pPr>
            <w:r>
              <w:t>Vérification de la compatibilité de l’agent extincteur avec la nature du  risque,</w:t>
            </w:r>
          </w:p>
          <w:p w14:paraId="2EDA08AF" w14:textId="77777777" w:rsidR="004A0ED0" w:rsidRDefault="004A0ED0" w:rsidP="002D09C4">
            <w:r>
              <w:t>Corriger immédiatement ce qui peut l’être</w:t>
            </w:r>
          </w:p>
          <w:p w14:paraId="7D8BF9C3" w14:textId="77777777" w:rsidR="001A719F" w:rsidRDefault="001A719F" w:rsidP="001A719F">
            <w:pPr>
              <w:numPr>
                <w:ilvl w:val="0"/>
                <w:numId w:val="16"/>
              </w:numPr>
            </w:pPr>
            <w:r>
              <w:t>Vérification des câbles en CR1</w:t>
            </w:r>
          </w:p>
        </w:tc>
        <w:tc>
          <w:tcPr>
            <w:tcW w:w="3118" w:type="dxa"/>
          </w:tcPr>
          <w:p w14:paraId="7DF9A605" w14:textId="77777777" w:rsidR="00843203" w:rsidRDefault="00B6122D" w:rsidP="002D09C4">
            <w:r>
              <w:t xml:space="preserve">Dans PDA – Smartphone </w:t>
            </w:r>
          </w:p>
          <w:p w14:paraId="6D631B81" w14:textId="77777777" w:rsidR="004A0ED0" w:rsidRDefault="004A0ED0" w:rsidP="002D09C4">
            <w:r>
              <w:t xml:space="preserve">Relever </w:t>
            </w:r>
            <w:r w:rsidR="0017308D">
              <w:t xml:space="preserve">le constat et </w:t>
            </w:r>
            <w:r>
              <w:t>les écarts</w:t>
            </w:r>
          </w:p>
          <w:p w14:paraId="0E23104A" w14:textId="77777777" w:rsidR="004A0ED0" w:rsidRDefault="004A0ED0" w:rsidP="002D09C4">
            <w:r>
              <w:t>Assurer le devoir de conseil professionnel,</w:t>
            </w:r>
          </w:p>
          <w:p w14:paraId="72349410" w14:textId="77777777" w:rsidR="004A0ED0" w:rsidRDefault="004A0ED0" w:rsidP="002D09C4"/>
          <w:p w14:paraId="662117F5" w14:textId="77777777" w:rsidR="004A0ED0" w:rsidRDefault="004A0ED0" w:rsidP="002D09C4">
            <w:r>
              <w:t>Identifier les constats dans le Compte rendu de vérification Q7, et si applicable dans le Q13</w:t>
            </w:r>
          </w:p>
          <w:p w14:paraId="1EA0EC72" w14:textId="77777777" w:rsidR="004A0ED0" w:rsidRDefault="004A0ED0" w:rsidP="002D09C4"/>
          <w:p w14:paraId="1E9B8E1C" w14:textId="77777777" w:rsidR="00843203" w:rsidRDefault="00843203" w:rsidP="002D09C4"/>
          <w:p w14:paraId="50A78098" w14:textId="77777777" w:rsidR="00843203" w:rsidRDefault="00843203" w:rsidP="002D09C4"/>
          <w:p w14:paraId="44FD1871" w14:textId="77777777" w:rsidR="004A0ED0" w:rsidRDefault="004A0ED0" w:rsidP="002D09C4">
            <w:r>
              <w:t>Effectuer le devis conformément au référentiel de certification F7 et IF13</w:t>
            </w:r>
          </w:p>
        </w:tc>
      </w:tr>
      <w:tr w:rsidR="004A0ED0" w14:paraId="613C85A6" w14:textId="77777777" w:rsidTr="00843203">
        <w:tc>
          <w:tcPr>
            <w:tcW w:w="3754" w:type="dxa"/>
          </w:tcPr>
          <w:p w14:paraId="4D8B0339" w14:textId="77777777" w:rsidR="004A0ED0" w:rsidRDefault="004A0ED0" w:rsidP="002D09C4">
            <w:r>
              <w:t>Planifier les rée preuves</w:t>
            </w:r>
            <w:r w:rsidR="00CF7303">
              <w:t xml:space="preserve"> des réservoirs</w:t>
            </w:r>
          </w:p>
        </w:tc>
        <w:tc>
          <w:tcPr>
            <w:tcW w:w="7655" w:type="dxa"/>
          </w:tcPr>
          <w:p w14:paraId="69079193" w14:textId="77777777" w:rsidR="004A0ED0" w:rsidRDefault="004A0ED0" w:rsidP="002D09C4">
            <w:r>
              <w:t>Vérifier la date de la dernière épreuve</w:t>
            </w:r>
            <w:r w:rsidR="00CF7303">
              <w:t xml:space="preserve"> (10ans) </w:t>
            </w:r>
          </w:p>
        </w:tc>
        <w:tc>
          <w:tcPr>
            <w:tcW w:w="3118" w:type="dxa"/>
          </w:tcPr>
          <w:p w14:paraId="62689582" w14:textId="77777777" w:rsidR="004A0ED0" w:rsidRDefault="00CF7303" w:rsidP="00242F07">
            <w:r>
              <w:t xml:space="preserve">N° de </w:t>
            </w:r>
            <w:r w:rsidRPr="004B3027">
              <w:t>chaque réservoir et de fabrication</w:t>
            </w:r>
            <w:r>
              <w:t xml:space="preserve">  </w:t>
            </w:r>
          </w:p>
        </w:tc>
      </w:tr>
    </w:tbl>
    <w:p w14:paraId="69E020F2" w14:textId="77777777" w:rsidR="004A0ED0" w:rsidRDefault="004A0ED0" w:rsidP="004A0ED0"/>
    <w:p w14:paraId="565CD67A" w14:textId="77777777" w:rsidR="004A0ED0" w:rsidRDefault="004A0ED0" w:rsidP="004A0ED0">
      <w:pPr>
        <w:sectPr w:rsidR="004A0ED0" w:rsidSect="00C342BE">
          <w:headerReference w:type="even" r:id="rId21"/>
          <w:headerReference w:type="default" r:id="rId22"/>
          <w:footerReference w:type="default" r:id="rId23"/>
          <w:headerReference w:type="first" r:id="rId24"/>
          <w:pgSz w:w="16840" w:h="11907" w:orient="landscape" w:code="9"/>
          <w:pgMar w:top="1418" w:right="1418" w:bottom="851" w:left="1418" w:header="720" w:footer="720" w:gutter="0"/>
          <w:cols w:space="720"/>
        </w:sectPr>
      </w:pPr>
    </w:p>
    <w:p w14:paraId="429CFC1C" w14:textId="77777777" w:rsidR="004A0ED0" w:rsidRDefault="004A0ED0" w:rsidP="004A0ED0">
      <w:pPr>
        <w:pStyle w:val="Titre1"/>
      </w:pPr>
      <w:bookmarkStart w:id="5" w:name="_Ref472396782"/>
      <w:r>
        <w:t>Contrôles et essais</w:t>
      </w:r>
      <w:bookmarkEnd w:id="5"/>
    </w:p>
    <w:p w14:paraId="1B808655" w14:textId="77777777" w:rsidR="004A0ED0" w:rsidRDefault="004A0ED0" w:rsidP="004A0ED0">
      <w:pPr>
        <w:pStyle w:val="Titre2"/>
      </w:pPr>
      <w:r>
        <w:t>Essais fonctionnels, Opérations génériques </w:t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2E598009" w14:textId="77777777" w:rsidTr="00745116">
        <w:trPr>
          <w:cantSplit/>
        </w:trPr>
        <w:tc>
          <w:tcPr>
            <w:tcW w:w="14527" w:type="dxa"/>
            <w:gridSpan w:val="3"/>
          </w:tcPr>
          <w:p w14:paraId="2CAE1B49" w14:textId="77777777" w:rsidR="004A0ED0" w:rsidRDefault="004A0ED0" w:rsidP="002D09C4">
            <w:pPr>
              <w:ind w:left="360"/>
              <w:rPr>
                <w:b/>
              </w:rPr>
            </w:pPr>
            <w:r>
              <w:rPr>
                <w:rFonts w:ascii="Arial" w:hAnsi="Arial"/>
                <w:b/>
                <w:sz w:val="24"/>
              </w:rPr>
              <w:t xml:space="preserve">Equipements centraux / Alimentations : (conformité aux annexes I et J de la norme NFS61-933) </w:t>
            </w:r>
          </w:p>
        </w:tc>
      </w:tr>
      <w:tr w:rsidR="004A0ED0" w14:paraId="3D522C3D" w14:textId="77777777" w:rsidTr="00146B4B">
        <w:tc>
          <w:tcPr>
            <w:tcW w:w="3754" w:type="dxa"/>
          </w:tcPr>
          <w:p w14:paraId="3A919BCE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7F13130F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19CF35DD" w14:textId="77777777" w:rsidR="004A0ED0" w:rsidRDefault="004A0ED0" w:rsidP="002D09C4">
            <w:r>
              <w:t>Traces</w:t>
            </w:r>
          </w:p>
        </w:tc>
      </w:tr>
      <w:tr w:rsidR="004A0ED0" w14:paraId="45E1D788" w14:textId="77777777" w:rsidTr="00146B4B">
        <w:tc>
          <w:tcPr>
            <w:tcW w:w="3754" w:type="dxa"/>
          </w:tcPr>
          <w:p w14:paraId="1477E88B" w14:textId="77777777" w:rsidR="004A0ED0" w:rsidRDefault="004A0ED0" w:rsidP="002D09C4">
            <w:r>
              <w:t>Opérations préalables :</w:t>
            </w:r>
          </w:p>
          <w:p w14:paraId="5720E1CE" w14:textId="77777777" w:rsidR="004A0ED0" w:rsidRDefault="004A0ED0" w:rsidP="002D09C4">
            <w:r>
              <w:t>Éviter les déclenchements intempestifs</w:t>
            </w:r>
          </w:p>
          <w:p w14:paraId="2383765A" w14:textId="77777777" w:rsidR="004A0ED0" w:rsidRDefault="004A0ED0" w:rsidP="002D09C4"/>
        </w:tc>
        <w:tc>
          <w:tcPr>
            <w:tcW w:w="7655" w:type="dxa"/>
          </w:tcPr>
          <w:p w14:paraId="05601E5C" w14:textId="77777777" w:rsidR="004A0ED0" w:rsidRPr="00F22685" w:rsidRDefault="004A0ED0" w:rsidP="004A0ED0">
            <w:pPr>
              <w:pStyle w:val="Titretab"/>
              <w:numPr>
                <w:ilvl w:val="0"/>
                <w:numId w:val="20"/>
              </w:numPr>
              <w:rPr>
                <w:b/>
              </w:rPr>
            </w:pPr>
            <w:r>
              <w:rPr>
                <w:b/>
              </w:rPr>
              <w:t xml:space="preserve">Mettre en sécurité  l'installation </w:t>
            </w:r>
            <w:r w:rsidRPr="00F22685">
              <w:rPr>
                <w:b/>
              </w:rPr>
              <w:t>d'extinction</w:t>
            </w:r>
            <w:r w:rsidR="001478FC" w:rsidRPr="00F22685">
              <w:rPr>
                <w:b/>
              </w:rPr>
              <w:t xml:space="preserve"> (</w:t>
            </w:r>
            <w:hyperlink r:id="rId25" w:history="1">
              <w:r w:rsidR="001478FC" w:rsidRPr="00F22685">
                <w:rPr>
                  <w:rStyle w:val="Lienhypertexte"/>
                  <w:b/>
                </w:rPr>
                <w:t>procédure EHS</w:t>
              </w:r>
            </w:hyperlink>
            <w:r w:rsidR="001478FC" w:rsidRPr="00F22685">
              <w:rPr>
                <w:b/>
              </w:rPr>
              <w:t>)</w:t>
            </w:r>
          </w:p>
          <w:p w14:paraId="537963B9" w14:textId="77777777" w:rsidR="004A0ED0" w:rsidRDefault="004A0ED0" w:rsidP="004A0ED0">
            <w:pPr>
              <w:pStyle w:val="Titretab"/>
              <w:numPr>
                <w:ilvl w:val="0"/>
                <w:numId w:val="22"/>
              </w:numPr>
            </w:pPr>
            <w:r>
              <w:t>Démonter des têtes, contrôler les signalisations,</w:t>
            </w:r>
          </w:p>
          <w:p w14:paraId="72F381CD" w14:textId="77777777" w:rsidR="004A0ED0" w:rsidRDefault="004A0ED0" w:rsidP="004A0ED0">
            <w:pPr>
              <w:pStyle w:val="Titretab"/>
              <w:numPr>
                <w:ilvl w:val="0"/>
                <w:numId w:val="22"/>
              </w:numPr>
            </w:pPr>
            <w:r>
              <w:t>Déconnecter les asservissements qui ne doivent pas être commandés lors des essais</w:t>
            </w:r>
          </w:p>
          <w:p w14:paraId="02C78E43" w14:textId="77777777" w:rsidR="004A0ED0" w:rsidRPr="006833E8" w:rsidRDefault="004A0ED0" w:rsidP="006833E8">
            <w:pPr>
              <w:numPr>
                <w:ilvl w:val="0"/>
                <w:numId w:val="25"/>
              </w:numPr>
            </w:pPr>
            <w:r>
              <w:t>S’assurer que les buses sont dégagées</w:t>
            </w:r>
          </w:p>
        </w:tc>
        <w:tc>
          <w:tcPr>
            <w:tcW w:w="3118" w:type="dxa"/>
          </w:tcPr>
          <w:p w14:paraId="3CA94C53" w14:textId="77777777" w:rsidR="004A0ED0" w:rsidRDefault="004A0ED0" w:rsidP="002D09C4">
            <w:pPr>
              <w:pStyle w:val="Titretab"/>
              <w:numPr>
                <w:ilvl w:val="0"/>
                <w:numId w:val="0"/>
              </w:numPr>
            </w:pPr>
          </w:p>
        </w:tc>
      </w:tr>
      <w:tr w:rsidR="00523159" w14:paraId="63DA896F" w14:textId="77777777" w:rsidTr="00146B4B">
        <w:tc>
          <w:tcPr>
            <w:tcW w:w="3754" w:type="dxa"/>
          </w:tcPr>
          <w:p w14:paraId="041662EA" w14:textId="77777777" w:rsidR="00523159" w:rsidRDefault="00525C0C" w:rsidP="00525C0C">
            <w:r>
              <w:t>C</w:t>
            </w:r>
            <w:r w:rsidR="00523159">
              <w:t xml:space="preserve">onfiguration </w:t>
            </w:r>
            <w:r>
              <w:t>logicielle</w:t>
            </w:r>
          </w:p>
        </w:tc>
        <w:tc>
          <w:tcPr>
            <w:tcW w:w="7655" w:type="dxa"/>
          </w:tcPr>
          <w:p w14:paraId="69DD4AB3" w14:textId="77777777" w:rsidR="00523159" w:rsidRDefault="00523159" w:rsidP="00523159">
            <w:pPr>
              <w:pStyle w:val="Titretab"/>
              <w:numPr>
                <w:ilvl w:val="0"/>
                <w:numId w:val="20"/>
              </w:numPr>
            </w:pPr>
            <w:r>
              <w:t>Relever les anciennes versions</w:t>
            </w:r>
          </w:p>
          <w:p w14:paraId="6987AEDC" w14:textId="77777777" w:rsidR="00523159" w:rsidRDefault="00523159" w:rsidP="00523159">
            <w:pPr>
              <w:numPr>
                <w:ilvl w:val="0"/>
                <w:numId w:val="21"/>
              </w:numPr>
            </w:pPr>
            <w:r>
              <w:t>Sauvegarder le paramétrage de site</w:t>
            </w:r>
          </w:p>
          <w:p w14:paraId="154C151A" w14:textId="77777777" w:rsidR="00523159" w:rsidRDefault="00523159" w:rsidP="00123A4F">
            <w:pPr>
              <w:numPr>
                <w:ilvl w:val="0"/>
                <w:numId w:val="21"/>
              </w:numPr>
            </w:pPr>
            <w:r>
              <w:t xml:space="preserve">Mettre à niveau les </w:t>
            </w:r>
            <w:r w:rsidRPr="00123A4F">
              <w:t>logiciels</w:t>
            </w:r>
            <w:r w:rsidR="00455DDB" w:rsidRPr="00123A4F">
              <w:t xml:space="preserve"> si nécessité </w:t>
            </w:r>
            <w:r w:rsidR="00123A4F" w:rsidRPr="00123A4F">
              <w:t>fonctionnelle</w:t>
            </w:r>
          </w:p>
        </w:tc>
        <w:tc>
          <w:tcPr>
            <w:tcW w:w="3118" w:type="dxa"/>
          </w:tcPr>
          <w:p w14:paraId="22D23E7E" w14:textId="77777777" w:rsidR="00146B4B" w:rsidRDefault="00146B4B" w:rsidP="002D09C4">
            <w:pPr>
              <w:pStyle w:val="Titretab"/>
              <w:numPr>
                <w:ilvl w:val="0"/>
                <w:numId w:val="0"/>
              </w:numPr>
            </w:pPr>
            <w:r>
              <w:t xml:space="preserve">Dans PDA – Smartphone </w:t>
            </w:r>
          </w:p>
          <w:p w14:paraId="76B43C84" w14:textId="77777777" w:rsidR="00523159" w:rsidRDefault="00523159" w:rsidP="002D09C4">
            <w:pPr>
              <w:pStyle w:val="Titretab"/>
              <w:numPr>
                <w:ilvl w:val="0"/>
                <w:numId w:val="0"/>
              </w:numPr>
            </w:pPr>
            <w:r>
              <w:t>Relevé de la nouvelle configuration</w:t>
            </w:r>
          </w:p>
          <w:p w14:paraId="7B827E7F" w14:textId="77777777" w:rsidR="00745116" w:rsidRDefault="00123A4F" w:rsidP="00745116">
            <w:r w:rsidRPr="00123A4F">
              <w:t xml:space="preserve">Récupérer la prog sur </w:t>
            </w:r>
            <w:r w:rsidR="00B6122D" w:rsidRPr="00123A4F">
              <w:t xml:space="preserve">PC </w:t>
            </w:r>
            <w:r w:rsidRPr="00123A4F">
              <w:t xml:space="preserve">en vue de </w:t>
            </w:r>
            <w:r w:rsidR="006833E8">
              <w:t xml:space="preserve">la </w:t>
            </w:r>
            <w:r w:rsidRPr="00123A4F">
              <w:t>sauvegarde</w:t>
            </w:r>
            <w:r w:rsidR="00030088">
              <w:t>r</w:t>
            </w:r>
            <w:r w:rsidR="006833E8">
              <w:t xml:space="preserve"> : </w:t>
            </w:r>
          </w:p>
          <w:p w14:paraId="583BD9BA" w14:textId="77777777" w:rsidR="006833E8" w:rsidRDefault="00123A4F" w:rsidP="00745116">
            <w:r w:rsidRPr="00123A4F">
              <w:t xml:space="preserve">sur </w:t>
            </w:r>
            <w:r w:rsidR="006833E8">
              <w:t>serveur agence</w:t>
            </w:r>
          </w:p>
          <w:p w14:paraId="0B1C9DB3" w14:textId="77777777" w:rsidR="00B6122D" w:rsidRPr="00745116" w:rsidRDefault="006833E8" w:rsidP="00745116">
            <w:pPr>
              <w:rPr>
                <w:rFonts w:ascii="Arial Narrow" w:hAnsi="Arial Narrow"/>
              </w:rPr>
            </w:pPr>
            <w:r w:rsidRPr="00745116">
              <w:t>sur clé</w:t>
            </w:r>
            <w:r w:rsidR="00030088" w:rsidRPr="00745116">
              <w:t xml:space="preserve"> USB </w:t>
            </w:r>
            <w:r w:rsidR="00745116">
              <w:t>gardée</w:t>
            </w:r>
            <w:r w:rsidRPr="00745116">
              <w:t xml:space="preserve"> </w:t>
            </w:r>
            <w:r w:rsidR="00030088" w:rsidRPr="00745116">
              <w:t>sur site</w:t>
            </w:r>
            <w:r w:rsidRPr="00745116">
              <w:t xml:space="preserve"> client</w:t>
            </w:r>
            <w:r w:rsidR="00030088" w:rsidRPr="00745116">
              <w:t>.</w:t>
            </w:r>
          </w:p>
        </w:tc>
      </w:tr>
      <w:tr w:rsidR="00523159" w:rsidRPr="00854A9D" w14:paraId="60CA4C27" w14:textId="77777777" w:rsidTr="00146B4B">
        <w:tc>
          <w:tcPr>
            <w:tcW w:w="3754" w:type="dxa"/>
          </w:tcPr>
          <w:p w14:paraId="51D74402" w14:textId="77777777" w:rsidR="00523159" w:rsidRDefault="00523159" w:rsidP="002D09C4">
            <w:r>
              <w:t>Opérations préalables :</w:t>
            </w:r>
          </w:p>
          <w:p w14:paraId="4A58F504" w14:textId="77777777" w:rsidR="00523159" w:rsidRDefault="00523159" w:rsidP="002D09C4"/>
        </w:tc>
        <w:tc>
          <w:tcPr>
            <w:tcW w:w="7655" w:type="dxa"/>
          </w:tcPr>
          <w:p w14:paraId="51BC70B2" w14:textId="77777777" w:rsidR="00523159" w:rsidRDefault="00523159" w:rsidP="00523159">
            <w:pPr>
              <w:pStyle w:val="Titretab"/>
              <w:numPr>
                <w:ilvl w:val="0"/>
                <w:numId w:val="22"/>
              </w:numPr>
            </w:pPr>
            <w:r>
              <w:t>Après analyse du dossier / de risque,</w:t>
            </w:r>
          </w:p>
          <w:p w14:paraId="453C3920" w14:textId="77777777" w:rsidR="00523159" w:rsidRDefault="00523159" w:rsidP="00523159">
            <w:pPr>
              <w:pStyle w:val="Titretab"/>
              <w:numPr>
                <w:ilvl w:val="0"/>
                <w:numId w:val="22"/>
              </w:numPr>
            </w:pPr>
            <w:r>
              <w:t>Couper l’alimentation secteur des équipements centraux</w:t>
            </w:r>
          </w:p>
          <w:p w14:paraId="32686003" w14:textId="77777777" w:rsidR="00523159" w:rsidRDefault="00523159" w:rsidP="00523159">
            <w:pPr>
              <w:pStyle w:val="Titretab"/>
              <w:numPr>
                <w:ilvl w:val="0"/>
                <w:numId w:val="22"/>
              </w:numPr>
            </w:pPr>
            <w:r w:rsidRPr="00D25A9D">
              <w:t>Mesurer les tensions batterie à T0</w:t>
            </w:r>
            <w:r>
              <w:t xml:space="preserve"> </w:t>
            </w:r>
          </w:p>
        </w:tc>
        <w:tc>
          <w:tcPr>
            <w:tcW w:w="3118" w:type="dxa"/>
          </w:tcPr>
          <w:p w14:paraId="69380F54" w14:textId="77777777" w:rsidR="00523159" w:rsidRDefault="00861950" w:rsidP="002D09C4">
            <w:pPr>
              <w:pStyle w:val="Titretab"/>
              <w:numPr>
                <w:ilvl w:val="0"/>
                <w:numId w:val="0"/>
              </w:numPr>
            </w:pPr>
            <w:r>
              <w:t>Dans PDA – Smartphone</w:t>
            </w:r>
          </w:p>
          <w:p w14:paraId="26B10B38" w14:textId="77777777" w:rsidR="00523159" w:rsidRDefault="00523159" w:rsidP="002D09C4">
            <w:pPr>
              <w:pStyle w:val="Titretab"/>
              <w:numPr>
                <w:ilvl w:val="0"/>
                <w:numId w:val="0"/>
              </w:numPr>
            </w:pPr>
          </w:p>
          <w:p w14:paraId="710826ED" w14:textId="77777777" w:rsidR="00523159" w:rsidRPr="00854A9D" w:rsidRDefault="00523159" w:rsidP="002D09C4">
            <w:pPr>
              <w:pStyle w:val="Titretab"/>
              <w:numPr>
                <w:ilvl w:val="0"/>
                <w:numId w:val="0"/>
              </w:numPr>
            </w:pPr>
            <w:r>
              <w:t>Relever des tensions à T0</w:t>
            </w:r>
          </w:p>
        </w:tc>
      </w:tr>
      <w:tr w:rsidR="00523159" w14:paraId="026D33C7" w14:textId="77777777" w:rsidTr="00C342BE">
        <w:trPr>
          <w:trHeight w:val="233"/>
        </w:trPr>
        <w:tc>
          <w:tcPr>
            <w:tcW w:w="3754" w:type="dxa"/>
          </w:tcPr>
          <w:p w14:paraId="4BD87053" w14:textId="77777777" w:rsidR="00523159" w:rsidRDefault="00523159" w:rsidP="002D09C4">
            <w:r>
              <w:t>Contrôler les capacités de signalisation</w:t>
            </w:r>
          </w:p>
          <w:p w14:paraId="4959F92B" w14:textId="77777777" w:rsidR="00523159" w:rsidRDefault="00523159" w:rsidP="002D09C4"/>
          <w:p w14:paraId="1BB8B85F" w14:textId="77777777" w:rsidR="00523159" w:rsidRDefault="00523159" w:rsidP="002D09C4">
            <w:r>
              <w:t>Contrôler les autonomies (</w:t>
            </w:r>
            <w:r w:rsidR="00C35E17">
              <w:t>DECT</w:t>
            </w:r>
            <w:r>
              <w:t>, EAE, AES, EAES)</w:t>
            </w:r>
          </w:p>
          <w:p w14:paraId="1885CE82" w14:textId="77777777" w:rsidR="00523159" w:rsidRDefault="00523159" w:rsidP="002D09C4"/>
          <w:p w14:paraId="60501B54" w14:textId="77777777" w:rsidR="00523159" w:rsidRDefault="00523159" w:rsidP="002D09C4"/>
          <w:p w14:paraId="7C355801" w14:textId="77777777" w:rsidR="00523159" w:rsidRDefault="00523159" w:rsidP="002D09C4"/>
          <w:p w14:paraId="257E0D2F" w14:textId="77777777" w:rsidR="00523159" w:rsidRDefault="00523159" w:rsidP="002D09C4"/>
          <w:p w14:paraId="6FCC906C" w14:textId="77777777" w:rsidR="00523159" w:rsidRDefault="00523159" w:rsidP="002D09C4"/>
          <w:p w14:paraId="15CD82F6" w14:textId="77777777" w:rsidR="00523159" w:rsidRDefault="00523159" w:rsidP="002D09C4"/>
          <w:p w14:paraId="0825D76F" w14:textId="77777777" w:rsidR="00523159" w:rsidRDefault="00523159" w:rsidP="002D09C4"/>
          <w:p w14:paraId="2EC67C6A" w14:textId="77777777" w:rsidR="00523159" w:rsidRDefault="00523159" w:rsidP="002D09C4"/>
          <w:p w14:paraId="0F9FC61A" w14:textId="77777777" w:rsidR="00523159" w:rsidRDefault="00523159" w:rsidP="002D09C4"/>
          <w:p w14:paraId="7F7F93E1" w14:textId="77777777" w:rsidR="00523159" w:rsidRDefault="00523159" w:rsidP="002D09C4"/>
          <w:p w14:paraId="5C592708" w14:textId="77777777" w:rsidR="00523159" w:rsidRDefault="00523159" w:rsidP="002D09C4"/>
          <w:p w14:paraId="633B4754" w14:textId="77777777" w:rsidR="00523159" w:rsidRDefault="00523159" w:rsidP="002D09C4"/>
          <w:p w14:paraId="742C5128" w14:textId="77777777" w:rsidR="00523159" w:rsidRDefault="00523159" w:rsidP="002D09C4">
            <w:r>
              <w:t>Prévenir les problèmes de connectique</w:t>
            </w:r>
          </w:p>
          <w:p w14:paraId="63325E18" w14:textId="77777777" w:rsidR="00523159" w:rsidRDefault="00523159" w:rsidP="002D09C4"/>
          <w:p w14:paraId="1E50B495" w14:textId="77777777" w:rsidR="00523159" w:rsidRDefault="00523159" w:rsidP="002D09C4"/>
          <w:p w14:paraId="192C8742" w14:textId="77777777" w:rsidR="00523159" w:rsidRDefault="00523159" w:rsidP="002D09C4"/>
          <w:p w14:paraId="5C4D9B42" w14:textId="77777777" w:rsidR="00523159" w:rsidRDefault="00523159" w:rsidP="002D09C4"/>
        </w:tc>
        <w:tc>
          <w:tcPr>
            <w:tcW w:w="7655" w:type="dxa"/>
          </w:tcPr>
          <w:p w14:paraId="284A1A3B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Vérifi</w:t>
            </w:r>
            <w:r w:rsidR="00861950">
              <w:t>er</w:t>
            </w:r>
            <w:r w:rsidR="00443C60">
              <w:t xml:space="preserve"> l</w:t>
            </w:r>
            <w:r>
              <w:t>es signalisations visuelles et sonores</w:t>
            </w:r>
          </w:p>
          <w:p w14:paraId="3DDD0873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Vérifier pour la centrale son implantation (zone de noyage, non-accessibilité du public, plan de zones à proximité, notices à proximité, surveillance par détecteur, …),</w:t>
            </w:r>
          </w:p>
          <w:p w14:paraId="6399F466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Vérifier les départs secteurs,</w:t>
            </w:r>
          </w:p>
          <w:p w14:paraId="2441D7FB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Effectuer les essais de dérangement,</w:t>
            </w:r>
          </w:p>
          <w:p w14:paraId="0D077361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Vérifier visuellement les batteries &amp; alimentations</w:t>
            </w:r>
          </w:p>
          <w:p w14:paraId="71E216BE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 xml:space="preserve">Vérifier la charge et l’état des batteries </w:t>
            </w:r>
          </w:p>
          <w:p w14:paraId="098F744F" w14:textId="77777777" w:rsidR="00C35E17" w:rsidRDefault="00C35E17" w:rsidP="00861950">
            <w:pPr>
              <w:numPr>
                <w:ilvl w:val="0"/>
                <w:numId w:val="28"/>
              </w:numPr>
            </w:pPr>
            <w:r>
              <w:t>Vérification de la temporisation avant évacuation</w:t>
            </w:r>
          </w:p>
          <w:p w14:paraId="5F6DA2C9" w14:textId="77777777" w:rsidR="00523159" w:rsidRDefault="00623A0C" w:rsidP="00861950">
            <w:pPr>
              <w:numPr>
                <w:ilvl w:val="0"/>
                <w:numId w:val="28"/>
              </w:numPr>
            </w:pPr>
            <w:r>
              <w:t>Vérification de la programmation du DECT selon critères de l’entreprise</w:t>
            </w:r>
            <w:r w:rsidR="00443C60">
              <w:t xml:space="preserve"> (</w:t>
            </w:r>
            <w:r w:rsidR="00443C60" w:rsidRPr="00336C00">
              <w:t xml:space="preserve">flash infos </w:t>
            </w:r>
            <w:r w:rsidR="002C370A" w:rsidRPr="00336C00">
              <w:t xml:space="preserve">UTEX dans </w:t>
            </w:r>
            <w:proofErr w:type="spellStart"/>
            <w:r w:rsidR="00443C60" w:rsidRPr="00336C00">
              <w:t>chubb-tools</w:t>
            </w:r>
            <w:proofErr w:type="spellEnd"/>
            <w:r w:rsidR="00443C60" w:rsidRPr="00336C00">
              <w:t>)</w:t>
            </w:r>
          </w:p>
          <w:p w14:paraId="0C0AD9AE" w14:textId="77777777" w:rsidR="00523159" w:rsidRDefault="00523159" w:rsidP="002D09C4">
            <w:r>
              <w:t>Mesures :</w:t>
            </w:r>
          </w:p>
          <w:p w14:paraId="174DA7D4" w14:textId="77777777" w:rsidR="00523159" w:rsidRDefault="00523159" w:rsidP="00523159">
            <w:pPr>
              <w:numPr>
                <w:ilvl w:val="0"/>
                <w:numId w:val="28"/>
              </w:numPr>
            </w:pPr>
            <w:r>
              <w:t>Mesures et essais spécifiques au système installé conformément au mode opératoire correspondant</w:t>
            </w:r>
          </w:p>
          <w:p w14:paraId="192C2BA9" w14:textId="77777777" w:rsidR="00523159" w:rsidRPr="006833E8" w:rsidRDefault="00523159" w:rsidP="00523159">
            <w:pPr>
              <w:numPr>
                <w:ilvl w:val="0"/>
                <w:numId w:val="4"/>
              </w:numPr>
            </w:pPr>
            <w:r w:rsidRPr="006833E8">
              <w:t xml:space="preserve">Calculer et valider l’autonomie requise (par la mesure des consommations des batteries en veille puis en alarme) : </w:t>
            </w:r>
            <w:hyperlink r:id="rId26" w:history="1">
              <w:r w:rsidR="008375E5" w:rsidRPr="008375E5">
                <w:rPr>
                  <w:rStyle w:val="Lienhypertexte"/>
                </w:rPr>
                <w:t>INST-1036</w:t>
              </w:r>
            </w:hyperlink>
            <w:r w:rsidR="008375E5">
              <w:t xml:space="preserve"> </w:t>
            </w:r>
          </w:p>
          <w:p w14:paraId="4E93BC59" w14:textId="77777777" w:rsidR="00523159" w:rsidRDefault="00523159" w:rsidP="00523159">
            <w:pPr>
              <w:numPr>
                <w:ilvl w:val="0"/>
                <w:numId w:val="28"/>
              </w:numPr>
            </w:pPr>
            <w:r w:rsidRPr="002903B9">
              <w:t>Vérifier la validité des batteries (date de mise en service + 4ans)</w:t>
            </w:r>
          </w:p>
          <w:p w14:paraId="14AD86E4" w14:textId="77777777" w:rsidR="00523159" w:rsidRPr="002903B9" w:rsidRDefault="00523159" w:rsidP="00523159">
            <w:pPr>
              <w:numPr>
                <w:ilvl w:val="0"/>
                <w:numId w:val="28"/>
              </w:numPr>
            </w:pPr>
            <w:r>
              <w:t>Mesurer les tensions batterie à T+60</w:t>
            </w:r>
          </w:p>
          <w:p w14:paraId="601C8329" w14:textId="77777777" w:rsidR="00523159" w:rsidRDefault="00523159" w:rsidP="00523159">
            <w:pPr>
              <w:numPr>
                <w:ilvl w:val="0"/>
                <w:numId w:val="28"/>
              </w:numPr>
            </w:pPr>
            <w:r>
              <w:t>Vérifi</w:t>
            </w:r>
            <w:r w:rsidR="00861950">
              <w:t>er les branchements et la position d</w:t>
            </w:r>
            <w:r>
              <w:t>es cavaliers de charge</w:t>
            </w:r>
          </w:p>
          <w:p w14:paraId="40E0ADC9" w14:textId="77777777" w:rsidR="00523159" w:rsidRDefault="00523159" w:rsidP="00523159">
            <w:pPr>
              <w:numPr>
                <w:ilvl w:val="0"/>
                <w:numId w:val="10"/>
              </w:numPr>
            </w:pPr>
            <w:r>
              <w:t>Resserrer les borniers si nécessaire</w:t>
            </w:r>
          </w:p>
          <w:p w14:paraId="0677D575" w14:textId="77777777" w:rsidR="00523159" w:rsidRDefault="00523159" w:rsidP="00861950">
            <w:pPr>
              <w:numPr>
                <w:ilvl w:val="0"/>
                <w:numId w:val="28"/>
              </w:numPr>
            </w:pPr>
            <w:r>
              <w:t>Dépoussiérer l’intérieur des coffrets ou des baies</w:t>
            </w:r>
          </w:p>
        </w:tc>
        <w:tc>
          <w:tcPr>
            <w:tcW w:w="3118" w:type="dxa"/>
          </w:tcPr>
          <w:p w14:paraId="3E44B063" w14:textId="77777777" w:rsidR="0017308D" w:rsidRDefault="00861950" w:rsidP="002D09C4">
            <w:r>
              <w:t xml:space="preserve">Dans PDA – Smartphone </w:t>
            </w:r>
          </w:p>
          <w:p w14:paraId="6C2F995C" w14:textId="77777777" w:rsidR="0017308D" w:rsidRDefault="0017308D" w:rsidP="0017308D">
            <w:r>
              <w:t>Relever le constat et les écarts</w:t>
            </w:r>
          </w:p>
          <w:p w14:paraId="791B3EA0" w14:textId="77777777" w:rsidR="00523159" w:rsidRDefault="00523159" w:rsidP="002D09C4"/>
          <w:p w14:paraId="253E8905" w14:textId="77777777" w:rsidR="00523159" w:rsidRDefault="00523159" w:rsidP="002D09C4"/>
          <w:p w14:paraId="6B1B5942" w14:textId="77777777" w:rsidR="00523159" w:rsidRDefault="00523159" w:rsidP="002D09C4"/>
          <w:p w14:paraId="133C2E05" w14:textId="77777777" w:rsidR="0017308D" w:rsidRDefault="0017308D" w:rsidP="002D09C4"/>
          <w:p w14:paraId="06BE1ECE" w14:textId="77777777" w:rsidR="00523159" w:rsidRDefault="00523159" w:rsidP="002D09C4"/>
          <w:p w14:paraId="46B08606" w14:textId="77777777" w:rsidR="00523159" w:rsidRDefault="00523159" w:rsidP="002D09C4"/>
          <w:p w14:paraId="7D126F10" w14:textId="77777777" w:rsidR="00C35E17" w:rsidRDefault="00C35E17" w:rsidP="002D09C4"/>
          <w:p w14:paraId="473BC5AD" w14:textId="77777777" w:rsidR="00523159" w:rsidRDefault="00523159" w:rsidP="002D09C4"/>
          <w:p w14:paraId="5B1B6A44" w14:textId="77777777" w:rsidR="00861950" w:rsidRDefault="00861950" w:rsidP="002D09C4"/>
          <w:p w14:paraId="45C8AC89" w14:textId="77777777" w:rsidR="00523159" w:rsidRDefault="00523159" w:rsidP="002D09C4">
            <w:r>
              <w:t>Relever les valeurs mesurées, contrôler que les valeurs sont dans les plages d’acceptation</w:t>
            </w:r>
          </w:p>
          <w:p w14:paraId="3E8FEAF2" w14:textId="77777777" w:rsidR="00523159" w:rsidRDefault="00523159" w:rsidP="002D09C4">
            <w:r>
              <w:t>Devis de changement de batterie</w:t>
            </w:r>
          </w:p>
          <w:p w14:paraId="32352453" w14:textId="77777777" w:rsidR="00523159" w:rsidRDefault="00523159" w:rsidP="002D09C4">
            <w:r>
              <w:t>Relever des tensions à T60</w:t>
            </w:r>
          </w:p>
          <w:p w14:paraId="3BBF58E6" w14:textId="77777777" w:rsidR="00523159" w:rsidRDefault="00523159" w:rsidP="002D09C4"/>
          <w:p w14:paraId="36C233BE" w14:textId="77777777" w:rsidR="0017308D" w:rsidRDefault="0017308D" w:rsidP="0017308D">
            <w:r>
              <w:t>Relever le constat et les écarts</w:t>
            </w:r>
          </w:p>
          <w:p w14:paraId="5347BEBD" w14:textId="77777777" w:rsidR="00523159" w:rsidRDefault="00523159" w:rsidP="002D09C4"/>
        </w:tc>
      </w:tr>
    </w:tbl>
    <w:p w14:paraId="326807F9" w14:textId="77777777" w:rsidR="004A0ED0" w:rsidRDefault="004A0ED0" w:rsidP="004A0ED0">
      <w:pPr>
        <w:pStyle w:val="En-tte"/>
        <w:tabs>
          <w:tab w:val="clear" w:pos="4536"/>
          <w:tab w:val="clear" w:pos="9072"/>
        </w:tabs>
      </w:pPr>
      <w:r>
        <w:br w:type="page"/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0954A28E" w14:textId="77777777" w:rsidTr="00CA01A7">
        <w:trPr>
          <w:cantSplit/>
        </w:trPr>
        <w:tc>
          <w:tcPr>
            <w:tcW w:w="14525" w:type="dxa"/>
            <w:gridSpan w:val="3"/>
          </w:tcPr>
          <w:p w14:paraId="5C06BB84" w14:textId="77777777" w:rsidR="004A0ED0" w:rsidRDefault="004A0ED0" w:rsidP="002D09C4">
            <w:pPr>
              <w:ind w:left="36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Opérations génériques sur SDI (conformité aux annexes B et I de la norme NFS61-933)</w:t>
            </w:r>
          </w:p>
        </w:tc>
      </w:tr>
      <w:tr w:rsidR="004A0ED0" w14:paraId="407D2AF3" w14:textId="77777777" w:rsidTr="00843203">
        <w:tc>
          <w:tcPr>
            <w:tcW w:w="3754" w:type="dxa"/>
          </w:tcPr>
          <w:p w14:paraId="0EECCEC5" w14:textId="77777777" w:rsidR="004A0ED0" w:rsidRDefault="004A0ED0" w:rsidP="002D09C4">
            <w:r>
              <w:t>Contrôler les signalisations</w:t>
            </w:r>
          </w:p>
          <w:p w14:paraId="2DC52359" w14:textId="77777777" w:rsidR="004A0ED0" w:rsidRDefault="004A0ED0" w:rsidP="002D09C4"/>
          <w:p w14:paraId="7EE9E79E" w14:textId="77777777" w:rsidR="004A0ED0" w:rsidRDefault="004A0ED0" w:rsidP="002D09C4">
            <w:r>
              <w:t xml:space="preserve">Contrôler le fonctionnement du matériel par rapport aux spécifications du dossier </w:t>
            </w:r>
          </w:p>
          <w:p w14:paraId="6E6793E1" w14:textId="77777777" w:rsidR="004A0ED0" w:rsidRDefault="004A0ED0" w:rsidP="002D09C4"/>
          <w:p w14:paraId="16A105C4" w14:textId="77777777" w:rsidR="004A0ED0" w:rsidRDefault="004A0ED0" w:rsidP="002D09C4">
            <w:r>
              <w:t xml:space="preserve">Contrôler la bonne correspondance des zones </w:t>
            </w:r>
          </w:p>
          <w:p w14:paraId="3A6700C0" w14:textId="77777777" w:rsidR="004A0ED0" w:rsidRDefault="004A0ED0" w:rsidP="002D09C4"/>
          <w:p w14:paraId="1C94A9B5" w14:textId="77777777" w:rsidR="004A0ED0" w:rsidRDefault="004A0ED0" w:rsidP="002D09C4"/>
          <w:p w14:paraId="0E3F4412" w14:textId="77777777" w:rsidR="004A0ED0" w:rsidRDefault="004A0ED0" w:rsidP="002D09C4"/>
          <w:p w14:paraId="2C232CAC" w14:textId="77777777" w:rsidR="004A0ED0" w:rsidRDefault="004A0ED0" w:rsidP="002D09C4"/>
          <w:p w14:paraId="5C759CEC" w14:textId="77777777" w:rsidR="004A0ED0" w:rsidRDefault="004A0ED0" w:rsidP="002D09C4"/>
          <w:p w14:paraId="2711ECCB" w14:textId="77777777" w:rsidR="004A0ED0" w:rsidRDefault="004A0ED0" w:rsidP="002D09C4"/>
        </w:tc>
        <w:tc>
          <w:tcPr>
            <w:tcW w:w="7655" w:type="dxa"/>
          </w:tcPr>
          <w:p w14:paraId="75B5E02A" w14:textId="77777777" w:rsidR="004A0ED0" w:rsidRDefault="004A0ED0" w:rsidP="0017308D">
            <w:pPr>
              <w:numPr>
                <w:ilvl w:val="0"/>
                <w:numId w:val="6"/>
              </w:numPr>
            </w:pPr>
            <w:r>
              <w:t>Sollicit</w:t>
            </w:r>
            <w:r w:rsidR="00D80C95">
              <w:t>er l</w:t>
            </w:r>
            <w:r>
              <w:t>es détecteurs pour passage en « feu »</w:t>
            </w:r>
          </w:p>
          <w:p w14:paraId="5D65A2D8" w14:textId="77777777" w:rsidR="004A0ED0" w:rsidRDefault="004A0ED0" w:rsidP="0017308D">
            <w:pPr>
              <w:numPr>
                <w:ilvl w:val="0"/>
                <w:numId w:val="6"/>
              </w:numPr>
            </w:pPr>
            <w:r>
              <w:t>Vérification de la confirmation d’alarme</w:t>
            </w:r>
          </w:p>
          <w:p w14:paraId="1F250E6A" w14:textId="77777777" w:rsidR="004A0ED0" w:rsidRPr="005E4084" w:rsidRDefault="004A0ED0" w:rsidP="0017308D">
            <w:pPr>
              <w:numPr>
                <w:ilvl w:val="0"/>
                <w:numId w:val="6"/>
              </w:numPr>
            </w:pPr>
            <w:r>
              <w:t>Vérification des zones de détection</w:t>
            </w:r>
          </w:p>
          <w:p w14:paraId="6BA6B918" w14:textId="77777777" w:rsidR="004A0ED0" w:rsidRPr="0039631C" w:rsidRDefault="004A0ED0" w:rsidP="0017308D">
            <w:pPr>
              <w:numPr>
                <w:ilvl w:val="0"/>
                <w:numId w:val="6"/>
              </w:numPr>
            </w:pPr>
            <w:r>
              <w:t xml:space="preserve">Essais de dérangement </w:t>
            </w:r>
          </w:p>
          <w:p w14:paraId="7617BD95" w14:textId="77777777" w:rsidR="004A0ED0" w:rsidRDefault="004A0ED0" w:rsidP="002D09C4"/>
          <w:p w14:paraId="07D104AE" w14:textId="77777777" w:rsidR="004A0ED0" w:rsidRDefault="004A0ED0" w:rsidP="002D09C4">
            <w:r>
              <w:t>Contrôler par rappor</w:t>
            </w:r>
            <w:r w:rsidR="00D80C95">
              <w:t>t aux spécifications du dossier :</w:t>
            </w:r>
          </w:p>
          <w:p w14:paraId="78AD2AF3" w14:textId="77777777" w:rsidR="004A0ED0" w:rsidRDefault="004A0ED0" w:rsidP="004A0ED0">
            <w:pPr>
              <w:numPr>
                <w:ilvl w:val="0"/>
                <w:numId w:val="6"/>
              </w:numPr>
            </w:pPr>
            <w:r>
              <w:t>les signalisations locales : IA, voyants des détecteurs et DM</w:t>
            </w:r>
          </w:p>
          <w:p w14:paraId="26559EC5" w14:textId="77777777" w:rsidR="004A0ED0" w:rsidRDefault="004A0ED0" w:rsidP="004A0ED0">
            <w:pPr>
              <w:numPr>
                <w:ilvl w:val="0"/>
                <w:numId w:val="6"/>
              </w:numPr>
            </w:pPr>
            <w:r>
              <w:t>les signalisations des boîtiers reports</w:t>
            </w:r>
          </w:p>
          <w:p w14:paraId="3DB8B406" w14:textId="77777777" w:rsidR="004A0ED0" w:rsidRDefault="004A0ED0" w:rsidP="004A0ED0">
            <w:pPr>
              <w:numPr>
                <w:ilvl w:val="0"/>
                <w:numId w:val="7"/>
              </w:numPr>
            </w:pPr>
            <w:r>
              <w:t>les signalisations aux centrales : cohérence, libellés,</w:t>
            </w:r>
          </w:p>
          <w:p w14:paraId="71DF1674" w14:textId="77777777" w:rsidR="004A0ED0" w:rsidRDefault="004A0ED0" w:rsidP="004A0ED0">
            <w:pPr>
              <w:numPr>
                <w:ilvl w:val="0"/>
                <w:numId w:val="8"/>
              </w:numPr>
            </w:pPr>
            <w:r>
              <w:t>les temporisations</w:t>
            </w:r>
          </w:p>
          <w:p w14:paraId="166D5CE6" w14:textId="77777777" w:rsidR="004A0ED0" w:rsidRDefault="004A0ED0" w:rsidP="004A0ED0">
            <w:pPr>
              <w:numPr>
                <w:ilvl w:val="0"/>
                <w:numId w:val="8"/>
              </w:numPr>
            </w:pPr>
            <w:r>
              <w:t>les signalisations sur les matériels déportés</w:t>
            </w:r>
          </w:p>
          <w:p w14:paraId="7C91A7A9" w14:textId="77777777" w:rsidR="004A0ED0" w:rsidRDefault="004A0ED0" w:rsidP="002D09C4">
            <w:pPr>
              <w:pStyle w:val="Titretab"/>
              <w:numPr>
                <w:ilvl w:val="0"/>
                <w:numId w:val="0"/>
              </w:numPr>
            </w:pPr>
          </w:p>
          <w:p w14:paraId="7ADA02DD" w14:textId="77777777" w:rsidR="004A0ED0" w:rsidRDefault="004A0ED0" w:rsidP="002D09C4">
            <w:pPr>
              <w:pStyle w:val="En-tte"/>
              <w:tabs>
                <w:tab w:val="clear" w:pos="4536"/>
                <w:tab w:val="clear" w:pos="9072"/>
              </w:tabs>
            </w:pPr>
          </w:p>
          <w:p w14:paraId="18ACDDE3" w14:textId="77777777" w:rsidR="00BE2B96" w:rsidRDefault="00BE2B96" w:rsidP="0017308D">
            <w:pPr>
              <w:numPr>
                <w:ilvl w:val="0"/>
                <w:numId w:val="8"/>
              </w:numPr>
            </w:pPr>
            <w:r>
              <w:t xml:space="preserve">Effectuer les essais de dérangement conformément à la norme NFS61-933 (ligne de diffuseurs sonores, ligne de pancarte lumineuse…) </w:t>
            </w:r>
          </w:p>
          <w:p w14:paraId="3AC8FBD9" w14:textId="77777777" w:rsidR="00F1286E" w:rsidRDefault="00F1286E" w:rsidP="0017308D">
            <w:pPr>
              <w:ind w:left="215"/>
            </w:pPr>
          </w:p>
          <w:p w14:paraId="4B727804" w14:textId="77777777" w:rsidR="004A0ED0" w:rsidRDefault="004A0ED0" w:rsidP="0017308D">
            <w:pPr>
              <w:numPr>
                <w:ilvl w:val="0"/>
                <w:numId w:val="8"/>
              </w:numPr>
            </w:pPr>
            <w:r>
              <w:t>Contrôler les signalisations de dérangement au niveau de la centrale</w:t>
            </w:r>
          </w:p>
          <w:p w14:paraId="01731689" w14:textId="77777777" w:rsidR="00F1286E" w:rsidRDefault="00F1286E" w:rsidP="0017308D">
            <w:pPr>
              <w:ind w:left="215"/>
            </w:pPr>
          </w:p>
          <w:p w14:paraId="37343A85" w14:textId="77777777" w:rsidR="00BE2B96" w:rsidRDefault="00BE2B96" w:rsidP="0017308D">
            <w:pPr>
              <w:numPr>
                <w:ilvl w:val="0"/>
                <w:numId w:val="8"/>
              </w:numPr>
            </w:pPr>
            <w:r>
              <w:t>Contrôler les asservissements (coupure climatisation, CCF, ..)</w:t>
            </w:r>
          </w:p>
          <w:p w14:paraId="69B5D55C" w14:textId="77777777" w:rsidR="00F1286E" w:rsidRDefault="00F1286E" w:rsidP="0017308D">
            <w:pPr>
              <w:ind w:left="215"/>
            </w:pPr>
          </w:p>
          <w:p w14:paraId="7FC715F1" w14:textId="77777777" w:rsidR="004A0ED0" w:rsidRDefault="00F1286E" w:rsidP="0017308D">
            <w:pPr>
              <w:numPr>
                <w:ilvl w:val="0"/>
                <w:numId w:val="8"/>
              </w:numPr>
            </w:pPr>
            <w:r>
              <w:t>Vérifier le déverrouillage si applicable des issues</w:t>
            </w:r>
          </w:p>
          <w:p w14:paraId="13A1B17E" w14:textId="77777777" w:rsidR="004A0ED0" w:rsidRDefault="004A0ED0" w:rsidP="002D09C4"/>
        </w:tc>
        <w:tc>
          <w:tcPr>
            <w:tcW w:w="3118" w:type="dxa"/>
          </w:tcPr>
          <w:p w14:paraId="3D22FAD3" w14:textId="77777777" w:rsidR="0050419B" w:rsidRDefault="0050419B" w:rsidP="0050419B">
            <w:r>
              <w:t xml:space="preserve">Dans PDA – Smartphone </w:t>
            </w:r>
          </w:p>
          <w:p w14:paraId="01FD5882" w14:textId="77777777" w:rsidR="0017308D" w:rsidRDefault="0017308D" w:rsidP="0017308D">
            <w:r>
              <w:t>Relever le constat et les écarts</w:t>
            </w:r>
          </w:p>
          <w:p w14:paraId="6F391D42" w14:textId="77777777" w:rsidR="004A0ED0" w:rsidRDefault="004A0ED0" w:rsidP="002D09C4">
            <w:pPr>
              <w:pStyle w:val="Titretab"/>
              <w:numPr>
                <w:ilvl w:val="0"/>
                <w:numId w:val="0"/>
              </w:numPr>
            </w:pPr>
            <w:r>
              <w:t>Enregistrer les essais effectués (type et dispositifs testés)</w:t>
            </w:r>
          </w:p>
          <w:p w14:paraId="7D24695B" w14:textId="77777777" w:rsidR="004A0ED0" w:rsidRDefault="004A0ED0" w:rsidP="002D09C4"/>
          <w:p w14:paraId="78EACD0E" w14:textId="77777777" w:rsidR="004A0ED0" w:rsidRDefault="004A0ED0" w:rsidP="004A0ED0">
            <w:pPr>
              <w:pStyle w:val="Titretab"/>
              <w:numPr>
                <w:ilvl w:val="0"/>
                <w:numId w:val="9"/>
              </w:numPr>
              <w:tabs>
                <w:tab w:val="clear" w:pos="360"/>
                <w:tab w:val="left" w:pos="286"/>
              </w:tabs>
              <w:ind w:left="286" w:hanging="284"/>
            </w:pPr>
            <w:r>
              <w:t>Relevé des écarts entre les signalisations et libellés constatés et celles prévu</w:t>
            </w:r>
            <w:r w:rsidR="002D6DDA">
              <w:t>es</w:t>
            </w:r>
            <w:r>
              <w:t xml:space="preserve"> dans le dossier et les plans de zones affichés. </w:t>
            </w:r>
          </w:p>
          <w:p w14:paraId="62C97BCF" w14:textId="77777777" w:rsidR="004A0ED0" w:rsidRDefault="004A0ED0" w:rsidP="004A0ED0">
            <w:pPr>
              <w:pStyle w:val="Titretab"/>
              <w:numPr>
                <w:ilvl w:val="0"/>
                <w:numId w:val="9"/>
              </w:numPr>
              <w:tabs>
                <w:tab w:val="clear" w:pos="360"/>
                <w:tab w:val="left" w:pos="286"/>
              </w:tabs>
            </w:pPr>
            <w:r>
              <w:t>Relevé</w:t>
            </w:r>
            <w:r w:rsidR="002D6DDA">
              <w:t>s</w:t>
            </w:r>
            <w:r>
              <w:t xml:space="preserve"> et identification des matériels connectés par d’autres entreprises</w:t>
            </w:r>
          </w:p>
          <w:p w14:paraId="669F996D" w14:textId="77777777" w:rsidR="004A0ED0" w:rsidRDefault="004A0ED0" w:rsidP="002D09C4"/>
          <w:p w14:paraId="13CDD3A6" w14:textId="77777777" w:rsidR="004A0ED0" w:rsidRDefault="004A0ED0" w:rsidP="002D09C4"/>
          <w:p w14:paraId="5A3D541B" w14:textId="77777777" w:rsidR="0017308D" w:rsidRDefault="0017308D" w:rsidP="0017308D">
            <w:r>
              <w:t>Relever le constat et les écarts</w:t>
            </w:r>
          </w:p>
          <w:p w14:paraId="7DD0709D" w14:textId="77777777" w:rsidR="004A0ED0" w:rsidRDefault="004A0ED0" w:rsidP="002D09C4"/>
        </w:tc>
      </w:tr>
    </w:tbl>
    <w:p w14:paraId="1CE5861E" w14:textId="77777777" w:rsidR="004A0ED0" w:rsidRDefault="004A0ED0" w:rsidP="004A0ED0"/>
    <w:p w14:paraId="2C56FE92" w14:textId="77777777" w:rsidR="004A0ED0" w:rsidRDefault="004A0ED0" w:rsidP="004A0ED0">
      <w:r>
        <w:br w:type="page"/>
      </w:r>
    </w:p>
    <w:p w14:paraId="2071006E" w14:textId="77777777" w:rsidR="004A0ED0" w:rsidRDefault="004A0ED0" w:rsidP="004A0ED0"/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336CDF31" w14:textId="77777777" w:rsidTr="006A6892">
        <w:trPr>
          <w:cantSplit/>
        </w:trPr>
        <w:tc>
          <w:tcPr>
            <w:tcW w:w="14527" w:type="dxa"/>
            <w:gridSpan w:val="3"/>
          </w:tcPr>
          <w:p w14:paraId="2A2A4A30" w14:textId="77777777" w:rsidR="004A0ED0" w:rsidRDefault="004A0ED0" w:rsidP="002D09C4">
            <w:pPr>
              <w:ind w:left="360"/>
            </w:pPr>
            <w:r>
              <w:rPr>
                <w:rFonts w:ascii="Arial" w:hAnsi="Arial"/>
                <w:b/>
                <w:sz w:val="24"/>
              </w:rPr>
              <w:t>Opérations effectuées sur le matériel déporté</w:t>
            </w:r>
          </w:p>
        </w:tc>
      </w:tr>
      <w:tr w:rsidR="006A6892" w14:paraId="05FE4D2B" w14:textId="77777777" w:rsidTr="00683705">
        <w:tc>
          <w:tcPr>
            <w:tcW w:w="3754" w:type="dxa"/>
          </w:tcPr>
          <w:p w14:paraId="72BB26C6" w14:textId="77777777" w:rsidR="006A6892" w:rsidRDefault="006A6892" w:rsidP="00683705">
            <w:r>
              <w:t>Matériel / Objectif</w:t>
            </w:r>
          </w:p>
        </w:tc>
        <w:tc>
          <w:tcPr>
            <w:tcW w:w="7655" w:type="dxa"/>
          </w:tcPr>
          <w:p w14:paraId="10CB812E" w14:textId="77777777" w:rsidR="006A6892" w:rsidRDefault="006A6892" w:rsidP="00683705">
            <w:r>
              <w:t>Actions</w:t>
            </w:r>
          </w:p>
        </w:tc>
        <w:tc>
          <w:tcPr>
            <w:tcW w:w="3118" w:type="dxa"/>
          </w:tcPr>
          <w:p w14:paraId="6A276FF0" w14:textId="77777777" w:rsidR="006A6892" w:rsidRDefault="006A6892" w:rsidP="00683705">
            <w:r>
              <w:t>Traces</w:t>
            </w:r>
          </w:p>
        </w:tc>
      </w:tr>
      <w:tr w:rsidR="004A0ED0" w14:paraId="289C66FE" w14:textId="77777777" w:rsidTr="006A6892">
        <w:tc>
          <w:tcPr>
            <w:tcW w:w="3754" w:type="dxa"/>
            <w:tcBorders>
              <w:right w:val="nil"/>
            </w:tcBorders>
          </w:tcPr>
          <w:p w14:paraId="07E30B38" w14:textId="77777777" w:rsidR="004A0ED0" w:rsidRDefault="009F63B7" w:rsidP="009F63B7">
            <w:pPr>
              <w:pStyle w:val="Titret2"/>
            </w:pPr>
            <w:r>
              <w:t xml:space="preserve">Détecteurs 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2C321758" w14:textId="77777777" w:rsidR="004A0ED0" w:rsidRDefault="004A0ED0" w:rsidP="002D09C4"/>
        </w:tc>
        <w:tc>
          <w:tcPr>
            <w:tcW w:w="3118" w:type="dxa"/>
            <w:tcBorders>
              <w:left w:val="nil"/>
            </w:tcBorders>
          </w:tcPr>
          <w:p w14:paraId="18B6670F" w14:textId="77777777" w:rsidR="004A0ED0" w:rsidRDefault="004A0ED0" w:rsidP="002D09C4"/>
        </w:tc>
      </w:tr>
      <w:tr w:rsidR="004A0ED0" w14:paraId="58F510BF" w14:textId="77777777" w:rsidTr="006A6892">
        <w:tc>
          <w:tcPr>
            <w:tcW w:w="3754" w:type="dxa"/>
          </w:tcPr>
          <w:p w14:paraId="1327EF20" w14:textId="77777777" w:rsidR="004A0ED0" w:rsidRDefault="004A0ED0" w:rsidP="002D09C4">
            <w:r>
              <w:t>Contrôler l’aptitude à détecter</w:t>
            </w:r>
          </w:p>
          <w:p w14:paraId="7E0D51B9" w14:textId="77777777" w:rsidR="004A0ED0" w:rsidRDefault="004A0ED0" w:rsidP="002D09C4">
            <w:r>
              <w:t>Entretien</w:t>
            </w:r>
          </w:p>
        </w:tc>
        <w:tc>
          <w:tcPr>
            <w:tcW w:w="7655" w:type="dxa"/>
          </w:tcPr>
          <w:p w14:paraId="600521C3" w14:textId="77777777" w:rsidR="004A0ED0" w:rsidRDefault="004A0ED0" w:rsidP="002D09C4">
            <w:r>
              <w:t>Contrôler l’absence de peinture, de salissure</w:t>
            </w:r>
          </w:p>
          <w:p w14:paraId="3FED23E9" w14:textId="77777777" w:rsidR="004A0ED0" w:rsidRDefault="004A0ED0" w:rsidP="002D09C4">
            <w:r>
              <w:t>Remplacer les détecteurs défectueux</w:t>
            </w:r>
          </w:p>
        </w:tc>
        <w:tc>
          <w:tcPr>
            <w:tcW w:w="3118" w:type="dxa"/>
          </w:tcPr>
          <w:p w14:paraId="078774F8" w14:textId="77777777" w:rsidR="0050419B" w:rsidRDefault="0050419B" w:rsidP="0050419B">
            <w:r>
              <w:t xml:space="preserve">Dans PDA – Smartphone </w:t>
            </w:r>
          </w:p>
          <w:p w14:paraId="729F00F8" w14:textId="77777777" w:rsidR="004A0ED0" w:rsidRDefault="0017308D" w:rsidP="002D09C4">
            <w:r>
              <w:t>Relever le constat et les écarts</w:t>
            </w:r>
          </w:p>
        </w:tc>
      </w:tr>
      <w:tr w:rsidR="009F63B7" w14:paraId="265A2A53" w14:textId="77777777" w:rsidTr="006A6892">
        <w:tc>
          <w:tcPr>
            <w:tcW w:w="3754" w:type="dxa"/>
            <w:tcBorders>
              <w:right w:val="nil"/>
            </w:tcBorders>
          </w:tcPr>
          <w:p w14:paraId="4C904388" w14:textId="77777777" w:rsidR="009F63B7" w:rsidRDefault="009F63B7" w:rsidP="00683705">
            <w:pPr>
              <w:pStyle w:val="Titret2"/>
            </w:pPr>
            <w:r>
              <w:t>Déclencheurs manuels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57B9192" w14:textId="77777777" w:rsidR="009F63B7" w:rsidRDefault="009F63B7" w:rsidP="00683705"/>
        </w:tc>
        <w:tc>
          <w:tcPr>
            <w:tcW w:w="3118" w:type="dxa"/>
            <w:tcBorders>
              <w:left w:val="nil"/>
            </w:tcBorders>
          </w:tcPr>
          <w:p w14:paraId="008C6DBA" w14:textId="77777777" w:rsidR="009F63B7" w:rsidRDefault="009F63B7" w:rsidP="00683705"/>
        </w:tc>
      </w:tr>
      <w:tr w:rsidR="004A0ED0" w14:paraId="73267EFB" w14:textId="77777777" w:rsidTr="006A6892">
        <w:trPr>
          <w:trHeight w:val="550"/>
        </w:trPr>
        <w:tc>
          <w:tcPr>
            <w:tcW w:w="3754" w:type="dxa"/>
          </w:tcPr>
          <w:p w14:paraId="6C167D01" w14:textId="77777777" w:rsidR="004A0ED0" w:rsidRDefault="004A0ED0" w:rsidP="002D09C4">
            <w:r>
              <w:t>Contrôler les capacités à détecter</w:t>
            </w:r>
          </w:p>
        </w:tc>
        <w:tc>
          <w:tcPr>
            <w:tcW w:w="7655" w:type="dxa"/>
            <w:tcBorders>
              <w:bottom w:val="single" w:sz="4" w:space="0" w:color="auto"/>
            </w:tcBorders>
          </w:tcPr>
          <w:p w14:paraId="35C68650" w14:textId="77777777" w:rsidR="004A0ED0" w:rsidRDefault="004A0ED0" w:rsidP="002D09C4">
            <w:r>
              <w:t>Vérifier l’état général du boîtier, de la glace ou de la membrane</w:t>
            </w:r>
          </w:p>
          <w:p w14:paraId="1C1B7F5C" w14:textId="77777777" w:rsidR="004A0ED0" w:rsidRDefault="004A0ED0" w:rsidP="002D09C4">
            <w:r>
              <w:t>Contrôler la fixation</w:t>
            </w:r>
          </w:p>
        </w:tc>
        <w:tc>
          <w:tcPr>
            <w:tcW w:w="3118" w:type="dxa"/>
          </w:tcPr>
          <w:p w14:paraId="65F1AD28" w14:textId="77777777" w:rsidR="0050419B" w:rsidRDefault="0050419B" w:rsidP="0050419B">
            <w:r>
              <w:t xml:space="preserve">Dans PDA – Smartphone </w:t>
            </w:r>
          </w:p>
          <w:p w14:paraId="038CD557" w14:textId="77777777" w:rsidR="0017308D" w:rsidRDefault="0017308D" w:rsidP="0017308D">
            <w:r>
              <w:t>Relever le constat et les écarts</w:t>
            </w:r>
          </w:p>
          <w:p w14:paraId="4CE11D1B" w14:textId="77777777" w:rsidR="004A0ED0" w:rsidRDefault="004A0ED0" w:rsidP="002D09C4">
            <w:r>
              <w:t>Changer la glace ou ma membrane</w:t>
            </w:r>
          </w:p>
        </w:tc>
      </w:tr>
      <w:tr w:rsidR="009F63B7" w14:paraId="75F0D4A9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26E24BC9" w14:textId="77777777" w:rsidR="009F63B7" w:rsidRDefault="009F63B7" w:rsidP="009F63B7">
            <w:pPr>
              <w:pStyle w:val="Titret2"/>
            </w:pPr>
            <w:r w:rsidRPr="009F63B7">
              <w:t>Di</w:t>
            </w:r>
            <w:r w:rsidRPr="00AB1E10">
              <w:t>spositifs lumineux et/ou sonore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2822760" w14:textId="77777777" w:rsidR="009F63B7" w:rsidRDefault="009F63B7" w:rsidP="002D09C4"/>
        </w:tc>
        <w:tc>
          <w:tcPr>
            <w:tcW w:w="3118" w:type="dxa"/>
            <w:tcBorders>
              <w:left w:val="nil"/>
            </w:tcBorders>
          </w:tcPr>
          <w:p w14:paraId="662D610B" w14:textId="77777777" w:rsidR="009F63B7" w:rsidRDefault="009F63B7" w:rsidP="002D09C4"/>
        </w:tc>
      </w:tr>
      <w:tr w:rsidR="004A0ED0" w14:paraId="2DB4EC66" w14:textId="77777777" w:rsidTr="006A6892">
        <w:tc>
          <w:tcPr>
            <w:tcW w:w="3754" w:type="dxa"/>
          </w:tcPr>
          <w:p w14:paraId="331B464A" w14:textId="77777777" w:rsidR="004A0ED0" w:rsidRDefault="004A0ED0" w:rsidP="002D09C4">
            <w:r>
              <w:t>Contrôle fonctionnel</w:t>
            </w:r>
          </w:p>
        </w:tc>
        <w:tc>
          <w:tcPr>
            <w:tcW w:w="7655" w:type="dxa"/>
          </w:tcPr>
          <w:p w14:paraId="38645821" w14:textId="77777777" w:rsidR="004A0ED0" w:rsidRDefault="004A0ED0" w:rsidP="002D09C4">
            <w:r>
              <w:t>Contrôler l’état général</w:t>
            </w:r>
          </w:p>
          <w:p w14:paraId="7C95BC42" w14:textId="77777777" w:rsidR="004A0ED0" w:rsidRDefault="004A0ED0" w:rsidP="002D09C4">
            <w:r>
              <w:t>Contrôler la fixation</w:t>
            </w:r>
          </w:p>
        </w:tc>
        <w:tc>
          <w:tcPr>
            <w:tcW w:w="3118" w:type="dxa"/>
          </w:tcPr>
          <w:p w14:paraId="17641AC1" w14:textId="77777777" w:rsidR="0050419B" w:rsidRDefault="0050419B" w:rsidP="0050419B">
            <w:r>
              <w:t xml:space="preserve">Dans PDA – Smartphone </w:t>
            </w:r>
          </w:p>
          <w:p w14:paraId="76630B71" w14:textId="77777777" w:rsidR="0017308D" w:rsidRDefault="0017308D" w:rsidP="0017308D">
            <w:r>
              <w:t>Relever le constat et les écarts</w:t>
            </w:r>
          </w:p>
          <w:p w14:paraId="50BAEA22" w14:textId="77777777" w:rsidR="004A0ED0" w:rsidRDefault="004A0ED0" w:rsidP="002D09C4"/>
        </w:tc>
      </w:tr>
      <w:tr w:rsidR="006D7CBA" w14:paraId="4497E354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10DDDAED" w14:textId="77777777" w:rsidR="006D7CBA" w:rsidRDefault="006D7CBA" w:rsidP="00683705">
            <w:pPr>
              <w:pStyle w:val="Titret2"/>
            </w:pPr>
            <w:r>
              <w:t>Autres périphériques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2A246FB8" w14:textId="77777777" w:rsidR="006D7CBA" w:rsidRDefault="006D7CBA" w:rsidP="00683705"/>
        </w:tc>
        <w:tc>
          <w:tcPr>
            <w:tcW w:w="3118" w:type="dxa"/>
            <w:tcBorders>
              <w:left w:val="nil"/>
            </w:tcBorders>
          </w:tcPr>
          <w:p w14:paraId="52DEB378" w14:textId="77777777" w:rsidR="006D7CBA" w:rsidRDefault="006D7CBA" w:rsidP="00683705"/>
        </w:tc>
      </w:tr>
      <w:tr w:rsidR="004A0ED0" w14:paraId="08868395" w14:textId="77777777" w:rsidTr="006A6892">
        <w:tc>
          <w:tcPr>
            <w:tcW w:w="3754" w:type="dxa"/>
          </w:tcPr>
          <w:p w14:paraId="11F8D41A" w14:textId="77777777" w:rsidR="002311F3" w:rsidRDefault="004A0ED0" w:rsidP="002D09C4">
            <w:r>
              <w:t>Contrôle fonctionnel</w:t>
            </w:r>
          </w:p>
        </w:tc>
        <w:tc>
          <w:tcPr>
            <w:tcW w:w="7655" w:type="dxa"/>
          </w:tcPr>
          <w:p w14:paraId="11EDA0F8" w14:textId="77777777" w:rsidR="004A0ED0" w:rsidRDefault="004A0ED0" w:rsidP="002D09C4">
            <w:r>
              <w:t>Contrôler l</w:t>
            </w:r>
            <w:r w:rsidR="00B4633C">
              <w:t>’</w:t>
            </w:r>
            <w:r>
              <w:t>état général</w:t>
            </w:r>
          </w:p>
          <w:p w14:paraId="6445146C" w14:textId="77777777" w:rsidR="004A0ED0" w:rsidRDefault="004A0ED0" w:rsidP="002D09C4">
            <w:r>
              <w:t>Contrôler la fixation</w:t>
            </w:r>
          </w:p>
          <w:p w14:paraId="492D5444" w14:textId="77777777" w:rsidR="004A0ED0" w:rsidRDefault="004A0ED0" w:rsidP="002D09C4">
            <w:r>
              <w:t xml:space="preserve">Contrôler le fonctionnement (mode auto / manu, arrêt d’urgence, </w:t>
            </w:r>
            <w:r w:rsidR="002311F3">
              <w:t>contact de passage</w:t>
            </w:r>
            <w:r>
              <w:t>…)</w:t>
            </w:r>
          </w:p>
          <w:p w14:paraId="6B069728" w14:textId="77777777" w:rsidR="004A0ED0" w:rsidRDefault="004A0ED0" w:rsidP="002D09C4">
            <w:r>
              <w:t>Contrôler les signalisations et les commandes conformément aux scénarios enclenchés</w:t>
            </w:r>
          </w:p>
        </w:tc>
        <w:tc>
          <w:tcPr>
            <w:tcW w:w="3118" w:type="dxa"/>
          </w:tcPr>
          <w:p w14:paraId="76E1CD4B" w14:textId="77777777" w:rsidR="0050419B" w:rsidRDefault="0050419B" w:rsidP="0050419B">
            <w:r>
              <w:t xml:space="preserve">Dans PDA – Smartphone </w:t>
            </w:r>
          </w:p>
          <w:p w14:paraId="4F8DA883" w14:textId="77777777" w:rsidR="004A0ED0" w:rsidRDefault="0017308D" w:rsidP="0050419B">
            <w:r>
              <w:t>Relever le constat et les écarts</w:t>
            </w:r>
          </w:p>
        </w:tc>
      </w:tr>
      <w:tr w:rsidR="006D7CBA" w14:paraId="37088C3E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2B72A460" w14:textId="77777777" w:rsidR="006D7CBA" w:rsidRDefault="006D7CBA" w:rsidP="00683705">
            <w:pPr>
              <w:pStyle w:val="Titret2"/>
            </w:pPr>
            <w:r>
              <w:t>Event de surpression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6818C805" w14:textId="77777777" w:rsidR="006D7CBA" w:rsidRDefault="006D7CBA" w:rsidP="00683705"/>
        </w:tc>
        <w:tc>
          <w:tcPr>
            <w:tcW w:w="3118" w:type="dxa"/>
            <w:tcBorders>
              <w:left w:val="nil"/>
            </w:tcBorders>
          </w:tcPr>
          <w:p w14:paraId="19BE5D28" w14:textId="77777777" w:rsidR="006D7CBA" w:rsidRDefault="006D7CBA" w:rsidP="00683705"/>
        </w:tc>
      </w:tr>
      <w:tr w:rsidR="004A0ED0" w14:paraId="7A39B657" w14:textId="77777777" w:rsidTr="006A6892">
        <w:tc>
          <w:tcPr>
            <w:tcW w:w="3754" w:type="dxa"/>
          </w:tcPr>
          <w:p w14:paraId="5DF8EFA7" w14:textId="77777777" w:rsidR="004A0ED0" w:rsidRDefault="004A0ED0" w:rsidP="002D09C4">
            <w:r>
              <w:t>Contrôle fonctionnel</w:t>
            </w:r>
          </w:p>
        </w:tc>
        <w:tc>
          <w:tcPr>
            <w:tcW w:w="7655" w:type="dxa"/>
          </w:tcPr>
          <w:p w14:paraId="320EBE4C" w14:textId="77777777" w:rsidR="0068366C" w:rsidRDefault="0068366C" w:rsidP="002D09C4">
            <w:r>
              <w:t>Contrôler le bon état</w:t>
            </w:r>
          </w:p>
          <w:p w14:paraId="7AA74146" w14:textId="77777777" w:rsidR="004A0ED0" w:rsidRDefault="004A0ED0" w:rsidP="002D09C4">
            <w:r>
              <w:t xml:space="preserve">Contrôler </w:t>
            </w:r>
            <w:r w:rsidR="0068366C">
              <w:t xml:space="preserve">que l’évacuation donne dans un local vers l’extérieur du bâtiment ou </w:t>
            </w:r>
            <w:r w:rsidR="00752FD0">
              <w:t>dans un local faisant partie de la zone à évacuer</w:t>
            </w:r>
          </w:p>
          <w:p w14:paraId="7D800832" w14:textId="77777777" w:rsidR="004A0ED0" w:rsidRDefault="004A0ED0" w:rsidP="002D09C4">
            <w:r>
              <w:t>Contrôle</w:t>
            </w:r>
            <w:r w:rsidR="0093645F">
              <w:t>r</w:t>
            </w:r>
            <w:r>
              <w:t xml:space="preserve"> de l’ouverture</w:t>
            </w:r>
          </w:p>
          <w:p w14:paraId="33C76A6A" w14:textId="77777777" w:rsidR="004A0ED0" w:rsidRDefault="004A0ED0" w:rsidP="002D09C4">
            <w:r>
              <w:t>Contrôle</w:t>
            </w:r>
            <w:r w:rsidR="0093645F">
              <w:t>r</w:t>
            </w:r>
            <w:r>
              <w:t xml:space="preserve"> du repérage</w:t>
            </w:r>
          </w:p>
          <w:p w14:paraId="044A2EEA" w14:textId="77777777" w:rsidR="004A0ED0" w:rsidRDefault="004A0ED0" w:rsidP="002D09C4">
            <w:r>
              <w:t>Contrôler la fixation</w:t>
            </w:r>
          </w:p>
        </w:tc>
        <w:tc>
          <w:tcPr>
            <w:tcW w:w="3118" w:type="dxa"/>
          </w:tcPr>
          <w:p w14:paraId="2CF688A6" w14:textId="77777777" w:rsidR="0050419B" w:rsidRDefault="0050419B" w:rsidP="0050419B">
            <w:r>
              <w:t xml:space="preserve">Dans PDA – Smartphone </w:t>
            </w:r>
          </w:p>
          <w:p w14:paraId="08E50048" w14:textId="77777777" w:rsidR="0017308D" w:rsidRDefault="0017308D" w:rsidP="0017308D">
            <w:r>
              <w:t>Relever le constat et les écarts</w:t>
            </w:r>
          </w:p>
          <w:p w14:paraId="54487191" w14:textId="77777777" w:rsidR="004A0ED0" w:rsidRDefault="004A0ED0" w:rsidP="002D09C4"/>
        </w:tc>
      </w:tr>
      <w:tr w:rsidR="006D7CBA" w14:paraId="1E87280C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131532AD" w14:textId="77777777" w:rsidR="006D7CBA" w:rsidRDefault="006D7CBA" w:rsidP="00683705">
            <w:pPr>
              <w:pStyle w:val="Titret2"/>
            </w:pPr>
            <w:r>
              <w:t>Tuyauterie et supports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2F45CF1F" w14:textId="77777777" w:rsidR="006D7CBA" w:rsidRDefault="006D7CBA" w:rsidP="00683705"/>
        </w:tc>
        <w:tc>
          <w:tcPr>
            <w:tcW w:w="3118" w:type="dxa"/>
            <w:tcBorders>
              <w:left w:val="nil"/>
            </w:tcBorders>
          </w:tcPr>
          <w:p w14:paraId="24279B8D" w14:textId="77777777" w:rsidR="006D7CBA" w:rsidRDefault="006D7CBA" w:rsidP="00683705"/>
        </w:tc>
      </w:tr>
      <w:tr w:rsidR="004A0ED0" w14:paraId="42713025" w14:textId="77777777" w:rsidTr="006A6892">
        <w:tc>
          <w:tcPr>
            <w:tcW w:w="3754" w:type="dxa"/>
          </w:tcPr>
          <w:p w14:paraId="42181433" w14:textId="77777777" w:rsidR="004A0ED0" w:rsidRDefault="006A6892" w:rsidP="002D09C4">
            <w:r>
              <w:t>C</w:t>
            </w:r>
            <w:r w:rsidR="004A0ED0">
              <w:t>ontrôle fonctionnel</w:t>
            </w:r>
          </w:p>
        </w:tc>
        <w:tc>
          <w:tcPr>
            <w:tcW w:w="7655" w:type="dxa"/>
          </w:tcPr>
          <w:p w14:paraId="30CBB914" w14:textId="77777777" w:rsidR="004A0ED0" w:rsidRDefault="0093645F" w:rsidP="002D09C4">
            <w:r>
              <w:t>Contrôler l</w:t>
            </w:r>
            <w:r w:rsidR="004A0ED0">
              <w:t>es fixations,</w:t>
            </w:r>
          </w:p>
          <w:p w14:paraId="1287F1DC" w14:textId="77777777" w:rsidR="004A0ED0" w:rsidRDefault="004A0ED0" w:rsidP="002D09C4">
            <w:r>
              <w:t>Contrôle</w:t>
            </w:r>
            <w:r w:rsidR="006A6892">
              <w:t>r</w:t>
            </w:r>
            <w:r>
              <w:t xml:space="preserve"> </w:t>
            </w:r>
            <w:r w:rsidR="006A6892">
              <w:t>l</w:t>
            </w:r>
            <w:r w:rsidR="00D56FEB">
              <w:t>e</w:t>
            </w:r>
            <w:r>
              <w:t xml:space="preserve"> serrage des buses</w:t>
            </w:r>
          </w:p>
          <w:p w14:paraId="0456443E" w14:textId="77777777" w:rsidR="004A0ED0" w:rsidRDefault="004A0ED0" w:rsidP="002D09C4">
            <w:r>
              <w:t>Contrôle visuel de la tuyauterie</w:t>
            </w:r>
          </w:p>
        </w:tc>
        <w:tc>
          <w:tcPr>
            <w:tcW w:w="3118" w:type="dxa"/>
          </w:tcPr>
          <w:p w14:paraId="7C849E4A" w14:textId="77777777" w:rsidR="0050419B" w:rsidRDefault="0050419B" w:rsidP="0050419B">
            <w:r>
              <w:t xml:space="preserve">Dans PDA – Smartphone </w:t>
            </w:r>
          </w:p>
          <w:p w14:paraId="06B97DB0" w14:textId="77777777" w:rsidR="0017308D" w:rsidRDefault="0017308D" w:rsidP="0017308D">
            <w:r>
              <w:t>Relever le constat et les écarts</w:t>
            </w:r>
          </w:p>
          <w:p w14:paraId="151785B5" w14:textId="77777777" w:rsidR="004A0ED0" w:rsidRDefault="004A0ED0" w:rsidP="002D09C4"/>
        </w:tc>
      </w:tr>
      <w:tr w:rsidR="006D7CBA" w14:paraId="33B7D8FE" w14:textId="77777777" w:rsidTr="006A6892">
        <w:trPr>
          <w:trHeight w:val="150"/>
        </w:trPr>
        <w:tc>
          <w:tcPr>
            <w:tcW w:w="11409" w:type="dxa"/>
            <w:gridSpan w:val="2"/>
            <w:tcBorders>
              <w:right w:val="nil"/>
            </w:tcBorders>
          </w:tcPr>
          <w:p w14:paraId="0B50C88C" w14:textId="77777777" w:rsidR="006D7CBA" w:rsidRPr="006D7CBA" w:rsidRDefault="006D7CBA" w:rsidP="006D7CBA">
            <w:pPr>
              <w:pStyle w:val="Titret2"/>
              <w:rPr>
                <w:b w:val="0"/>
              </w:rPr>
            </w:pPr>
            <w:r w:rsidRPr="006D7CBA">
              <w:t>Vannes directionnelles et des vannes de neutralisation</w:t>
            </w:r>
          </w:p>
        </w:tc>
        <w:tc>
          <w:tcPr>
            <w:tcW w:w="3118" w:type="dxa"/>
            <w:tcBorders>
              <w:left w:val="nil"/>
            </w:tcBorders>
          </w:tcPr>
          <w:p w14:paraId="352A52D1" w14:textId="77777777" w:rsidR="006D7CBA" w:rsidRDefault="006D7CBA" w:rsidP="00683705"/>
        </w:tc>
      </w:tr>
      <w:tr w:rsidR="004A0ED0" w:rsidRPr="00F22685" w14:paraId="0CFA0F63" w14:textId="77777777" w:rsidTr="006A6892">
        <w:tc>
          <w:tcPr>
            <w:tcW w:w="3754" w:type="dxa"/>
          </w:tcPr>
          <w:p w14:paraId="2F0C638A" w14:textId="77777777" w:rsidR="004A0ED0" w:rsidRPr="00F22685" w:rsidRDefault="004A0ED0" w:rsidP="002D09C4">
            <w:r w:rsidRPr="00F22685">
              <w:t>Contrôle fonctionnel (si option retenue au contrat)</w:t>
            </w:r>
          </w:p>
        </w:tc>
        <w:tc>
          <w:tcPr>
            <w:tcW w:w="7655" w:type="dxa"/>
          </w:tcPr>
          <w:p w14:paraId="095361C1" w14:textId="77777777" w:rsidR="00F84C07" w:rsidRPr="00F22685" w:rsidRDefault="00F84C07" w:rsidP="00F84C07">
            <w:r w:rsidRPr="00F22685">
              <w:t>Contrôler l’ouverture lors de la commande DI</w:t>
            </w:r>
          </w:p>
        </w:tc>
        <w:tc>
          <w:tcPr>
            <w:tcW w:w="3118" w:type="dxa"/>
          </w:tcPr>
          <w:p w14:paraId="5ED9DA90" w14:textId="77777777" w:rsidR="0050419B" w:rsidRPr="00F22685" w:rsidRDefault="0050419B" w:rsidP="0050419B">
            <w:r w:rsidRPr="00F22685">
              <w:t xml:space="preserve">Dans PDA – Smartphone </w:t>
            </w:r>
          </w:p>
          <w:p w14:paraId="66A2C204" w14:textId="77777777" w:rsidR="004A0ED0" w:rsidRPr="00F22685" w:rsidRDefault="0017308D" w:rsidP="002D09C4">
            <w:r w:rsidRPr="00F22685">
              <w:t>Relever le constat et les écarts</w:t>
            </w:r>
          </w:p>
        </w:tc>
      </w:tr>
      <w:tr w:rsidR="00F84C07" w14:paraId="6CBAA1DE" w14:textId="77777777" w:rsidTr="006A6892">
        <w:tc>
          <w:tcPr>
            <w:tcW w:w="3754" w:type="dxa"/>
          </w:tcPr>
          <w:p w14:paraId="702D0D12" w14:textId="77777777" w:rsidR="00F84C07" w:rsidRPr="00F22685" w:rsidRDefault="00F84C07" w:rsidP="002D09C4">
            <w:r w:rsidRPr="00F22685">
              <w:t>Vannes de neutralisation</w:t>
            </w:r>
          </w:p>
        </w:tc>
        <w:tc>
          <w:tcPr>
            <w:tcW w:w="7655" w:type="dxa"/>
          </w:tcPr>
          <w:p w14:paraId="0B5B7004" w14:textId="77777777" w:rsidR="00F84C07" w:rsidRPr="00F22685" w:rsidRDefault="00F84C07" w:rsidP="00B70929">
            <w:r w:rsidRPr="00F22685">
              <w:t>Vérifier la remontée d’information après fermeture de la vanne</w:t>
            </w:r>
          </w:p>
        </w:tc>
        <w:tc>
          <w:tcPr>
            <w:tcW w:w="3118" w:type="dxa"/>
          </w:tcPr>
          <w:p w14:paraId="4DE50253" w14:textId="77777777" w:rsidR="00F84C07" w:rsidRPr="00F22685" w:rsidRDefault="00F84C07" w:rsidP="00F84C07">
            <w:r w:rsidRPr="00F22685">
              <w:t xml:space="preserve">Dans PDA – Smartphone </w:t>
            </w:r>
          </w:p>
          <w:p w14:paraId="6596FED2" w14:textId="77777777" w:rsidR="00F84C07" w:rsidRDefault="00F84C07" w:rsidP="00F84C07">
            <w:r w:rsidRPr="00F22685">
              <w:t>Relever le constat et les écarts</w:t>
            </w:r>
          </w:p>
        </w:tc>
      </w:tr>
    </w:tbl>
    <w:p w14:paraId="4EE0AAD9" w14:textId="77777777" w:rsidR="00A14027" w:rsidRDefault="00A14027">
      <w:r>
        <w:rPr>
          <w:b/>
        </w:rPr>
        <w:br w:type="page"/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6D7CBA" w14:paraId="192F0165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1C072193" w14:textId="77777777" w:rsidR="006D7CBA" w:rsidRDefault="006D7CBA" w:rsidP="00683705">
            <w:pPr>
              <w:pStyle w:val="Titret2"/>
            </w:pPr>
            <w:r>
              <w:t>Etanchéité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89FB69A" w14:textId="77777777" w:rsidR="006D7CBA" w:rsidRDefault="006D7CBA" w:rsidP="00683705"/>
        </w:tc>
        <w:tc>
          <w:tcPr>
            <w:tcW w:w="3118" w:type="dxa"/>
            <w:tcBorders>
              <w:left w:val="nil"/>
            </w:tcBorders>
          </w:tcPr>
          <w:p w14:paraId="022D269D" w14:textId="77777777" w:rsidR="006D7CBA" w:rsidRDefault="006D7CBA" w:rsidP="00683705"/>
        </w:tc>
      </w:tr>
      <w:tr w:rsidR="004A0ED0" w14:paraId="0B3557C5" w14:textId="77777777" w:rsidTr="006A6892">
        <w:tc>
          <w:tcPr>
            <w:tcW w:w="3754" w:type="dxa"/>
          </w:tcPr>
          <w:p w14:paraId="3B55478D" w14:textId="77777777" w:rsidR="007C7CCC" w:rsidRDefault="004A0ED0" w:rsidP="002D09C4">
            <w:r>
              <w:t>Contrôle fonctionnel</w:t>
            </w:r>
            <w:r w:rsidR="007C7CCC">
              <w:t xml:space="preserve">  </w:t>
            </w:r>
          </w:p>
          <w:p w14:paraId="51A6BE1E" w14:textId="77777777" w:rsidR="004A0ED0" w:rsidRDefault="008C03F4" w:rsidP="002D09C4">
            <w:r>
              <w:t>Un (1)</w:t>
            </w:r>
            <w:r w:rsidR="007C7CCC">
              <w:t xml:space="preserve"> </w:t>
            </w:r>
            <w:proofErr w:type="spellStart"/>
            <w:r w:rsidR="009D16A5">
              <w:t>Ventitest</w:t>
            </w:r>
            <w:proofErr w:type="spellEnd"/>
            <w:r w:rsidR="007C7CCC">
              <w:t xml:space="preserve"> par an </w:t>
            </w:r>
            <w:r w:rsidR="009D16A5">
              <w:t>obligatoire en R13 et 61933</w:t>
            </w:r>
          </w:p>
        </w:tc>
        <w:tc>
          <w:tcPr>
            <w:tcW w:w="7655" w:type="dxa"/>
          </w:tcPr>
          <w:p w14:paraId="04D87332" w14:textId="77777777" w:rsidR="007C7CCC" w:rsidRDefault="007C7CCC" w:rsidP="007C7CCC">
            <w:r>
              <w:t>Réaliser un test d’étanchéité (</w:t>
            </w:r>
            <w:proofErr w:type="spellStart"/>
            <w:r>
              <w:t>Ventitest</w:t>
            </w:r>
            <w:proofErr w:type="spellEnd"/>
            <w:r>
              <w:t xml:space="preserve"> – Infiltromètre)</w:t>
            </w:r>
          </w:p>
          <w:p w14:paraId="7EC80706" w14:textId="77777777" w:rsidR="004A0ED0" w:rsidRDefault="007C7CCC" w:rsidP="007C7CCC">
            <w:r>
              <w:t>Valider la durée de rétention du gaz</w:t>
            </w:r>
          </w:p>
          <w:p w14:paraId="5AC2646B" w14:textId="77777777" w:rsidR="00A14027" w:rsidRDefault="00A14027" w:rsidP="007C7CCC"/>
          <w:p w14:paraId="6E9344CB" w14:textId="77777777" w:rsidR="00EC289A" w:rsidRDefault="008D5290" w:rsidP="007C7CCC">
            <w:hyperlink r:id="rId27" w:history="1">
              <w:r w:rsidR="00A14027" w:rsidRPr="00A14027">
                <w:rPr>
                  <w:rStyle w:val="Lienhypertexte"/>
                </w:rPr>
                <w:t>INST-1107</w:t>
              </w:r>
            </w:hyperlink>
            <w:r w:rsidR="00A14027" w:rsidRPr="00A14027">
              <w:t xml:space="preserve"> Test à l'infiltromètre - Procédures pour gaz inertes et inhibiteurs (</w:t>
            </w:r>
            <w:proofErr w:type="spellStart"/>
            <w:r w:rsidR="00A14027" w:rsidRPr="00A14027">
              <w:t>fantest</w:t>
            </w:r>
            <w:proofErr w:type="spellEnd"/>
            <w:r w:rsidR="008012C3">
              <w:t>)</w:t>
            </w:r>
          </w:p>
          <w:p w14:paraId="22C31D7A" w14:textId="77777777" w:rsidR="00EC289A" w:rsidRDefault="00EC289A" w:rsidP="007C7CCC">
            <w:r w:rsidRPr="00AA60AB">
              <w:t>Sous–</w:t>
            </w:r>
            <w:proofErr w:type="spellStart"/>
            <w:r w:rsidRPr="00AA60AB">
              <w:t>traitance</w:t>
            </w:r>
            <w:proofErr w:type="spellEnd"/>
            <w:r w:rsidRPr="00AA60AB">
              <w:t xml:space="preserve"> autorisée avec validation des résultats</w:t>
            </w:r>
            <w:r w:rsidR="008012C3" w:rsidRPr="00AA60AB">
              <w:t xml:space="preserve"> par Chubb</w:t>
            </w:r>
            <w:r w:rsidRPr="00AA60AB">
              <w:t xml:space="preserve"> </w:t>
            </w:r>
          </w:p>
          <w:p w14:paraId="324EA35E" w14:textId="77777777" w:rsidR="00EC289A" w:rsidRPr="00A14027" w:rsidRDefault="008D5290" w:rsidP="007C7CCC">
            <w:hyperlink r:id="rId28" w:history="1">
              <w:r w:rsidR="00A14027" w:rsidRPr="00A14027">
                <w:rPr>
                  <w:rStyle w:val="Lienhypertexte"/>
                </w:rPr>
                <w:t xml:space="preserve">IMPR-3179 </w:t>
              </w:r>
            </w:hyperlink>
            <w:r w:rsidR="00A14027" w:rsidRPr="00A14027">
              <w:t xml:space="preserve"> Validation des essais </w:t>
            </w:r>
            <w:proofErr w:type="spellStart"/>
            <w:r w:rsidR="00A14027" w:rsidRPr="00A14027">
              <w:t>fantest</w:t>
            </w:r>
            <w:proofErr w:type="spellEnd"/>
            <w:r w:rsidR="00A14027" w:rsidRPr="00A14027">
              <w:t xml:space="preserve"> du SSTT</w:t>
            </w:r>
            <w:r w:rsidR="00234659">
              <w:t xml:space="preserve"> (le SS-TT)</w:t>
            </w:r>
          </w:p>
          <w:p w14:paraId="0DDE2305" w14:textId="77777777" w:rsidR="00A14027" w:rsidRPr="00A14027" w:rsidRDefault="008D5290" w:rsidP="007C7CCC">
            <w:hyperlink r:id="rId29" w:history="1">
              <w:r w:rsidR="00A14027" w:rsidRPr="00A14027">
                <w:rPr>
                  <w:rStyle w:val="Lienhypertexte"/>
                </w:rPr>
                <w:t>IMPR-3287</w:t>
              </w:r>
            </w:hyperlink>
            <w:r w:rsidR="00A14027" w:rsidRPr="00A14027">
              <w:t xml:space="preserve"> Contrat d'utilisation Test à l’infiltromètre (</w:t>
            </w:r>
            <w:proofErr w:type="spellStart"/>
            <w:r w:rsidR="00A14027" w:rsidRPr="00A14027">
              <w:t>fantest</w:t>
            </w:r>
            <w:proofErr w:type="spellEnd"/>
            <w:r w:rsidR="00A14027" w:rsidRPr="00A14027">
              <w:t>) - (</w:t>
            </w:r>
            <w:r w:rsidR="00234659">
              <w:t>avec le prestataire</w:t>
            </w:r>
            <w:r w:rsidR="00A14027" w:rsidRPr="00A14027">
              <w:t>)</w:t>
            </w:r>
          </w:p>
          <w:p w14:paraId="1DF23070" w14:textId="77777777" w:rsidR="00A14027" w:rsidRDefault="008D5290" w:rsidP="008C03F4">
            <w:hyperlink r:id="rId30" w:history="1">
              <w:r w:rsidR="00A14027" w:rsidRPr="00A14027">
                <w:rPr>
                  <w:rStyle w:val="Lienhypertexte"/>
                </w:rPr>
                <w:t>IMPR-3298</w:t>
              </w:r>
            </w:hyperlink>
            <w:r w:rsidR="00A14027" w:rsidRPr="00A14027">
              <w:t xml:space="preserve"> Rapport de test d'étanchéité Infiltromètre(</w:t>
            </w:r>
            <w:proofErr w:type="spellStart"/>
            <w:r w:rsidR="00A14027" w:rsidRPr="00A14027">
              <w:t>fantest</w:t>
            </w:r>
            <w:proofErr w:type="spellEnd"/>
            <w:r w:rsidR="00A14027" w:rsidRPr="00A14027">
              <w:t>) (destiné au client)</w:t>
            </w:r>
          </w:p>
        </w:tc>
        <w:tc>
          <w:tcPr>
            <w:tcW w:w="3118" w:type="dxa"/>
          </w:tcPr>
          <w:p w14:paraId="6F390650" w14:textId="77777777" w:rsidR="0050419B" w:rsidRDefault="0050419B" w:rsidP="0050419B">
            <w:r>
              <w:t xml:space="preserve">Dans PDA – Smartphone </w:t>
            </w:r>
          </w:p>
          <w:p w14:paraId="79B40BCB" w14:textId="77777777" w:rsidR="004A0ED0" w:rsidRDefault="0017308D" w:rsidP="002D09C4">
            <w:r>
              <w:t>Relever le constat et les écarts</w:t>
            </w:r>
          </w:p>
        </w:tc>
      </w:tr>
      <w:tr w:rsidR="006D7CBA" w14:paraId="474D55D3" w14:textId="77777777" w:rsidTr="006A6892">
        <w:trPr>
          <w:trHeight w:val="150"/>
        </w:trPr>
        <w:tc>
          <w:tcPr>
            <w:tcW w:w="3754" w:type="dxa"/>
            <w:tcBorders>
              <w:right w:val="nil"/>
            </w:tcBorders>
          </w:tcPr>
          <w:p w14:paraId="1874DF22" w14:textId="77777777" w:rsidR="006D7CBA" w:rsidRDefault="006D7CBA" w:rsidP="00683705">
            <w:pPr>
              <w:pStyle w:val="Titret2"/>
            </w:pPr>
            <w:r>
              <w:t>Réservoirs</w:t>
            </w:r>
          </w:p>
        </w:tc>
        <w:tc>
          <w:tcPr>
            <w:tcW w:w="7655" w:type="dxa"/>
            <w:tcBorders>
              <w:left w:val="nil"/>
              <w:right w:val="nil"/>
            </w:tcBorders>
          </w:tcPr>
          <w:p w14:paraId="56A0E887" w14:textId="77777777" w:rsidR="006D7CBA" w:rsidRDefault="006D7CBA" w:rsidP="00683705"/>
        </w:tc>
        <w:tc>
          <w:tcPr>
            <w:tcW w:w="3118" w:type="dxa"/>
            <w:tcBorders>
              <w:left w:val="nil"/>
            </w:tcBorders>
          </w:tcPr>
          <w:p w14:paraId="76056053" w14:textId="77777777" w:rsidR="006D7CBA" w:rsidRDefault="006D7CBA" w:rsidP="00683705"/>
        </w:tc>
      </w:tr>
      <w:tr w:rsidR="004A0ED0" w14:paraId="11946820" w14:textId="77777777" w:rsidTr="006A6892">
        <w:tc>
          <w:tcPr>
            <w:tcW w:w="3754" w:type="dxa"/>
          </w:tcPr>
          <w:p w14:paraId="7CE25B49" w14:textId="77777777" w:rsidR="004A0ED0" w:rsidRDefault="004A0ED0" w:rsidP="00D563A4">
            <w:r>
              <w:t xml:space="preserve">Contrôle fonctionnel </w:t>
            </w:r>
          </w:p>
        </w:tc>
        <w:tc>
          <w:tcPr>
            <w:tcW w:w="7655" w:type="dxa"/>
          </w:tcPr>
          <w:p w14:paraId="12D50558" w14:textId="77777777" w:rsidR="004A0ED0" w:rsidRDefault="004A0ED0" w:rsidP="002D09C4">
            <w:r>
              <w:t>Vérification visuelle</w:t>
            </w:r>
            <w:r w:rsidR="00D563A4">
              <w:t xml:space="preserve"> (fixation – absence de corrosion, </w:t>
            </w:r>
            <w:proofErr w:type="gramStart"/>
            <w:r w:rsidR="00122D4D">
              <w:t>marquage</w:t>
            </w:r>
            <w:r w:rsidR="00D563A4">
              <w:t>..</w:t>
            </w:r>
            <w:proofErr w:type="gramEnd"/>
            <w:r w:rsidR="00D563A4">
              <w:t>)</w:t>
            </w:r>
          </w:p>
          <w:p w14:paraId="113AC455" w14:textId="77777777" w:rsidR="004A0ED0" w:rsidRDefault="00D56FEB" w:rsidP="002D09C4">
            <w:r w:rsidRPr="001B5BBE">
              <w:t>Vérifier</w:t>
            </w:r>
            <w:r w:rsidR="004A0ED0" w:rsidRPr="001B5BBE">
              <w:t xml:space="preserve"> la charge de gaz (</w:t>
            </w:r>
            <w:r w:rsidR="001B5BBE" w:rsidRPr="001B5BBE">
              <w:t>indicateur de pression</w:t>
            </w:r>
            <w:r w:rsidR="004A0ED0" w:rsidRPr="001B5BBE">
              <w:t>)</w:t>
            </w:r>
          </w:p>
          <w:p w14:paraId="168AAFAC" w14:textId="77777777" w:rsidR="00F84C07" w:rsidRPr="001B5BBE" w:rsidRDefault="00F84C07" w:rsidP="002D09C4">
            <w:r w:rsidRPr="00F22685">
              <w:t>Remplir l’étiquette de maintenance</w:t>
            </w:r>
          </w:p>
          <w:p w14:paraId="61821533" w14:textId="77777777" w:rsidR="004A0ED0" w:rsidRDefault="00D56FEB" w:rsidP="002D09C4">
            <w:r w:rsidRPr="001B5BBE">
              <w:t xml:space="preserve">Réaliser la </w:t>
            </w:r>
            <w:r w:rsidR="004A0ED0" w:rsidRPr="001B5BBE">
              <w:t>Pesée (</w:t>
            </w:r>
            <w:r w:rsidR="00BF7983" w:rsidRPr="001B5BBE">
              <w:t>indicateur de pesée</w:t>
            </w:r>
            <w:r w:rsidR="004A0ED0" w:rsidRPr="001B5BBE">
              <w:t>)</w:t>
            </w:r>
          </w:p>
          <w:p w14:paraId="56743CD0" w14:textId="77777777" w:rsidR="004A0ED0" w:rsidRDefault="004A0ED0" w:rsidP="00D563A4">
            <w:r>
              <w:t>Vérifier l’aspect extérieur des joints</w:t>
            </w:r>
            <w:r w:rsidR="00D563A4">
              <w:t>,</w:t>
            </w:r>
            <w:r>
              <w:t xml:space="preserve"> flexibles, déclencheurs, …</w:t>
            </w:r>
          </w:p>
        </w:tc>
        <w:tc>
          <w:tcPr>
            <w:tcW w:w="3118" w:type="dxa"/>
          </w:tcPr>
          <w:p w14:paraId="444DD7FF" w14:textId="77777777" w:rsidR="0050419B" w:rsidRDefault="0050419B" w:rsidP="0050419B">
            <w:r>
              <w:t xml:space="preserve">Dans PDA – Smartphone </w:t>
            </w:r>
          </w:p>
          <w:p w14:paraId="796422B5" w14:textId="77777777" w:rsidR="004A0ED0" w:rsidRDefault="0017308D" w:rsidP="002D09C4">
            <w:r>
              <w:t>Relever le constat et les écarts</w:t>
            </w:r>
          </w:p>
        </w:tc>
      </w:tr>
    </w:tbl>
    <w:p w14:paraId="056B5C89" w14:textId="77777777" w:rsidR="004A0ED0" w:rsidRDefault="004A0ED0" w:rsidP="004A0ED0">
      <w:pPr>
        <w:pStyle w:val="Titre1"/>
      </w:pPr>
      <w:bookmarkStart w:id="6" w:name="_Ref472398222"/>
      <w:r>
        <w:t>Ré</w:t>
      </w:r>
      <w:r w:rsidR="00913D5F">
        <w:t>-</w:t>
      </w:r>
      <w:r>
        <w:t>épreuves et rechargements</w:t>
      </w:r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7E758373" w14:textId="77777777" w:rsidTr="00D56FEB">
        <w:tc>
          <w:tcPr>
            <w:tcW w:w="3754" w:type="dxa"/>
          </w:tcPr>
          <w:p w14:paraId="02C99D22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0B9DDF05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4281891A" w14:textId="77777777" w:rsidR="004A0ED0" w:rsidRDefault="004A0ED0" w:rsidP="002D09C4">
            <w:r>
              <w:t>Traces</w:t>
            </w:r>
          </w:p>
        </w:tc>
      </w:tr>
      <w:tr w:rsidR="004A0ED0" w14:paraId="0F1C3E59" w14:textId="77777777" w:rsidTr="00D56FEB">
        <w:tc>
          <w:tcPr>
            <w:tcW w:w="3754" w:type="dxa"/>
          </w:tcPr>
          <w:p w14:paraId="7D40BB99" w14:textId="77777777" w:rsidR="004A0ED0" w:rsidRDefault="004A0ED0" w:rsidP="002D09C4">
            <w:r>
              <w:t>Planifier les rée preuves</w:t>
            </w:r>
          </w:p>
        </w:tc>
        <w:tc>
          <w:tcPr>
            <w:tcW w:w="7655" w:type="dxa"/>
          </w:tcPr>
          <w:p w14:paraId="3769E148" w14:textId="77777777" w:rsidR="004A0ED0" w:rsidRDefault="004A0ED0" w:rsidP="004A0ED0">
            <w:pPr>
              <w:numPr>
                <w:ilvl w:val="0"/>
                <w:numId w:val="26"/>
              </w:numPr>
            </w:pPr>
            <w:r>
              <w:t>Vérifier la date de la dernière épreuve</w:t>
            </w:r>
            <w:r w:rsidR="00122D4D">
              <w:t xml:space="preserve"> (dans les 10 ans) sinon devis</w:t>
            </w:r>
          </w:p>
          <w:p w14:paraId="73F45501" w14:textId="77777777" w:rsidR="006833E8" w:rsidRDefault="004A0ED0" w:rsidP="00AA60AB">
            <w:pPr>
              <w:numPr>
                <w:ilvl w:val="0"/>
                <w:numId w:val="27"/>
              </w:numPr>
            </w:pPr>
            <w:r>
              <w:t>Vérifier la date des flexibles et déclencheurs</w:t>
            </w:r>
            <w:r w:rsidR="00F84C07">
              <w:t xml:space="preserve"> : </w:t>
            </w:r>
            <w:r w:rsidR="00913D5F">
              <w:t>déclencheurs</w:t>
            </w:r>
            <w:r w:rsidR="00122D4D">
              <w:t xml:space="preserve"> </w:t>
            </w:r>
            <w:proofErr w:type="spellStart"/>
            <w:r w:rsidR="00122D4D">
              <w:t>pyro</w:t>
            </w:r>
            <w:proofErr w:type="spellEnd"/>
            <w:r w:rsidR="00122D4D">
              <w:t xml:space="preserve"> 3</w:t>
            </w:r>
            <w:r w:rsidR="00BE2B96">
              <w:t>ans</w:t>
            </w:r>
            <w:r w:rsidR="00913D5F">
              <w:t xml:space="preserve"> par rapport à la date de fabrication</w:t>
            </w:r>
            <w:r w:rsidR="00BE2B96">
              <w:t xml:space="preserve">, </w:t>
            </w:r>
            <w:r w:rsidR="00F84C07">
              <w:t xml:space="preserve">préconisations pour les </w:t>
            </w:r>
            <w:r w:rsidR="00122D4D">
              <w:t>flexibles 3 ou 5 ans selon l’environnement d’utilisation)</w:t>
            </w:r>
          </w:p>
        </w:tc>
        <w:tc>
          <w:tcPr>
            <w:tcW w:w="3118" w:type="dxa"/>
          </w:tcPr>
          <w:p w14:paraId="7F6DFCFF" w14:textId="77777777" w:rsidR="0050419B" w:rsidRDefault="0050419B" w:rsidP="0050419B">
            <w:r>
              <w:t xml:space="preserve">Dans PDA – Smartphone </w:t>
            </w:r>
          </w:p>
          <w:p w14:paraId="398FC9BC" w14:textId="77777777" w:rsidR="0017308D" w:rsidRDefault="0017308D" w:rsidP="0017308D">
            <w:r>
              <w:t>Relever le constat et les écarts</w:t>
            </w:r>
          </w:p>
          <w:p w14:paraId="5C3AF7F4" w14:textId="77777777" w:rsidR="004A0ED0" w:rsidRDefault="004A0ED0" w:rsidP="002D09C4"/>
          <w:p w14:paraId="5D47307E" w14:textId="77777777" w:rsidR="004A0ED0" w:rsidRDefault="004A0ED0" w:rsidP="002D09C4">
            <w:r>
              <w:t>Déclencher les devis si nécessaire</w:t>
            </w:r>
          </w:p>
        </w:tc>
      </w:tr>
    </w:tbl>
    <w:p w14:paraId="49909760" w14:textId="77777777" w:rsidR="004A0ED0" w:rsidRDefault="004A0ED0" w:rsidP="004A0ED0"/>
    <w:p w14:paraId="4B0C1CCF" w14:textId="77777777" w:rsidR="004A0ED0" w:rsidRDefault="004A0ED0" w:rsidP="004A0ED0">
      <w:pPr>
        <w:pStyle w:val="Titre1"/>
      </w:pPr>
      <w:r>
        <w:t>Réparation, dépannage, mises à niveau</w:t>
      </w:r>
      <w:bookmarkEnd w:id="6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7FD78130" w14:textId="77777777" w:rsidTr="00D56FEB">
        <w:tc>
          <w:tcPr>
            <w:tcW w:w="3754" w:type="dxa"/>
          </w:tcPr>
          <w:p w14:paraId="2ABA105C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3F12671F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400AF7F6" w14:textId="77777777" w:rsidR="004A0ED0" w:rsidRDefault="004A0ED0" w:rsidP="002D09C4">
            <w:r>
              <w:t>Traces</w:t>
            </w:r>
          </w:p>
        </w:tc>
      </w:tr>
      <w:tr w:rsidR="004A0ED0" w14:paraId="4A76C4F2" w14:textId="77777777" w:rsidTr="00D56FEB">
        <w:tc>
          <w:tcPr>
            <w:tcW w:w="3754" w:type="dxa"/>
          </w:tcPr>
          <w:p w14:paraId="09841310" w14:textId="77777777" w:rsidR="004A0ED0" w:rsidRDefault="004A0ED0" w:rsidP="002D09C4">
            <w:r>
              <w:t xml:space="preserve">Éliminer les dysfonctionnements constatés </w:t>
            </w:r>
          </w:p>
          <w:p w14:paraId="2ADC13C5" w14:textId="77777777" w:rsidR="004A0ED0" w:rsidRDefault="004A0ED0" w:rsidP="002D09C4"/>
          <w:p w14:paraId="57EF46EE" w14:textId="77777777" w:rsidR="004A0ED0" w:rsidRDefault="004A0ED0" w:rsidP="002D09C4"/>
          <w:p w14:paraId="1180F48D" w14:textId="77777777" w:rsidR="004A0ED0" w:rsidRDefault="004A0ED0" w:rsidP="002D09C4"/>
          <w:p w14:paraId="1B3281C4" w14:textId="77777777" w:rsidR="004A0ED0" w:rsidRDefault="004A0ED0" w:rsidP="002D09C4"/>
          <w:p w14:paraId="7BA90D0C" w14:textId="77777777" w:rsidR="004A0ED0" w:rsidRDefault="004A0ED0" w:rsidP="002D09C4"/>
          <w:p w14:paraId="1F668530" w14:textId="77777777" w:rsidR="004A0ED0" w:rsidRDefault="004A0ED0" w:rsidP="002D09C4"/>
          <w:p w14:paraId="3B1057C8" w14:textId="77777777" w:rsidR="004A0ED0" w:rsidRDefault="004A0ED0" w:rsidP="002D09C4"/>
          <w:p w14:paraId="7D046939" w14:textId="77777777" w:rsidR="004A0ED0" w:rsidRDefault="004A0ED0" w:rsidP="002D09C4">
            <w:r>
              <w:t>Mises à niveau</w:t>
            </w:r>
          </w:p>
          <w:p w14:paraId="2D459A2E" w14:textId="77777777" w:rsidR="004A0ED0" w:rsidRDefault="004A0ED0" w:rsidP="002D09C4"/>
        </w:tc>
        <w:tc>
          <w:tcPr>
            <w:tcW w:w="7655" w:type="dxa"/>
          </w:tcPr>
          <w:p w14:paraId="6238B4E5" w14:textId="77777777" w:rsidR="004A0ED0" w:rsidRDefault="004A0ED0" w:rsidP="002D09C4">
            <w:r>
              <w:t>Identifier les causes</w:t>
            </w:r>
          </w:p>
          <w:p w14:paraId="34809B65" w14:textId="77777777" w:rsidR="004A0ED0" w:rsidRDefault="004A0ED0" w:rsidP="002D09C4"/>
          <w:p w14:paraId="44D6423D" w14:textId="77777777" w:rsidR="004A0ED0" w:rsidRDefault="004A0ED0" w:rsidP="002D09C4"/>
          <w:p w14:paraId="6AB8021D" w14:textId="77777777" w:rsidR="004A0ED0" w:rsidRDefault="004A0ED0" w:rsidP="002D09C4"/>
          <w:p w14:paraId="3035F837" w14:textId="77777777" w:rsidR="008D148A" w:rsidRDefault="008D148A" w:rsidP="002D09C4"/>
          <w:p w14:paraId="21801C1E" w14:textId="77777777" w:rsidR="004A0ED0" w:rsidRDefault="004A0ED0" w:rsidP="002D09C4">
            <w:r>
              <w:t>Dépanner conformément au contrat</w:t>
            </w:r>
            <w:r w:rsidR="008D148A">
              <w:t xml:space="preserve"> s</w:t>
            </w:r>
            <w:r>
              <w:t>i impossible immédiatement</w:t>
            </w:r>
          </w:p>
          <w:p w14:paraId="4AC35EF9" w14:textId="77777777" w:rsidR="004A0ED0" w:rsidRDefault="004A0ED0" w:rsidP="002D09C4"/>
          <w:p w14:paraId="441F5983" w14:textId="77777777" w:rsidR="004A0ED0" w:rsidRDefault="004A0ED0" w:rsidP="002D09C4">
            <w:r>
              <w:t>Identifier les DAS non fonctionnels</w:t>
            </w:r>
          </w:p>
          <w:p w14:paraId="01B9D561" w14:textId="77777777" w:rsidR="004A0ED0" w:rsidRDefault="004A0ED0" w:rsidP="002D09C4"/>
          <w:p w14:paraId="513B9519" w14:textId="77777777" w:rsidR="004A0ED0" w:rsidRDefault="004A0ED0" w:rsidP="002D09C4">
            <w:r>
              <w:t>Identifier les modifications d’installation :</w:t>
            </w:r>
          </w:p>
          <w:p w14:paraId="75D3B606" w14:textId="77777777" w:rsidR="004A0ED0" w:rsidRPr="005800E8" w:rsidRDefault="004A0ED0" w:rsidP="004A0ED0">
            <w:pPr>
              <w:numPr>
                <w:ilvl w:val="0"/>
                <w:numId w:val="24"/>
              </w:numPr>
            </w:pPr>
            <w:r w:rsidRPr="005800E8">
              <w:t xml:space="preserve">Celles qui peuvent être traitées par le technicien : immédiatement ou faisant l’objet d’un devis </w:t>
            </w:r>
          </w:p>
          <w:p w14:paraId="55FB0222" w14:textId="77777777" w:rsidR="004A0ED0" w:rsidRDefault="004A0ED0" w:rsidP="004A0ED0">
            <w:pPr>
              <w:numPr>
                <w:ilvl w:val="0"/>
                <w:numId w:val="24"/>
              </w:numPr>
            </w:pPr>
            <w:r>
              <w:t>Celles qui doivent faire l’objet d’une étude et d’un devis</w:t>
            </w:r>
          </w:p>
        </w:tc>
        <w:tc>
          <w:tcPr>
            <w:tcW w:w="3118" w:type="dxa"/>
          </w:tcPr>
          <w:p w14:paraId="198DB93B" w14:textId="77777777" w:rsidR="0017308D" w:rsidRDefault="0017308D" w:rsidP="0017308D">
            <w:r>
              <w:t xml:space="preserve">Dans PDA – Smartphone </w:t>
            </w:r>
          </w:p>
          <w:p w14:paraId="6D07CEF8" w14:textId="77777777" w:rsidR="004A0ED0" w:rsidRDefault="004A0ED0" w:rsidP="002D09C4">
            <w:r>
              <w:t>Relever les dysfonctionnements et les résultats de l’analyse</w:t>
            </w:r>
          </w:p>
          <w:p w14:paraId="5F9BE552" w14:textId="77777777" w:rsidR="0017308D" w:rsidRDefault="0017308D" w:rsidP="0017308D">
            <w:r>
              <w:t>Relever le constat et les écarts</w:t>
            </w:r>
          </w:p>
          <w:p w14:paraId="7AB963E9" w14:textId="77777777" w:rsidR="004A0ED0" w:rsidRDefault="004A0ED0" w:rsidP="002D09C4">
            <w:r>
              <w:t>Prévenir le client</w:t>
            </w:r>
          </w:p>
          <w:p w14:paraId="353ADBC7" w14:textId="77777777" w:rsidR="004A0ED0" w:rsidRDefault="004A0ED0" w:rsidP="002D09C4">
            <w:r>
              <w:t>Déclencher un devis.</w:t>
            </w:r>
          </w:p>
          <w:p w14:paraId="2E0E3E21" w14:textId="77777777" w:rsidR="004A0ED0" w:rsidRDefault="004A0ED0" w:rsidP="002D09C4"/>
          <w:p w14:paraId="737253D9" w14:textId="77777777" w:rsidR="004A0ED0" w:rsidRDefault="004A0ED0" w:rsidP="002D09C4">
            <w:r>
              <w:t>Prévenir le client et enregistrer</w:t>
            </w:r>
          </w:p>
          <w:p w14:paraId="0407A033" w14:textId="77777777" w:rsidR="004A0ED0" w:rsidRDefault="004A0ED0" w:rsidP="002D09C4"/>
          <w:p w14:paraId="33997B73" w14:textId="77777777" w:rsidR="0017308D" w:rsidRDefault="0017308D" w:rsidP="002D09C4"/>
          <w:p w14:paraId="2221CA17" w14:textId="77777777" w:rsidR="0017308D" w:rsidRDefault="00EC74FC" w:rsidP="0017308D">
            <w:r>
              <w:t>Renseigner le rapport</w:t>
            </w:r>
            <w:r w:rsidR="008D148A">
              <w:t xml:space="preserve"> avec </w:t>
            </w:r>
            <w:r w:rsidR="0017308D">
              <w:t>le</w:t>
            </w:r>
            <w:r>
              <w:t>s</w:t>
            </w:r>
            <w:r w:rsidR="0017308D">
              <w:t xml:space="preserve"> </w:t>
            </w:r>
            <w:r>
              <w:t>éléments</w:t>
            </w:r>
            <w:r w:rsidR="008D148A">
              <w:t xml:space="preserve"> relevés</w:t>
            </w:r>
          </w:p>
          <w:p w14:paraId="055289A2" w14:textId="77777777" w:rsidR="004A0ED0" w:rsidRDefault="004A0ED0" w:rsidP="00877A81">
            <w:r>
              <w:t>Rapport demande de devis</w:t>
            </w:r>
          </w:p>
        </w:tc>
      </w:tr>
    </w:tbl>
    <w:p w14:paraId="496E617D" w14:textId="77777777" w:rsidR="004A0ED0" w:rsidRDefault="004A0ED0" w:rsidP="004A0ED0"/>
    <w:p w14:paraId="2A9ECFA1" w14:textId="77777777" w:rsidR="004A0ED0" w:rsidRDefault="004A0ED0" w:rsidP="004A0ED0">
      <w:pPr>
        <w:pStyle w:val="Titre1"/>
      </w:pPr>
      <w:bookmarkStart w:id="7" w:name="_Ref472398236"/>
      <w:r>
        <w:t>Fin des opérations de contrôle et essais</w:t>
      </w:r>
      <w:bookmarkEnd w:id="7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52984308" w14:textId="77777777" w:rsidTr="00D56FEB">
        <w:tc>
          <w:tcPr>
            <w:tcW w:w="3754" w:type="dxa"/>
          </w:tcPr>
          <w:p w14:paraId="29901773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17E066F4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16DA5FC2" w14:textId="77777777" w:rsidR="004A0ED0" w:rsidRDefault="004A0ED0" w:rsidP="002D09C4">
            <w:r>
              <w:t>Traces</w:t>
            </w:r>
          </w:p>
        </w:tc>
      </w:tr>
      <w:tr w:rsidR="004A0ED0" w14:paraId="41879BD9" w14:textId="77777777" w:rsidTr="00D56FEB">
        <w:tc>
          <w:tcPr>
            <w:tcW w:w="3754" w:type="dxa"/>
          </w:tcPr>
          <w:p w14:paraId="36507488" w14:textId="77777777" w:rsidR="004A0ED0" w:rsidRDefault="004A0ED0" w:rsidP="002D09C4">
            <w:r>
              <w:t>Soigner la présentation</w:t>
            </w:r>
          </w:p>
          <w:p w14:paraId="47934B17" w14:textId="77777777" w:rsidR="004A0ED0" w:rsidRDefault="004A0ED0" w:rsidP="002D09C4">
            <w:r>
              <w:t>Remise en état de veille</w:t>
            </w:r>
          </w:p>
        </w:tc>
        <w:tc>
          <w:tcPr>
            <w:tcW w:w="7655" w:type="dxa"/>
          </w:tcPr>
          <w:p w14:paraId="78B48858" w14:textId="77777777" w:rsidR="004A0ED0" w:rsidRDefault="004A0ED0" w:rsidP="002D09C4">
            <w:r>
              <w:t>Nettoyer les baie</w:t>
            </w:r>
            <w:r w:rsidR="00877A81">
              <w:t>s</w:t>
            </w:r>
            <w:r>
              <w:t xml:space="preserve"> ou les coffrets et les écrans</w:t>
            </w:r>
          </w:p>
          <w:p w14:paraId="40DF93C0" w14:textId="77777777" w:rsidR="004A0ED0" w:rsidRDefault="00877A81" w:rsidP="002D09C4">
            <w:r>
              <w:t>Remettre</w:t>
            </w:r>
            <w:r w:rsidR="004A0ED0">
              <w:t xml:space="preserve"> le secteur</w:t>
            </w:r>
          </w:p>
          <w:p w14:paraId="5C340949" w14:textId="77777777" w:rsidR="004A0ED0" w:rsidRDefault="00877A81" w:rsidP="002D09C4">
            <w:r>
              <w:t>Remettre en service</w:t>
            </w:r>
            <w:r w:rsidR="004A0ED0">
              <w:t xml:space="preserve"> l'installation d'extinction</w:t>
            </w:r>
          </w:p>
          <w:p w14:paraId="53551BDF" w14:textId="77777777" w:rsidR="004A0ED0" w:rsidRDefault="004A0ED0" w:rsidP="002D09C4">
            <w:r>
              <w:t>Vérifier la conformité des signalisations</w:t>
            </w:r>
          </w:p>
        </w:tc>
        <w:tc>
          <w:tcPr>
            <w:tcW w:w="3118" w:type="dxa"/>
          </w:tcPr>
          <w:p w14:paraId="031B1880" w14:textId="77777777" w:rsidR="004A0ED0" w:rsidRDefault="004A0ED0" w:rsidP="002D09C4"/>
        </w:tc>
      </w:tr>
    </w:tbl>
    <w:p w14:paraId="0A72BA44" w14:textId="77777777" w:rsidR="004A0ED0" w:rsidRDefault="004A0ED0" w:rsidP="004A0ED0"/>
    <w:p w14:paraId="6E60726E" w14:textId="77777777" w:rsidR="004A0ED0" w:rsidRDefault="004A0ED0" w:rsidP="004A0ED0">
      <w:pPr>
        <w:pStyle w:val="Titre1"/>
      </w:pPr>
      <w:bookmarkStart w:id="8" w:name="_Ref472398396"/>
      <w:r>
        <w:t>CLOTURE</w:t>
      </w:r>
      <w:bookmarkEnd w:id="8"/>
    </w:p>
    <w:tbl>
      <w:tblPr>
        <w:tblW w:w="14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4"/>
        <w:gridCol w:w="7655"/>
        <w:gridCol w:w="3118"/>
      </w:tblGrid>
      <w:tr w:rsidR="004A0ED0" w14:paraId="6DF73BCD" w14:textId="77777777" w:rsidTr="00D56FEB">
        <w:tc>
          <w:tcPr>
            <w:tcW w:w="3754" w:type="dxa"/>
          </w:tcPr>
          <w:p w14:paraId="0512DADA" w14:textId="77777777" w:rsidR="004A0ED0" w:rsidRDefault="004A0ED0" w:rsidP="002D09C4">
            <w:r>
              <w:t>Objectif</w:t>
            </w:r>
          </w:p>
        </w:tc>
        <w:tc>
          <w:tcPr>
            <w:tcW w:w="7655" w:type="dxa"/>
          </w:tcPr>
          <w:p w14:paraId="3F629E75" w14:textId="77777777" w:rsidR="004A0ED0" w:rsidRDefault="004A0ED0" w:rsidP="002D09C4">
            <w:r>
              <w:t>Actions</w:t>
            </w:r>
          </w:p>
        </w:tc>
        <w:tc>
          <w:tcPr>
            <w:tcW w:w="3118" w:type="dxa"/>
          </w:tcPr>
          <w:p w14:paraId="4565D05C" w14:textId="77777777" w:rsidR="004A0ED0" w:rsidRDefault="004A0ED0" w:rsidP="002D09C4">
            <w:r>
              <w:t>Traces</w:t>
            </w:r>
          </w:p>
        </w:tc>
      </w:tr>
      <w:tr w:rsidR="004A0ED0" w14:paraId="0F0C634F" w14:textId="77777777" w:rsidTr="00D56FEB">
        <w:tc>
          <w:tcPr>
            <w:tcW w:w="3754" w:type="dxa"/>
          </w:tcPr>
          <w:p w14:paraId="40BE1445" w14:textId="77777777" w:rsidR="004A0ED0" w:rsidRDefault="004A0ED0" w:rsidP="002D09C4">
            <w:r>
              <w:t>Informer le responsable de l’exploitation ou son représentant de la fin de la visite</w:t>
            </w:r>
          </w:p>
          <w:p w14:paraId="571C6B04" w14:textId="77777777" w:rsidR="004A0ED0" w:rsidRDefault="004A0ED0" w:rsidP="002D09C4"/>
          <w:p w14:paraId="78424B05" w14:textId="77777777" w:rsidR="004A0ED0" w:rsidRDefault="004A0ED0" w:rsidP="002D09C4"/>
          <w:p w14:paraId="22450577" w14:textId="77777777" w:rsidR="004A0ED0" w:rsidRDefault="004A0ED0" w:rsidP="002D09C4">
            <w:r>
              <w:t>Permettre au res</w:t>
            </w:r>
            <w:r w:rsidR="00407FA1">
              <w:t>ponsable de déclencher les miss</w:t>
            </w:r>
            <w:r>
              <w:t xml:space="preserve"> à niveau de son matériel</w:t>
            </w:r>
          </w:p>
          <w:p w14:paraId="4CEF6971" w14:textId="77777777" w:rsidR="004A0ED0" w:rsidRDefault="004A0ED0" w:rsidP="002D09C4"/>
          <w:p w14:paraId="17ACEB45" w14:textId="77777777" w:rsidR="004A0ED0" w:rsidRDefault="004A0ED0" w:rsidP="002D09C4"/>
          <w:p w14:paraId="5FCA7A06" w14:textId="77777777" w:rsidR="004A0ED0" w:rsidRDefault="004A0ED0" w:rsidP="002D09C4">
            <w:r>
              <w:t>Information sur les travaux de mise à niveau nécessaires</w:t>
            </w:r>
          </w:p>
          <w:p w14:paraId="75B82EB7" w14:textId="77777777" w:rsidR="004A0ED0" w:rsidRDefault="004A0ED0" w:rsidP="002D09C4"/>
          <w:p w14:paraId="35E509F5" w14:textId="77777777" w:rsidR="004A0ED0" w:rsidRDefault="004A0ED0" w:rsidP="002D09C4">
            <w:pPr>
              <w:pStyle w:val="En-tte"/>
              <w:tabs>
                <w:tab w:val="clear" w:pos="4536"/>
                <w:tab w:val="clear" w:pos="9072"/>
              </w:tabs>
            </w:pPr>
          </w:p>
        </w:tc>
        <w:tc>
          <w:tcPr>
            <w:tcW w:w="7655" w:type="dxa"/>
          </w:tcPr>
          <w:p w14:paraId="2EBBD000" w14:textId="77777777" w:rsidR="0081298A" w:rsidRDefault="0081298A" w:rsidP="0081298A">
            <w:r>
              <w:t>Demander la reprise en compte du site par la télésurveillance</w:t>
            </w:r>
          </w:p>
          <w:p w14:paraId="76275B3A" w14:textId="77777777" w:rsidR="0081298A" w:rsidRDefault="0081298A" w:rsidP="0081298A">
            <w:r>
              <w:t>Rédiger un rapport  avec le PDA / smartphone indiquant :</w:t>
            </w:r>
          </w:p>
          <w:p w14:paraId="5EE3A7FF" w14:textId="77777777" w:rsidR="0081298A" w:rsidRDefault="0081298A" w:rsidP="0081298A">
            <w:r>
              <w:t>L’état de l’installation à l’arrivée et au départ,</w:t>
            </w:r>
          </w:p>
          <w:p w14:paraId="5EB0B914" w14:textId="77777777" w:rsidR="0081298A" w:rsidRDefault="0081298A" w:rsidP="0081298A">
            <w:r>
              <w:t>Les devis éventuels réalisés ou à faire</w:t>
            </w:r>
          </w:p>
          <w:p w14:paraId="3CB90D22" w14:textId="77777777" w:rsidR="0081298A" w:rsidRDefault="0081298A" w:rsidP="0081298A">
            <w:pPr>
              <w:numPr>
                <w:ilvl w:val="0"/>
                <w:numId w:val="17"/>
              </w:numPr>
            </w:pPr>
            <w:r>
              <w:t>Les fonctions et signalisations vérifiées</w:t>
            </w:r>
          </w:p>
          <w:p w14:paraId="2239952A" w14:textId="77777777" w:rsidR="0081298A" w:rsidRDefault="0081298A" w:rsidP="0081298A">
            <w:pPr>
              <w:numPr>
                <w:ilvl w:val="0"/>
                <w:numId w:val="17"/>
              </w:numPr>
            </w:pPr>
            <w:r>
              <w:t>La liste des dysfonctionnements et écarts constatés sur le matériel</w:t>
            </w:r>
          </w:p>
          <w:p w14:paraId="161C2E7F" w14:textId="77777777" w:rsidR="0081298A" w:rsidRDefault="0081298A" w:rsidP="0081298A">
            <w:pPr>
              <w:numPr>
                <w:ilvl w:val="0"/>
                <w:numId w:val="17"/>
              </w:numPr>
            </w:pPr>
            <w:r>
              <w:t>La liste des fonctions non testées et les raisons</w:t>
            </w:r>
          </w:p>
          <w:p w14:paraId="5230877E" w14:textId="77777777" w:rsidR="0081298A" w:rsidRDefault="0081298A" w:rsidP="0081298A">
            <w:pPr>
              <w:numPr>
                <w:ilvl w:val="0"/>
                <w:numId w:val="17"/>
              </w:numPr>
            </w:pPr>
            <w:r>
              <w:t>Les conseils professionnels</w:t>
            </w:r>
          </w:p>
          <w:p w14:paraId="2ACABFF2" w14:textId="77777777" w:rsidR="0081298A" w:rsidRDefault="0081298A" w:rsidP="0081298A"/>
          <w:p w14:paraId="3F327238" w14:textId="77777777" w:rsidR="0081298A" w:rsidRDefault="0081298A" w:rsidP="0081298A">
            <w:r>
              <w:t>Information de l’exploitant sur l’état de son SSI par rapport à l’évolution de l’exploitation ou à la réglementation,</w:t>
            </w:r>
          </w:p>
          <w:p w14:paraId="0D5496E1" w14:textId="77777777" w:rsidR="0081298A" w:rsidRDefault="0081298A" w:rsidP="0081298A"/>
          <w:p w14:paraId="012CE2A0" w14:textId="77777777" w:rsidR="0081298A" w:rsidRDefault="0081298A" w:rsidP="0081298A">
            <w:r>
              <w:t>Les constats  et conseils devront être formulés dans un langage clair pour l’exploitant.</w:t>
            </w:r>
          </w:p>
          <w:p w14:paraId="31FEC009" w14:textId="77777777" w:rsidR="008D148A" w:rsidRDefault="008D148A" w:rsidP="0081298A"/>
          <w:p w14:paraId="1519DDAF" w14:textId="77777777" w:rsidR="0081298A" w:rsidRDefault="0081298A" w:rsidP="0081298A">
            <w:r>
              <w:t>Mentionner l’adresse de l’exploitant pour envoi de la MFA</w:t>
            </w:r>
          </w:p>
          <w:p w14:paraId="1C5A3B56" w14:textId="77777777" w:rsidR="008D148A" w:rsidRDefault="008D148A" w:rsidP="0081298A"/>
          <w:p w14:paraId="4CA30947" w14:textId="77777777" w:rsidR="008D148A" w:rsidRDefault="008D148A" w:rsidP="008D148A">
            <w:r>
              <w:t>Faire signer le  rapport sur PDA-smartphone par le responsable de l’exploitation (identifier clairement le signataire) </w:t>
            </w:r>
          </w:p>
          <w:p w14:paraId="25A7BF60" w14:textId="77777777" w:rsidR="0081298A" w:rsidRDefault="0081298A" w:rsidP="0081298A"/>
          <w:p w14:paraId="2F65881D" w14:textId="77777777" w:rsidR="008D148A" w:rsidRDefault="008D148A" w:rsidP="0081298A">
            <w:r>
              <w:t>Envoyer le rapport</w:t>
            </w:r>
            <w:r w:rsidR="000E173E">
              <w:t xml:space="preserve"> à l’exploitant</w:t>
            </w:r>
          </w:p>
          <w:p w14:paraId="652389E3" w14:textId="77777777" w:rsidR="008D148A" w:rsidRDefault="008D148A" w:rsidP="0081298A"/>
          <w:p w14:paraId="1F6DC300" w14:textId="77777777" w:rsidR="0081298A" w:rsidRDefault="0081298A" w:rsidP="0081298A">
            <w:r>
              <w:t>Renseigner le registre de sécurité</w:t>
            </w:r>
            <w:r w:rsidR="00407FA1">
              <w:t>, et /ou main courante</w:t>
            </w:r>
          </w:p>
          <w:p w14:paraId="50DEA24D" w14:textId="77777777" w:rsidR="004A0ED0" w:rsidRDefault="004A0ED0" w:rsidP="002D09C4"/>
        </w:tc>
        <w:tc>
          <w:tcPr>
            <w:tcW w:w="3118" w:type="dxa"/>
          </w:tcPr>
          <w:p w14:paraId="080552DF" w14:textId="77777777" w:rsidR="008D148A" w:rsidRDefault="008D148A" w:rsidP="008D148A">
            <w:r>
              <w:t xml:space="preserve">Dans PDA – Smartphone </w:t>
            </w:r>
          </w:p>
          <w:p w14:paraId="4F48E1E5" w14:textId="77777777" w:rsidR="004A0ED0" w:rsidRDefault="004A0ED0" w:rsidP="002D09C4"/>
          <w:p w14:paraId="3A0EE077" w14:textId="77777777" w:rsidR="004A0ED0" w:rsidRDefault="004A0ED0" w:rsidP="000E173E">
            <w:r>
              <w:t xml:space="preserve">Rappel des vérifications effectuées et celles </w:t>
            </w:r>
            <w:r w:rsidR="000E173E">
              <w:t xml:space="preserve">non réalisées (justificatif) </w:t>
            </w:r>
          </w:p>
          <w:p w14:paraId="67C5F9A3" w14:textId="77777777" w:rsidR="004A0ED0" w:rsidRDefault="004A0ED0" w:rsidP="000E173E">
            <w:r>
              <w:t>Liste des conseils à suivre</w:t>
            </w:r>
          </w:p>
          <w:p w14:paraId="3106DC33" w14:textId="77777777" w:rsidR="000E173E" w:rsidRDefault="000E173E" w:rsidP="000E173E">
            <w:r>
              <w:t xml:space="preserve">Adresse client pour envoi du rapport et MFA </w:t>
            </w:r>
          </w:p>
          <w:p w14:paraId="6F3A5F46" w14:textId="77777777" w:rsidR="00E31545" w:rsidRDefault="00E31545" w:rsidP="002D09C4"/>
          <w:p w14:paraId="2D65FCF6" w14:textId="77777777" w:rsidR="00E31545" w:rsidRDefault="00E31545" w:rsidP="002D09C4">
            <w:r>
              <w:t>Signature client</w:t>
            </w:r>
          </w:p>
          <w:p w14:paraId="3CA63F03" w14:textId="77777777" w:rsidR="004A0ED0" w:rsidRDefault="004A0ED0" w:rsidP="002D09C4"/>
          <w:p w14:paraId="50CC212B" w14:textId="77777777" w:rsidR="004A0ED0" w:rsidRDefault="004A0ED0" w:rsidP="002D09C4">
            <w:r>
              <w:t xml:space="preserve">Q7 envoyé dans  les 30 jours </w:t>
            </w:r>
          </w:p>
          <w:p w14:paraId="4221489C" w14:textId="77777777" w:rsidR="004A0ED0" w:rsidRDefault="004A0ED0" w:rsidP="002D09C4"/>
          <w:p w14:paraId="11EB6849" w14:textId="77777777" w:rsidR="004A0ED0" w:rsidRDefault="004A0ED0" w:rsidP="000E173E">
            <w:r>
              <w:t xml:space="preserve">Q13 envoyé dans les 30 jours </w:t>
            </w:r>
            <w:r w:rsidR="000E173E">
              <w:t>(</w:t>
            </w:r>
            <w:r>
              <w:t>si applicable</w:t>
            </w:r>
            <w:r w:rsidR="000E173E">
              <w:t>, site N13/DC13/DI13)</w:t>
            </w:r>
          </w:p>
        </w:tc>
      </w:tr>
    </w:tbl>
    <w:p w14:paraId="694A764F" w14:textId="77777777" w:rsidR="004A0ED0" w:rsidRDefault="004A0ED0" w:rsidP="004A0ED0"/>
    <w:sectPr w:rsidR="004A0ED0" w:rsidSect="008C03F4">
      <w:headerReference w:type="even" r:id="rId31"/>
      <w:headerReference w:type="default" r:id="rId32"/>
      <w:headerReference w:type="first" r:id="rId33"/>
      <w:pgSz w:w="16840" w:h="11907" w:orient="landscape" w:code="9"/>
      <w:pgMar w:top="568" w:right="1418" w:bottom="851" w:left="1418" w:header="283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3EFD5A" w14:textId="77777777" w:rsidR="008D5290" w:rsidRDefault="008D5290">
      <w:r>
        <w:separator/>
      </w:r>
    </w:p>
  </w:endnote>
  <w:endnote w:type="continuationSeparator" w:id="0">
    <w:p w14:paraId="26108F53" w14:textId="77777777" w:rsidR="008D5290" w:rsidRDefault="008D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9CBC9E" w14:textId="77777777" w:rsidR="00CC601B" w:rsidRDefault="00CC601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9C713D" w14:textId="77777777" w:rsidR="00683705" w:rsidRDefault="00683705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</w:r>
    <w:proofErr w:type="gramStart"/>
    <w:r>
      <w:t>page</w:t>
    </w:r>
    <w:proofErr w:type="gramEnd"/>
    <w:r>
      <w:rPr>
        <w:rStyle w:val="Numrodepage"/>
      </w:rPr>
      <w:t xml:space="preserve">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GUID-5023-1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99184" w14:textId="77777777" w:rsidR="00CC601B" w:rsidRDefault="00CC601B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0BADC" w14:textId="77777777" w:rsidR="00683705" w:rsidRDefault="00683705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</w:r>
    <w:proofErr w:type="gramStart"/>
    <w:r>
      <w:t>page</w:t>
    </w:r>
    <w:proofErr w:type="gramEnd"/>
    <w:r>
      <w:t xml:space="preserve">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GUID-5023-1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8E7F26" w14:textId="77777777" w:rsidR="00683705" w:rsidRDefault="00683705">
    <w:pPr>
      <w:pStyle w:val="Pieddepage"/>
      <w:tabs>
        <w:tab w:val="clear" w:pos="4536"/>
        <w:tab w:val="clear" w:pos="9072"/>
        <w:tab w:val="center" w:pos="7088"/>
        <w:tab w:val="right" w:pos="13750"/>
      </w:tabs>
    </w:pPr>
    <w:r>
      <w:tab/>
    </w:r>
    <w:proofErr w:type="gramStart"/>
    <w:r>
      <w:t>page</w:t>
    </w:r>
    <w:proofErr w:type="gramEnd"/>
    <w:r>
      <w:t xml:space="preserve">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6E78F5">
      <w:rPr>
        <w:rStyle w:val="Numrodepage"/>
        <w:noProof/>
      </w:rPr>
      <w:t>9</w:t>
    </w:r>
    <w:r>
      <w:rPr>
        <w:rStyle w:val="Numrodepage"/>
      </w:rPr>
      <w:fldChar w:fldCharType="end"/>
    </w:r>
    <w:r>
      <w:rPr>
        <w:rStyle w:val="Numrodepage"/>
      </w:rPr>
      <w:tab/>
      <w:t>GUID-5023-1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3683FE" w14:textId="77777777" w:rsidR="008D5290" w:rsidRDefault="008D5290">
      <w:r>
        <w:separator/>
      </w:r>
    </w:p>
  </w:footnote>
  <w:footnote w:type="continuationSeparator" w:id="0">
    <w:p w14:paraId="27800D5C" w14:textId="77777777" w:rsidR="008D5290" w:rsidRDefault="008D52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E85C2" w14:textId="77777777" w:rsidR="00CC601B" w:rsidRDefault="00CC601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DB6DA" w14:textId="6933BB9E" w:rsidR="00683705" w:rsidRPr="00CC601B" w:rsidRDefault="00CC601B">
    <w:pPr>
      <w:pStyle w:val="Titre"/>
      <w:rPr>
        <w:b w:val="0"/>
        <w:bCs/>
      </w:rPr>
    </w:pPr>
    <w:r>
      <w:rPr>
        <w:b w:val="0"/>
        <w:bCs/>
        <w:noProof/>
      </w:rPr>
      <w:drawing>
        <wp:anchor distT="0" distB="0" distL="114300" distR="114300" simplePos="0" relativeHeight="251668480" behindDoc="0" locked="0" layoutInCell="1" allowOverlap="1" wp14:anchorId="281EF771" wp14:editId="571E15D9">
          <wp:simplePos x="0" y="0"/>
          <wp:positionH relativeFrom="column">
            <wp:posOffset>174744</wp:posOffset>
          </wp:positionH>
          <wp:positionV relativeFrom="paragraph">
            <wp:posOffset>65314</wp:posOffset>
          </wp:positionV>
          <wp:extent cx="1624142" cy="401934"/>
          <wp:effectExtent l="0" t="0" r="0" b="0"/>
          <wp:wrapNone/>
          <wp:docPr id="2" name="Image 2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0957" cy="408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705" w:rsidRPr="00CC601B">
      <w:rPr>
        <w:b w:val="0"/>
        <w:bCs/>
      </w:rPr>
      <w:t xml:space="preserve"> Guide pour une visite de maintenance préventive</w:t>
    </w:r>
  </w:p>
  <w:p w14:paraId="23AC9A58" w14:textId="77777777" w:rsidR="00683705" w:rsidRPr="00CC601B" w:rsidRDefault="00683705" w:rsidP="00146B4B">
    <w:pPr>
      <w:pStyle w:val="Titre"/>
      <w:spacing w:before="120"/>
      <w:rPr>
        <w:b w:val="0"/>
        <w:bCs/>
      </w:rPr>
    </w:pPr>
    <w:r w:rsidRPr="00CC601B">
      <w:rPr>
        <w:b w:val="0"/>
        <w:bCs/>
      </w:rPr>
      <w:t>Extinction Automatique à Gaz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3A8625" w14:textId="77777777" w:rsidR="00CC601B" w:rsidRDefault="00CC601B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B1E7F" w14:textId="77777777" w:rsidR="00683705" w:rsidRDefault="00683705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6B9E3" w14:textId="06F309C9" w:rsidR="00683705" w:rsidRDefault="00CC601B" w:rsidP="00CC601B">
    <w:pPr>
      <w:pStyle w:val="Titre"/>
      <w:tabs>
        <w:tab w:val="left" w:pos="696"/>
        <w:tab w:val="center" w:pos="7002"/>
      </w:tabs>
      <w:jc w:val="left"/>
    </w:pPr>
    <w:r>
      <w:tab/>
    </w:r>
    <w:r>
      <w:tab/>
    </w:r>
    <w:r>
      <w:rPr>
        <w:b w:val="0"/>
        <w:bCs/>
        <w:noProof/>
      </w:rPr>
      <w:drawing>
        <wp:anchor distT="0" distB="0" distL="114300" distR="114300" simplePos="0" relativeHeight="251670528" behindDoc="0" locked="0" layoutInCell="1" allowOverlap="1" wp14:anchorId="34CB2116" wp14:editId="6FC1244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624142" cy="401934"/>
          <wp:effectExtent l="0" t="0" r="0" b="0"/>
          <wp:wrapNone/>
          <wp:docPr id="3" name="Image 3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0957" cy="408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705">
      <w:t xml:space="preserve"> Guide pour une visite de maintenance préventive</w:t>
    </w:r>
  </w:p>
  <w:p w14:paraId="5D660883" w14:textId="77777777" w:rsidR="00683705" w:rsidRDefault="00683705" w:rsidP="00146B4B">
    <w:pPr>
      <w:pStyle w:val="Titre"/>
      <w:spacing w:before="120"/>
    </w:pPr>
    <w:r>
      <w:t>Extinction Automatique à Gaz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54E3F" w14:textId="77777777" w:rsidR="00683705" w:rsidRDefault="00683705">
    <w:pPr>
      <w:pStyle w:val="En-t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349F" w14:textId="77777777" w:rsidR="00683705" w:rsidRDefault="00683705">
    <w:pPr>
      <w:pStyle w:val="En-tt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65576" w14:textId="77777777" w:rsidR="00683705" w:rsidRDefault="00683705">
    <w:pPr>
      <w:pStyle w:val="En-tte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2918A2" w14:textId="77777777" w:rsidR="00683705" w:rsidRDefault="00683705">
    <w:pPr>
      <w:pStyle w:val="En-tte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0C8BB" w14:textId="77777777" w:rsidR="00683705" w:rsidRDefault="00683705">
    <w:pPr>
      <w:pStyle w:val="En-tte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3A4A69" w14:textId="32467051" w:rsidR="00683705" w:rsidRDefault="00CC601B">
    <w:pPr>
      <w:pStyle w:val="Titre"/>
    </w:pPr>
    <w:r>
      <w:rPr>
        <w:b w:val="0"/>
        <w:bCs/>
        <w:noProof/>
      </w:rPr>
      <w:drawing>
        <wp:anchor distT="0" distB="0" distL="114300" distR="114300" simplePos="0" relativeHeight="251672576" behindDoc="0" locked="0" layoutInCell="1" allowOverlap="1" wp14:anchorId="534F98BC" wp14:editId="2FA33ED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624142" cy="401934"/>
          <wp:effectExtent l="0" t="0" r="0" b="0"/>
          <wp:wrapNone/>
          <wp:docPr id="4" name="Image 4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texte, clipart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0957" cy="408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3705">
      <w:t xml:space="preserve"> Guide pour une visite de maintenance préventive</w:t>
    </w:r>
  </w:p>
  <w:p w14:paraId="71458ADD" w14:textId="77777777" w:rsidR="00683705" w:rsidRDefault="00683705" w:rsidP="00146B4B">
    <w:pPr>
      <w:pStyle w:val="Titre"/>
      <w:spacing w:before="120"/>
    </w:pPr>
    <w:r>
      <w:t>Extinction Automatique à Gaz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90A55" w14:textId="77777777" w:rsidR="00683705" w:rsidRDefault="0068370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F5245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" w15:restartNumberingAfterBreak="0">
    <w:nsid w:val="14E9507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" w15:restartNumberingAfterBreak="0">
    <w:nsid w:val="1D6F5869"/>
    <w:multiLevelType w:val="singleLevel"/>
    <w:tmpl w:val="42D40938"/>
    <w:lvl w:ilvl="0">
      <w:start w:val="1"/>
      <w:numFmt w:val="bullet"/>
      <w:lvlText w:val=""/>
      <w:lvlJc w:val="left"/>
      <w:pPr>
        <w:tabs>
          <w:tab w:val="num" w:pos="575"/>
        </w:tabs>
        <w:ind w:left="340" w:hanging="125"/>
      </w:pPr>
      <w:rPr>
        <w:rFonts w:ascii="Symbol" w:hAnsi="Symbol" w:hint="default"/>
      </w:rPr>
    </w:lvl>
  </w:abstractNum>
  <w:abstractNum w:abstractNumId="3" w15:restartNumberingAfterBreak="0">
    <w:nsid w:val="1DFC0A3D"/>
    <w:multiLevelType w:val="singleLevel"/>
    <w:tmpl w:val="E280CAF2"/>
    <w:lvl w:ilvl="0">
      <w:start w:val="1"/>
      <w:numFmt w:val="decimal"/>
      <w:pStyle w:val="Titretab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4B72A33"/>
    <w:multiLevelType w:val="hybridMultilevel"/>
    <w:tmpl w:val="6706C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37253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6" w15:restartNumberingAfterBreak="0">
    <w:nsid w:val="2A5D72B9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7" w15:restartNumberingAfterBreak="0">
    <w:nsid w:val="2B6D2F2B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8" w15:restartNumberingAfterBreak="0">
    <w:nsid w:val="32686ED6"/>
    <w:multiLevelType w:val="multilevel"/>
    <w:tmpl w:val="2424CE22"/>
    <w:lvl w:ilvl="0">
      <w:start w:val="2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6727C7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0" w15:restartNumberingAfterBreak="0">
    <w:nsid w:val="36E947A6"/>
    <w:multiLevelType w:val="hybridMultilevel"/>
    <w:tmpl w:val="C4043FA0"/>
    <w:lvl w:ilvl="0" w:tplc="C016BAA4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 w15:restartNumberingAfterBreak="0">
    <w:nsid w:val="3BA85D0A"/>
    <w:multiLevelType w:val="singleLevel"/>
    <w:tmpl w:val="F3E2CC9A"/>
    <w:lvl w:ilvl="0">
      <w:start w:val="20"/>
      <w:numFmt w:val="bullet"/>
      <w:lvlText w:val="-"/>
      <w:lvlJc w:val="left"/>
      <w:pPr>
        <w:tabs>
          <w:tab w:val="num" w:pos="575"/>
        </w:tabs>
        <w:ind w:left="575" w:hanging="360"/>
      </w:pPr>
      <w:rPr>
        <w:rFonts w:ascii="Times New Roman" w:hAnsi="Times New Roman" w:hint="default"/>
      </w:rPr>
    </w:lvl>
  </w:abstractNum>
  <w:abstractNum w:abstractNumId="12" w15:restartNumberingAfterBreak="0">
    <w:nsid w:val="3BEF0279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3" w15:restartNumberingAfterBreak="0">
    <w:nsid w:val="3C7F2477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4" w15:restartNumberingAfterBreak="0">
    <w:nsid w:val="3D8D02BC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5" w15:restartNumberingAfterBreak="0">
    <w:nsid w:val="3DAE0F26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6" w15:restartNumberingAfterBreak="0">
    <w:nsid w:val="3DC1594D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7" w15:restartNumberingAfterBreak="0">
    <w:nsid w:val="4A281CC4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8" w15:restartNumberingAfterBreak="0">
    <w:nsid w:val="4A2A7F3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19" w15:restartNumberingAfterBreak="0">
    <w:nsid w:val="501D253B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0" w15:restartNumberingAfterBreak="0">
    <w:nsid w:val="527C2698"/>
    <w:multiLevelType w:val="hybridMultilevel"/>
    <w:tmpl w:val="B34A9266"/>
    <w:lvl w:ilvl="0" w:tplc="D74ADF8E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6285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2" w15:restartNumberingAfterBreak="0">
    <w:nsid w:val="56CC182D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3" w15:restartNumberingAfterBreak="0">
    <w:nsid w:val="5FA86A2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4" w15:restartNumberingAfterBreak="0">
    <w:nsid w:val="601E3AAB"/>
    <w:multiLevelType w:val="multilevel"/>
    <w:tmpl w:val="415CE848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69FC4124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6" w15:restartNumberingAfterBreak="0">
    <w:nsid w:val="6CE149F0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7" w15:restartNumberingAfterBreak="0">
    <w:nsid w:val="76CF23BE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28" w15:restartNumberingAfterBreak="0">
    <w:nsid w:val="79620946"/>
    <w:multiLevelType w:val="singleLevel"/>
    <w:tmpl w:val="42D40938"/>
    <w:lvl w:ilvl="0">
      <w:start w:val="1"/>
      <w:numFmt w:val="bullet"/>
      <w:lvlText w:val=""/>
      <w:lvlJc w:val="left"/>
      <w:pPr>
        <w:tabs>
          <w:tab w:val="num" w:pos="575"/>
        </w:tabs>
        <w:ind w:left="340" w:hanging="125"/>
      </w:pPr>
      <w:rPr>
        <w:rFonts w:ascii="Symbol" w:hAnsi="Symbol" w:hint="default"/>
      </w:rPr>
    </w:lvl>
  </w:abstractNum>
  <w:abstractNum w:abstractNumId="29" w15:restartNumberingAfterBreak="0">
    <w:nsid w:val="79645175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abstractNum w:abstractNumId="30" w15:restartNumberingAfterBreak="0">
    <w:nsid w:val="7B665D92"/>
    <w:multiLevelType w:val="singleLevel"/>
    <w:tmpl w:val="886E64B2"/>
    <w:lvl w:ilvl="0">
      <w:start w:val="1"/>
      <w:numFmt w:val="bullet"/>
      <w:lvlText w:val=""/>
      <w:lvlJc w:val="left"/>
      <w:pPr>
        <w:tabs>
          <w:tab w:val="num" w:pos="360"/>
        </w:tabs>
        <w:ind w:left="215" w:hanging="215"/>
      </w:pPr>
      <w:rPr>
        <w:rFonts w:ascii="Symbol" w:hAnsi="Symbol" w:hint="default"/>
      </w:r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1"/>
  </w:num>
  <w:num w:numId="5">
    <w:abstractNumId w:val="3"/>
  </w:num>
  <w:num w:numId="6">
    <w:abstractNumId w:val="23"/>
  </w:num>
  <w:num w:numId="7">
    <w:abstractNumId w:val="22"/>
  </w:num>
  <w:num w:numId="8">
    <w:abstractNumId w:val="7"/>
  </w:num>
  <w:num w:numId="9">
    <w:abstractNumId w:val="19"/>
  </w:num>
  <w:num w:numId="10">
    <w:abstractNumId w:val="14"/>
  </w:num>
  <w:num w:numId="11">
    <w:abstractNumId w:val="8"/>
  </w:num>
  <w:num w:numId="12">
    <w:abstractNumId w:val="26"/>
  </w:num>
  <w:num w:numId="13">
    <w:abstractNumId w:val="9"/>
  </w:num>
  <w:num w:numId="14">
    <w:abstractNumId w:val="18"/>
  </w:num>
  <w:num w:numId="15">
    <w:abstractNumId w:val="17"/>
  </w:num>
  <w:num w:numId="16">
    <w:abstractNumId w:val="15"/>
  </w:num>
  <w:num w:numId="17">
    <w:abstractNumId w:val="12"/>
  </w:num>
  <w:num w:numId="18">
    <w:abstractNumId w:val="16"/>
  </w:num>
  <w:num w:numId="19">
    <w:abstractNumId w:val="25"/>
  </w:num>
  <w:num w:numId="20">
    <w:abstractNumId w:val="30"/>
  </w:num>
  <w:num w:numId="21">
    <w:abstractNumId w:val="27"/>
  </w:num>
  <w:num w:numId="22">
    <w:abstractNumId w:val="29"/>
  </w:num>
  <w:num w:numId="23">
    <w:abstractNumId w:val="0"/>
  </w:num>
  <w:num w:numId="24">
    <w:abstractNumId w:val="13"/>
  </w:num>
  <w:num w:numId="25">
    <w:abstractNumId w:val="5"/>
  </w:num>
  <w:num w:numId="26">
    <w:abstractNumId w:val="2"/>
  </w:num>
  <w:num w:numId="27">
    <w:abstractNumId w:val="28"/>
  </w:num>
  <w:num w:numId="28">
    <w:abstractNumId w:val="6"/>
  </w:num>
  <w:num w:numId="29">
    <w:abstractNumId w:val="1"/>
  </w:num>
  <w:num w:numId="30">
    <w:abstractNumId w:val="8"/>
  </w:num>
  <w:num w:numId="31">
    <w:abstractNumId w:val="4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55A"/>
    <w:rsid w:val="0002700D"/>
    <w:rsid w:val="00030088"/>
    <w:rsid w:val="00057C79"/>
    <w:rsid w:val="000618E2"/>
    <w:rsid w:val="000E173E"/>
    <w:rsid w:val="00102BAE"/>
    <w:rsid w:val="00115516"/>
    <w:rsid w:val="00122D4D"/>
    <w:rsid w:val="00123A4F"/>
    <w:rsid w:val="00146B4B"/>
    <w:rsid w:val="001478FC"/>
    <w:rsid w:val="0017308D"/>
    <w:rsid w:val="001A719F"/>
    <w:rsid w:val="001B5BBE"/>
    <w:rsid w:val="001F4579"/>
    <w:rsid w:val="002311F3"/>
    <w:rsid w:val="00234659"/>
    <w:rsid w:val="00234D26"/>
    <w:rsid w:val="00242F07"/>
    <w:rsid w:val="00246ED1"/>
    <w:rsid w:val="00266080"/>
    <w:rsid w:val="00271073"/>
    <w:rsid w:val="0028603F"/>
    <w:rsid w:val="00297E6F"/>
    <w:rsid w:val="002B3569"/>
    <w:rsid w:val="002C370A"/>
    <w:rsid w:val="002D09C4"/>
    <w:rsid w:val="002D6DDA"/>
    <w:rsid w:val="00307F48"/>
    <w:rsid w:val="00322CC6"/>
    <w:rsid w:val="00336C00"/>
    <w:rsid w:val="00361244"/>
    <w:rsid w:val="00363938"/>
    <w:rsid w:val="00385E5B"/>
    <w:rsid w:val="003A4CEA"/>
    <w:rsid w:val="003B6A4C"/>
    <w:rsid w:val="003E26CE"/>
    <w:rsid w:val="003F05DB"/>
    <w:rsid w:val="00407FA1"/>
    <w:rsid w:val="00422BE6"/>
    <w:rsid w:val="00435ACF"/>
    <w:rsid w:val="00443C60"/>
    <w:rsid w:val="004445B5"/>
    <w:rsid w:val="00455DDB"/>
    <w:rsid w:val="0049258E"/>
    <w:rsid w:val="004A0ED0"/>
    <w:rsid w:val="004B3027"/>
    <w:rsid w:val="0050419B"/>
    <w:rsid w:val="00523159"/>
    <w:rsid w:val="00524B4B"/>
    <w:rsid w:val="00525C0C"/>
    <w:rsid w:val="00531548"/>
    <w:rsid w:val="005337BB"/>
    <w:rsid w:val="005728EF"/>
    <w:rsid w:val="005800E8"/>
    <w:rsid w:val="005E06C8"/>
    <w:rsid w:val="00623A0C"/>
    <w:rsid w:val="006800F4"/>
    <w:rsid w:val="006833E8"/>
    <w:rsid w:val="0068366C"/>
    <w:rsid w:val="00683705"/>
    <w:rsid w:val="00685A18"/>
    <w:rsid w:val="006A2767"/>
    <w:rsid w:val="006A6756"/>
    <w:rsid w:val="006A6892"/>
    <w:rsid w:val="006D4598"/>
    <w:rsid w:val="006D6F5D"/>
    <w:rsid w:val="006D7CBA"/>
    <w:rsid w:val="006E78F5"/>
    <w:rsid w:val="00745116"/>
    <w:rsid w:val="00752FD0"/>
    <w:rsid w:val="00765BC4"/>
    <w:rsid w:val="007C7CCC"/>
    <w:rsid w:val="008012C3"/>
    <w:rsid w:val="00802872"/>
    <w:rsid w:val="00806380"/>
    <w:rsid w:val="0081298A"/>
    <w:rsid w:val="008375E5"/>
    <w:rsid w:val="00843203"/>
    <w:rsid w:val="008466FE"/>
    <w:rsid w:val="00852091"/>
    <w:rsid w:val="00861950"/>
    <w:rsid w:val="00864EBC"/>
    <w:rsid w:val="00877A81"/>
    <w:rsid w:val="00880838"/>
    <w:rsid w:val="008842BC"/>
    <w:rsid w:val="008C03F4"/>
    <w:rsid w:val="008D148A"/>
    <w:rsid w:val="008D5290"/>
    <w:rsid w:val="008F693D"/>
    <w:rsid w:val="00913D5F"/>
    <w:rsid w:val="009159EC"/>
    <w:rsid w:val="00915B3B"/>
    <w:rsid w:val="009302ED"/>
    <w:rsid w:val="0093645F"/>
    <w:rsid w:val="00953DB9"/>
    <w:rsid w:val="009A0BB2"/>
    <w:rsid w:val="009D16A5"/>
    <w:rsid w:val="009F4896"/>
    <w:rsid w:val="009F63B7"/>
    <w:rsid w:val="00A14027"/>
    <w:rsid w:val="00A74B4D"/>
    <w:rsid w:val="00AA60AB"/>
    <w:rsid w:val="00AD769C"/>
    <w:rsid w:val="00B4633C"/>
    <w:rsid w:val="00B6122D"/>
    <w:rsid w:val="00B658DC"/>
    <w:rsid w:val="00B70929"/>
    <w:rsid w:val="00BB7FBD"/>
    <w:rsid w:val="00BE2B96"/>
    <w:rsid w:val="00BE44CA"/>
    <w:rsid w:val="00BF7983"/>
    <w:rsid w:val="00C342BE"/>
    <w:rsid w:val="00C35E17"/>
    <w:rsid w:val="00C54630"/>
    <w:rsid w:val="00C660C9"/>
    <w:rsid w:val="00C7055A"/>
    <w:rsid w:val="00CA01A7"/>
    <w:rsid w:val="00CC601B"/>
    <w:rsid w:val="00CF7303"/>
    <w:rsid w:val="00D239D3"/>
    <w:rsid w:val="00D23BE1"/>
    <w:rsid w:val="00D25A9D"/>
    <w:rsid w:val="00D51F1A"/>
    <w:rsid w:val="00D54B69"/>
    <w:rsid w:val="00D563A4"/>
    <w:rsid w:val="00D56FEB"/>
    <w:rsid w:val="00D7507B"/>
    <w:rsid w:val="00D80C95"/>
    <w:rsid w:val="00DA6CF9"/>
    <w:rsid w:val="00E31545"/>
    <w:rsid w:val="00E962DB"/>
    <w:rsid w:val="00EA0DA3"/>
    <w:rsid w:val="00EC289A"/>
    <w:rsid w:val="00EC74FC"/>
    <w:rsid w:val="00EE3FE8"/>
    <w:rsid w:val="00EF3599"/>
    <w:rsid w:val="00F1286E"/>
    <w:rsid w:val="00F22685"/>
    <w:rsid w:val="00F52DAB"/>
    <w:rsid w:val="00F55E08"/>
    <w:rsid w:val="00F84C07"/>
    <w:rsid w:val="00FB35D3"/>
    <w:rsid w:val="00FD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1A9631"/>
  <w15:chartTrackingRefBased/>
  <w15:docId w15:val="{14D89444-4BA1-4D92-9C4C-4DD1562C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5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C7055A"/>
    <w:pPr>
      <w:keepNext/>
      <w:numPr>
        <w:numId w:val="1"/>
      </w:numPr>
      <w:spacing w:after="60"/>
      <w:outlineLvl w:val="0"/>
    </w:pPr>
    <w:rPr>
      <w:b/>
      <w:kern w:val="28"/>
      <w:sz w:val="28"/>
    </w:rPr>
  </w:style>
  <w:style w:type="paragraph" w:styleId="Titre2">
    <w:name w:val="heading 2"/>
    <w:basedOn w:val="Normal"/>
    <w:next w:val="Normal"/>
    <w:link w:val="Titre2Car"/>
    <w:qFormat/>
    <w:rsid w:val="00C7055A"/>
    <w:pPr>
      <w:numPr>
        <w:ilvl w:val="1"/>
        <w:numId w:val="1"/>
      </w:numPr>
      <w:outlineLvl w:val="1"/>
    </w:pPr>
    <w:rPr>
      <w:b/>
      <w:sz w:val="24"/>
    </w:rPr>
  </w:style>
  <w:style w:type="paragraph" w:styleId="Titre3">
    <w:name w:val="heading 3"/>
    <w:basedOn w:val="Normal"/>
    <w:next w:val="Normal"/>
    <w:link w:val="Titre3Car"/>
    <w:qFormat/>
    <w:rsid w:val="00C7055A"/>
    <w:pPr>
      <w:keepNext/>
      <w:numPr>
        <w:ilvl w:val="2"/>
        <w:numId w:val="1"/>
      </w:numPr>
      <w:outlineLvl w:val="2"/>
    </w:pPr>
    <w:rPr>
      <w:b/>
    </w:rPr>
  </w:style>
  <w:style w:type="paragraph" w:styleId="Titre4">
    <w:name w:val="heading 4"/>
    <w:basedOn w:val="Normal"/>
    <w:next w:val="Normal"/>
    <w:link w:val="Titre4Car"/>
    <w:qFormat/>
    <w:rsid w:val="00C7055A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Titre5">
    <w:name w:val="heading 5"/>
    <w:basedOn w:val="Normal"/>
    <w:next w:val="Normal"/>
    <w:link w:val="Titre5Car"/>
    <w:qFormat/>
    <w:rsid w:val="00C7055A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re6">
    <w:name w:val="heading 6"/>
    <w:basedOn w:val="Normal"/>
    <w:next w:val="Normal"/>
    <w:link w:val="Titre6Car"/>
    <w:qFormat/>
    <w:rsid w:val="00C7055A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re7">
    <w:name w:val="heading 7"/>
    <w:basedOn w:val="Normal"/>
    <w:next w:val="Normal"/>
    <w:link w:val="Titre7Car"/>
    <w:qFormat/>
    <w:rsid w:val="00C7055A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Titre8">
    <w:name w:val="heading 8"/>
    <w:basedOn w:val="Normal"/>
    <w:next w:val="Normal"/>
    <w:link w:val="Titre8Car"/>
    <w:qFormat/>
    <w:rsid w:val="00C7055A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Titre9">
    <w:name w:val="heading 9"/>
    <w:basedOn w:val="Normal"/>
    <w:next w:val="Normal"/>
    <w:link w:val="Titre9Car"/>
    <w:qFormat/>
    <w:rsid w:val="00C7055A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7055A"/>
    <w:rPr>
      <w:rFonts w:ascii="Times New Roman" w:eastAsia="Times New Roman" w:hAnsi="Times New Roman" w:cs="Times New Roman"/>
      <w:b/>
      <w:kern w:val="28"/>
      <w:sz w:val="28"/>
      <w:szCs w:val="20"/>
      <w:lang w:eastAsia="fr-FR"/>
    </w:rPr>
  </w:style>
  <w:style w:type="character" w:customStyle="1" w:styleId="Titre2Car">
    <w:name w:val="Titre 2 Car"/>
    <w:basedOn w:val="Policepardfaut"/>
    <w:link w:val="Titre2"/>
    <w:rsid w:val="00C7055A"/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C7055A"/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C7055A"/>
    <w:rPr>
      <w:rFonts w:ascii="Arial" w:eastAsia="Times New Roman" w:hAnsi="Arial" w:cs="Times New Roman"/>
      <w:b/>
      <w:sz w:val="24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C7055A"/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7055A"/>
    <w:rPr>
      <w:rFonts w:ascii="Times New Roman" w:eastAsia="Times New Roman" w:hAnsi="Times New Roman" w:cs="Times New Roman"/>
      <w:i/>
      <w:szCs w:val="20"/>
      <w:lang w:eastAsia="fr-FR"/>
    </w:rPr>
  </w:style>
  <w:style w:type="character" w:customStyle="1" w:styleId="Titre7Car">
    <w:name w:val="Titre 7 Car"/>
    <w:basedOn w:val="Policepardfaut"/>
    <w:link w:val="Titre7"/>
    <w:rsid w:val="00C7055A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Titre8Car">
    <w:name w:val="Titre 8 Car"/>
    <w:basedOn w:val="Policepardfaut"/>
    <w:link w:val="Titre8"/>
    <w:rsid w:val="00C7055A"/>
    <w:rPr>
      <w:rFonts w:ascii="Arial" w:eastAsia="Times New Roman" w:hAnsi="Arial" w:cs="Times New Roman"/>
      <w:i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rsid w:val="00C7055A"/>
    <w:rPr>
      <w:rFonts w:ascii="Arial" w:eastAsia="Times New Roman" w:hAnsi="Arial" w:cs="Times New Roman"/>
      <w:b/>
      <w:i/>
      <w:sz w:val="18"/>
      <w:szCs w:val="20"/>
      <w:lang w:eastAsia="fr-FR"/>
    </w:rPr>
  </w:style>
  <w:style w:type="paragraph" w:styleId="Pieddepage">
    <w:name w:val="footer"/>
    <w:basedOn w:val="Normal"/>
    <w:link w:val="PieddepageCar"/>
    <w:rsid w:val="00C7055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7055A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C7055A"/>
  </w:style>
  <w:style w:type="character" w:styleId="Lienhypertexte">
    <w:name w:val="Hyperlink"/>
    <w:rsid w:val="00C7055A"/>
    <w:rPr>
      <w:color w:val="0000FF"/>
      <w:u w:val="single"/>
    </w:rPr>
  </w:style>
  <w:style w:type="paragraph" w:styleId="Titre">
    <w:name w:val="Title"/>
    <w:basedOn w:val="Normal"/>
    <w:link w:val="TitreCar"/>
    <w:qFormat/>
    <w:rsid w:val="00C7055A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itreCar">
    <w:name w:val="Titre Car"/>
    <w:basedOn w:val="Policepardfaut"/>
    <w:link w:val="Titre"/>
    <w:rsid w:val="00C7055A"/>
    <w:rPr>
      <w:rFonts w:ascii="Arial" w:eastAsia="Times New Roman" w:hAnsi="Arial" w:cs="Times New Roman"/>
      <w:b/>
      <w:kern w:val="28"/>
      <w:sz w:val="32"/>
      <w:szCs w:val="20"/>
      <w:lang w:eastAsia="fr-FR"/>
    </w:rPr>
  </w:style>
  <w:style w:type="paragraph" w:customStyle="1" w:styleId="Titretab">
    <w:name w:val="Titre tab"/>
    <w:basedOn w:val="Titre1"/>
    <w:next w:val="Normal"/>
    <w:rsid w:val="004A0ED0"/>
    <w:pPr>
      <w:keepNext w:val="0"/>
      <w:numPr>
        <w:numId w:val="5"/>
      </w:numPr>
      <w:spacing w:after="0"/>
      <w:outlineLvl w:val="9"/>
    </w:pPr>
    <w:rPr>
      <w:b w:val="0"/>
      <w:kern w:val="0"/>
      <w:sz w:val="20"/>
    </w:rPr>
  </w:style>
  <w:style w:type="paragraph" w:customStyle="1" w:styleId="Titret2">
    <w:name w:val="Titre t 2"/>
    <w:basedOn w:val="Titre2"/>
    <w:next w:val="Normal"/>
    <w:autoRedefine/>
    <w:rsid w:val="009F63B7"/>
    <w:pPr>
      <w:numPr>
        <w:ilvl w:val="0"/>
        <w:numId w:val="0"/>
      </w:numPr>
      <w:ind w:left="351"/>
    </w:pPr>
    <w:rPr>
      <w:sz w:val="20"/>
    </w:rPr>
  </w:style>
  <w:style w:type="paragraph" w:styleId="En-tte">
    <w:name w:val="header"/>
    <w:basedOn w:val="Normal"/>
    <w:link w:val="En-tteCar"/>
    <w:rsid w:val="004A0ED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A0ED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E06C8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8375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F9AAB"/>
                                <w:left w:val="single" w:sz="6" w:space="0" w:color="8F9AAB"/>
                                <w:bottom w:val="single" w:sz="6" w:space="0" w:color="8F9AAB"/>
                                <w:right w:val="single" w:sz="6" w:space="0" w:color="8F9AAB"/>
                              </w:divBdr>
                              <w:divsChild>
                                <w:div w:id="56606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F9AAB"/>
                                <w:left w:val="single" w:sz="6" w:space="0" w:color="8F9AAB"/>
                                <w:bottom w:val="single" w:sz="6" w:space="0" w:color="8F9AAB"/>
                                <w:right w:val="single" w:sz="6" w:space="0" w:color="8F9AAB"/>
                              </w:divBdr>
                              <w:divsChild>
                                <w:div w:id="10316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frcea03/vdocopenweb/asp/center.asp?dbname=GestionDocumentaire&amp;UserLogin=Public&amp;RedirectTo=LoadHttpLinkByRef%2Easp%3Fiddoc%3D1705" TargetMode="Externa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yperlink" Target="http://kfrcea03/vdocopenweb/asp/center.asp?dbname=GestionDocumentaire&amp;UserLogin=Public&amp;RedirectTo=LoadHttpLinkByRef%2Easp%3Fiddoc%3D1258" TargetMode="Externa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yperlink" Target="http://kfrcea03/vdocopenweb/asp/center.asp?dbname=GestionDocumentaire&amp;UserLogin=Public&amp;RedirectTo=LoadHttpLinkByRef%2Easp%3Fiddoc%3D86273" TargetMode="External"/><Relationship Id="rId33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6.xml"/><Relationship Id="rId29" Type="http://schemas.openxmlformats.org/officeDocument/2006/relationships/hyperlink" Target="http://kfrcea03/vdocopenweb/asp/center.asp?dbname=GestionDocumentaire&amp;UserLogin=Public&amp;RedirectTo=LoadHttpLinkByRef%2Easp%3Fiddoc%3D606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9.xml"/><Relationship Id="rId32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hyperlink" Target="http://kfrcea03/vdocopenweb/asp/center.asp?dbname=GestionDocumentaire&amp;UserLogin=Public&amp;RedirectTo=LoadHttpLinkByRef%2Easp%3Fiddoc%3D1716" TargetMode="External"/><Relationship Id="rId10" Type="http://schemas.openxmlformats.org/officeDocument/2006/relationships/hyperlink" Target="http://kfrcea03/vdocopenweb/asp/center.asp?dbname=GestionDocumentaire&amp;UserLogin=Public&amp;RedirectTo=LoadHttpLinkByRef%2Easp%3Fiddoc%3D10187" TargetMode="External"/><Relationship Id="rId19" Type="http://schemas.openxmlformats.org/officeDocument/2006/relationships/footer" Target="footer4.xml"/><Relationship Id="rId31" Type="http://schemas.openxmlformats.org/officeDocument/2006/relationships/header" Target="header10.xml"/><Relationship Id="rId4" Type="http://schemas.openxmlformats.org/officeDocument/2006/relationships/settings" Target="settings.xml"/><Relationship Id="rId9" Type="http://schemas.openxmlformats.org/officeDocument/2006/relationships/hyperlink" Target="http://kfrcea03/vdocopenweb/asp/center.asp?dbname=GestionDocumentaire&amp;UserLogin=Public&amp;RedirectTo=LoadHttpLinkByRef%2Easp%3Fiddoc%3D1708" TargetMode="External"/><Relationship Id="rId14" Type="http://schemas.openxmlformats.org/officeDocument/2006/relationships/footer" Target="footer2.xml"/><Relationship Id="rId22" Type="http://schemas.openxmlformats.org/officeDocument/2006/relationships/header" Target="header8.xml"/><Relationship Id="rId27" Type="http://schemas.openxmlformats.org/officeDocument/2006/relationships/hyperlink" Target="http://kfrcea03/vdocopenweb/asp/center.asp?dbname=GestionDocumentaire&amp;UserLogin=Public&amp;RedirectTo=LoadHttpLinkByRef%2Easp%3Fiddoc%3D3351" TargetMode="External"/><Relationship Id="rId30" Type="http://schemas.openxmlformats.org/officeDocument/2006/relationships/hyperlink" Target="http://kfrcea03/vdocopenweb/asp/center.asp?dbname=GestionDocumentaire&amp;UserLogin=Public&amp;RedirectTo=LoadHttpLinkByRef%2Easp%3Fiddoc%3D8144" TargetMode="Externa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A959D-B293-4D01-BF67-307B66BF1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2760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17910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Pascale Laparade</dc:creator>
  <cp:keywords/>
  <dc:description/>
  <cp:lastModifiedBy>Marie Pascale</cp:lastModifiedBy>
  <cp:revision>20</cp:revision>
  <cp:lastPrinted>2019-11-19T14:53:00Z</cp:lastPrinted>
  <dcterms:created xsi:type="dcterms:W3CDTF">2019-09-20T13:42:00Z</dcterms:created>
  <dcterms:modified xsi:type="dcterms:W3CDTF">2021-09-14T07:54:00Z</dcterms:modified>
</cp:coreProperties>
</file>