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6.xml" ContentType="application/vnd.openxmlformats-officedocument.wordprocessingml.foot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0D7512" w14:textId="77777777" w:rsidR="00BD13A2" w:rsidRDefault="00BD13A2" w:rsidP="00BD13A2">
      <w:pPr>
        <w:pStyle w:val="Titre1"/>
        <w:numPr>
          <w:ilvl w:val="0"/>
          <w:numId w:val="0"/>
        </w:numPr>
        <w:rPr>
          <w:rFonts w:ascii="Arial" w:hAnsi="Arial"/>
          <w:sz w:val="32"/>
        </w:rPr>
      </w:pPr>
      <w:bookmarkStart w:id="0" w:name="_Ref472397605"/>
      <w:bookmarkStart w:id="1" w:name="_Ref472397189"/>
    </w:p>
    <w:p w14:paraId="60510A28" w14:textId="77777777" w:rsidR="00BD13A2" w:rsidRDefault="00BD13A2" w:rsidP="00BD13A2">
      <w:pPr>
        <w:pStyle w:val="Titre1"/>
        <w:numPr>
          <w:ilvl w:val="0"/>
          <w:numId w:val="0"/>
        </w:numPr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Les opérations telles que décrites dans le présent document respecteront : </w:t>
      </w:r>
    </w:p>
    <w:p w14:paraId="1FFF7979" w14:textId="77777777" w:rsidR="0092159D" w:rsidRDefault="0092159D" w:rsidP="0092159D">
      <w:pPr>
        <w:numPr>
          <w:ilvl w:val="0"/>
          <w:numId w:val="27"/>
        </w:numPr>
        <w:rPr>
          <w:rFonts w:ascii="Verdana" w:hAnsi="Verdana" w:cs="Arial"/>
          <w:sz w:val="18"/>
          <w:szCs w:val="18"/>
        </w:rPr>
      </w:pPr>
      <w:r w:rsidRPr="009914A1">
        <w:rPr>
          <w:rFonts w:ascii="Verdana" w:hAnsi="Verdana" w:cs="Arial"/>
          <w:sz w:val="18"/>
          <w:szCs w:val="18"/>
        </w:rPr>
        <w:t>Le Référentiel R7 « Règle d’installation de Système de D</w:t>
      </w:r>
      <w:r>
        <w:rPr>
          <w:rFonts w:ascii="Verdana" w:hAnsi="Verdana" w:cs="Arial"/>
          <w:sz w:val="18"/>
          <w:szCs w:val="18"/>
        </w:rPr>
        <w:t>étection Automatique d’Incendie »</w:t>
      </w:r>
      <w:r w:rsidRPr="009914A1">
        <w:rPr>
          <w:rFonts w:ascii="Verdana" w:hAnsi="Verdana" w:cs="Arial"/>
          <w:sz w:val="18"/>
          <w:szCs w:val="18"/>
        </w:rPr>
        <w:t>,</w:t>
      </w:r>
    </w:p>
    <w:p w14:paraId="26E3E1BD" w14:textId="77777777" w:rsidR="0092159D" w:rsidRDefault="0092159D" w:rsidP="0092159D">
      <w:pPr>
        <w:numPr>
          <w:ilvl w:val="0"/>
          <w:numId w:val="27"/>
        </w:numPr>
        <w:rPr>
          <w:rFonts w:ascii="Verdana" w:hAnsi="Verdana" w:cs="Arial"/>
          <w:sz w:val="18"/>
          <w:szCs w:val="18"/>
        </w:rPr>
      </w:pPr>
      <w:r w:rsidRPr="009914A1">
        <w:rPr>
          <w:rFonts w:ascii="Verdana" w:hAnsi="Verdana" w:cs="Arial"/>
          <w:sz w:val="18"/>
          <w:szCs w:val="18"/>
        </w:rPr>
        <w:t>L</w:t>
      </w:r>
      <w:r>
        <w:rPr>
          <w:rFonts w:ascii="Verdana" w:hAnsi="Verdana" w:cs="Arial"/>
          <w:sz w:val="18"/>
          <w:szCs w:val="18"/>
        </w:rPr>
        <w:t>es</w:t>
      </w:r>
      <w:r w:rsidRPr="009914A1">
        <w:rPr>
          <w:rFonts w:ascii="Verdana" w:hAnsi="Verdana" w:cs="Arial"/>
          <w:sz w:val="18"/>
          <w:szCs w:val="18"/>
        </w:rPr>
        <w:t xml:space="preserve"> norme</w:t>
      </w:r>
      <w:r>
        <w:rPr>
          <w:rFonts w:ascii="Verdana" w:hAnsi="Verdana" w:cs="Arial"/>
          <w:sz w:val="18"/>
          <w:szCs w:val="18"/>
        </w:rPr>
        <w:t>s</w:t>
      </w:r>
      <w:r w:rsidRPr="009914A1">
        <w:rPr>
          <w:rFonts w:ascii="Verdana" w:hAnsi="Verdana" w:cs="Arial"/>
          <w:sz w:val="18"/>
          <w:szCs w:val="18"/>
        </w:rPr>
        <w:t xml:space="preserve"> NF</w:t>
      </w:r>
      <w:r>
        <w:rPr>
          <w:rFonts w:ascii="Verdana" w:hAnsi="Verdana" w:cs="Arial"/>
          <w:sz w:val="18"/>
          <w:szCs w:val="18"/>
        </w:rPr>
        <w:t xml:space="preserve"> </w:t>
      </w:r>
      <w:r w:rsidRPr="009914A1">
        <w:rPr>
          <w:rFonts w:ascii="Verdana" w:hAnsi="Verdana" w:cs="Arial"/>
          <w:sz w:val="18"/>
          <w:szCs w:val="18"/>
        </w:rPr>
        <w:t>S61-933 « </w:t>
      </w:r>
      <w:r>
        <w:rPr>
          <w:rFonts w:ascii="Verdana" w:hAnsi="Verdana" w:cs="Arial"/>
          <w:sz w:val="18"/>
          <w:szCs w:val="18"/>
        </w:rPr>
        <w:t xml:space="preserve">Systèmes de Sécurité Incendie (S.S.I.) - Règles d'exploitation et de maintenance, NF S61-970 </w:t>
      </w:r>
      <w:r w:rsidRPr="009914A1">
        <w:rPr>
          <w:rFonts w:ascii="Verdana" w:hAnsi="Verdana" w:cs="Arial"/>
          <w:sz w:val="18"/>
          <w:szCs w:val="18"/>
        </w:rPr>
        <w:t>Règle</w:t>
      </w:r>
      <w:r>
        <w:rPr>
          <w:rFonts w:ascii="Verdana" w:hAnsi="Verdana" w:cs="Arial"/>
          <w:sz w:val="18"/>
          <w:szCs w:val="18"/>
        </w:rPr>
        <w:t>s</w:t>
      </w:r>
      <w:r w:rsidRPr="009914A1">
        <w:rPr>
          <w:rFonts w:ascii="Verdana" w:hAnsi="Verdana" w:cs="Arial"/>
          <w:sz w:val="18"/>
          <w:szCs w:val="18"/>
        </w:rPr>
        <w:t xml:space="preserve"> d’installation de</w:t>
      </w:r>
      <w:r>
        <w:rPr>
          <w:rFonts w:ascii="Verdana" w:hAnsi="Verdana" w:cs="Arial"/>
          <w:sz w:val="18"/>
          <w:szCs w:val="18"/>
        </w:rPr>
        <w:t>s</w:t>
      </w:r>
      <w:r w:rsidRPr="009914A1">
        <w:rPr>
          <w:rFonts w:ascii="Verdana" w:hAnsi="Verdana" w:cs="Arial"/>
          <w:sz w:val="18"/>
          <w:szCs w:val="18"/>
        </w:rPr>
        <w:t xml:space="preserve"> Système</w:t>
      </w:r>
      <w:r>
        <w:rPr>
          <w:rFonts w:ascii="Verdana" w:hAnsi="Verdana" w:cs="Arial"/>
          <w:sz w:val="18"/>
          <w:szCs w:val="18"/>
        </w:rPr>
        <w:t>s</w:t>
      </w:r>
      <w:r w:rsidRPr="009914A1">
        <w:rPr>
          <w:rFonts w:ascii="Verdana" w:hAnsi="Verdana" w:cs="Arial"/>
          <w:sz w:val="18"/>
          <w:szCs w:val="18"/>
        </w:rPr>
        <w:t xml:space="preserve"> de Détection Automatique d’Incendie</w:t>
      </w:r>
      <w:r>
        <w:rPr>
          <w:rFonts w:ascii="Verdana" w:hAnsi="Verdana" w:cs="Arial"/>
          <w:sz w:val="18"/>
          <w:szCs w:val="18"/>
        </w:rPr>
        <w:t xml:space="preserve">, NF S61-932 </w:t>
      </w:r>
      <w:r w:rsidRPr="009914A1">
        <w:rPr>
          <w:rFonts w:ascii="Verdana" w:hAnsi="Verdana" w:cs="Arial"/>
          <w:sz w:val="18"/>
          <w:szCs w:val="18"/>
        </w:rPr>
        <w:t>Règle</w:t>
      </w:r>
      <w:r>
        <w:rPr>
          <w:rFonts w:ascii="Verdana" w:hAnsi="Verdana" w:cs="Arial"/>
          <w:sz w:val="18"/>
          <w:szCs w:val="18"/>
        </w:rPr>
        <w:t>s</w:t>
      </w:r>
      <w:r w:rsidRPr="009914A1">
        <w:rPr>
          <w:rFonts w:ascii="Verdana" w:hAnsi="Verdana" w:cs="Arial"/>
          <w:sz w:val="18"/>
          <w:szCs w:val="18"/>
        </w:rPr>
        <w:t xml:space="preserve"> d’installation d</w:t>
      </w:r>
      <w:r>
        <w:rPr>
          <w:rFonts w:ascii="Verdana" w:hAnsi="Verdana" w:cs="Arial"/>
          <w:sz w:val="18"/>
          <w:szCs w:val="18"/>
        </w:rPr>
        <w:t>u</w:t>
      </w:r>
      <w:r w:rsidRPr="009914A1">
        <w:rPr>
          <w:rFonts w:ascii="Verdana" w:hAnsi="Verdana" w:cs="Arial"/>
          <w:sz w:val="18"/>
          <w:szCs w:val="18"/>
        </w:rPr>
        <w:t xml:space="preserve"> Système</w:t>
      </w:r>
      <w:r>
        <w:rPr>
          <w:rFonts w:ascii="Verdana" w:hAnsi="Verdana" w:cs="Arial"/>
          <w:sz w:val="18"/>
          <w:szCs w:val="18"/>
        </w:rPr>
        <w:t xml:space="preserve"> de mise en sécurité incendie</w:t>
      </w:r>
    </w:p>
    <w:p w14:paraId="0F57CDC7" w14:textId="77777777" w:rsidR="00DD708B" w:rsidRPr="00246ED1" w:rsidRDefault="00DD708B" w:rsidP="00DD708B">
      <w:pPr>
        <w:numPr>
          <w:ilvl w:val="0"/>
          <w:numId w:val="27"/>
        </w:numPr>
        <w:rPr>
          <w:rFonts w:ascii="Arial" w:hAnsi="Arial" w:cs="Arial"/>
          <w:szCs w:val="18"/>
        </w:rPr>
      </w:pPr>
      <w:r w:rsidRPr="00246ED1">
        <w:rPr>
          <w:rFonts w:ascii="Arial" w:hAnsi="Arial" w:cs="Arial"/>
          <w:szCs w:val="18"/>
        </w:rPr>
        <w:t>Les procédures internes : Proc 175 –</w:t>
      </w:r>
      <w:r w:rsidR="001137AC">
        <w:rPr>
          <w:rFonts w:ascii="Arial" w:hAnsi="Arial" w:cs="Arial"/>
          <w:szCs w:val="18"/>
        </w:rPr>
        <w:t xml:space="preserve"> </w:t>
      </w:r>
      <w:r w:rsidRPr="00246ED1">
        <w:rPr>
          <w:rFonts w:ascii="Arial" w:hAnsi="Arial" w:cs="Arial"/>
          <w:szCs w:val="18"/>
        </w:rPr>
        <w:t xml:space="preserve">Proc 256 </w:t>
      </w:r>
      <w:r w:rsidR="001137AC">
        <w:rPr>
          <w:rFonts w:ascii="Arial" w:hAnsi="Arial" w:cs="Arial"/>
          <w:szCs w:val="18"/>
        </w:rPr>
        <w:t>(</w:t>
      </w:r>
      <w:r w:rsidRPr="001137AC">
        <w:rPr>
          <w:rFonts w:ascii="Arial" w:hAnsi="Arial" w:cs="Arial"/>
          <w:szCs w:val="18"/>
        </w:rPr>
        <w:t>Convergence</w:t>
      </w:r>
      <w:r w:rsidR="001137AC">
        <w:rPr>
          <w:rFonts w:ascii="Arial" w:hAnsi="Arial" w:cs="Arial"/>
          <w:szCs w:val="18"/>
        </w:rPr>
        <w:t>)</w:t>
      </w:r>
      <w:r w:rsidRPr="001137AC">
        <w:rPr>
          <w:rFonts w:ascii="Arial" w:hAnsi="Arial" w:cs="Arial"/>
          <w:szCs w:val="18"/>
        </w:rPr>
        <w:t xml:space="preserve"> - Préparer et réaliser une visite de maintenance préventive</w:t>
      </w:r>
    </w:p>
    <w:p w14:paraId="367E1506" w14:textId="77777777" w:rsidR="00BD13A2" w:rsidRDefault="00BD13A2" w:rsidP="00BD13A2">
      <w:pPr>
        <w:pStyle w:val="Titre1"/>
        <w:numPr>
          <w:ilvl w:val="0"/>
          <w:numId w:val="0"/>
        </w:numPr>
        <w:jc w:val="center"/>
        <w:rPr>
          <w:rFonts w:ascii="Arial" w:hAnsi="Arial"/>
          <w:sz w:val="32"/>
        </w:rPr>
      </w:pPr>
    </w:p>
    <w:p w14:paraId="1DF956D5" w14:textId="77777777" w:rsidR="001137AC" w:rsidRDefault="001137AC" w:rsidP="001137AC">
      <w:pPr>
        <w:pStyle w:val="Titre1"/>
        <w:numPr>
          <w:ilvl w:val="0"/>
          <w:numId w:val="0"/>
        </w:numPr>
        <w:rPr>
          <w:rFonts w:ascii="Arial" w:hAnsi="Arial"/>
          <w:sz w:val="32"/>
        </w:rPr>
      </w:pPr>
      <w:r w:rsidRPr="008842BC">
        <w:rPr>
          <w:rFonts w:ascii="Arial" w:hAnsi="Arial"/>
          <w:sz w:val="32"/>
        </w:rPr>
        <w:t>Principe de vérification</w:t>
      </w:r>
      <w:r>
        <w:rPr>
          <w:rFonts w:ascii="Arial" w:hAnsi="Arial"/>
          <w:sz w:val="32"/>
        </w:rPr>
        <w:t xml:space="preserve"> selon le nombre de visites</w:t>
      </w:r>
    </w:p>
    <w:p w14:paraId="0184E015" w14:textId="77777777" w:rsidR="001137AC" w:rsidRDefault="001137AC" w:rsidP="001137AC"/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1137AC" w14:paraId="0244B393" w14:textId="77777777" w:rsidTr="00FF502B">
        <w:tc>
          <w:tcPr>
            <w:tcW w:w="3754" w:type="dxa"/>
          </w:tcPr>
          <w:p w14:paraId="619529AB" w14:textId="77777777" w:rsidR="001137AC" w:rsidRDefault="001137AC" w:rsidP="00FF502B">
            <w:r>
              <w:t>Principe de vérification</w:t>
            </w:r>
          </w:p>
        </w:tc>
        <w:tc>
          <w:tcPr>
            <w:tcW w:w="7655" w:type="dxa"/>
          </w:tcPr>
          <w:p w14:paraId="326C6D20" w14:textId="77777777" w:rsidR="001137AC" w:rsidRDefault="001137AC" w:rsidP="00FF502B">
            <w:r>
              <w:t xml:space="preserve">Actions à réaliser </w:t>
            </w:r>
          </w:p>
        </w:tc>
        <w:tc>
          <w:tcPr>
            <w:tcW w:w="3118" w:type="dxa"/>
          </w:tcPr>
          <w:p w14:paraId="04A32810" w14:textId="77777777" w:rsidR="001137AC" w:rsidRDefault="001137AC" w:rsidP="00FF502B">
            <w:r>
              <w:t>Traces</w:t>
            </w:r>
          </w:p>
        </w:tc>
      </w:tr>
      <w:tr w:rsidR="00707C81" w14:paraId="5731E6E9" w14:textId="77777777" w:rsidTr="00FF502B">
        <w:tc>
          <w:tcPr>
            <w:tcW w:w="3754" w:type="dxa"/>
          </w:tcPr>
          <w:p w14:paraId="20A9C600" w14:textId="77777777" w:rsidR="00707C81" w:rsidRDefault="00707C81" w:rsidP="00707C81">
            <w:r>
              <w:t>1 visite annuelle</w:t>
            </w:r>
          </w:p>
        </w:tc>
        <w:tc>
          <w:tcPr>
            <w:tcW w:w="7655" w:type="dxa"/>
          </w:tcPr>
          <w:p w14:paraId="2C1DBF4D" w14:textId="77777777" w:rsidR="00707C81" w:rsidRDefault="00707C81" w:rsidP="00707C81">
            <w:pPr>
              <w:numPr>
                <w:ilvl w:val="0"/>
                <w:numId w:val="21"/>
              </w:numPr>
            </w:pPr>
            <w:r>
              <w:t>Vérifier 100% des équipements</w:t>
            </w:r>
          </w:p>
          <w:p w14:paraId="0C40BA87" w14:textId="77777777" w:rsidR="00707C81" w:rsidRDefault="00707C81" w:rsidP="00707C81">
            <w:pPr>
              <w:numPr>
                <w:ilvl w:val="0"/>
                <w:numId w:val="21"/>
              </w:numPr>
            </w:pPr>
            <w:r>
              <w:t>Vérifier l’audibilité et visibilité</w:t>
            </w:r>
          </w:p>
          <w:p w14:paraId="2A408072" w14:textId="77777777" w:rsidR="00707C81" w:rsidRDefault="00707C81" w:rsidP="00707C81">
            <w:pPr>
              <w:numPr>
                <w:ilvl w:val="0"/>
                <w:numId w:val="21"/>
              </w:numPr>
            </w:pPr>
            <w:r>
              <w:t xml:space="preserve">Vérifier toutes les sources d’alimentation (U / I) en veille et en alarme </w:t>
            </w:r>
          </w:p>
          <w:p w14:paraId="078C601F" w14:textId="77777777" w:rsidR="00707C81" w:rsidRDefault="00707C81" w:rsidP="00707C81">
            <w:pPr>
              <w:numPr>
                <w:ilvl w:val="0"/>
                <w:numId w:val="21"/>
              </w:numPr>
            </w:pPr>
            <w:r>
              <w:t>Essais en mode manuel depuis l’UCMC du bon fonctionnement du SMSI</w:t>
            </w:r>
          </w:p>
        </w:tc>
        <w:tc>
          <w:tcPr>
            <w:tcW w:w="3118" w:type="dxa"/>
          </w:tcPr>
          <w:p w14:paraId="2F503C69" w14:textId="77777777" w:rsidR="00707C81" w:rsidRDefault="00707C81" w:rsidP="00707C81">
            <w:r>
              <w:t xml:space="preserve">Dans PDA – Smartphone </w:t>
            </w:r>
          </w:p>
          <w:p w14:paraId="342A55FF" w14:textId="77777777" w:rsidR="00707C81" w:rsidRDefault="00707C81" w:rsidP="00707C81">
            <w:r>
              <w:t>Spécifier type visite, les relevés et constats</w:t>
            </w:r>
          </w:p>
        </w:tc>
      </w:tr>
      <w:tr w:rsidR="00707C81" w14:paraId="26024881" w14:textId="77777777" w:rsidTr="00FF502B">
        <w:tc>
          <w:tcPr>
            <w:tcW w:w="3754" w:type="dxa"/>
          </w:tcPr>
          <w:p w14:paraId="3074593A" w14:textId="77777777" w:rsidR="00707C81" w:rsidRDefault="00707C81" w:rsidP="00707C81">
            <w:r>
              <w:t>2 visites annuelles</w:t>
            </w:r>
          </w:p>
        </w:tc>
        <w:tc>
          <w:tcPr>
            <w:tcW w:w="7655" w:type="dxa"/>
          </w:tcPr>
          <w:p w14:paraId="7A8FE513" w14:textId="77777777" w:rsidR="00707C81" w:rsidRPr="00A052D4" w:rsidRDefault="00707C81" w:rsidP="00707C81">
            <w:pPr>
              <w:pStyle w:val="Paragraphedeliste"/>
              <w:numPr>
                <w:ilvl w:val="0"/>
                <w:numId w:val="20"/>
              </w:numPr>
              <w:rPr>
                <w:b/>
              </w:rPr>
            </w:pPr>
            <w:r w:rsidRPr="00A052D4">
              <w:rPr>
                <w:b/>
              </w:rPr>
              <w:t>Première vérification</w:t>
            </w:r>
          </w:p>
          <w:p w14:paraId="7D541664" w14:textId="77777777" w:rsidR="00707C81" w:rsidRDefault="00707C81" w:rsidP="00707C81">
            <w:pPr>
              <w:numPr>
                <w:ilvl w:val="0"/>
                <w:numId w:val="21"/>
              </w:numPr>
            </w:pPr>
            <w:r>
              <w:t>Vérifier 100% des équipements</w:t>
            </w:r>
          </w:p>
          <w:p w14:paraId="1DEBEA59" w14:textId="77777777" w:rsidR="00707C81" w:rsidRDefault="00707C81" w:rsidP="00707C81">
            <w:pPr>
              <w:numPr>
                <w:ilvl w:val="0"/>
                <w:numId w:val="21"/>
              </w:numPr>
            </w:pPr>
            <w:r>
              <w:t>Vérification de l’audibilité et visibilité</w:t>
            </w:r>
          </w:p>
          <w:p w14:paraId="7E8A2115" w14:textId="77777777" w:rsidR="00707C81" w:rsidRDefault="00707C81" w:rsidP="00707C81">
            <w:pPr>
              <w:numPr>
                <w:ilvl w:val="0"/>
                <w:numId w:val="21"/>
              </w:numPr>
            </w:pPr>
            <w:r>
              <w:t xml:space="preserve">Vérification de toutes les sources d’alimentation (U / I) en veille et en alarme </w:t>
            </w:r>
          </w:p>
          <w:p w14:paraId="14243125" w14:textId="77777777" w:rsidR="00707C81" w:rsidRPr="00A052D4" w:rsidRDefault="00707C81" w:rsidP="00707C81">
            <w:pPr>
              <w:pStyle w:val="Paragraphedeliste"/>
              <w:numPr>
                <w:ilvl w:val="0"/>
                <w:numId w:val="20"/>
              </w:numPr>
              <w:rPr>
                <w:b/>
              </w:rPr>
            </w:pPr>
            <w:r w:rsidRPr="00A052D4">
              <w:rPr>
                <w:b/>
              </w:rPr>
              <w:t>Seconde vérification</w:t>
            </w:r>
          </w:p>
          <w:p w14:paraId="4B7E1E80" w14:textId="77777777" w:rsidR="00707C81" w:rsidRDefault="00707C81" w:rsidP="00707C81">
            <w:pPr>
              <w:numPr>
                <w:ilvl w:val="0"/>
                <w:numId w:val="21"/>
              </w:numPr>
            </w:pPr>
            <w:r>
              <w:t>Vérifier un point par zone</w:t>
            </w:r>
          </w:p>
          <w:p w14:paraId="4064E7F8" w14:textId="77777777" w:rsidR="00707C81" w:rsidRDefault="00707C81" w:rsidP="00707C81">
            <w:pPr>
              <w:numPr>
                <w:ilvl w:val="0"/>
                <w:numId w:val="21"/>
              </w:numPr>
            </w:pPr>
            <w:r>
              <w:t>Vérifier l’audibilité et visibilité</w:t>
            </w:r>
          </w:p>
          <w:p w14:paraId="7A23FC44" w14:textId="77777777" w:rsidR="00707C81" w:rsidRDefault="00707C81" w:rsidP="00707C81">
            <w:pPr>
              <w:numPr>
                <w:ilvl w:val="0"/>
                <w:numId w:val="21"/>
              </w:numPr>
            </w:pPr>
            <w:r>
              <w:t xml:space="preserve">Vérifier toutes les sources d’alimentation (U / I) en veille et en alarme </w:t>
            </w:r>
          </w:p>
          <w:p w14:paraId="5191C17A" w14:textId="77777777" w:rsidR="00707C81" w:rsidRDefault="00707C81" w:rsidP="00707C81">
            <w:pPr>
              <w:numPr>
                <w:ilvl w:val="0"/>
                <w:numId w:val="21"/>
              </w:numPr>
            </w:pPr>
            <w:r>
              <w:t>Essais en mode manuel depuis l’UCMC du bon fonctionnement du SMSI</w:t>
            </w:r>
          </w:p>
        </w:tc>
        <w:tc>
          <w:tcPr>
            <w:tcW w:w="3118" w:type="dxa"/>
          </w:tcPr>
          <w:p w14:paraId="5FB83A10" w14:textId="77777777" w:rsidR="00707C81" w:rsidRDefault="00707C81" w:rsidP="00707C81">
            <w:r>
              <w:t xml:space="preserve">Dans PDA – Smartphone </w:t>
            </w:r>
          </w:p>
          <w:p w14:paraId="3998625C" w14:textId="77777777" w:rsidR="00707C81" w:rsidRDefault="00707C81" w:rsidP="00707C81">
            <w:r>
              <w:t>Spécifier 1</w:t>
            </w:r>
            <w:r w:rsidRPr="00180F56">
              <w:rPr>
                <w:vertAlign w:val="superscript"/>
              </w:rPr>
              <w:t>er</w:t>
            </w:r>
            <w:r>
              <w:t xml:space="preserve"> ou 2ieme visite et les relevés et constats</w:t>
            </w:r>
          </w:p>
        </w:tc>
      </w:tr>
    </w:tbl>
    <w:p w14:paraId="40A4319D" w14:textId="77777777" w:rsidR="003E116C" w:rsidRDefault="003E116C" w:rsidP="001137AC"/>
    <w:p w14:paraId="76102913" w14:textId="77777777" w:rsidR="003E116C" w:rsidRDefault="003E116C" w:rsidP="003E116C">
      <w:r>
        <w:br w:type="page"/>
      </w:r>
    </w:p>
    <w:p w14:paraId="6504C452" w14:textId="77777777" w:rsidR="001137AC" w:rsidRPr="001137AC" w:rsidRDefault="001137AC" w:rsidP="001137AC"/>
    <w:p w14:paraId="02EC78E6" w14:textId="77777777" w:rsidR="00BD13A2" w:rsidRDefault="00BD13A2" w:rsidP="00BD13A2">
      <w:pPr>
        <w:pStyle w:val="Titre1"/>
        <w:numPr>
          <w:ilvl w:val="0"/>
          <w:numId w:val="0"/>
        </w:numPr>
        <w:jc w:val="center"/>
        <w:rPr>
          <w:rFonts w:ascii="Arial" w:hAnsi="Arial"/>
          <w:sz w:val="32"/>
        </w:rPr>
      </w:pPr>
      <w:r>
        <w:rPr>
          <w:rFonts w:ascii="Arial" w:hAnsi="Arial"/>
          <w:sz w:val="32"/>
        </w:rPr>
        <w:t>Préparation de la visite</w:t>
      </w:r>
      <w:bookmarkEnd w:id="0"/>
      <w:r>
        <w:rPr>
          <w:rFonts w:ascii="Arial" w:hAnsi="Arial"/>
          <w:sz w:val="32"/>
        </w:rPr>
        <w:t> </w:t>
      </w:r>
      <w:bookmarkEnd w:id="1"/>
    </w:p>
    <w:p w14:paraId="44E6D3BD" w14:textId="77777777" w:rsidR="00BD13A2" w:rsidRDefault="00BD13A2" w:rsidP="00BD13A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BD13A2" w14:paraId="62BE57F2" w14:textId="77777777" w:rsidTr="006E528F">
        <w:tc>
          <w:tcPr>
            <w:tcW w:w="3754" w:type="dxa"/>
          </w:tcPr>
          <w:p w14:paraId="6655DEBD" w14:textId="77777777" w:rsidR="00BD13A2" w:rsidRDefault="00BD13A2" w:rsidP="008E44C1">
            <w:r>
              <w:t>Objectif</w:t>
            </w:r>
          </w:p>
        </w:tc>
        <w:tc>
          <w:tcPr>
            <w:tcW w:w="7655" w:type="dxa"/>
          </w:tcPr>
          <w:p w14:paraId="074EEAC8" w14:textId="77777777" w:rsidR="00BD13A2" w:rsidRDefault="00BD13A2" w:rsidP="008E44C1">
            <w:r>
              <w:t>Actions</w:t>
            </w:r>
          </w:p>
        </w:tc>
        <w:tc>
          <w:tcPr>
            <w:tcW w:w="3118" w:type="dxa"/>
          </w:tcPr>
          <w:p w14:paraId="7991A044" w14:textId="77777777" w:rsidR="00BD13A2" w:rsidRDefault="00BD13A2" w:rsidP="008E44C1">
            <w:r>
              <w:t>Traces</w:t>
            </w:r>
          </w:p>
        </w:tc>
      </w:tr>
      <w:tr w:rsidR="00B14D62" w14:paraId="139D18FF" w14:textId="77777777" w:rsidTr="006E528F">
        <w:tc>
          <w:tcPr>
            <w:tcW w:w="3754" w:type="dxa"/>
          </w:tcPr>
          <w:p w14:paraId="3B40D9DF" w14:textId="77777777" w:rsidR="00B14D62" w:rsidRDefault="00B14D62" w:rsidP="008E44C1">
            <w:r>
              <w:t>Planifier</w:t>
            </w:r>
          </w:p>
        </w:tc>
        <w:tc>
          <w:tcPr>
            <w:tcW w:w="7655" w:type="dxa"/>
          </w:tcPr>
          <w:p w14:paraId="41F31CA0" w14:textId="77777777" w:rsidR="00B14D62" w:rsidRDefault="00B14D62" w:rsidP="00B14D62">
            <w:pPr>
              <w:numPr>
                <w:ilvl w:val="0"/>
                <w:numId w:val="3"/>
              </w:numPr>
              <w:ind w:left="0" w:firstLine="0"/>
            </w:pPr>
            <w:r>
              <w:t>Prendre en compte les visites à réaliser</w:t>
            </w:r>
          </w:p>
        </w:tc>
        <w:tc>
          <w:tcPr>
            <w:tcW w:w="3118" w:type="dxa"/>
          </w:tcPr>
          <w:p w14:paraId="269DED15" w14:textId="77777777" w:rsidR="00B14D62" w:rsidRDefault="00B14D62" w:rsidP="008E44C1">
            <w:r>
              <w:t xml:space="preserve">PDA ou Smarphone </w:t>
            </w:r>
          </w:p>
        </w:tc>
      </w:tr>
      <w:tr w:rsidR="00BD13A2" w14:paraId="71CDF1B5" w14:textId="77777777" w:rsidTr="006E528F">
        <w:tc>
          <w:tcPr>
            <w:tcW w:w="3754" w:type="dxa"/>
          </w:tcPr>
          <w:p w14:paraId="0CD4A45D" w14:textId="77777777" w:rsidR="00BD13A2" w:rsidRDefault="00862607" w:rsidP="008E44C1">
            <w:r>
              <w:t>S’informer</w:t>
            </w:r>
          </w:p>
          <w:p w14:paraId="54B24054" w14:textId="77777777" w:rsidR="00BD13A2" w:rsidRDefault="00BD13A2" w:rsidP="008E44C1"/>
        </w:tc>
        <w:tc>
          <w:tcPr>
            <w:tcW w:w="7655" w:type="dxa"/>
          </w:tcPr>
          <w:p w14:paraId="555AA75D" w14:textId="77777777" w:rsidR="00BD13A2" w:rsidRDefault="00BD13A2" w:rsidP="00BD13A2">
            <w:pPr>
              <w:numPr>
                <w:ilvl w:val="0"/>
                <w:numId w:val="3"/>
              </w:numPr>
              <w:ind w:left="0" w:firstLine="0"/>
            </w:pPr>
            <w:r>
              <w:t>Étudier le dossier technique : configuration installée, versions logiciels</w:t>
            </w:r>
            <w:r w:rsidR="00B14D62">
              <w:t>, les options du contrat (</w:t>
            </w:r>
            <w:r w:rsidR="001F3D85">
              <w:t>reconditionnement des détecteurs</w:t>
            </w:r>
            <w:r w:rsidR="00B14D62">
              <w:t>, batteries, filtre</w:t>
            </w:r>
            <w:r w:rsidR="001F3D85">
              <w:t>s</w:t>
            </w:r>
            <w:r w:rsidR="00B14D62">
              <w:t xml:space="preserve">, </w:t>
            </w:r>
            <w:r w:rsidR="00D85D52">
              <w:t>..)</w:t>
            </w:r>
          </w:p>
          <w:p w14:paraId="11D37441" w14:textId="77777777" w:rsidR="00BD13A2" w:rsidRDefault="00BD13A2" w:rsidP="00BD13A2">
            <w:pPr>
              <w:numPr>
                <w:ilvl w:val="0"/>
                <w:numId w:val="3"/>
              </w:numPr>
              <w:ind w:left="0" w:firstLine="0"/>
            </w:pPr>
            <w:r>
              <w:t>S’informer sur les devis en cours</w:t>
            </w:r>
          </w:p>
          <w:p w14:paraId="781F9071" w14:textId="77777777" w:rsidR="00BD13A2" w:rsidRDefault="00BD13A2" w:rsidP="00BD13A2">
            <w:pPr>
              <w:numPr>
                <w:ilvl w:val="0"/>
                <w:numId w:val="3"/>
              </w:numPr>
              <w:ind w:left="0" w:firstLine="0"/>
            </w:pPr>
            <w:r>
              <w:t>S’informer sur les habilitations particulières</w:t>
            </w:r>
          </w:p>
        </w:tc>
        <w:tc>
          <w:tcPr>
            <w:tcW w:w="3118" w:type="dxa"/>
          </w:tcPr>
          <w:p w14:paraId="6DF52D0B" w14:textId="77777777" w:rsidR="00BD13A2" w:rsidRDefault="00BD13A2" w:rsidP="008E44C1"/>
        </w:tc>
      </w:tr>
      <w:tr w:rsidR="00BD13A2" w14:paraId="5A7924F7" w14:textId="77777777" w:rsidTr="006E528F">
        <w:tc>
          <w:tcPr>
            <w:tcW w:w="3754" w:type="dxa"/>
          </w:tcPr>
          <w:p w14:paraId="04BEB08F" w14:textId="77777777" w:rsidR="00BD13A2" w:rsidRDefault="00BD13A2" w:rsidP="00862607">
            <w:r>
              <w:t>Prépar</w:t>
            </w:r>
            <w:r w:rsidR="00862607">
              <w:t xml:space="preserve">er </w:t>
            </w:r>
            <w:r w:rsidR="00C97868">
              <w:t>l</w:t>
            </w:r>
            <w:r>
              <w:t>es matériels et logiciels</w:t>
            </w:r>
          </w:p>
        </w:tc>
        <w:tc>
          <w:tcPr>
            <w:tcW w:w="7655" w:type="dxa"/>
          </w:tcPr>
          <w:p w14:paraId="2287FE8C" w14:textId="77777777" w:rsidR="00BD13A2" w:rsidRDefault="00BD13A2" w:rsidP="00BD13A2">
            <w:pPr>
              <w:numPr>
                <w:ilvl w:val="0"/>
                <w:numId w:val="3"/>
              </w:numPr>
              <w:ind w:left="0" w:firstLine="0"/>
            </w:pPr>
            <w:r>
              <w:t>Identifier les outils et moyens d’essais spécifiques</w:t>
            </w:r>
          </w:p>
          <w:p w14:paraId="563CF4DC" w14:textId="77777777" w:rsidR="00BD13A2" w:rsidRDefault="00BD13A2" w:rsidP="00BD13A2">
            <w:pPr>
              <w:numPr>
                <w:ilvl w:val="0"/>
                <w:numId w:val="3"/>
              </w:numPr>
              <w:ind w:left="0" w:firstLine="0"/>
            </w:pPr>
            <w:r>
              <w:t>Prévoir les moyens d’accès, de manutention et de levage</w:t>
            </w:r>
          </w:p>
          <w:p w14:paraId="7B8A7801" w14:textId="77777777" w:rsidR="00BD13A2" w:rsidRDefault="00BD13A2" w:rsidP="00BD13A2">
            <w:pPr>
              <w:numPr>
                <w:ilvl w:val="0"/>
                <w:numId w:val="3"/>
              </w:numPr>
              <w:ind w:left="0" w:firstLine="0"/>
            </w:pPr>
            <w:r>
              <w:t>S’assurer de la disponibilité des pièces détachées nécessaire</w:t>
            </w:r>
            <w:r w:rsidR="00862607">
              <w:t>s</w:t>
            </w:r>
          </w:p>
        </w:tc>
        <w:tc>
          <w:tcPr>
            <w:tcW w:w="3118" w:type="dxa"/>
          </w:tcPr>
          <w:p w14:paraId="0A2AC7A3" w14:textId="77777777" w:rsidR="00BD13A2" w:rsidRDefault="00BD13A2" w:rsidP="008E44C1"/>
          <w:p w14:paraId="263962B3" w14:textId="77777777" w:rsidR="00D85D52" w:rsidRDefault="00D85D52" w:rsidP="008E44C1"/>
          <w:p w14:paraId="028C467F" w14:textId="77777777" w:rsidR="00D85D52" w:rsidRDefault="00D85D52" w:rsidP="008E44C1"/>
        </w:tc>
      </w:tr>
      <w:tr w:rsidR="00BD13A2" w14:paraId="2F4B7DEB" w14:textId="77777777" w:rsidTr="006E528F">
        <w:tc>
          <w:tcPr>
            <w:tcW w:w="3754" w:type="dxa"/>
          </w:tcPr>
          <w:p w14:paraId="748C05BA" w14:textId="77777777" w:rsidR="00BD13A2" w:rsidRDefault="00BD13A2" w:rsidP="008E44C1">
            <w:r>
              <w:t>Prise de rendez-vous</w:t>
            </w:r>
          </w:p>
        </w:tc>
        <w:tc>
          <w:tcPr>
            <w:tcW w:w="7655" w:type="dxa"/>
          </w:tcPr>
          <w:p w14:paraId="3AC493ED" w14:textId="77777777" w:rsidR="00BD13A2" w:rsidRDefault="00BD13A2" w:rsidP="00BD13A2">
            <w:pPr>
              <w:numPr>
                <w:ilvl w:val="0"/>
                <w:numId w:val="3"/>
              </w:numPr>
              <w:ind w:left="0" w:firstLine="0"/>
            </w:pPr>
            <w:r>
              <w:t>Contacter le responsable ou la personne désignée dans le contrat pour :</w:t>
            </w:r>
          </w:p>
          <w:p w14:paraId="226BBF8B" w14:textId="77777777" w:rsidR="00BD13A2" w:rsidRDefault="00BD13A2" w:rsidP="00BD13A2">
            <w:pPr>
              <w:numPr>
                <w:ilvl w:val="0"/>
                <w:numId w:val="3"/>
              </w:numPr>
              <w:ind w:left="0" w:firstLine="0"/>
            </w:pPr>
            <w:r>
              <w:t>Trouver un accord sur une date en tenant compte des critères suivant :</w:t>
            </w:r>
          </w:p>
          <w:p w14:paraId="1AA0062C" w14:textId="77777777" w:rsidR="00D85D52" w:rsidRPr="00D85D52" w:rsidRDefault="00D85D52" w:rsidP="00D85D52">
            <w:pPr>
              <w:numPr>
                <w:ilvl w:val="0"/>
                <w:numId w:val="20"/>
              </w:numPr>
            </w:pPr>
            <w:r w:rsidRPr="00D85D52">
              <w:t>Dans les délais réglementaires +/- 1 mois ou courrier de décalage</w:t>
            </w:r>
          </w:p>
          <w:p w14:paraId="08199530" w14:textId="77777777" w:rsidR="00BD13A2" w:rsidRDefault="00BD13A2" w:rsidP="00BD13A2">
            <w:pPr>
              <w:numPr>
                <w:ilvl w:val="0"/>
                <w:numId w:val="20"/>
              </w:numPr>
            </w:pPr>
            <w:r>
              <w:t>Présence du responsable au début et à la fin de la visite</w:t>
            </w:r>
          </w:p>
          <w:p w14:paraId="587D05B0" w14:textId="77777777" w:rsidR="00BD13A2" w:rsidRDefault="00BD13A2" w:rsidP="00BD13A2">
            <w:pPr>
              <w:numPr>
                <w:ilvl w:val="0"/>
                <w:numId w:val="20"/>
              </w:numPr>
            </w:pPr>
            <w:r>
              <w:t>Regroupement géographique des visites et optimisation de la journée.</w:t>
            </w:r>
          </w:p>
          <w:p w14:paraId="4F501411" w14:textId="77777777" w:rsidR="00BD13A2" w:rsidRDefault="00BD13A2" w:rsidP="00BD13A2">
            <w:pPr>
              <w:numPr>
                <w:ilvl w:val="0"/>
                <w:numId w:val="3"/>
              </w:numPr>
              <w:ind w:left="0" w:firstLine="0"/>
            </w:pPr>
            <w:r>
              <w:t>Informer le client sur les perturbations d’exploitation possibles (essais d’évacuation, asservissements, …). Obtenir les autorisations</w:t>
            </w:r>
          </w:p>
        </w:tc>
        <w:tc>
          <w:tcPr>
            <w:tcW w:w="3118" w:type="dxa"/>
          </w:tcPr>
          <w:p w14:paraId="4E1EB5EE" w14:textId="77777777" w:rsidR="00BD13A2" w:rsidRDefault="00BD13A2" w:rsidP="008E44C1">
            <w:r>
              <w:t xml:space="preserve">Planning </w:t>
            </w:r>
            <w:r w:rsidR="00D63778">
              <w:t>PDA ou Smartphone</w:t>
            </w:r>
          </w:p>
          <w:p w14:paraId="0B363891" w14:textId="77777777" w:rsidR="00BD13A2" w:rsidRDefault="00BD13A2" w:rsidP="008E44C1"/>
          <w:p w14:paraId="3A24C2A1" w14:textId="77777777" w:rsidR="00BD13A2" w:rsidRDefault="00BD13A2" w:rsidP="008E44C1"/>
        </w:tc>
      </w:tr>
    </w:tbl>
    <w:p w14:paraId="7E2A7BA1" w14:textId="77777777" w:rsidR="00BD13A2" w:rsidRDefault="00BD13A2" w:rsidP="00BD13A2">
      <w:pPr>
        <w:sectPr w:rsidR="00BD13A2" w:rsidSect="00F5523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1907" w:orient="landscape" w:code="9"/>
          <w:pgMar w:top="680" w:right="1134" w:bottom="907" w:left="1077" w:header="720" w:footer="720" w:gutter="0"/>
          <w:cols w:space="720"/>
        </w:sectPr>
      </w:pPr>
    </w:p>
    <w:p w14:paraId="3ED5D8D5" w14:textId="77777777" w:rsidR="00BD13A2" w:rsidRDefault="00BD13A2" w:rsidP="00BD13A2"/>
    <w:p w14:paraId="2CEC3B45" w14:textId="77777777" w:rsidR="00BD13A2" w:rsidRDefault="00BD13A2" w:rsidP="00BD13A2">
      <w:pPr>
        <w:pStyle w:val="Titre"/>
      </w:pPr>
      <w:bookmarkStart w:id="2" w:name="_Hlk472397957"/>
      <w:r>
        <w:t>Déroulement de la visite</w:t>
      </w:r>
      <w:bookmarkEnd w:id="2"/>
    </w:p>
    <w:p w14:paraId="7DAAA260" w14:textId="77777777" w:rsidR="00BD13A2" w:rsidRDefault="00BD13A2" w:rsidP="00BD13A2"/>
    <w:p w14:paraId="162434B0" w14:textId="77777777" w:rsidR="00BD13A2" w:rsidRDefault="00BD13A2" w:rsidP="00BD13A2">
      <w:pPr>
        <w:pStyle w:val="Titre1"/>
      </w:pPr>
      <w:bookmarkStart w:id="3" w:name="_Ref472397666"/>
      <w:r>
        <w:t>Entretien avec le responsable ou la personne chargée des travaux d’entretien</w:t>
      </w:r>
      <w:bookmarkEnd w:id="3"/>
      <w:r>
        <w:t> </w:t>
      </w:r>
    </w:p>
    <w:p w14:paraId="06060880" w14:textId="77777777" w:rsidR="00BD13A2" w:rsidRDefault="00BD13A2" w:rsidP="00BD13A2"/>
    <w:tbl>
      <w:tblPr>
        <w:tblW w:w="14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6"/>
        <w:gridCol w:w="7654"/>
        <w:gridCol w:w="3118"/>
      </w:tblGrid>
      <w:tr w:rsidR="008E44C1" w14:paraId="6B3EC25E" w14:textId="77777777" w:rsidTr="00006031">
        <w:tc>
          <w:tcPr>
            <w:tcW w:w="3756" w:type="dxa"/>
          </w:tcPr>
          <w:p w14:paraId="3080D1B2" w14:textId="77777777" w:rsidR="008E44C1" w:rsidRDefault="008E44C1" w:rsidP="008E44C1">
            <w:r>
              <w:t>Objectif</w:t>
            </w:r>
          </w:p>
        </w:tc>
        <w:tc>
          <w:tcPr>
            <w:tcW w:w="7654" w:type="dxa"/>
          </w:tcPr>
          <w:p w14:paraId="58F9602C" w14:textId="77777777" w:rsidR="008E44C1" w:rsidRDefault="008E44C1" w:rsidP="008E44C1">
            <w:r>
              <w:t>Actions</w:t>
            </w:r>
          </w:p>
        </w:tc>
        <w:tc>
          <w:tcPr>
            <w:tcW w:w="3118" w:type="dxa"/>
          </w:tcPr>
          <w:p w14:paraId="71EB4EE6" w14:textId="77777777" w:rsidR="008E44C1" w:rsidRDefault="008E44C1" w:rsidP="008E44C1">
            <w:r>
              <w:t>Traces</w:t>
            </w:r>
          </w:p>
        </w:tc>
      </w:tr>
      <w:tr w:rsidR="008E44C1" w14:paraId="37FB90C1" w14:textId="77777777" w:rsidTr="00006031">
        <w:tc>
          <w:tcPr>
            <w:tcW w:w="3756" w:type="dxa"/>
          </w:tcPr>
          <w:p w14:paraId="61B370E1" w14:textId="77777777" w:rsidR="008E44C1" w:rsidRDefault="008E44C1" w:rsidP="008E44C1">
            <w:r>
              <w:t xml:space="preserve">Se présenter au responsable, soigner l’image de l’entreprise. </w:t>
            </w:r>
          </w:p>
        </w:tc>
        <w:tc>
          <w:tcPr>
            <w:tcW w:w="7654" w:type="dxa"/>
          </w:tcPr>
          <w:p w14:paraId="3BFE54C2" w14:textId="77777777" w:rsidR="008E44C1" w:rsidRDefault="008E44C1" w:rsidP="00BD13A2">
            <w:pPr>
              <w:numPr>
                <w:ilvl w:val="0"/>
                <w:numId w:val="3"/>
              </w:numPr>
              <w:ind w:left="0" w:firstLine="0"/>
            </w:pPr>
            <w:r>
              <w:t>Être à l’heure ou avoir prévenu s’il y a un décalage</w:t>
            </w:r>
          </w:p>
          <w:p w14:paraId="27067B55" w14:textId="77777777" w:rsidR="008E44C1" w:rsidRDefault="008E44C1" w:rsidP="00BD13A2">
            <w:pPr>
              <w:numPr>
                <w:ilvl w:val="0"/>
                <w:numId w:val="3"/>
              </w:numPr>
              <w:ind w:left="0" w:firstLine="0"/>
            </w:pPr>
            <w:r>
              <w:t>Tenue correcte</w:t>
            </w:r>
          </w:p>
          <w:p w14:paraId="3EB63216" w14:textId="77777777" w:rsidR="008E44C1" w:rsidRDefault="008E44C1" w:rsidP="00BD13A2">
            <w:pPr>
              <w:numPr>
                <w:ilvl w:val="0"/>
                <w:numId w:val="3"/>
              </w:numPr>
              <w:ind w:left="0" w:firstLine="0"/>
            </w:pPr>
            <w:r>
              <w:t>Identification de l’appartenance à Chubb France : badge, blouson, …</w:t>
            </w:r>
          </w:p>
          <w:p w14:paraId="6EAC5765" w14:textId="77777777" w:rsidR="008E44C1" w:rsidRDefault="008E44C1" w:rsidP="00D85D52">
            <w:pPr>
              <w:numPr>
                <w:ilvl w:val="0"/>
                <w:numId w:val="3"/>
              </w:numPr>
              <w:ind w:left="0" w:firstLine="0"/>
            </w:pPr>
            <w:r>
              <w:t>S’informer sur la documentation relative à l’installation (</w:t>
            </w:r>
            <w:r w:rsidR="00D63778">
              <w:t xml:space="preserve">éléments du </w:t>
            </w:r>
            <w:r>
              <w:t>DOE</w:t>
            </w:r>
            <w:r w:rsidR="00D63778">
              <w:t xml:space="preserve"> : tableau(x) de corrélation et plans d’implantation, nomenclature, / </w:t>
            </w:r>
            <w:r>
              <w:t>Registre de sécurité, précédent rapport, rapport de la commission de sécurité, du bureau de contrôle),</w:t>
            </w:r>
          </w:p>
          <w:p w14:paraId="64A1C2FD" w14:textId="77777777" w:rsidR="008E44C1" w:rsidRDefault="008E44C1" w:rsidP="00BD13A2">
            <w:pPr>
              <w:numPr>
                <w:ilvl w:val="0"/>
                <w:numId w:val="3"/>
              </w:numPr>
              <w:ind w:left="0" w:firstLine="0"/>
            </w:pPr>
            <w:r>
              <w:t>Etablir / prendre connaissance de la FAR/ PPSPS / plan de prévention</w:t>
            </w:r>
          </w:p>
          <w:p w14:paraId="2CC24325" w14:textId="77777777" w:rsidR="008E44C1" w:rsidRDefault="008E44C1" w:rsidP="00BD13A2">
            <w:pPr>
              <w:numPr>
                <w:ilvl w:val="0"/>
                <w:numId w:val="3"/>
              </w:numPr>
              <w:ind w:left="0" w:firstLine="0"/>
            </w:pPr>
            <w:r>
              <w:t>Outillage et matériels d’essais propres et identifiés</w:t>
            </w:r>
          </w:p>
        </w:tc>
        <w:tc>
          <w:tcPr>
            <w:tcW w:w="3118" w:type="dxa"/>
          </w:tcPr>
          <w:p w14:paraId="3396B71D" w14:textId="77777777" w:rsidR="008E44C1" w:rsidRDefault="008E44C1" w:rsidP="008E44C1"/>
        </w:tc>
      </w:tr>
      <w:tr w:rsidR="008E44C1" w14:paraId="4C17DEF2" w14:textId="77777777" w:rsidTr="00006031">
        <w:tc>
          <w:tcPr>
            <w:tcW w:w="3756" w:type="dxa"/>
          </w:tcPr>
          <w:p w14:paraId="48ECFEF3" w14:textId="77777777" w:rsidR="008E44C1" w:rsidRDefault="008E44C1" w:rsidP="008E44C1">
            <w:r>
              <w:t>Identifier les événements depuis la visite précédente :</w:t>
            </w:r>
          </w:p>
          <w:p w14:paraId="46FD8B04" w14:textId="77777777" w:rsidR="008E44C1" w:rsidRDefault="008E44C1" w:rsidP="008E44C1"/>
        </w:tc>
        <w:tc>
          <w:tcPr>
            <w:tcW w:w="7654" w:type="dxa"/>
          </w:tcPr>
          <w:p w14:paraId="07CAF106" w14:textId="77777777" w:rsidR="008E44C1" w:rsidRDefault="008E44C1" w:rsidP="00BD13A2">
            <w:pPr>
              <w:numPr>
                <w:ilvl w:val="0"/>
                <w:numId w:val="3"/>
              </w:numPr>
              <w:ind w:left="0" w:firstLine="0"/>
            </w:pPr>
            <w:r>
              <w:t>Consulter le registre de sécurité</w:t>
            </w:r>
          </w:p>
          <w:p w14:paraId="0F8D1B1F" w14:textId="77777777" w:rsidR="008E44C1" w:rsidRDefault="008E44C1" w:rsidP="00FE7433">
            <w:pPr>
              <w:numPr>
                <w:ilvl w:val="0"/>
                <w:numId w:val="3"/>
              </w:numPr>
              <w:ind w:left="0" w:firstLine="0"/>
            </w:pPr>
            <w:r>
              <w:t>S’entretenir avec le responsable</w:t>
            </w:r>
          </w:p>
          <w:p w14:paraId="3356209F" w14:textId="77777777" w:rsidR="008E44C1" w:rsidRDefault="008E44C1" w:rsidP="00FF671F">
            <w:pPr>
              <w:numPr>
                <w:ilvl w:val="0"/>
                <w:numId w:val="3"/>
              </w:numPr>
              <w:ind w:left="0" w:firstLine="0"/>
            </w:pPr>
            <w:r>
              <w:t>Si dysfonctionnement identifié le prendre en compte lors de la vérification</w:t>
            </w:r>
          </w:p>
        </w:tc>
        <w:tc>
          <w:tcPr>
            <w:tcW w:w="3118" w:type="dxa"/>
          </w:tcPr>
          <w:p w14:paraId="0A2E3B9F" w14:textId="77777777" w:rsidR="008E44C1" w:rsidRDefault="008E44C1" w:rsidP="008E44C1">
            <w:r>
              <w:t>Dans PDA - Smartphone</w:t>
            </w:r>
          </w:p>
          <w:p w14:paraId="2AB1FDA8" w14:textId="77777777" w:rsidR="008E44C1" w:rsidRDefault="008E44C1" w:rsidP="008E44C1">
            <w:r>
              <w:t xml:space="preserve">Relever les événements liés à un dysfonctionnement du matériel </w:t>
            </w:r>
          </w:p>
          <w:p w14:paraId="095CE708" w14:textId="77777777" w:rsidR="008E44C1" w:rsidRDefault="008E44C1" w:rsidP="008E44C1">
            <w:r>
              <w:t>Relever les attentes particulières du client (par ex : formation)</w:t>
            </w:r>
          </w:p>
        </w:tc>
      </w:tr>
      <w:tr w:rsidR="008E44C1" w14:paraId="5F46BEAC" w14:textId="77777777" w:rsidTr="00006031">
        <w:tc>
          <w:tcPr>
            <w:tcW w:w="3756" w:type="dxa"/>
          </w:tcPr>
          <w:p w14:paraId="4AD0B6DD" w14:textId="77777777" w:rsidR="008E44C1" w:rsidRDefault="008E44C1" w:rsidP="008E44C1">
            <w:r>
              <w:t>Identifier l’évolution du  risque :</w:t>
            </w:r>
          </w:p>
          <w:p w14:paraId="44042B07" w14:textId="77777777" w:rsidR="008E44C1" w:rsidRDefault="008E44C1" w:rsidP="008E44C1">
            <w:pPr>
              <w:pStyle w:val="Titre3"/>
              <w:numPr>
                <w:ilvl w:val="0"/>
                <w:numId w:val="0"/>
              </w:numPr>
              <w:rPr>
                <w:b w:val="0"/>
              </w:rPr>
            </w:pPr>
          </w:p>
        </w:tc>
        <w:tc>
          <w:tcPr>
            <w:tcW w:w="7654" w:type="dxa"/>
          </w:tcPr>
          <w:p w14:paraId="6EF39736" w14:textId="77777777" w:rsidR="008E44C1" w:rsidRDefault="008E44C1" w:rsidP="008E44C1">
            <w:r>
              <w:t>Demander au responsable ce qui a été modifié depuis la visite précédente</w:t>
            </w:r>
          </w:p>
          <w:p w14:paraId="11FCF37F" w14:textId="77777777" w:rsidR="008E44C1" w:rsidRDefault="008E44C1" w:rsidP="00BD13A2">
            <w:pPr>
              <w:numPr>
                <w:ilvl w:val="0"/>
                <w:numId w:val="10"/>
              </w:numPr>
              <w:ind w:left="497" w:hanging="283"/>
            </w:pPr>
            <w:r>
              <w:t>Modifications des locaux (risque)</w:t>
            </w:r>
          </w:p>
          <w:p w14:paraId="301612CC" w14:textId="77777777" w:rsidR="008E44C1" w:rsidRDefault="008E44C1" w:rsidP="00BD13A2">
            <w:pPr>
              <w:numPr>
                <w:ilvl w:val="0"/>
                <w:numId w:val="10"/>
              </w:numPr>
              <w:ind w:left="497" w:hanging="283"/>
            </w:pPr>
            <w:r>
              <w:t>Modifications des issues donnant sur l’extérieur</w:t>
            </w:r>
          </w:p>
          <w:p w14:paraId="59DBF6C5" w14:textId="77777777" w:rsidR="008E44C1" w:rsidRDefault="008E44C1" w:rsidP="00BD13A2">
            <w:pPr>
              <w:numPr>
                <w:ilvl w:val="0"/>
                <w:numId w:val="10"/>
              </w:numPr>
              <w:ind w:left="497" w:hanging="283"/>
            </w:pPr>
            <w:r>
              <w:t>Modification de l’activité</w:t>
            </w:r>
          </w:p>
          <w:p w14:paraId="6696DB86" w14:textId="77777777" w:rsidR="008E44C1" w:rsidRDefault="008E44C1" w:rsidP="00BD13A2">
            <w:pPr>
              <w:numPr>
                <w:ilvl w:val="0"/>
                <w:numId w:val="10"/>
              </w:numPr>
              <w:ind w:left="497" w:hanging="283"/>
            </w:pPr>
            <w:r>
              <w:t>Modification de l’exploitation</w:t>
            </w:r>
          </w:p>
          <w:p w14:paraId="44709C77" w14:textId="77777777" w:rsidR="008E44C1" w:rsidRDefault="008E44C1" w:rsidP="00BD13A2">
            <w:pPr>
              <w:numPr>
                <w:ilvl w:val="0"/>
                <w:numId w:val="11"/>
              </w:numPr>
              <w:ind w:left="429"/>
            </w:pPr>
            <w:r>
              <w:t>Modifications de l’installation</w:t>
            </w:r>
          </w:p>
        </w:tc>
        <w:tc>
          <w:tcPr>
            <w:tcW w:w="3118" w:type="dxa"/>
          </w:tcPr>
          <w:p w14:paraId="2F2F5394" w14:textId="77777777" w:rsidR="008E44C1" w:rsidRDefault="008E44C1" w:rsidP="00FF671F">
            <w:r>
              <w:t>Dans PDA - Smartphone</w:t>
            </w:r>
          </w:p>
          <w:p w14:paraId="45A62025" w14:textId="77777777" w:rsidR="008E44C1" w:rsidRDefault="008E44C1" w:rsidP="008E44C1"/>
          <w:p w14:paraId="112BFAF2" w14:textId="77777777" w:rsidR="008E44C1" w:rsidRDefault="008E44C1" w:rsidP="008E44C1">
            <w:r>
              <w:t>Relever les modifications pour pouvoir spécifier les éventuelles mises à niveau de l’installation et assurer notre devoir de conseil professionnel</w:t>
            </w:r>
          </w:p>
        </w:tc>
      </w:tr>
      <w:tr w:rsidR="008E44C1" w14:paraId="4B25D67A" w14:textId="77777777" w:rsidTr="00006031">
        <w:tc>
          <w:tcPr>
            <w:tcW w:w="3756" w:type="dxa"/>
          </w:tcPr>
          <w:p w14:paraId="380DC57F" w14:textId="77777777" w:rsidR="008E44C1" w:rsidRDefault="008E44C1" w:rsidP="00FF19C3">
            <w:r>
              <w:t>Si besoin, relancer et conseiller l’exploitant</w:t>
            </w:r>
          </w:p>
        </w:tc>
        <w:tc>
          <w:tcPr>
            <w:tcW w:w="7654" w:type="dxa"/>
          </w:tcPr>
          <w:p w14:paraId="035E5A07" w14:textId="77777777" w:rsidR="008E44C1" w:rsidRDefault="008E44C1" w:rsidP="008E44C1">
            <w:r>
              <w:t>Faire le point sur :</w:t>
            </w:r>
          </w:p>
          <w:p w14:paraId="55B07D8F" w14:textId="77777777" w:rsidR="008E44C1" w:rsidRDefault="008E44C1" w:rsidP="00BD13A2">
            <w:pPr>
              <w:numPr>
                <w:ilvl w:val="0"/>
                <w:numId w:val="3"/>
              </w:numPr>
              <w:tabs>
                <w:tab w:val="clear" w:pos="360"/>
                <w:tab w:val="num" w:pos="497"/>
              </w:tabs>
              <w:ind w:left="497" w:hanging="283"/>
            </w:pPr>
            <w:r>
              <w:t>Devis de mise à niveau en cours et les suites à donner</w:t>
            </w:r>
          </w:p>
          <w:p w14:paraId="6ECDA792" w14:textId="77777777" w:rsidR="008E44C1" w:rsidRDefault="008E44C1" w:rsidP="008E44C1"/>
        </w:tc>
        <w:tc>
          <w:tcPr>
            <w:tcW w:w="3118" w:type="dxa"/>
          </w:tcPr>
          <w:p w14:paraId="62A276F6" w14:textId="77777777" w:rsidR="008E44C1" w:rsidRDefault="008E44C1" w:rsidP="00FF671F">
            <w:r>
              <w:t>Dans PDA - Smartphone</w:t>
            </w:r>
          </w:p>
          <w:p w14:paraId="0DBA9D01" w14:textId="77777777" w:rsidR="008E44C1" w:rsidRDefault="008E44C1" w:rsidP="008E44C1">
            <w:r>
              <w:t xml:space="preserve">Noter les attentes </w:t>
            </w:r>
          </w:p>
        </w:tc>
      </w:tr>
      <w:tr w:rsidR="008E44C1" w14:paraId="5A22B8FF" w14:textId="77777777" w:rsidTr="00006031">
        <w:tc>
          <w:tcPr>
            <w:tcW w:w="3756" w:type="dxa"/>
          </w:tcPr>
          <w:p w14:paraId="05A1D91F" w14:textId="77777777" w:rsidR="008E44C1" w:rsidRDefault="008E44C1" w:rsidP="008E44C1">
            <w:r>
              <w:t>Lister les opérations à effectuer</w:t>
            </w:r>
          </w:p>
          <w:p w14:paraId="2D1322B9" w14:textId="77777777" w:rsidR="008E44C1" w:rsidRDefault="008E44C1" w:rsidP="008E44C1"/>
        </w:tc>
        <w:tc>
          <w:tcPr>
            <w:tcW w:w="7654" w:type="dxa"/>
          </w:tcPr>
          <w:p w14:paraId="5227F058" w14:textId="77777777" w:rsidR="008E44C1" w:rsidRDefault="008E44C1" w:rsidP="00CD6B34">
            <w:r>
              <w:t xml:space="preserve">S’informer et Informer le client sur les perturbations d’exploitation </w:t>
            </w:r>
          </w:p>
          <w:p w14:paraId="613C3157" w14:textId="77777777" w:rsidR="008E44C1" w:rsidRDefault="008E44C1" w:rsidP="008E44C1">
            <w:r>
              <w:t>Se faire confirmer les essais possibles compte –tenu de l’exploitation (évacuation, commande des asservissement etc..)</w:t>
            </w:r>
          </w:p>
          <w:p w14:paraId="5D3DBA7C" w14:textId="77777777" w:rsidR="008E44C1" w:rsidRDefault="008E44C1" w:rsidP="00CD6B34">
            <w:pPr>
              <w:rPr>
                <w:b/>
              </w:rPr>
            </w:pPr>
            <w:r>
              <w:t>S’assurer que les intervenants extérieurs raccordés (télésurveillance, PCS,…) sont informés</w:t>
            </w:r>
          </w:p>
        </w:tc>
        <w:tc>
          <w:tcPr>
            <w:tcW w:w="3118" w:type="dxa"/>
          </w:tcPr>
          <w:p w14:paraId="242805C2" w14:textId="77777777" w:rsidR="00DD708B" w:rsidRDefault="00DD708B" w:rsidP="00DD708B">
            <w:r>
              <w:t>Dans PDA - Smartphone</w:t>
            </w:r>
          </w:p>
          <w:p w14:paraId="2E71ADBB" w14:textId="77777777" w:rsidR="008E44C1" w:rsidRDefault="008E44C1" w:rsidP="00CD6B34">
            <w:r>
              <w:t>Relever les essais qui ne pourront pas être réalisés et indiquer les raisons</w:t>
            </w:r>
          </w:p>
        </w:tc>
      </w:tr>
    </w:tbl>
    <w:p w14:paraId="011FF538" w14:textId="77777777" w:rsidR="00BD13A2" w:rsidRDefault="00BD13A2" w:rsidP="00BD13A2">
      <w:pPr>
        <w:pStyle w:val="Titre1"/>
        <w:sectPr w:rsidR="00BD13A2">
          <w:headerReference w:type="even" r:id="rId14"/>
          <w:headerReference w:type="default" r:id="rId15"/>
          <w:footerReference w:type="default" r:id="rId16"/>
          <w:headerReference w:type="first" r:id="rId17"/>
          <w:pgSz w:w="16840" w:h="11907" w:orient="landscape" w:code="9"/>
          <w:pgMar w:top="1418" w:right="1418" w:bottom="1418" w:left="1418" w:header="720" w:footer="720" w:gutter="0"/>
          <w:cols w:space="720"/>
        </w:sectPr>
      </w:pPr>
    </w:p>
    <w:p w14:paraId="420F0C02" w14:textId="77777777" w:rsidR="00BD13A2" w:rsidRDefault="0093260D" w:rsidP="0093260D">
      <w:pPr>
        <w:pStyle w:val="Titre1"/>
      </w:pPr>
      <w:bookmarkStart w:id="4" w:name="_Ref472397816"/>
      <w:r>
        <w:t xml:space="preserve">Points à vérifier tout au long de la visite </w:t>
      </w:r>
      <w:r w:rsidR="00BD13A2">
        <w:t>(en même temps que les essais fonctionnels)</w:t>
      </w:r>
      <w:bookmarkEnd w:id="4"/>
    </w:p>
    <w:p w14:paraId="564C7813" w14:textId="77777777" w:rsidR="0042699D" w:rsidRDefault="0042699D" w:rsidP="0042699D"/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42699D" w14:paraId="68996570" w14:textId="77777777" w:rsidTr="006E528F">
        <w:tc>
          <w:tcPr>
            <w:tcW w:w="3754" w:type="dxa"/>
          </w:tcPr>
          <w:p w14:paraId="4EA763EB" w14:textId="77777777" w:rsidR="0042699D" w:rsidRDefault="0042699D" w:rsidP="008E44C1">
            <w:r>
              <w:t>Objectif</w:t>
            </w:r>
          </w:p>
        </w:tc>
        <w:tc>
          <w:tcPr>
            <w:tcW w:w="7655" w:type="dxa"/>
          </w:tcPr>
          <w:p w14:paraId="06B1013F" w14:textId="77777777" w:rsidR="0042699D" w:rsidRDefault="0042699D" w:rsidP="008E44C1">
            <w:r>
              <w:t>Actions</w:t>
            </w:r>
          </w:p>
        </w:tc>
        <w:tc>
          <w:tcPr>
            <w:tcW w:w="3118" w:type="dxa"/>
          </w:tcPr>
          <w:p w14:paraId="4F897D51" w14:textId="77777777" w:rsidR="0042699D" w:rsidRDefault="0042699D" w:rsidP="008E44C1">
            <w:r>
              <w:t>Traces</w:t>
            </w:r>
          </w:p>
        </w:tc>
      </w:tr>
      <w:tr w:rsidR="0042699D" w14:paraId="6C20383C" w14:textId="77777777" w:rsidTr="006E528F">
        <w:tc>
          <w:tcPr>
            <w:tcW w:w="3754" w:type="dxa"/>
          </w:tcPr>
          <w:p w14:paraId="5FD571CC" w14:textId="77777777" w:rsidR="0042699D" w:rsidRDefault="0042699D" w:rsidP="008E44C1">
            <w:r>
              <w:t>Vérifier la conformité des zones dans les locaux à visiter (détecteurs, DAS, libellés) :</w:t>
            </w:r>
          </w:p>
          <w:p w14:paraId="1A7B7F78" w14:textId="77777777" w:rsidR="0042699D" w:rsidRDefault="0042699D" w:rsidP="0042699D">
            <w:pPr>
              <w:numPr>
                <w:ilvl w:val="0"/>
                <w:numId w:val="12"/>
              </w:numPr>
            </w:pPr>
            <w:r>
              <w:t>Suite aux modifications de locaux</w:t>
            </w:r>
          </w:p>
          <w:p w14:paraId="0ED5E8B3" w14:textId="77777777" w:rsidR="0042699D" w:rsidRDefault="0042699D" w:rsidP="0042699D">
            <w:pPr>
              <w:numPr>
                <w:ilvl w:val="0"/>
                <w:numId w:val="12"/>
              </w:numPr>
            </w:pPr>
            <w:r>
              <w:t>Suite aux modifications d’exploitation</w:t>
            </w:r>
          </w:p>
          <w:p w14:paraId="3F4CE728" w14:textId="77777777" w:rsidR="0042699D" w:rsidRDefault="0042699D" w:rsidP="008E44C1">
            <w:r>
              <w:t>Vérifier l’adéquation de la protection (choix des éléments de sécurité, surface de couverture,  implantation, …) :</w:t>
            </w:r>
          </w:p>
          <w:p w14:paraId="044CB1FE" w14:textId="77777777" w:rsidR="0042699D" w:rsidRDefault="00A60AD4" w:rsidP="0042699D">
            <w:pPr>
              <w:numPr>
                <w:ilvl w:val="0"/>
                <w:numId w:val="13"/>
              </w:numPr>
            </w:pPr>
            <w:r>
              <w:t>vis à vis</w:t>
            </w:r>
            <w:r w:rsidR="0042699D">
              <w:t xml:space="preserve"> des règles et normes d’installation applicables au site (Règle R7 ou norme NFS61-970) </w:t>
            </w:r>
          </w:p>
          <w:p w14:paraId="0D550331" w14:textId="77777777" w:rsidR="0042699D" w:rsidRDefault="0042699D" w:rsidP="0042699D">
            <w:pPr>
              <w:numPr>
                <w:ilvl w:val="0"/>
                <w:numId w:val="13"/>
              </w:numPr>
            </w:pPr>
            <w:r>
              <w:t>vis à vis de la réglementation applicable (règlement de sécurité)</w:t>
            </w:r>
          </w:p>
          <w:p w14:paraId="11681ED5" w14:textId="77777777" w:rsidR="0042699D" w:rsidRDefault="0042699D" w:rsidP="008E44C1"/>
        </w:tc>
        <w:tc>
          <w:tcPr>
            <w:tcW w:w="7655" w:type="dxa"/>
          </w:tcPr>
          <w:p w14:paraId="62739569" w14:textId="77777777" w:rsidR="0042699D" w:rsidRDefault="0042699D" w:rsidP="0042699D">
            <w:pPr>
              <w:numPr>
                <w:ilvl w:val="0"/>
                <w:numId w:val="19"/>
              </w:numPr>
            </w:pPr>
            <w:r>
              <w:t>Relever les modifications apportées aux locaux,</w:t>
            </w:r>
          </w:p>
          <w:p w14:paraId="0737DAA7" w14:textId="77777777" w:rsidR="0042699D" w:rsidRDefault="0042699D" w:rsidP="0042699D">
            <w:pPr>
              <w:numPr>
                <w:ilvl w:val="0"/>
                <w:numId w:val="19"/>
              </w:numPr>
            </w:pPr>
            <w:r>
              <w:t>Vérifier la bonne implantation des détecteurs et des indicateurs d’action compte tenu du risque constaté et de la réglementation</w:t>
            </w:r>
          </w:p>
          <w:p w14:paraId="04CBF5AA" w14:textId="77777777" w:rsidR="0042699D" w:rsidRDefault="0042699D" w:rsidP="0042699D">
            <w:pPr>
              <w:numPr>
                <w:ilvl w:val="0"/>
                <w:numId w:val="14"/>
              </w:numPr>
            </w:pPr>
            <w:r>
              <w:t>Vérifier la bonne implantation des déclencheurs manuels  (issues du Rdc et escaliers dans les étages),</w:t>
            </w:r>
          </w:p>
          <w:p w14:paraId="1F9C28B1" w14:textId="77777777" w:rsidR="0042699D" w:rsidRDefault="0042699D" w:rsidP="0042699D">
            <w:pPr>
              <w:numPr>
                <w:ilvl w:val="0"/>
                <w:numId w:val="14"/>
              </w:numPr>
            </w:pPr>
            <w:r>
              <w:t>Vérifier les conditions d’implantation (accessibilité, plan de zone, ..)  et d’exploitation des équipements centraux (Reports, télésurveillance ,..)</w:t>
            </w:r>
          </w:p>
          <w:p w14:paraId="44D1CF0A" w14:textId="77777777" w:rsidR="0042699D" w:rsidRDefault="0042699D" w:rsidP="0042699D">
            <w:pPr>
              <w:numPr>
                <w:ilvl w:val="0"/>
                <w:numId w:val="14"/>
              </w:numPr>
            </w:pPr>
            <w:r>
              <w:t>Vérifier l’implantation des DAS, des diffuseurs sonores et lumineux,</w:t>
            </w:r>
          </w:p>
          <w:p w14:paraId="40008A13" w14:textId="77777777" w:rsidR="0042699D" w:rsidRDefault="0042699D" w:rsidP="0042699D">
            <w:pPr>
              <w:numPr>
                <w:ilvl w:val="0"/>
                <w:numId w:val="15"/>
              </w:numPr>
            </w:pPr>
            <w:r>
              <w:t>Vérifier l’adéquation des scénarios de mise en sécurité au risque (désenfumage, compartimentage, déverrouillage des issues de secours, Non-Stop Ascenseur, …),</w:t>
            </w:r>
          </w:p>
          <w:p w14:paraId="6FBDD3C4" w14:textId="77777777" w:rsidR="0042699D" w:rsidRPr="00A60AD4" w:rsidRDefault="0042699D" w:rsidP="0042699D">
            <w:pPr>
              <w:numPr>
                <w:ilvl w:val="0"/>
                <w:numId w:val="15"/>
              </w:numPr>
            </w:pPr>
            <w:r w:rsidRPr="00A60AD4">
              <w:t>Vérifier l’audibilité et la visibilité</w:t>
            </w:r>
            <w:r w:rsidR="00A60AD4">
              <w:t xml:space="preserve"> (couvrir nettement le bruit ambiant)</w:t>
            </w:r>
            <w:r w:rsidR="00B73605">
              <w:t xml:space="preserve"> dans la zone d’alarme</w:t>
            </w:r>
          </w:p>
          <w:p w14:paraId="6071F060" w14:textId="77777777" w:rsidR="0042699D" w:rsidRDefault="0042699D" w:rsidP="008E44C1"/>
          <w:p w14:paraId="0E1F7B8E" w14:textId="77777777" w:rsidR="0042699D" w:rsidRDefault="0042699D" w:rsidP="008E44C1">
            <w:r>
              <w:t>Corriger immédiatement ce qui peut l’être</w:t>
            </w:r>
          </w:p>
        </w:tc>
        <w:tc>
          <w:tcPr>
            <w:tcW w:w="3118" w:type="dxa"/>
          </w:tcPr>
          <w:p w14:paraId="68D3A08B" w14:textId="77777777" w:rsidR="003E116C" w:rsidRDefault="003E116C" w:rsidP="003E116C">
            <w:r>
              <w:t>Dans PDA - Smartphone</w:t>
            </w:r>
          </w:p>
          <w:p w14:paraId="19C2E9E9" w14:textId="77777777" w:rsidR="0042699D" w:rsidRDefault="0042699D" w:rsidP="008E44C1">
            <w:r>
              <w:t>Relever les écarts</w:t>
            </w:r>
          </w:p>
          <w:p w14:paraId="65945B52" w14:textId="77777777" w:rsidR="0042699D" w:rsidRDefault="0042699D" w:rsidP="008E44C1"/>
          <w:p w14:paraId="0780442A" w14:textId="77777777" w:rsidR="0042699D" w:rsidRDefault="0042699D" w:rsidP="008E44C1">
            <w:r>
              <w:t>Assurer le devoir de conseil professionnel,</w:t>
            </w:r>
          </w:p>
          <w:p w14:paraId="5EC3BDE5" w14:textId="77777777" w:rsidR="0042699D" w:rsidRDefault="0042699D" w:rsidP="008E44C1"/>
          <w:p w14:paraId="1658F4B4" w14:textId="77777777" w:rsidR="0042699D" w:rsidRDefault="0042699D" w:rsidP="008E44C1">
            <w:r>
              <w:t>Identifier les constats dans le Compte rendu de vérification Q7,</w:t>
            </w:r>
          </w:p>
          <w:p w14:paraId="6DB05031" w14:textId="77777777" w:rsidR="0042699D" w:rsidRDefault="0042699D" w:rsidP="008E44C1"/>
          <w:p w14:paraId="2001477D" w14:textId="77777777" w:rsidR="0042699D" w:rsidRDefault="0042699D" w:rsidP="008E44C1">
            <w:r>
              <w:t>Effectuer le devis conformément au référentiel de certification F7</w:t>
            </w:r>
          </w:p>
        </w:tc>
      </w:tr>
      <w:tr w:rsidR="0042699D" w14:paraId="41FB63E8" w14:textId="77777777" w:rsidTr="006E528F">
        <w:tc>
          <w:tcPr>
            <w:tcW w:w="3754" w:type="dxa"/>
          </w:tcPr>
          <w:p w14:paraId="2B1A4DFC" w14:textId="77777777" w:rsidR="0042699D" w:rsidRDefault="0042699D" w:rsidP="008E44C1">
            <w:r>
              <w:t>Identifier les nouveaux locaux à protéger</w:t>
            </w:r>
          </w:p>
        </w:tc>
        <w:tc>
          <w:tcPr>
            <w:tcW w:w="7655" w:type="dxa"/>
          </w:tcPr>
          <w:p w14:paraId="2B2E7D83" w14:textId="77777777" w:rsidR="0042699D" w:rsidRDefault="00E70A70" w:rsidP="00E70A70">
            <w:pPr>
              <w:numPr>
                <w:ilvl w:val="0"/>
                <w:numId w:val="21"/>
              </w:numPr>
            </w:pPr>
            <w:r>
              <w:t>Identifier les zones à risque sans détection incendie</w:t>
            </w:r>
          </w:p>
        </w:tc>
        <w:tc>
          <w:tcPr>
            <w:tcW w:w="3118" w:type="dxa"/>
          </w:tcPr>
          <w:p w14:paraId="3191D093" w14:textId="77777777" w:rsidR="0042699D" w:rsidRDefault="0042699D" w:rsidP="008E44C1">
            <w:r>
              <w:t>Relevé des zones faisant l’objet de complément de détection</w:t>
            </w:r>
          </w:p>
        </w:tc>
      </w:tr>
    </w:tbl>
    <w:p w14:paraId="64348037" w14:textId="77777777" w:rsidR="00BD13A2" w:rsidRDefault="00BD13A2" w:rsidP="00BD13A2"/>
    <w:p w14:paraId="4D279C04" w14:textId="77777777" w:rsidR="00BD13A2" w:rsidRPr="00897CFA" w:rsidRDefault="00BD13A2" w:rsidP="00BD13A2">
      <w:pPr>
        <w:sectPr w:rsidR="00BD13A2" w:rsidRPr="00897CFA" w:rsidSect="006E528F">
          <w:headerReference w:type="even" r:id="rId18"/>
          <w:headerReference w:type="default" r:id="rId19"/>
          <w:footerReference w:type="default" r:id="rId20"/>
          <w:headerReference w:type="first" r:id="rId21"/>
          <w:pgSz w:w="16840" w:h="11907" w:orient="landscape" w:code="9"/>
          <w:pgMar w:top="1418" w:right="1418" w:bottom="1418" w:left="1418" w:header="720" w:footer="737" w:gutter="0"/>
          <w:cols w:space="720"/>
          <w:docGrid w:linePitch="272"/>
        </w:sectPr>
      </w:pPr>
    </w:p>
    <w:p w14:paraId="03991DB9" w14:textId="77777777" w:rsidR="00BD13A2" w:rsidRDefault="00BD13A2" w:rsidP="00BD13A2"/>
    <w:p w14:paraId="2415F4A3" w14:textId="77777777" w:rsidR="00BD13A2" w:rsidRDefault="00BD13A2" w:rsidP="00BD13A2">
      <w:pPr>
        <w:pStyle w:val="Titre1"/>
      </w:pPr>
      <w:bookmarkStart w:id="5" w:name="_Ref472396782"/>
      <w:r>
        <w:t>Contrôles et essais</w:t>
      </w:r>
      <w:bookmarkEnd w:id="5"/>
    </w:p>
    <w:p w14:paraId="7956CE0E" w14:textId="77777777" w:rsidR="00BD13A2" w:rsidRDefault="00BD13A2" w:rsidP="00BD13A2">
      <w:pPr>
        <w:pStyle w:val="Titre2"/>
      </w:pPr>
      <w:r>
        <w:t>Essais fonctionnels, Opérations génériques </w:t>
      </w:r>
    </w:p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BD13A2" w14:paraId="379C5D41" w14:textId="77777777" w:rsidTr="00350D58">
        <w:trPr>
          <w:cantSplit/>
        </w:trPr>
        <w:tc>
          <w:tcPr>
            <w:tcW w:w="14527" w:type="dxa"/>
            <w:gridSpan w:val="3"/>
          </w:tcPr>
          <w:p w14:paraId="122BDBCF" w14:textId="77777777" w:rsidR="00BD13A2" w:rsidRDefault="00BD13A2" w:rsidP="008E44C1">
            <w:pPr>
              <w:ind w:left="360"/>
              <w:rPr>
                <w:b/>
              </w:rPr>
            </w:pPr>
            <w:r>
              <w:rPr>
                <w:rFonts w:ascii="Arial" w:hAnsi="Arial"/>
                <w:b/>
                <w:sz w:val="24"/>
              </w:rPr>
              <w:t>Equipements centraux / Alimentations: (conformité à l’annexe J de la norme NFS61-933)</w:t>
            </w:r>
          </w:p>
        </w:tc>
      </w:tr>
      <w:tr w:rsidR="00BD13A2" w14:paraId="60D3B835" w14:textId="77777777" w:rsidTr="006E528F">
        <w:tc>
          <w:tcPr>
            <w:tcW w:w="3754" w:type="dxa"/>
          </w:tcPr>
          <w:p w14:paraId="04B26447" w14:textId="77777777" w:rsidR="00BD13A2" w:rsidRDefault="00BD13A2" w:rsidP="008E44C1">
            <w:r>
              <w:t>Objectif</w:t>
            </w:r>
          </w:p>
        </w:tc>
        <w:tc>
          <w:tcPr>
            <w:tcW w:w="7655" w:type="dxa"/>
          </w:tcPr>
          <w:p w14:paraId="4ABDAD37" w14:textId="77777777" w:rsidR="00BD13A2" w:rsidRDefault="00BD13A2" w:rsidP="008E44C1">
            <w:r>
              <w:t>Actions</w:t>
            </w:r>
          </w:p>
        </w:tc>
        <w:tc>
          <w:tcPr>
            <w:tcW w:w="3118" w:type="dxa"/>
          </w:tcPr>
          <w:p w14:paraId="69AB0460" w14:textId="77777777" w:rsidR="00BD13A2" w:rsidRDefault="00BD13A2" w:rsidP="008E44C1">
            <w:r>
              <w:t>Traces</w:t>
            </w:r>
          </w:p>
        </w:tc>
      </w:tr>
      <w:tr w:rsidR="00350D58" w14:paraId="11EB3F83" w14:textId="77777777" w:rsidTr="006E528F">
        <w:tc>
          <w:tcPr>
            <w:tcW w:w="3754" w:type="dxa"/>
          </w:tcPr>
          <w:p w14:paraId="354EA138" w14:textId="77777777" w:rsidR="00350D58" w:rsidRDefault="00350D58" w:rsidP="00350D58">
            <w:r>
              <w:t>Configuration logicielle</w:t>
            </w:r>
          </w:p>
        </w:tc>
        <w:tc>
          <w:tcPr>
            <w:tcW w:w="7655" w:type="dxa"/>
          </w:tcPr>
          <w:p w14:paraId="248BC4A0" w14:textId="77777777" w:rsidR="00350D58" w:rsidRDefault="00350D58" w:rsidP="00350D58">
            <w:pPr>
              <w:pStyle w:val="Titretab"/>
              <w:numPr>
                <w:ilvl w:val="0"/>
                <w:numId w:val="22"/>
              </w:numPr>
            </w:pPr>
            <w:r>
              <w:t>Relever les anciennes versions</w:t>
            </w:r>
          </w:p>
          <w:p w14:paraId="2102FB74" w14:textId="77777777" w:rsidR="00350D58" w:rsidRDefault="00350D58" w:rsidP="00350D58">
            <w:pPr>
              <w:numPr>
                <w:ilvl w:val="0"/>
                <w:numId w:val="23"/>
              </w:numPr>
            </w:pPr>
            <w:r>
              <w:t>Sauvegarder le paramétrage de site</w:t>
            </w:r>
          </w:p>
          <w:p w14:paraId="0A755601" w14:textId="77777777" w:rsidR="00350D58" w:rsidRDefault="00350D58" w:rsidP="00350D58">
            <w:pPr>
              <w:numPr>
                <w:ilvl w:val="0"/>
                <w:numId w:val="23"/>
              </w:numPr>
            </w:pPr>
            <w:r>
              <w:t xml:space="preserve">Mettre à niveau les </w:t>
            </w:r>
            <w:r w:rsidRPr="00123A4F">
              <w:t>logiciels si nécessité fonctionnelle</w:t>
            </w:r>
          </w:p>
        </w:tc>
        <w:tc>
          <w:tcPr>
            <w:tcW w:w="3118" w:type="dxa"/>
          </w:tcPr>
          <w:p w14:paraId="52711511" w14:textId="77777777" w:rsidR="00350D58" w:rsidRDefault="00350D58" w:rsidP="00350D58">
            <w:pPr>
              <w:pStyle w:val="Titretab"/>
              <w:numPr>
                <w:ilvl w:val="0"/>
                <w:numId w:val="0"/>
              </w:numPr>
            </w:pPr>
            <w:r>
              <w:t xml:space="preserve">Dans PDA – Smartphone </w:t>
            </w:r>
          </w:p>
          <w:p w14:paraId="57420990" w14:textId="77777777" w:rsidR="00350D58" w:rsidRDefault="00350D58" w:rsidP="00350D58">
            <w:pPr>
              <w:pStyle w:val="Titretab"/>
              <w:numPr>
                <w:ilvl w:val="0"/>
                <w:numId w:val="0"/>
              </w:numPr>
            </w:pPr>
            <w:r>
              <w:t>Relevé de la nouvelle configuration</w:t>
            </w:r>
          </w:p>
          <w:p w14:paraId="1B75B1BB" w14:textId="77777777" w:rsidR="00350D58" w:rsidRDefault="00350D58" w:rsidP="00350D58">
            <w:r w:rsidRPr="00123A4F">
              <w:t xml:space="preserve">Récupérer la prog sur PC en vue de </w:t>
            </w:r>
            <w:r>
              <w:t xml:space="preserve">la </w:t>
            </w:r>
            <w:r w:rsidRPr="00123A4F">
              <w:t>sauvegarde</w:t>
            </w:r>
            <w:r>
              <w:t xml:space="preserve">r : </w:t>
            </w:r>
          </w:p>
          <w:p w14:paraId="0D30134D" w14:textId="77777777" w:rsidR="00350D58" w:rsidRDefault="00350D58" w:rsidP="00350D58">
            <w:r w:rsidRPr="00123A4F">
              <w:t xml:space="preserve">sur </w:t>
            </w:r>
            <w:r>
              <w:t>serveur agence</w:t>
            </w:r>
          </w:p>
          <w:p w14:paraId="08612593" w14:textId="77777777" w:rsidR="00350D58" w:rsidRPr="00745116" w:rsidRDefault="00350D58" w:rsidP="00350D58">
            <w:pPr>
              <w:rPr>
                <w:rFonts w:ascii="Arial Narrow" w:hAnsi="Arial Narrow"/>
              </w:rPr>
            </w:pPr>
            <w:r w:rsidRPr="00745116">
              <w:t xml:space="preserve">sur clé USB </w:t>
            </w:r>
            <w:r>
              <w:t>gardée</w:t>
            </w:r>
            <w:r w:rsidRPr="00745116">
              <w:t xml:space="preserve"> sur site client.</w:t>
            </w:r>
          </w:p>
        </w:tc>
      </w:tr>
      <w:tr w:rsidR="00BD13A2" w14:paraId="6D5517DF" w14:textId="77777777" w:rsidTr="006E528F">
        <w:tc>
          <w:tcPr>
            <w:tcW w:w="3754" w:type="dxa"/>
          </w:tcPr>
          <w:p w14:paraId="08F04688" w14:textId="77777777" w:rsidR="00BD13A2" w:rsidRDefault="00BD13A2" w:rsidP="008E44C1">
            <w:r>
              <w:t>Opérations préalables :</w:t>
            </w:r>
          </w:p>
          <w:p w14:paraId="04CE7CE4" w14:textId="77777777" w:rsidR="00BD13A2" w:rsidRDefault="00BD13A2" w:rsidP="008E44C1"/>
        </w:tc>
        <w:tc>
          <w:tcPr>
            <w:tcW w:w="7655" w:type="dxa"/>
          </w:tcPr>
          <w:p w14:paraId="0099F420" w14:textId="77777777" w:rsidR="00BD13A2" w:rsidRDefault="00E1434B" w:rsidP="00BD13A2">
            <w:pPr>
              <w:pStyle w:val="Titretab"/>
              <w:numPr>
                <w:ilvl w:val="0"/>
                <w:numId w:val="24"/>
              </w:numPr>
            </w:pPr>
            <w:r>
              <w:t>Après analyse du dossier / de</w:t>
            </w:r>
            <w:r w:rsidR="00B73214">
              <w:t>s</w:t>
            </w:r>
            <w:r>
              <w:t xml:space="preserve"> risque</w:t>
            </w:r>
            <w:r w:rsidR="00B73214">
              <w:t>s</w:t>
            </w:r>
            <w:r>
              <w:t>, d</w:t>
            </w:r>
            <w:r w:rsidR="00BD13A2">
              <w:t>éconnecter les asservissements qui ne doivent pas être commandés lors des essais</w:t>
            </w:r>
          </w:p>
          <w:p w14:paraId="2D371311" w14:textId="77777777" w:rsidR="00BD13A2" w:rsidRDefault="00BD13A2" w:rsidP="00BD13A2">
            <w:pPr>
              <w:pStyle w:val="Titretab"/>
              <w:numPr>
                <w:ilvl w:val="0"/>
                <w:numId w:val="24"/>
              </w:numPr>
            </w:pPr>
            <w:r>
              <w:t>Couper l’alimentation secteur des équipements centraux</w:t>
            </w:r>
          </w:p>
          <w:p w14:paraId="34E349CC" w14:textId="77777777" w:rsidR="00BD13A2" w:rsidRDefault="002407A2" w:rsidP="00AD7760">
            <w:pPr>
              <w:pStyle w:val="Titretab"/>
              <w:numPr>
                <w:ilvl w:val="0"/>
                <w:numId w:val="24"/>
              </w:numPr>
            </w:pPr>
            <w:r w:rsidRPr="00B73605">
              <w:t>Mesurer les tensions batterie à T0</w:t>
            </w:r>
            <w:r w:rsidR="006D2928">
              <w:t xml:space="preserve">   </w:t>
            </w:r>
            <w:r w:rsidR="00B73605">
              <w:t xml:space="preserve"> </w:t>
            </w:r>
            <w:hyperlink r:id="rId22" w:history="1">
              <w:r w:rsidR="006D2928" w:rsidRPr="008375E5">
                <w:rPr>
                  <w:rStyle w:val="Lienhypertexte"/>
                </w:rPr>
                <w:t>INST-1036</w:t>
              </w:r>
            </w:hyperlink>
          </w:p>
        </w:tc>
        <w:tc>
          <w:tcPr>
            <w:tcW w:w="3118" w:type="dxa"/>
          </w:tcPr>
          <w:p w14:paraId="0E92D531" w14:textId="77777777" w:rsidR="00854A9D" w:rsidRDefault="00854A9D" w:rsidP="00854A9D">
            <w:pPr>
              <w:pStyle w:val="Titretab"/>
              <w:numPr>
                <w:ilvl w:val="0"/>
                <w:numId w:val="0"/>
              </w:numPr>
            </w:pPr>
          </w:p>
          <w:p w14:paraId="32096BDE" w14:textId="77777777" w:rsidR="00854A9D" w:rsidRDefault="00854A9D" w:rsidP="00854A9D">
            <w:pPr>
              <w:pStyle w:val="Titretab"/>
              <w:numPr>
                <w:ilvl w:val="0"/>
                <w:numId w:val="0"/>
              </w:numPr>
            </w:pPr>
          </w:p>
          <w:p w14:paraId="2E7BE22D" w14:textId="77777777" w:rsidR="00854A9D" w:rsidRDefault="00854A9D" w:rsidP="00854A9D">
            <w:pPr>
              <w:pStyle w:val="Titretab"/>
              <w:numPr>
                <w:ilvl w:val="0"/>
                <w:numId w:val="0"/>
              </w:numPr>
            </w:pPr>
          </w:p>
          <w:p w14:paraId="61A0B538" w14:textId="77777777" w:rsidR="00854A9D" w:rsidRPr="00854A9D" w:rsidRDefault="005004F0" w:rsidP="005004F0">
            <w:pPr>
              <w:pStyle w:val="Titretab"/>
              <w:numPr>
                <w:ilvl w:val="0"/>
                <w:numId w:val="0"/>
              </w:numPr>
            </w:pPr>
            <w:r>
              <w:t xml:space="preserve">Relever des tensions </w:t>
            </w:r>
            <w:r w:rsidR="002407A2">
              <w:t>à T0</w:t>
            </w:r>
          </w:p>
        </w:tc>
      </w:tr>
      <w:tr w:rsidR="00BD13A2" w14:paraId="198E6846" w14:textId="77777777" w:rsidTr="006E528F">
        <w:trPr>
          <w:trHeight w:val="4588"/>
        </w:trPr>
        <w:tc>
          <w:tcPr>
            <w:tcW w:w="3754" w:type="dxa"/>
          </w:tcPr>
          <w:p w14:paraId="7481A52B" w14:textId="77777777" w:rsidR="00BD13A2" w:rsidRDefault="00BD13A2" w:rsidP="008E44C1">
            <w:r>
              <w:t>Contrôler les capacités de signalisation</w:t>
            </w:r>
          </w:p>
          <w:p w14:paraId="2CAA56D6" w14:textId="77777777" w:rsidR="00BD13A2" w:rsidRDefault="00BD13A2" w:rsidP="008E44C1"/>
          <w:p w14:paraId="1DD21F18" w14:textId="77777777" w:rsidR="00BD13A2" w:rsidRDefault="00BD13A2" w:rsidP="008E44C1">
            <w:r>
              <w:t>Contrôler les autonomies (ECS, CMSI , EAE, AES, EAES)</w:t>
            </w:r>
          </w:p>
          <w:p w14:paraId="20FF9CE9" w14:textId="77777777" w:rsidR="00BD13A2" w:rsidRDefault="00BD13A2" w:rsidP="008E44C1"/>
          <w:p w14:paraId="09334B2C" w14:textId="77777777" w:rsidR="00BD13A2" w:rsidRDefault="00BD13A2" w:rsidP="008E44C1"/>
          <w:p w14:paraId="0FD79720" w14:textId="77777777" w:rsidR="00BD13A2" w:rsidRDefault="00BD13A2" w:rsidP="008E44C1"/>
          <w:p w14:paraId="5CCD6CAE" w14:textId="77777777" w:rsidR="00BD13A2" w:rsidRDefault="00BD13A2" w:rsidP="008E44C1"/>
          <w:p w14:paraId="4FCF490B" w14:textId="77777777" w:rsidR="00BD13A2" w:rsidRDefault="00BD13A2" w:rsidP="008E44C1"/>
          <w:p w14:paraId="5E32122C" w14:textId="77777777" w:rsidR="00BD13A2" w:rsidRDefault="00BD13A2" w:rsidP="008E44C1"/>
          <w:p w14:paraId="41F00065" w14:textId="77777777" w:rsidR="00BD13A2" w:rsidRDefault="00BD13A2" w:rsidP="008E44C1"/>
          <w:p w14:paraId="2F4BF770" w14:textId="77777777" w:rsidR="00BD13A2" w:rsidRDefault="00BD13A2" w:rsidP="008E44C1"/>
          <w:p w14:paraId="106047E0" w14:textId="77777777" w:rsidR="00F05DEA" w:rsidRDefault="00F05DEA" w:rsidP="008E44C1"/>
          <w:p w14:paraId="58B21B17" w14:textId="77777777" w:rsidR="00F05DEA" w:rsidRDefault="00F05DEA" w:rsidP="008E44C1"/>
          <w:p w14:paraId="43C61C78" w14:textId="77777777" w:rsidR="00BD13A2" w:rsidRDefault="00BD13A2" w:rsidP="008E44C1"/>
          <w:p w14:paraId="223EFCA4" w14:textId="77777777" w:rsidR="005004F0" w:rsidRDefault="005004F0" w:rsidP="008E44C1"/>
          <w:p w14:paraId="656ED945" w14:textId="77777777" w:rsidR="00AD7760" w:rsidRDefault="00AD7760" w:rsidP="00AD7760">
            <w:r>
              <w:t>Prévenir les problèmes de connectique</w:t>
            </w:r>
          </w:p>
          <w:p w14:paraId="68922706" w14:textId="77777777" w:rsidR="00BD13A2" w:rsidRDefault="00BD13A2" w:rsidP="008E44C1"/>
          <w:p w14:paraId="49EFEDCA" w14:textId="77777777" w:rsidR="00BD13A2" w:rsidRDefault="00BD13A2" w:rsidP="008E44C1"/>
        </w:tc>
        <w:tc>
          <w:tcPr>
            <w:tcW w:w="7655" w:type="dxa"/>
          </w:tcPr>
          <w:p w14:paraId="14824BB5" w14:textId="77777777" w:rsidR="00BD13A2" w:rsidRDefault="00BD13A2" w:rsidP="008E44C1">
            <w:r>
              <w:t>Vérifi</w:t>
            </w:r>
            <w:r w:rsidR="001900BF">
              <w:t>er l</w:t>
            </w:r>
            <w:r>
              <w:t>es signalisations visuelles et sonores</w:t>
            </w:r>
          </w:p>
          <w:p w14:paraId="659F12C1" w14:textId="77777777" w:rsidR="00BD13A2" w:rsidRDefault="00BD13A2" w:rsidP="008E44C1"/>
          <w:p w14:paraId="229F5234" w14:textId="77777777" w:rsidR="00BD13A2" w:rsidRDefault="00BD13A2" w:rsidP="008E44C1">
            <w:r>
              <w:t>Vérifier pour la centrale son implantation (non-accessibilité du public, plan de zones à proximité, notices à proximité, surveillance par détecteur, …),</w:t>
            </w:r>
          </w:p>
          <w:p w14:paraId="5521516F" w14:textId="77777777" w:rsidR="00BD13A2" w:rsidRDefault="00BD13A2" w:rsidP="008E44C1">
            <w:r>
              <w:t>Vérifier les départs secteurs,</w:t>
            </w:r>
          </w:p>
          <w:p w14:paraId="7A3DE02B" w14:textId="77777777" w:rsidR="00BD13A2" w:rsidRDefault="00BD13A2" w:rsidP="008E44C1">
            <w:r>
              <w:t>Effectuer les essais de dérangement,</w:t>
            </w:r>
          </w:p>
          <w:p w14:paraId="32CDD173" w14:textId="77777777" w:rsidR="00BD13A2" w:rsidRDefault="00BD13A2" w:rsidP="008E44C1">
            <w:r>
              <w:t>Vérifier visuellement les batteries &amp; alimentations</w:t>
            </w:r>
          </w:p>
          <w:p w14:paraId="1CE8FE20" w14:textId="77777777" w:rsidR="00BD13A2" w:rsidRDefault="00BD13A2" w:rsidP="008E44C1">
            <w:r>
              <w:t xml:space="preserve">Vérifier la charge et l’état des batteries </w:t>
            </w:r>
          </w:p>
          <w:p w14:paraId="3169C0D5" w14:textId="77777777" w:rsidR="00BD13A2" w:rsidRDefault="00BD13A2" w:rsidP="008E44C1">
            <w:r>
              <w:t>Mesures :</w:t>
            </w:r>
          </w:p>
          <w:p w14:paraId="41176F7D" w14:textId="77777777" w:rsidR="00BD13A2" w:rsidRDefault="00BD13A2" w:rsidP="00BD13A2">
            <w:pPr>
              <w:numPr>
                <w:ilvl w:val="0"/>
                <w:numId w:val="16"/>
              </w:numPr>
            </w:pPr>
            <w:r>
              <w:t>Mesures et essais spécifiques au système installé conformément au mode opératoire correspondant</w:t>
            </w:r>
          </w:p>
          <w:p w14:paraId="3B1CEC85" w14:textId="77777777" w:rsidR="00BD13A2" w:rsidRPr="006D2928" w:rsidRDefault="00975760" w:rsidP="00BD13A2">
            <w:pPr>
              <w:numPr>
                <w:ilvl w:val="0"/>
                <w:numId w:val="20"/>
              </w:numPr>
            </w:pPr>
            <w:r w:rsidRPr="006D2928">
              <w:t>Calculer et v</w:t>
            </w:r>
            <w:r w:rsidR="00BD13A2" w:rsidRPr="006D2928">
              <w:t>alid</w:t>
            </w:r>
            <w:r w:rsidRPr="006D2928">
              <w:t>er</w:t>
            </w:r>
            <w:r w:rsidR="00BD13A2" w:rsidRPr="006D2928">
              <w:t xml:space="preserve"> l’autonomie requise</w:t>
            </w:r>
            <w:r w:rsidR="002407A2" w:rsidRPr="006D2928">
              <w:t xml:space="preserve"> (</w:t>
            </w:r>
            <w:r w:rsidRPr="006D2928">
              <w:t xml:space="preserve">par la </w:t>
            </w:r>
            <w:r w:rsidR="002407A2" w:rsidRPr="006D2928">
              <w:t xml:space="preserve">mesure </w:t>
            </w:r>
            <w:r w:rsidRPr="006D2928">
              <w:t xml:space="preserve">des </w:t>
            </w:r>
            <w:r w:rsidR="002407A2" w:rsidRPr="006D2928">
              <w:t>consommation</w:t>
            </w:r>
            <w:r w:rsidRPr="006D2928">
              <w:t>s</w:t>
            </w:r>
            <w:r w:rsidR="002407A2" w:rsidRPr="006D2928">
              <w:t xml:space="preserve"> des batteries en veille puis en alarme)</w:t>
            </w:r>
            <w:r w:rsidR="00350D58" w:rsidRPr="006D2928">
              <w:t xml:space="preserve"> </w:t>
            </w:r>
            <w:hyperlink r:id="rId23" w:history="1">
              <w:r w:rsidR="006D2928" w:rsidRPr="006D2928">
                <w:rPr>
                  <w:rStyle w:val="Lienhypertexte"/>
                </w:rPr>
                <w:t>INST-1036</w:t>
              </w:r>
            </w:hyperlink>
          </w:p>
          <w:p w14:paraId="5FAA898C" w14:textId="77777777" w:rsidR="00F05DEA" w:rsidRDefault="00F05DEA" w:rsidP="002903B9">
            <w:pPr>
              <w:numPr>
                <w:ilvl w:val="0"/>
                <w:numId w:val="16"/>
              </w:numPr>
            </w:pPr>
            <w:r w:rsidRPr="002903B9">
              <w:t xml:space="preserve">Vérifier </w:t>
            </w:r>
            <w:r w:rsidR="002903B9" w:rsidRPr="002903B9">
              <w:t>la validité des batteries (date de mise en service + 4ans)</w:t>
            </w:r>
          </w:p>
          <w:p w14:paraId="2C6BBAE5" w14:textId="77777777" w:rsidR="005004F0" w:rsidRPr="002903B9" w:rsidRDefault="005004F0" w:rsidP="002903B9">
            <w:pPr>
              <w:numPr>
                <w:ilvl w:val="0"/>
                <w:numId w:val="16"/>
              </w:numPr>
            </w:pPr>
            <w:r>
              <w:t>Mesurer les tensions batterie à T+60</w:t>
            </w:r>
          </w:p>
          <w:p w14:paraId="3BEDA069" w14:textId="77777777" w:rsidR="00BD13A2" w:rsidRDefault="00BD13A2" w:rsidP="00AD7760">
            <w:pPr>
              <w:numPr>
                <w:ilvl w:val="0"/>
                <w:numId w:val="16"/>
              </w:numPr>
            </w:pPr>
            <w:r>
              <w:t>Vérification des branchements et des cavaliers de charge</w:t>
            </w:r>
          </w:p>
          <w:p w14:paraId="262F9EFC" w14:textId="77777777" w:rsidR="00BD13A2" w:rsidRDefault="00BD13A2" w:rsidP="00BD13A2">
            <w:pPr>
              <w:numPr>
                <w:ilvl w:val="0"/>
                <w:numId w:val="8"/>
              </w:numPr>
            </w:pPr>
            <w:r>
              <w:t>Resserrer les borniers si nécessaire</w:t>
            </w:r>
          </w:p>
          <w:p w14:paraId="0BF2DDED" w14:textId="77777777" w:rsidR="00BD13A2" w:rsidRDefault="00BD13A2" w:rsidP="008E44C1"/>
          <w:p w14:paraId="7F387F4C" w14:textId="77777777" w:rsidR="00BD13A2" w:rsidRDefault="00BD13A2" w:rsidP="008E44C1">
            <w:r>
              <w:t>Vérifier le bon fonctionnement des ventilateurs</w:t>
            </w:r>
            <w:r w:rsidR="00B73214">
              <w:t xml:space="preserve"> des baies.</w:t>
            </w:r>
          </w:p>
          <w:p w14:paraId="35787B46" w14:textId="77777777" w:rsidR="00BD13A2" w:rsidRDefault="00BD13A2" w:rsidP="008E44C1">
            <w:r>
              <w:t>Dépoussiérer l’intérieur des coffrets ou des baies</w:t>
            </w:r>
          </w:p>
        </w:tc>
        <w:tc>
          <w:tcPr>
            <w:tcW w:w="3118" w:type="dxa"/>
          </w:tcPr>
          <w:p w14:paraId="6A1DFF39" w14:textId="77777777" w:rsidR="00006031" w:rsidRDefault="00006031" w:rsidP="00006031">
            <w:pPr>
              <w:pStyle w:val="Titretab"/>
              <w:numPr>
                <w:ilvl w:val="0"/>
                <w:numId w:val="0"/>
              </w:numPr>
            </w:pPr>
            <w:r>
              <w:t xml:space="preserve">Dans PDA ou Smartphone </w:t>
            </w:r>
          </w:p>
          <w:p w14:paraId="1BD522E6" w14:textId="77777777" w:rsidR="00BD13A2" w:rsidRDefault="00BD13A2" w:rsidP="008E44C1"/>
          <w:p w14:paraId="5AA88853" w14:textId="77777777" w:rsidR="00006031" w:rsidRDefault="00006031" w:rsidP="00006031">
            <w:r>
              <w:t>Relever le constat et les écarts</w:t>
            </w:r>
          </w:p>
          <w:p w14:paraId="0E82CFE4" w14:textId="77777777" w:rsidR="00854A9D" w:rsidRDefault="00854A9D" w:rsidP="008E44C1"/>
          <w:p w14:paraId="4B6E1B58" w14:textId="77777777" w:rsidR="00854A9D" w:rsidRDefault="00854A9D" w:rsidP="008E44C1"/>
          <w:p w14:paraId="5A1BDDAD" w14:textId="77777777" w:rsidR="00854A9D" w:rsidRDefault="00854A9D" w:rsidP="008E44C1"/>
          <w:p w14:paraId="7A142676" w14:textId="77777777" w:rsidR="00854A9D" w:rsidRDefault="00854A9D" w:rsidP="008E44C1"/>
          <w:p w14:paraId="72147D4B" w14:textId="77777777" w:rsidR="00854A9D" w:rsidRDefault="00854A9D" w:rsidP="008E44C1"/>
          <w:p w14:paraId="17178CFA" w14:textId="77777777" w:rsidR="00BD13A2" w:rsidRDefault="00BD13A2" w:rsidP="008E44C1">
            <w:r>
              <w:t>Relever les valeurs mesurées, contrôler que les valeurs sont dans les plages d’acceptation</w:t>
            </w:r>
          </w:p>
          <w:p w14:paraId="7D88077E" w14:textId="77777777" w:rsidR="00BD13A2" w:rsidRDefault="002903B9" w:rsidP="008E44C1">
            <w:r>
              <w:t>Devis de changement de batterie</w:t>
            </w:r>
          </w:p>
          <w:p w14:paraId="66946136" w14:textId="77777777" w:rsidR="00F05DEA" w:rsidRDefault="005004F0" w:rsidP="008E44C1">
            <w:r>
              <w:t>Relever des tensions à T60</w:t>
            </w:r>
          </w:p>
          <w:p w14:paraId="656238F2" w14:textId="77777777" w:rsidR="00F05DEA" w:rsidRDefault="00F05DEA" w:rsidP="008E44C1"/>
          <w:p w14:paraId="042F7E13" w14:textId="77777777" w:rsidR="00BD13A2" w:rsidRDefault="00BD13A2" w:rsidP="008E44C1"/>
          <w:p w14:paraId="2D04506E" w14:textId="77777777" w:rsidR="00BD13A2" w:rsidRDefault="00006031" w:rsidP="00597AE5">
            <w:r>
              <w:t>Relever le constat et les écarts</w:t>
            </w:r>
          </w:p>
        </w:tc>
      </w:tr>
    </w:tbl>
    <w:p w14:paraId="074316E1" w14:textId="77777777" w:rsidR="00BD13A2" w:rsidRDefault="00BD13A2" w:rsidP="00BD13A2">
      <w:pPr>
        <w:pStyle w:val="En-tte"/>
        <w:tabs>
          <w:tab w:val="clear" w:pos="4536"/>
          <w:tab w:val="clear" w:pos="9072"/>
        </w:tabs>
      </w:pPr>
      <w:r>
        <w:br w:type="page"/>
      </w:r>
    </w:p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BD13A2" w14:paraId="064AB74D" w14:textId="77777777" w:rsidTr="006E528F">
        <w:trPr>
          <w:cantSplit/>
        </w:trPr>
        <w:tc>
          <w:tcPr>
            <w:tcW w:w="14525" w:type="dxa"/>
            <w:gridSpan w:val="3"/>
          </w:tcPr>
          <w:p w14:paraId="33D17A39" w14:textId="77777777" w:rsidR="00BD13A2" w:rsidRDefault="00BD13A2" w:rsidP="008E44C1">
            <w:pPr>
              <w:ind w:left="3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Opérations génériques sur SDI (conformité à l’annexe B de la norme NFS61-933)</w:t>
            </w:r>
          </w:p>
        </w:tc>
      </w:tr>
      <w:tr w:rsidR="00BD13A2" w14:paraId="721B6E21" w14:textId="77777777" w:rsidTr="006E528F">
        <w:tc>
          <w:tcPr>
            <w:tcW w:w="3754" w:type="dxa"/>
          </w:tcPr>
          <w:p w14:paraId="7B66A93C" w14:textId="77777777" w:rsidR="00BD13A2" w:rsidRDefault="00BD13A2" w:rsidP="008E44C1">
            <w:r>
              <w:t>Contrôler les signalisations</w:t>
            </w:r>
          </w:p>
          <w:p w14:paraId="2C775FB4" w14:textId="77777777" w:rsidR="00BD13A2" w:rsidRDefault="00BD13A2" w:rsidP="008E44C1"/>
          <w:p w14:paraId="7A9F4E6F" w14:textId="77777777" w:rsidR="00BD13A2" w:rsidRDefault="00BD13A2" w:rsidP="008E44C1">
            <w:r>
              <w:t xml:space="preserve">Contrôler le fonctionnement du matériel par rapport aux spécifications du dossier </w:t>
            </w:r>
          </w:p>
          <w:p w14:paraId="4C90F48E" w14:textId="77777777" w:rsidR="00BD13A2" w:rsidRDefault="00BD13A2" w:rsidP="008E44C1"/>
          <w:p w14:paraId="7002CBB7" w14:textId="77777777" w:rsidR="00BD13A2" w:rsidRDefault="00BD13A2" w:rsidP="008E44C1">
            <w:r>
              <w:t xml:space="preserve">Contrôler la bonne correspondance des zones </w:t>
            </w:r>
          </w:p>
          <w:p w14:paraId="364E2D68" w14:textId="77777777" w:rsidR="00BD13A2" w:rsidRDefault="00BD13A2" w:rsidP="008E44C1"/>
          <w:p w14:paraId="7030C76B" w14:textId="77777777" w:rsidR="00BD13A2" w:rsidRDefault="00BD13A2" w:rsidP="008E44C1"/>
          <w:p w14:paraId="1A5F4F81" w14:textId="77777777" w:rsidR="00BD13A2" w:rsidRDefault="00BD13A2" w:rsidP="008E44C1"/>
          <w:p w14:paraId="5579D69D" w14:textId="77777777" w:rsidR="00BD13A2" w:rsidRDefault="00BD13A2" w:rsidP="008E44C1"/>
          <w:p w14:paraId="3E2B1B34" w14:textId="77777777" w:rsidR="00BD13A2" w:rsidRDefault="00BD13A2" w:rsidP="008E44C1"/>
          <w:p w14:paraId="16BF6F63" w14:textId="77777777" w:rsidR="00BD13A2" w:rsidRDefault="00BD13A2" w:rsidP="008E44C1"/>
        </w:tc>
        <w:tc>
          <w:tcPr>
            <w:tcW w:w="7655" w:type="dxa"/>
          </w:tcPr>
          <w:p w14:paraId="4920E61B" w14:textId="77777777" w:rsidR="00BD13A2" w:rsidRDefault="00BD13A2" w:rsidP="008E44C1">
            <w:pPr>
              <w:pStyle w:val="Titretab"/>
              <w:numPr>
                <w:ilvl w:val="0"/>
                <w:numId w:val="0"/>
              </w:numPr>
            </w:pPr>
            <w:r>
              <w:t>Sollicitation des détecteurs pour passage en « feu »</w:t>
            </w:r>
          </w:p>
          <w:p w14:paraId="0E287C0B" w14:textId="77777777" w:rsidR="00BD13A2" w:rsidRPr="0039631C" w:rsidRDefault="00BD13A2" w:rsidP="008E44C1">
            <w:r>
              <w:t xml:space="preserve">Essais de dérangement </w:t>
            </w:r>
          </w:p>
          <w:p w14:paraId="422B6A7E" w14:textId="77777777" w:rsidR="00BD13A2" w:rsidRDefault="00BD13A2" w:rsidP="008E44C1"/>
          <w:p w14:paraId="16A13BF8" w14:textId="77777777" w:rsidR="00BD13A2" w:rsidRDefault="00BD13A2" w:rsidP="008E44C1">
            <w:r>
              <w:t>Contrôler par rappor</w:t>
            </w:r>
            <w:r w:rsidR="0043504A">
              <w:t>t aux spécifications du dossier :</w:t>
            </w:r>
          </w:p>
          <w:p w14:paraId="4286448D" w14:textId="77777777" w:rsidR="00BD13A2" w:rsidRDefault="00BD13A2" w:rsidP="00BD13A2">
            <w:pPr>
              <w:numPr>
                <w:ilvl w:val="0"/>
                <w:numId w:val="4"/>
              </w:numPr>
            </w:pPr>
            <w:r>
              <w:t>les signalisations locales : IA, voyants des détecteurs et DM</w:t>
            </w:r>
          </w:p>
          <w:p w14:paraId="3400BC8D" w14:textId="77777777" w:rsidR="00BD13A2" w:rsidRDefault="00BD13A2" w:rsidP="00BD13A2">
            <w:pPr>
              <w:numPr>
                <w:ilvl w:val="0"/>
                <w:numId w:val="4"/>
              </w:numPr>
            </w:pPr>
            <w:r>
              <w:t>les signalisations des reports</w:t>
            </w:r>
          </w:p>
          <w:p w14:paraId="1B4E3335" w14:textId="77777777" w:rsidR="00BD13A2" w:rsidRDefault="00BD13A2" w:rsidP="00BD13A2">
            <w:pPr>
              <w:numPr>
                <w:ilvl w:val="0"/>
                <w:numId w:val="5"/>
              </w:numPr>
            </w:pPr>
            <w:r>
              <w:t>les signalisations aux centrales : cohérence, libellés,</w:t>
            </w:r>
          </w:p>
          <w:p w14:paraId="220F44C2" w14:textId="77777777" w:rsidR="00BD13A2" w:rsidRDefault="00BD13A2" w:rsidP="00BD13A2">
            <w:pPr>
              <w:numPr>
                <w:ilvl w:val="0"/>
                <w:numId w:val="6"/>
              </w:numPr>
            </w:pPr>
            <w:r>
              <w:t>les temporisations</w:t>
            </w:r>
          </w:p>
          <w:p w14:paraId="3ECD8B69" w14:textId="77777777" w:rsidR="00BD13A2" w:rsidRDefault="00BD13A2" w:rsidP="00BD13A2">
            <w:pPr>
              <w:numPr>
                <w:ilvl w:val="0"/>
                <w:numId w:val="6"/>
              </w:numPr>
            </w:pPr>
            <w:r>
              <w:t>les signalisations sur les matériels déportés</w:t>
            </w:r>
          </w:p>
          <w:p w14:paraId="6E6A192D" w14:textId="77777777" w:rsidR="00BD13A2" w:rsidRDefault="00BD13A2" w:rsidP="008E44C1">
            <w:pPr>
              <w:pStyle w:val="En-tte"/>
              <w:tabs>
                <w:tab w:val="clear" w:pos="4536"/>
                <w:tab w:val="clear" w:pos="9072"/>
              </w:tabs>
            </w:pPr>
          </w:p>
          <w:p w14:paraId="7754D1F9" w14:textId="77777777" w:rsidR="00BD13A2" w:rsidRDefault="00BD13A2" w:rsidP="008E44C1">
            <w:r>
              <w:t>Contrôler les signalisations de dérangement au niveau de la centrale</w:t>
            </w:r>
          </w:p>
          <w:p w14:paraId="0C083CC4" w14:textId="77777777" w:rsidR="00BD13A2" w:rsidRDefault="00BD13A2" w:rsidP="008E44C1"/>
          <w:p w14:paraId="330FCFB2" w14:textId="77777777" w:rsidR="00BD13A2" w:rsidRDefault="0043504A" w:rsidP="0043504A">
            <w:r>
              <w:t xml:space="preserve">Identifier les anomalies </w:t>
            </w:r>
          </w:p>
        </w:tc>
        <w:tc>
          <w:tcPr>
            <w:tcW w:w="3118" w:type="dxa"/>
          </w:tcPr>
          <w:p w14:paraId="009FA4C1" w14:textId="77777777" w:rsidR="00BD13A2" w:rsidRDefault="007A0892" w:rsidP="008E44C1">
            <w:pPr>
              <w:pStyle w:val="Titretab"/>
              <w:numPr>
                <w:ilvl w:val="0"/>
                <w:numId w:val="0"/>
              </w:numPr>
            </w:pPr>
            <w:r>
              <w:t>Relever le constat et les écarts</w:t>
            </w:r>
          </w:p>
          <w:p w14:paraId="07801F5D" w14:textId="77777777" w:rsidR="00BD13A2" w:rsidRDefault="00BD13A2" w:rsidP="008E44C1">
            <w:pPr>
              <w:pStyle w:val="Titretab"/>
              <w:numPr>
                <w:ilvl w:val="0"/>
                <w:numId w:val="0"/>
              </w:numPr>
            </w:pPr>
            <w:r>
              <w:t>Enregistrer les essais effectués (type</w:t>
            </w:r>
            <w:r w:rsidR="0043504A">
              <w:t>, nombre</w:t>
            </w:r>
            <w:r>
              <w:t xml:space="preserve"> et dispositifs testés)</w:t>
            </w:r>
          </w:p>
          <w:p w14:paraId="593FDC72" w14:textId="77777777" w:rsidR="00BD13A2" w:rsidRDefault="00BD13A2" w:rsidP="008E44C1"/>
          <w:p w14:paraId="01F8E675" w14:textId="77777777" w:rsidR="00BD13A2" w:rsidRDefault="00E72DB9" w:rsidP="00BD13A2">
            <w:pPr>
              <w:pStyle w:val="Titretab"/>
              <w:numPr>
                <w:ilvl w:val="0"/>
                <w:numId w:val="7"/>
              </w:numPr>
              <w:tabs>
                <w:tab w:val="clear" w:pos="360"/>
                <w:tab w:val="left" w:pos="286"/>
              </w:tabs>
              <w:ind w:left="286" w:hanging="284"/>
            </w:pPr>
            <w:r>
              <w:t>Relever</w:t>
            </w:r>
            <w:r w:rsidR="00BD13A2">
              <w:t xml:space="preserve"> des écarts entre les signalisations et libellés constatés et ce</w:t>
            </w:r>
            <w:r>
              <w:t xml:space="preserve">ux </w:t>
            </w:r>
            <w:r w:rsidR="00BD13A2">
              <w:t>prévu</w:t>
            </w:r>
            <w:r>
              <w:t>s</w:t>
            </w:r>
            <w:r w:rsidR="00BD13A2">
              <w:t xml:space="preserve"> dans le dossier et les plans de zones affichés. </w:t>
            </w:r>
          </w:p>
          <w:p w14:paraId="44ADDAFD" w14:textId="77777777" w:rsidR="00BD13A2" w:rsidRDefault="00BD13A2" w:rsidP="008E44C1"/>
          <w:p w14:paraId="5CB6F680" w14:textId="77777777" w:rsidR="00BD13A2" w:rsidRDefault="007A0892" w:rsidP="00E72DB9">
            <w:r>
              <w:t>Relever le constat et les écarts</w:t>
            </w:r>
          </w:p>
        </w:tc>
      </w:tr>
    </w:tbl>
    <w:p w14:paraId="215CDBD4" w14:textId="77777777" w:rsidR="00BD13A2" w:rsidRDefault="00BD13A2" w:rsidP="00BD13A2"/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BD13A2" w14:paraId="3D658821" w14:textId="77777777" w:rsidTr="003208B3">
        <w:trPr>
          <w:cantSplit/>
        </w:trPr>
        <w:tc>
          <w:tcPr>
            <w:tcW w:w="14527" w:type="dxa"/>
            <w:gridSpan w:val="3"/>
          </w:tcPr>
          <w:p w14:paraId="026A26F7" w14:textId="77777777" w:rsidR="00BD13A2" w:rsidRDefault="00BD13A2" w:rsidP="008E44C1">
            <w:pPr>
              <w:ind w:left="3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Opérations génériques sur SMSI (conformité à l’annexe C de la norme NFS61-933)</w:t>
            </w:r>
          </w:p>
        </w:tc>
      </w:tr>
      <w:tr w:rsidR="00BD13A2" w14:paraId="7A6C0478" w14:textId="77777777" w:rsidTr="006E528F">
        <w:tc>
          <w:tcPr>
            <w:tcW w:w="3754" w:type="dxa"/>
          </w:tcPr>
          <w:p w14:paraId="7B242EE2" w14:textId="77777777" w:rsidR="00BD13A2" w:rsidRDefault="00BD13A2" w:rsidP="008E44C1">
            <w:r>
              <w:t>Contrôler le fonctionnement du matériel par rapport aux spécifications du dossier (signalisations et respect des scénarios de mise en sécurité)</w:t>
            </w:r>
          </w:p>
          <w:p w14:paraId="36277D3A" w14:textId="77777777" w:rsidR="00BD13A2" w:rsidRDefault="00BD13A2" w:rsidP="008E44C1"/>
          <w:p w14:paraId="23FBEDEB" w14:textId="77777777" w:rsidR="00BD13A2" w:rsidRDefault="00BD13A2" w:rsidP="008E44C1"/>
          <w:p w14:paraId="12E30DAA" w14:textId="77777777" w:rsidR="00BD13A2" w:rsidRDefault="00BD13A2" w:rsidP="008E44C1"/>
          <w:p w14:paraId="2B8FFC90" w14:textId="77777777" w:rsidR="00BD13A2" w:rsidRDefault="00BD13A2" w:rsidP="008E44C1"/>
          <w:p w14:paraId="4DD8F6EE" w14:textId="77777777" w:rsidR="00BD13A2" w:rsidRDefault="00BD13A2" w:rsidP="008E44C1"/>
          <w:p w14:paraId="1785E167" w14:textId="77777777" w:rsidR="00BD13A2" w:rsidRDefault="00BD13A2" w:rsidP="008E44C1"/>
          <w:p w14:paraId="0624F733" w14:textId="77777777" w:rsidR="00BD13A2" w:rsidRDefault="00BD13A2" w:rsidP="008E44C1"/>
          <w:p w14:paraId="532C1DA4" w14:textId="77777777" w:rsidR="00BD13A2" w:rsidRDefault="00BD13A2" w:rsidP="008E44C1"/>
          <w:p w14:paraId="5E7A0CAB" w14:textId="77777777" w:rsidR="00BD13A2" w:rsidRDefault="00BD13A2" w:rsidP="008E44C1"/>
          <w:p w14:paraId="0B44F223" w14:textId="77777777" w:rsidR="00BD13A2" w:rsidRDefault="00BD13A2" w:rsidP="008E44C1"/>
          <w:p w14:paraId="6F09DF69" w14:textId="77777777" w:rsidR="00BD13A2" w:rsidRDefault="00BD13A2" w:rsidP="008E44C1">
            <w:r>
              <w:t>Contrôler le bon fonctionnement des dispositifs d’autocontrôle</w:t>
            </w:r>
          </w:p>
        </w:tc>
        <w:tc>
          <w:tcPr>
            <w:tcW w:w="7655" w:type="dxa"/>
          </w:tcPr>
          <w:p w14:paraId="68CCAFE9" w14:textId="77777777" w:rsidR="00BD13A2" w:rsidRDefault="00BD13A2" w:rsidP="008E44C1">
            <w:r>
              <w:t xml:space="preserve">Déclencher 1 scénario </w:t>
            </w:r>
            <w:r w:rsidR="00176F29">
              <w:t xml:space="preserve">de mise en sécurité par zone de </w:t>
            </w:r>
            <w:r>
              <w:t>sécurité</w:t>
            </w:r>
          </w:p>
          <w:p w14:paraId="0F8565B9" w14:textId="77777777" w:rsidR="00BD13A2" w:rsidRDefault="00BD13A2" w:rsidP="008E44C1"/>
          <w:p w14:paraId="0B9C2926" w14:textId="77777777" w:rsidR="00BD13A2" w:rsidRDefault="00176F29" w:rsidP="008E44C1">
            <w:r>
              <w:t>Vérifier l</w:t>
            </w:r>
            <w:r w:rsidR="00BD13A2">
              <w:t>es positions des DAS (sécurité, attente, …),</w:t>
            </w:r>
          </w:p>
          <w:p w14:paraId="00E36077" w14:textId="77777777" w:rsidR="00BD13A2" w:rsidRDefault="00BD13A2" w:rsidP="008E44C1">
            <w:r>
              <w:t xml:space="preserve">Autoblocages : vérifier dans les zones concernées les non-déclenchements sur </w:t>
            </w:r>
            <w:r w:rsidR="00B73214">
              <w:t>sollicitation, d’</w:t>
            </w:r>
            <w:r>
              <w:t>une autre zone de détection,</w:t>
            </w:r>
          </w:p>
          <w:p w14:paraId="2DF8578D" w14:textId="77777777" w:rsidR="00BD13A2" w:rsidRDefault="00BD13A2" w:rsidP="008E44C1">
            <w:r>
              <w:t>Vérifier l’audibilité,</w:t>
            </w:r>
          </w:p>
          <w:p w14:paraId="2B43770B" w14:textId="77777777" w:rsidR="00BD13A2" w:rsidRDefault="00BD13A2" w:rsidP="008E44C1">
            <w:r>
              <w:t>Vérifier la visibilité,</w:t>
            </w:r>
          </w:p>
          <w:p w14:paraId="563AB687" w14:textId="77777777" w:rsidR="00BD13A2" w:rsidRDefault="00BD13A2" w:rsidP="008E44C1">
            <w:r>
              <w:t>D</w:t>
            </w:r>
            <w:r w:rsidRPr="00D109BE">
              <w:t>éverrouillage des dispositifs de verro</w:t>
            </w:r>
            <w:r>
              <w:t>uillage pour issues de secours, …</w:t>
            </w:r>
          </w:p>
          <w:p w14:paraId="25792CDA" w14:textId="77777777" w:rsidR="00BD13A2" w:rsidRDefault="00BD13A2" w:rsidP="008E44C1"/>
          <w:p w14:paraId="34BA7439" w14:textId="77777777" w:rsidR="00BD13A2" w:rsidRDefault="00BD13A2" w:rsidP="008E44C1">
            <w:r>
              <w:t>Effectuer les essais dans les conditions réelles d’exploitation du site,</w:t>
            </w:r>
          </w:p>
          <w:p w14:paraId="70097E0E" w14:textId="77777777" w:rsidR="00BD13A2" w:rsidRDefault="00BD13A2" w:rsidP="008E44C1"/>
          <w:p w14:paraId="3735C6A3" w14:textId="77777777" w:rsidR="00BD13A2" w:rsidRDefault="00BD13A2" w:rsidP="008E44C1">
            <w:r>
              <w:t xml:space="preserve">Effectuer les essais de dérangement conformément à la  norme NFS61-933 (bus de détection, ligne de diffuseurs sonores, …) </w:t>
            </w:r>
          </w:p>
          <w:p w14:paraId="25123641" w14:textId="77777777" w:rsidR="00BD13A2" w:rsidRDefault="00BD13A2" w:rsidP="008E44C1">
            <w:pPr>
              <w:pStyle w:val="En-tte"/>
              <w:tabs>
                <w:tab w:val="clear" w:pos="4536"/>
                <w:tab w:val="clear" w:pos="9072"/>
              </w:tabs>
            </w:pPr>
          </w:p>
          <w:p w14:paraId="46B829B0" w14:textId="77777777" w:rsidR="00BD13A2" w:rsidRDefault="00BD13A2" w:rsidP="008E44C1">
            <w:r>
              <w:t>Contrôler les signalisations de dérangement</w:t>
            </w:r>
          </w:p>
          <w:p w14:paraId="2224291E" w14:textId="77777777" w:rsidR="00BD13A2" w:rsidRDefault="00BD13A2" w:rsidP="008E44C1"/>
          <w:p w14:paraId="604A381E" w14:textId="77777777" w:rsidR="00BD13A2" w:rsidRDefault="00BD13A2" w:rsidP="00C64B37">
            <w:r w:rsidRPr="00137B7D">
              <w:rPr>
                <w:smallCaps/>
              </w:rPr>
              <w:t>R</w:t>
            </w:r>
            <w:r w:rsidR="00C64B37" w:rsidRPr="00137B7D">
              <w:rPr>
                <w:smallCaps/>
              </w:rPr>
              <w:t>emettre en position d’attente les DAS</w:t>
            </w:r>
            <w:r w:rsidRPr="00137B7D">
              <w:rPr>
                <w:smallCaps/>
              </w:rPr>
              <w:t>,</w:t>
            </w:r>
            <w:r>
              <w:t xml:space="preserve"> sauf exclusion prévue au contrat</w:t>
            </w:r>
          </w:p>
          <w:p w14:paraId="1A57B709" w14:textId="77777777" w:rsidR="00DA1750" w:rsidRDefault="00DA1750" w:rsidP="00C64B37"/>
        </w:tc>
        <w:tc>
          <w:tcPr>
            <w:tcW w:w="3118" w:type="dxa"/>
          </w:tcPr>
          <w:p w14:paraId="32158978" w14:textId="77777777" w:rsidR="00BD13A2" w:rsidRDefault="00BD13A2" w:rsidP="008E44C1">
            <w:pPr>
              <w:pStyle w:val="Titretab"/>
              <w:numPr>
                <w:ilvl w:val="0"/>
                <w:numId w:val="0"/>
              </w:numPr>
            </w:pPr>
            <w:r>
              <w:t>Avant de déclencher les scénarios prévenir le client et obtenir son autorisation</w:t>
            </w:r>
          </w:p>
          <w:p w14:paraId="7F479915" w14:textId="77777777" w:rsidR="00BD13A2" w:rsidRDefault="00BD13A2" w:rsidP="00BD13A2">
            <w:pPr>
              <w:pStyle w:val="Titretab"/>
              <w:numPr>
                <w:ilvl w:val="0"/>
                <w:numId w:val="7"/>
              </w:numPr>
              <w:tabs>
                <w:tab w:val="clear" w:pos="360"/>
                <w:tab w:val="left" w:pos="286"/>
              </w:tabs>
              <w:ind w:left="286" w:hanging="284"/>
            </w:pPr>
            <w:r>
              <w:t xml:space="preserve">Relevé des écarts entre les signalisations et libellés constatés et </w:t>
            </w:r>
            <w:r w:rsidR="00DA1750">
              <w:t>ceux</w:t>
            </w:r>
            <w:r>
              <w:t xml:space="preserve"> prévu</w:t>
            </w:r>
            <w:r w:rsidR="00DA1750">
              <w:t>s</w:t>
            </w:r>
            <w:r>
              <w:t xml:space="preserve"> dans le dossier et les plans. </w:t>
            </w:r>
          </w:p>
          <w:p w14:paraId="78C8A852" w14:textId="77777777" w:rsidR="00BD13A2" w:rsidRDefault="00BD13A2" w:rsidP="00BD13A2">
            <w:pPr>
              <w:pStyle w:val="Titretab"/>
              <w:numPr>
                <w:ilvl w:val="0"/>
                <w:numId w:val="7"/>
              </w:numPr>
              <w:tabs>
                <w:tab w:val="clear" w:pos="360"/>
              </w:tabs>
              <w:ind w:left="286" w:hanging="284"/>
            </w:pPr>
            <w:r>
              <w:t xml:space="preserve">information de l’exploitant sur les asservissements défectueux </w:t>
            </w:r>
          </w:p>
          <w:p w14:paraId="44EE4EFF" w14:textId="77777777" w:rsidR="002F7C43" w:rsidRDefault="002F7C43" w:rsidP="008E44C1"/>
          <w:p w14:paraId="05595432" w14:textId="77777777" w:rsidR="002F7C43" w:rsidRDefault="007A0892" w:rsidP="002F7C43">
            <w:r>
              <w:t>Relever le constat et les écarts</w:t>
            </w:r>
          </w:p>
          <w:p w14:paraId="4EFFC78C" w14:textId="77777777" w:rsidR="00BD13A2" w:rsidRDefault="00BD13A2" w:rsidP="008E44C1"/>
          <w:p w14:paraId="45972757" w14:textId="77777777" w:rsidR="00BD13A2" w:rsidRDefault="00BD13A2" w:rsidP="008E44C1"/>
          <w:p w14:paraId="52CD1A82" w14:textId="77777777" w:rsidR="00BD13A2" w:rsidRDefault="00BD13A2" w:rsidP="008E44C1"/>
          <w:p w14:paraId="217EC844" w14:textId="77777777" w:rsidR="00BD13A2" w:rsidRDefault="007A0892" w:rsidP="008E44C1">
            <w:r>
              <w:t xml:space="preserve">Relever le constat et les écarts </w:t>
            </w:r>
          </w:p>
          <w:p w14:paraId="17D5A6C8" w14:textId="77777777" w:rsidR="00BD13A2" w:rsidRDefault="00BD13A2" w:rsidP="008E44C1"/>
        </w:tc>
      </w:tr>
    </w:tbl>
    <w:p w14:paraId="1CF46A2E" w14:textId="77777777" w:rsidR="00BD13A2" w:rsidRDefault="00BD13A2" w:rsidP="00BD13A2">
      <w:r>
        <w:br w:type="page"/>
      </w:r>
    </w:p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BD13A2" w14:paraId="1EDCEA40" w14:textId="77777777" w:rsidTr="007C45F4">
        <w:trPr>
          <w:cantSplit/>
        </w:trPr>
        <w:tc>
          <w:tcPr>
            <w:tcW w:w="14525" w:type="dxa"/>
            <w:gridSpan w:val="3"/>
          </w:tcPr>
          <w:p w14:paraId="679A207B" w14:textId="77777777" w:rsidR="00BD13A2" w:rsidRDefault="00BD13A2" w:rsidP="008E44C1">
            <w:pPr>
              <w:ind w:left="360"/>
            </w:pPr>
            <w:r>
              <w:rPr>
                <w:rFonts w:ascii="Arial" w:hAnsi="Arial"/>
                <w:b/>
                <w:sz w:val="24"/>
              </w:rPr>
              <w:t>Opérations effectuées sur le matériel déporté</w:t>
            </w:r>
          </w:p>
        </w:tc>
      </w:tr>
      <w:tr w:rsidR="00BD13A2" w14:paraId="306F6796" w14:textId="77777777" w:rsidTr="007C45F4">
        <w:tc>
          <w:tcPr>
            <w:tcW w:w="3754" w:type="dxa"/>
          </w:tcPr>
          <w:p w14:paraId="1C134B61" w14:textId="77777777" w:rsidR="00BD13A2" w:rsidRDefault="00BD13A2" w:rsidP="008E44C1">
            <w:r>
              <w:t>Objectif</w:t>
            </w:r>
          </w:p>
        </w:tc>
        <w:tc>
          <w:tcPr>
            <w:tcW w:w="7655" w:type="dxa"/>
            <w:tcBorders>
              <w:bottom w:val="single" w:sz="4" w:space="0" w:color="auto"/>
            </w:tcBorders>
          </w:tcPr>
          <w:p w14:paraId="2B3F8F92" w14:textId="77777777" w:rsidR="00BD13A2" w:rsidRDefault="00BD13A2" w:rsidP="008E44C1">
            <w:r>
              <w:t>Actions</w:t>
            </w:r>
          </w:p>
        </w:tc>
        <w:tc>
          <w:tcPr>
            <w:tcW w:w="3118" w:type="dxa"/>
          </w:tcPr>
          <w:p w14:paraId="4073AAE2" w14:textId="77777777" w:rsidR="00BD13A2" w:rsidRDefault="00BD13A2" w:rsidP="008E44C1">
            <w:r>
              <w:t>Traces</w:t>
            </w:r>
          </w:p>
        </w:tc>
      </w:tr>
      <w:tr w:rsidR="00E547F3" w14:paraId="7C18B60B" w14:textId="77777777" w:rsidTr="007C45F4">
        <w:tc>
          <w:tcPr>
            <w:tcW w:w="3754" w:type="dxa"/>
            <w:tcBorders>
              <w:right w:val="nil"/>
            </w:tcBorders>
          </w:tcPr>
          <w:p w14:paraId="3CE5A3E8" w14:textId="77777777" w:rsidR="00E547F3" w:rsidRDefault="00E547F3" w:rsidP="009A685F">
            <w:pPr>
              <w:pStyle w:val="Titret2"/>
            </w:pPr>
            <w:r>
              <w:t>Détecteurs</w:t>
            </w:r>
          </w:p>
        </w:tc>
        <w:tc>
          <w:tcPr>
            <w:tcW w:w="7655" w:type="dxa"/>
            <w:tcBorders>
              <w:left w:val="nil"/>
              <w:right w:val="nil"/>
            </w:tcBorders>
          </w:tcPr>
          <w:p w14:paraId="50CDE0E2" w14:textId="77777777" w:rsidR="00E547F3" w:rsidRDefault="00E547F3" w:rsidP="008E44C1"/>
        </w:tc>
        <w:tc>
          <w:tcPr>
            <w:tcW w:w="3118" w:type="dxa"/>
            <w:tcBorders>
              <w:left w:val="nil"/>
            </w:tcBorders>
          </w:tcPr>
          <w:p w14:paraId="053923A2" w14:textId="77777777" w:rsidR="00E547F3" w:rsidRDefault="00E547F3" w:rsidP="008E44C1"/>
        </w:tc>
      </w:tr>
      <w:tr w:rsidR="00BD13A2" w14:paraId="7437E03F" w14:textId="77777777" w:rsidTr="007C45F4">
        <w:tc>
          <w:tcPr>
            <w:tcW w:w="3754" w:type="dxa"/>
          </w:tcPr>
          <w:p w14:paraId="5B0CCD0A" w14:textId="77777777" w:rsidR="00BD13A2" w:rsidRDefault="00BD13A2" w:rsidP="008E44C1">
            <w:r>
              <w:t xml:space="preserve">Contrôler l’aptitude à détecter </w:t>
            </w:r>
          </w:p>
          <w:p w14:paraId="1522DB04" w14:textId="77777777" w:rsidR="00BD13A2" w:rsidRDefault="00BD13A2" w:rsidP="008E44C1">
            <w:r>
              <w:t>Entretien</w:t>
            </w:r>
          </w:p>
        </w:tc>
        <w:tc>
          <w:tcPr>
            <w:tcW w:w="7655" w:type="dxa"/>
            <w:tcBorders>
              <w:bottom w:val="single" w:sz="4" w:space="0" w:color="auto"/>
            </w:tcBorders>
          </w:tcPr>
          <w:p w14:paraId="7538EEE2" w14:textId="77777777" w:rsidR="00BD13A2" w:rsidRDefault="00BD13A2" w:rsidP="008E44C1">
            <w:r>
              <w:t>Contrôler l’absence de peinture, de salissure</w:t>
            </w:r>
          </w:p>
          <w:p w14:paraId="24314A6A" w14:textId="77777777" w:rsidR="00BD13A2" w:rsidRDefault="00BD13A2" w:rsidP="008E44C1">
            <w:r>
              <w:t>Remplacer les détecteurs défectueux</w:t>
            </w:r>
          </w:p>
          <w:p w14:paraId="12009728" w14:textId="77777777" w:rsidR="00F05DEA" w:rsidRDefault="00F05DEA" w:rsidP="008E44C1"/>
        </w:tc>
        <w:tc>
          <w:tcPr>
            <w:tcW w:w="3118" w:type="dxa"/>
          </w:tcPr>
          <w:p w14:paraId="3BB39A6B" w14:textId="77777777" w:rsidR="00BD13A2" w:rsidRDefault="00BD13A2" w:rsidP="00756DEB">
            <w:r>
              <w:t xml:space="preserve">Relever </w:t>
            </w:r>
            <w:r w:rsidR="004248C1">
              <w:t xml:space="preserve">les actions </w:t>
            </w:r>
            <w:r w:rsidR="00756DEB">
              <w:t>réalisées</w:t>
            </w:r>
            <w:r w:rsidR="004248C1">
              <w:t xml:space="preserve"> et formaliser le devoir de conseil</w:t>
            </w:r>
          </w:p>
        </w:tc>
      </w:tr>
      <w:tr w:rsidR="00F05DEA" w14:paraId="76FFC01B" w14:textId="77777777" w:rsidTr="007C45F4">
        <w:tc>
          <w:tcPr>
            <w:tcW w:w="3754" w:type="dxa"/>
          </w:tcPr>
          <w:p w14:paraId="1EA2C7E0" w14:textId="77777777" w:rsidR="00F05DEA" w:rsidRDefault="00F05DEA" w:rsidP="009A685F">
            <w:pPr>
              <w:pStyle w:val="Titret2"/>
            </w:pPr>
            <w:r>
              <w:t>Détecteurs par aspiration</w:t>
            </w:r>
          </w:p>
        </w:tc>
        <w:tc>
          <w:tcPr>
            <w:tcW w:w="7655" w:type="dxa"/>
            <w:tcBorders>
              <w:bottom w:val="single" w:sz="4" w:space="0" w:color="auto"/>
            </w:tcBorders>
          </w:tcPr>
          <w:p w14:paraId="65DAA0EF" w14:textId="77777777" w:rsidR="00F05DEA" w:rsidRDefault="004248C1" w:rsidP="004248C1">
            <w:r>
              <w:t>Vérifier et r</w:t>
            </w:r>
            <w:r w:rsidR="00F05DEA">
              <w:t>emplacer les filtres des détecteurs (selon encrassement ou date de fin de validité)</w:t>
            </w:r>
          </w:p>
        </w:tc>
        <w:tc>
          <w:tcPr>
            <w:tcW w:w="3118" w:type="dxa"/>
          </w:tcPr>
          <w:p w14:paraId="0F5CD262" w14:textId="77777777" w:rsidR="00F05DEA" w:rsidRDefault="004248C1" w:rsidP="008E44C1">
            <w:r>
              <w:t>Devis</w:t>
            </w:r>
          </w:p>
        </w:tc>
      </w:tr>
      <w:tr w:rsidR="00BD13A2" w14:paraId="45C957E7" w14:textId="77777777" w:rsidTr="007C45F4">
        <w:tc>
          <w:tcPr>
            <w:tcW w:w="3754" w:type="dxa"/>
            <w:tcBorders>
              <w:right w:val="nil"/>
            </w:tcBorders>
          </w:tcPr>
          <w:p w14:paraId="4C79C917" w14:textId="77777777" w:rsidR="00BD13A2" w:rsidRDefault="00E547F3" w:rsidP="009A685F">
            <w:pPr>
              <w:pStyle w:val="Titret2"/>
            </w:pPr>
            <w:r>
              <w:t>Déclencheurs manuels</w:t>
            </w:r>
          </w:p>
        </w:tc>
        <w:tc>
          <w:tcPr>
            <w:tcW w:w="7655" w:type="dxa"/>
            <w:tcBorders>
              <w:left w:val="nil"/>
              <w:right w:val="nil"/>
            </w:tcBorders>
          </w:tcPr>
          <w:p w14:paraId="772445CD" w14:textId="77777777" w:rsidR="00BD13A2" w:rsidRDefault="00BD13A2" w:rsidP="008E44C1"/>
        </w:tc>
        <w:tc>
          <w:tcPr>
            <w:tcW w:w="3118" w:type="dxa"/>
            <w:tcBorders>
              <w:left w:val="nil"/>
            </w:tcBorders>
          </w:tcPr>
          <w:p w14:paraId="4596D07E" w14:textId="77777777" w:rsidR="00BD13A2" w:rsidRDefault="00BD13A2" w:rsidP="008E44C1"/>
        </w:tc>
      </w:tr>
      <w:tr w:rsidR="00BD13A2" w14:paraId="3B539BC0" w14:textId="77777777" w:rsidTr="007C45F4">
        <w:trPr>
          <w:trHeight w:val="804"/>
        </w:trPr>
        <w:tc>
          <w:tcPr>
            <w:tcW w:w="3754" w:type="dxa"/>
          </w:tcPr>
          <w:p w14:paraId="583E027F" w14:textId="77777777" w:rsidR="00BD13A2" w:rsidRDefault="00BD13A2" w:rsidP="008E44C1">
            <w:r>
              <w:t>Contrôler les capacités à déclencher</w:t>
            </w:r>
          </w:p>
        </w:tc>
        <w:tc>
          <w:tcPr>
            <w:tcW w:w="7655" w:type="dxa"/>
          </w:tcPr>
          <w:p w14:paraId="5DF2AA36" w14:textId="77777777" w:rsidR="00BD13A2" w:rsidRDefault="00BD13A2" w:rsidP="008E44C1">
            <w:r>
              <w:t xml:space="preserve">Vérifier l’état général </w:t>
            </w:r>
          </w:p>
          <w:p w14:paraId="4178BEEC" w14:textId="77777777" w:rsidR="00BD13A2" w:rsidRDefault="00BD13A2" w:rsidP="008E44C1">
            <w:r>
              <w:t>Contrôler la fixation</w:t>
            </w:r>
          </w:p>
          <w:p w14:paraId="50412D63" w14:textId="77777777" w:rsidR="00811C40" w:rsidRDefault="00811C40" w:rsidP="00811C40">
            <w:r>
              <w:t xml:space="preserve">Fixation hauteur entre 0,9 et 1,3m </w:t>
            </w:r>
          </w:p>
        </w:tc>
        <w:tc>
          <w:tcPr>
            <w:tcW w:w="3118" w:type="dxa"/>
          </w:tcPr>
          <w:p w14:paraId="6F771E02" w14:textId="77777777" w:rsidR="00061BEC" w:rsidRDefault="00061BEC" w:rsidP="00061BEC">
            <w:r>
              <w:t>Relever le constat et les écarts</w:t>
            </w:r>
          </w:p>
          <w:p w14:paraId="47C713E9" w14:textId="77777777" w:rsidR="00BD13A2" w:rsidRDefault="008324AA" w:rsidP="008E44C1">
            <w:r>
              <w:t>Changer la glace ou l</w:t>
            </w:r>
            <w:r w:rsidR="00BD13A2">
              <w:t>a membrane</w:t>
            </w:r>
          </w:p>
        </w:tc>
      </w:tr>
      <w:tr w:rsidR="00BD13A2" w14:paraId="17318772" w14:textId="77777777" w:rsidTr="007C45F4">
        <w:tc>
          <w:tcPr>
            <w:tcW w:w="3754" w:type="dxa"/>
            <w:tcBorders>
              <w:right w:val="nil"/>
            </w:tcBorders>
          </w:tcPr>
          <w:p w14:paraId="118AE0E1" w14:textId="77777777" w:rsidR="00BD13A2" w:rsidRDefault="009A685F" w:rsidP="009A685F">
            <w:pPr>
              <w:pStyle w:val="Titret2"/>
            </w:pPr>
            <w:r>
              <w:t>Diffuseurs sonores et lumineux</w:t>
            </w:r>
          </w:p>
        </w:tc>
        <w:tc>
          <w:tcPr>
            <w:tcW w:w="7655" w:type="dxa"/>
            <w:tcBorders>
              <w:left w:val="nil"/>
              <w:right w:val="nil"/>
            </w:tcBorders>
          </w:tcPr>
          <w:p w14:paraId="17E1E032" w14:textId="77777777" w:rsidR="00BD13A2" w:rsidRDefault="00BD13A2" w:rsidP="008E44C1"/>
        </w:tc>
        <w:tc>
          <w:tcPr>
            <w:tcW w:w="3118" w:type="dxa"/>
            <w:tcBorders>
              <w:left w:val="nil"/>
            </w:tcBorders>
          </w:tcPr>
          <w:p w14:paraId="4F62AA71" w14:textId="77777777" w:rsidR="00BD13A2" w:rsidRDefault="00BD13A2" w:rsidP="008E44C1"/>
        </w:tc>
      </w:tr>
      <w:tr w:rsidR="00BD13A2" w14:paraId="6B3C5167" w14:textId="77777777" w:rsidTr="007C45F4">
        <w:tc>
          <w:tcPr>
            <w:tcW w:w="3754" w:type="dxa"/>
          </w:tcPr>
          <w:p w14:paraId="6225E472" w14:textId="77777777" w:rsidR="00BD13A2" w:rsidRDefault="004248C1" w:rsidP="004248C1">
            <w:r>
              <w:t>Contrôler</w:t>
            </w:r>
            <w:r w:rsidR="00BD13A2">
              <w:t xml:space="preserve"> </w:t>
            </w:r>
            <w:r>
              <w:t>la</w:t>
            </w:r>
            <w:r w:rsidR="00BD13A2">
              <w:t xml:space="preserve"> capacité à évacuer</w:t>
            </w:r>
          </w:p>
        </w:tc>
        <w:tc>
          <w:tcPr>
            <w:tcW w:w="7655" w:type="dxa"/>
          </w:tcPr>
          <w:p w14:paraId="62B9E6EB" w14:textId="77777777" w:rsidR="00BD13A2" w:rsidRDefault="00BD13A2" w:rsidP="008E44C1">
            <w:r>
              <w:t>Contrôler l’état général, la hauteur d’implantation</w:t>
            </w:r>
            <w:r w:rsidR="00DF016B">
              <w:t xml:space="preserve"> (2,25m mini  selon cas cf référentiel)</w:t>
            </w:r>
          </w:p>
          <w:p w14:paraId="10DCA8BB" w14:textId="77777777" w:rsidR="00BD13A2" w:rsidRDefault="00BD13A2" w:rsidP="008E44C1">
            <w:r>
              <w:t>Contrôler la fixation et les dispositifs de verrouillage</w:t>
            </w:r>
          </w:p>
        </w:tc>
        <w:tc>
          <w:tcPr>
            <w:tcW w:w="3118" w:type="dxa"/>
          </w:tcPr>
          <w:p w14:paraId="7C41BBDC" w14:textId="77777777" w:rsidR="00061BEC" w:rsidRDefault="00061BEC" w:rsidP="00061BEC">
            <w:r>
              <w:t>Relever le constat et les écarts</w:t>
            </w:r>
          </w:p>
          <w:p w14:paraId="00D0F464" w14:textId="77777777" w:rsidR="00BD13A2" w:rsidRDefault="00BD13A2" w:rsidP="008E44C1"/>
        </w:tc>
      </w:tr>
      <w:tr w:rsidR="00BD13A2" w14:paraId="254D633C" w14:textId="77777777" w:rsidTr="007C45F4">
        <w:tc>
          <w:tcPr>
            <w:tcW w:w="3754" w:type="dxa"/>
            <w:tcBorders>
              <w:right w:val="nil"/>
            </w:tcBorders>
          </w:tcPr>
          <w:p w14:paraId="040BDBA7" w14:textId="77777777" w:rsidR="00BD13A2" w:rsidRDefault="009A685F" w:rsidP="009A685F">
            <w:pPr>
              <w:pStyle w:val="Titret2"/>
            </w:pPr>
            <w:r>
              <w:t>Autres périphériques</w:t>
            </w:r>
          </w:p>
        </w:tc>
        <w:tc>
          <w:tcPr>
            <w:tcW w:w="7655" w:type="dxa"/>
            <w:tcBorders>
              <w:left w:val="nil"/>
              <w:right w:val="nil"/>
            </w:tcBorders>
          </w:tcPr>
          <w:p w14:paraId="55F63EA7" w14:textId="77777777" w:rsidR="00BD13A2" w:rsidRDefault="00BD13A2" w:rsidP="008E44C1"/>
        </w:tc>
        <w:tc>
          <w:tcPr>
            <w:tcW w:w="3118" w:type="dxa"/>
            <w:tcBorders>
              <w:left w:val="nil"/>
            </w:tcBorders>
          </w:tcPr>
          <w:p w14:paraId="62CE7438" w14:textId="77777777" w:rsidR="00BD13A2" w:rsidRDefault="00BD13A2" w:rsidP="008E44C1"/>
        </w:tc>
      </w:tr>
      <w:tr w:rsidR="00BD13A2" w14:paraId="0A89D198" w14:textId="77777777" w:rsidTr="007C45F4">
        <w:tc>
          <w:tcPr>
            <w:tcW w:w="3754" w:type="dxa"/>
          </w:tcPr>
          <w:p w14:paraId="24E4B4F0" w14:textId="77777777" w:rsidR="00BD13A2" w:rsidRPr="00D866B8" w:rsidRDefault="00BD13A2" w:rsidP="008E44C1">
            <w:r w:rsidRPr="00D866B8">
              <w:t>Contrôle fonctionnel</w:t>
            </w:r>
          </w:p>
        </w:tc>
        <w:tc>
          <w:tcPr>
            <w:tcW w:w="7655" w:type="dxa"/>
          </w:tcPr>
          <w:p w14:paraId="74FE213E" w14:textId="77777777" w:rsidR="00BD13A2" w:rsidRDefault="00BD13A2" w:rsidP="008E44C1">
            <w:r>
              <w:t>Contrôler l’état général</w:t>
            </w:r>
          </w:p>
          <w:p w14:paraId="544E415B" w14:textId="77777777" w:rsidR="00BD13A2" w:rsidRDefault="00BD13A2" w:rsidP="008E44C1">
            <w:r>
              <w:t>Contrôler la fixation</w:t>
            </w:r>
          </w:p>
          <w:p w14:paraId="592E2762" w14:textId="77777777" w:rsidR="00BD13A2" w:rsidRDefault="00BD13A2" w:rsidP="008E44C1">
            <w:r>
              <w:t>Contrôler les signalisations et les commandes conformément aux scénarios enclenchés</w:t>
            </w:r>
          </w:p>
        </w:tc>
        <w:tc>
          <w:tcPr>
            <w:tcW w:w="3118" w:type="dxa"/>
          </w:tcPr>
          <w:p w14:paraId="5AA9C6F2" w14:textId="77777777" w:rsidR="00061BEC" w:rsidRDefault="00061BEC" w:rsidP="00061BEC">
            <w:r>
              <w:t>Relever le constat et les écarts</w:t>
            </w:r>
          </w:p>
          <w:p w14:paraId="3E4224C8" w14:textId="77777777" w:rsidR="00BD13A2" w:rsidRDefault="00BD13A2" w:rsidP="008E44C1"/>
        </w:tc>
      </w:tr>
      <w:tr w:rsidR="00FD105E" w14:paraId="0DCEB127" w14:textId="77777777" w:rsidTr="007C45F4">
        <w:tc>
          <w:tcPr>
            <w:tcW w:w="3754" w:type="dxa"/>
          </w:tcPr>
          <w:p w14:paraId="643A6BE3" w14:textId="77777777" w:rsidR="00FD105E" w:rsidRDefault="00FD105E" w:rsidP="008E44C1">
            <w:r>
              <w:t>Transmetteur Téléphonique</w:t>
            </w:r>
          </w:p>
        </w:tc>
        <w:tc>
          <w:tcPr>
            <w:tcW w:w="7655" w:type="dxa"/>
          </w:tcPr>
          <w:p w14:paraId="3049E218" w14:textId="77777777" w:rsidR="00FD105E" w:rsidRDefault="00FD105E" w:rsidP="008E44C1">
            <w:r>
              <w:t>Contrôler (selon R31) :</w:t>
            </w:r>
          </w:p>
          <w:p w14:paraId="1D738B83" w14:textId="77777777" w:rsidR="00FD105E" w:rsidRDefault="00FD105E" w:rsidP="008E44C1">
            <w:r>
              <w:t xml:space="preserve">Le niveau de certification du PC de télésurveillance (P3 </w:t>
            </w:r>
            <w:r w:rsidR="00E03BF2">
              <w:t>mini</w:t>
            </w:r>
            <w:r>
              <w:t>)</w:t>
            </w:r>
          </w:p>
          <w:p w14:paraId="74BBDD6E" w14:textId="77777777" w:rsidR="00FD105E" w:rsidRDefault="00FD105E" w:rsidP="008E44C1">
            <w:r>
              <w:t>Le nombre de test</w:t>
            </w:r>
            <w:r w:rsidR="00B73214">
              <w:t>s</w:t>
            </w:r>
            <w:r>
              <w:t xml:space="preserve"> cyclique</w:t>
            </w:r>
            <w:r w:rsidR="00B73214">
              <w:t>s</w:t>
            </w:r>
            <w:r>
              <w:t xml:space="preserve"> (1 toutes les 10mn ou 1 / 24h si secours GSM)</w:t>
            </w:r>
          </w:p>
          <w:p w14:paraId="662AB1AE" w14:textId="77777777" w:rsidR="00FD105E" w:rsidRDefault="00FD105E" w:rsidP="008E44C1">
            <w:r>
              <w:t>Le nombre de support</w:t>
            </w:r>
            <w:r w:rsidR="00B73214">
              <w:t>s</w:t>
            </w:r>
            <w:r>
              <w:t xml:space="preserve"> de communication (1 si  incendie uniquement 2 si incendie plus autre risque)</w:t>
            </w:r>
          </w:p>
        </w:tc>
        <w:tc>
          <w:tcPr>
            <w:tcW w:w="3118" w:type="dxa"/>
          </w:tcPr>
          <w:p w14:paraId="0EEF4FA2" w14:textId="77777777" w:rsidR="00FD105E" w:rsidRDefault="00756DEB" w:rsidP="00756DEB">
            <w:r>
              <w:t xml:space="preserve">Dans </w:t>
            </w:r>
            <w:r w:rsidR="006B03D2">
              <w:t xml:space="preserve">PDA </w:t>
            </w:r>
            <w:r>
              <w:t>-</w:t>
            </w:r>
            <w:r w:rsidR="006B03D2">
              <w:t xml:space="preserve"> smartphone en commentaire</w:t>
            </w:r>
          </w:p>
        </w:tc>
      </w:tr>
    </w:tbl>
    <w:p w14:paraId="4D6EDA97" w14:textId="77777777" w:rsidR="003D7FF1" w:rsidRDefault="003D7FF1" w:rsidP="003D7FF1">
      <w:bookmarkStart w:id="6" w:name="_Ref472398217"/>
    </w:p>
    <w:p w14:paraId="30C4C041" w14:textId="77777777" w:rsidR="00BD13A2" w:rsidRDefault="00BD13A2" w:rsidP="00BD13A2">
      <w:pPr>
        <w:pStyle w:val="Titre1"/>
      </w:pPr>
      <w:r>
        <w:t>Reconditionnement des détecteurs</w:t>
      </w:r>
      <w:bookmarkEnd w:id="6"/>
    </w:p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BD13A2" w14:paraId="739C7D53" w14:textId="77777777" w:rsidTr="00561506">
        <w:tc>
          <w:tcPr>
            <w:tcW w:w="3754" w:type="dxa"/>
          </w:tcPr>
          <w:p w14:paraId="07103896" w14:textId="77777777" w:rsidR="00BD13A2" w:rsidRDefault="00BD13A2" w:rsidP="008E44C1">
            <w:r>
              <w:t>Objectif</w:t>
            </w:r>
          </w:p>
        </w:tc>
        <w:tc>
          <w:tcPr>
            <w:tcW w:w="7655" w:type="dxa"/>
          </w:tcPr>
          <w:p w14:paraId="14578419" w14:textId="77777777" w:rsidR="00BD13A2" w:rsidRDefault="00BD13A2" w:rsidP="008E44C1">
            <w:r>
              <w:t>Actions</w:t>
            </w:r>
          </w:p>
        </w:tc>
        <w:tc>
          <w:tcPr>
            <w:tcW w:w="3118" w:type="dxa"/>
          </w:tcPr>
          <w:p w14:paraId="7C736FFF" w14:textId="77777777" w:rsidR="00BD13A2" w:rsidRDefault="00BD13A2" w:rsidP="008E44C1">
            <w:r>
              <w:t>Traces</w:t>
            </w:r>
          </w:p>
        </w:tc>
      </w:tr>
      <w:tr w:rsidR="00BD13A2" w14:paraId="6A3A1FF3" w14:textId="77777777" w:rsidTr="00561506">
        <w:tc>
          <w:tcPr>
            <w:tcW w:w="3754" w:type="dxa"/>
          </w:tcPr>
          <w:p w14:paraId="5580C460" w14:textId="77777777" w:rsidR="00BD13A2" w:rsidRDefault="00BD13A2" w:rsidP="008E44C1">
            <w:r>
              <w:t>Planifier le reconditionnement</w:t>
            </w:r>
          </w:p>
        </w:tc>
        <w:tc>
          <w:tcPr>
            <w:tcW w:w="7655" w:type="dxa"/>
          </w:tcPr>
          <w:p w14:paraId="47FA6E04" w14:textId="77777777" w:rsidR="00BD13A2" w:rsidRDefault="00BD13A2" w:rsidP="008E44C1">
            <w:r>
              <w:t>Sélectionner les zones</w:t>
            </w:r>
            <w:r w:rsidR="002729F6">
              <w:t xml:space="preserve"> selon des années (code couleur)</w:t>
            </w:r>
          </w:p>
          <w:p w14:paraId="6D5B72CE" w14:textId="77777777" w:rsidR="00BD13A2" w:rsidRDefault="00BD13A2" w:rsidP="002729F6">
            <w:r>
              <w:t xml:space="preserve">Approvisionner les détecteurs </w:t>
            </w:r>
          </w:p>
        </w:tc>
        <w:tc>
          <w:tcPr>
            <w:tcW w:w="3118" w:type="dxa"/>
          </w:tcPr>
          <w:p w14:paraId="6850437E" w14:textId="77777777" w:rsidR="00BD13A2" w:rsidRDefault="00DA6EEF" w:rsidP="008E44C1">
            <w:r>
              <w:t xml:space="preserve">Renseigner le PDA smartphone des changements </w:t>
            </w:r>
            <w:r w:rsidR="006D2928">
              <w:t>effectués</w:t>
            </w:r>
          </w:p>
        </w:tc>
      </w:tr>
      <w:tr w:rsidR="00BD13A2" w14:paraId="2D306B8E" w14:textId="77777777" w:rsidTr="00561506">
        <w:tc>
          <w:tcPr>
            <w:tcW w:w="3754" w:type="dxa"/>
          </w:tcPr>
          <w:p w14:paraId="52E88BB0" w14:textId="77777777" w:rsidR="00BD13A2" w:rsidRDefault="00BD13A2" w:rsidP="008E44C1">
            <w:r>
              <w:t>Identifier les détecteurs à reconditionner</w:t>
            </w:r>
          </w:p>
        </w:tc>
        <w:tc>
          <w:tcPr>
            <w:tcW w:w="7655" w:type="dxa"/>
          </w:tcPr>
          <w:p w14:paraId="3E43B3AF" w14:textId="77777777" w:rsidR="00BD13A2" w:rsidRDefault="00BD13A2" w:rsidP="008E44C1">
            <w:r>
              <w:t>Lister les détecteurs ayant fait l’objet du reconditionnement</w:t>
            </w:r>
          </w:p>
        </w:tc>
        <w:tc>
          <w:tcPr>
            <w:tcW w:w="3118" w:type="dxa"/>
          </w:tcPr>
          <w:p w14:paraId="465104C2" w14:textId="77777777" w:rsidR="00BD13A2" w:rsidRDefault="002729F6" w:rsidP="00061BEC">
            <w:r>
              <w:t xml:space="preserve">N° et zone dans </w:t>
            </w:r>
            <w:r w:rsidR="00061BEC">
              <w:t>PDA - smartphone</w:t>
            </w:r>
          </w:p>
        </w:tc>
      </w:tr>
      <w:tr w:rsidR="00BD13A2" w14:paraId="2871B92E" w14:textId="77777777" w:rsidTr="00561506">
        <w:tc>
          <w:tcPr>
            <w:tcW w:w="3754" w:type="dxa"/>
          </w:tcPr>
          <w:p w14:paraId="359B01B3" w14:textId="77777777" w:rsidR="00BD13A2" w:rsidRDefault="00BD13A2" w:rsidP="008E44C1">
            <w:r>
              <w:t>Réaliser l’échange</w:t>
            </w:r>
          </w:p>
        </w:tc>
        <w:tc>
          <w:tcPr>
            <w:tcW w:w="7655" w:type="dxa"/>
          </w:tcPr>
          <w:p w14:paraId="169D0513" w14:textId="77777777" w:rsidR="00BD13A2" w:rsidRDefault="00BD13A2" w:rsidP="008E44C1">
            <w:r>
              <w:t>échange et essais fonctionnels</w:t>
            </w:r>
          </w:p>
        </w:tc>
        <w:tc>
          <w:tcPr>
            <w:tcW w:w="3118" w:type="dxa"/>
          </w:tcPr>
          <w:p w14:paraId="20D86399" w14:textId="77777777" w:rsidR="00BD13A2" w:rsidRDefault="002729F6" w:rsidP="00061BEC">
            <w:r>
              <w:t>Rapport PDA</w:t>
            </w:r>
            <w:r w:rsidR="00061BEC">
              <w:t xml:space="preserve"> -</w:t>
            </w:r>
            <w:r>
              <w:t xml:space="preserve"> smartphone</w:t>
            </w:r>
          </w:p>
        </w:tc>
      </w:tr>
    </w:tbl>
    <w:p w14:paraId="2DD9CFF6" w14:textId="77777777" w:rsidR="003D7FF1" w:rsidRDefault="003D7FF1" w:rsidP="003D7FF1">
      <w:pPr>
        <w:rPr>
          <w:kern w:val="28"/>
          <w:sz w:val="28"/>
        </w:rPr>
      </w:pPr>
      <w:bookmarkStart w:id="7" w:name="_Ref472398222"/>
      <w:r>
        <w:br w:type="page"/>
      </w:r>
    </w:p>
    <w:p w14:paraId="180BD754" w14:textId="77777777" w:rsidR="00BD13A2" w:rsidRDefault="00BD13A2" w:rsidP="00BD13A2">
      <w:pPr>
        <w:pStyle w:val="Titre1"/>
        <w:numPr>
          <w:ilvl w:val="0"/>
          <w:numId w:val="0"/>
        </w:numPr>
        <w:ind w:left="432"/>
      </w:pPr>
    </w:p>
    <w:p w14:paraId="19506585" w14:textId="77777777" w:rsidR="00BD13A2" w:rsidRDefault="00BD13A2" w:rsidP="00BD13A2">
      <w:pPr>
        <w:pStyle w:val="Titre1"/>
      </w:pPr>
      <w:r>
        <w:t>Réparation, dépannage, mises à niveau</w:t>
      </w:r>
      <w:bookmarkEnd w:id="7"/>
    </w:p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BD13A2" w14:paraId="40BED7A6" w14:textId="77777777" w:rsidTr="00561506">
        <w:tc>
          <w:tcPr>
            <w:tcW w:w="3754" w:type="dxa"/>
          </w:tcPr>
          <w:p w14:paraId="3C53550A" w14:textId="77777777" w:rsidR="00BD13A2" w:rsidRDefault="00BD13A2" w:rsidP="008E44C1">
            <w:r>
              <w:t>Objectif</w:t>
            </w:r>
          </w:p>
        </w:tc>
        <w:tc>
          <w:tcPr>
            <w:tcW w:w="7655" w:type="dxa"/>
          </w:tcPr>
          <w:p w14:paraId="63F24389" w14:textId="77777777" w:rsidR="00BD13A2" w:rsidRDefault="00BD13A2" w:rsidP="008E44C1">
            <w:r>
              <w:t>Actions</w:t>
            </w:r>
          </w:p>
        </w:tc>
        <w:tc>
          <w:tcPr>
            <w:tcW w:w="3118" w:type="dxa"/>
          </w:tcPr>
          <w:p w14:paraId="6015D5FB" w14:textId="77777777" w:rsidR="00BD13A2" w:rsidRDefault="00BD13A2" w:rsidP="008E44C1">
            <w:r>
              <w:t>Traces</w:t>
            </w:r>
          </w:p>
        </w:tc>
      </w:tr>
      <w:tr w:rsidR="00BD13A2" w14:paraId="668852E6" w14:textId="77777777" w:rsidTr="00561506">
        <w:tc>
          <w:tcPr>
            <w:tcW w:w="3754" w:type="dxa"/>
          </w:tcPr>
          <w:p w14:paraId="7463D07F" w14:textId="77777777" w:rsidR="00BD13A2" w:rsidRDefault="00BD13A2" w:rsidP="008E44C1">
            <w:r>
              <w:t xml:space="preserve">Éliminer les dysfonctionnements constatés </w:t>
            </w:r>
          </w:p>
          <w:p w14:paraId="34428622" w14:textId="77777777" w:rsidR="00BD13A2" w:rsidRDefault="00BD13A2" w:rsidP="008E44C1"/>
          <w:p w14:paraId="772092B3" w14:textId="77777777" w:rsidR="00BD13A2" w:rsidRDefault="00BD13A2" w:rsidP="008E44C1"/>
          <w:p w14:paraId="37A8E0C1" w14:textId="77777777" w:rsidR="00BD13A2" w:rsidRDefault="00BD13A2" w:rsidP="008E44C1"/>
          <w:p w14:paraId="64C30C2D" w14:textId="77777777" w:rsidR="00BD13A2" w:rsidRDefault="00BD13A2" w:rsidP="008E44C1"/>
          <w:p w14:paraId="29B6FFCD" w14:textId="77777777" w:rsidR="00BD13A2" w:rsidRDefault="00BD13A2" w:rsidP="008E44C1"/>
          <w:p w14:paraId="6C803310" w14:textId="77777777" w:rsidR="00BD13A2" w:rsidRDefault="00BD13A2" w:rsidP="008E44C1"/>
          <w:p w14:paraId="0D33D39E" w14:textId="77777777" w:rsidR="00BD13A2" w:rsidRDefault="00BD13A2" w:rsidP="008E44C1"/>
          <w:p w14:paraId="184A0FF8" w14:textId="77777777" w:rsidR="00BD13A2" w:rsidRDefault="00BD13A2" w:rsidP="008E44C1">
            <w:r>
              <w:t>Mises à niveau</w:t>
            </w:r>
          </w:p>
          <w:p w14:paraId="6C536014" w14:textId="77777777" w:rsidR="00BD13A2" w:rsidRDefault="00BD13A2" w:rsidP="008E44C1"/>
        </w:tc>
        <w:tc>
          <w:tcPr>
            <w:tcW w:w="7655" w:type="dxa"/>
          </w:tcPr>
          <w:p w14:paraId="5599C7F1" w14:textId="77777777" w:rsidR="00BD13A2" w:rsidRDefault="00BD13A2" w:rsidP="008E44C1">
            <w:r>
              <w:t>Identifier les causes</w:t>
            </w:r>
          </w:p>
          <w:p w14:paraId="079838F4" w14:textId="77777777" w:rsidR="00BD13A2" w:rsidRDefault="00BD13A2" w:rsidP="008E44C1"/>
          <w:p w14:paraId="75CD984B" w14:textId="77777777" w:rsidR="00BD13A2" w:rsidRDefault="00BD13A2" w:rsidP="008E44C1"/>
          <w:p w14:paraId="6B58632A" w14:textId="77777777" w:rsidR="00BD13A2" w:rsidRDefault="00BD13A2" w:rsidP="008E44C1"/>
          <w:p w14:paraId="38E12E15" w14:textId="77777777" w:rsidR="00BD13A2" w:rsidRDefault="00BD13A2" w:rsidP="008E44C1"/>
          <w:p w14:paraId="31B19DCB" w14:textId="77777777" w:rsidR="00BD13A2" w:rsidRDefault="00BD13A2" w:rsidP="008E44C1">
            <w:r>
              <w:t>Dépanner conformément au contrat</w:t>
            </w:r>
          </w:p>
          <w:p w14:paraId="05FF3723" w14:textId="77777777" w:rsidR="00BD13A2" w:rsidRDefault="00BD13A2" w:rsidP="008E44C1">
            <w:r>
              <w:t>Si impossible immédiatement</w:t>
            </w:r>
          </w:p>
          <w:p w14:paraId="2AF2EAA5" w14:textId="77777777" w:rsidR="00BD13A2" w:rsidRDefault="00BD13A2" w:rsidP="008E44C1"/>
          <w:p w14:paraId="442086DF" w14:textId="77777777" w:rsidR="00BD13A2" w:rsidRDefault="00BD13A2" w:rsidP="008E44C1">
            <w:r>
              <w:t>Identifier les DAS non fonctionnels</w:t>
            </w:r>
          </w:p>
          <w:p w14:paraId="2EE2E511" w14:textId="77777777" w:rsidR="00BD13A2" w:rsidRDefault="00BD13A2" w:rsidP="008E44C1"/>
          <w:p w14:paraId="517A7EAA" w14:textId="77777777" w:rsidR="00BD13A2" w:rsidRDefault="00BD13A2" w:rsidP="008E44C1">
            <w:r>
              <w:t>Identifier les modifications d’installation :</w:t>
            </w:r>
          </w:p>
          <w:p w14:paraId="635A1027" w14:textId="77777777" w:rsidR="00BD13A2" w:rsidRDefault="00BD13A2" w:rsidP="00BD13A2">
            <w:pPr>
              <w:numPr>
                <w:ilvl w:val="0"/>
                <w:numId w:val="26"/>
              </w:numPr>
            </w:pPr>
            <w:r>
              <w:t>Celles qui peuvent être traitées par le technicien : immédiatement ou faisant l’objet d’un devis simplifié</w:t>
            </w:r>
          </w:p>
          <w:p w14:paraId="112AA48D" w14:textId="77777777" w:rsidR="00BD13A2" w:rsidRDefault="00BD13A2" w:rsidP="00BD13A2">
            <w:pPr>
              <w:numPr>
                <w:ilvl w:val="0"/>
                <w:numId w:val="26"/>
              </w:numPr>
            </w:pPr>
            <w:r>
              <w:t>Celles qui doivent faire l’objet d’une étude et d’un devis</w:t>
            </w:r>
          </w:p>
        </w:tc>
        <w:tc>
          <w:tcPr>
            <w:tcW w:w="3118" w:type="dxa"/>
          </w:tcPr>
          <w:p w14:paraId="2BF77CC8" w14:textId="77777777" w:rsidR="00BD13A2" w:rsidRDefault="00BD13A2" w:rsidP="008E44C1">
            <w:r>
              <w:t>Relever les dysfonctionnements et les résultats de l’analyse</w:t>
            </w:r>
          </w:p>
          <w:p w14:paraId="507ACA0A" w14:textId="77777777" w:rsidR="00BD13A2" w:rsidRDefault="00BD13A2" w:rsidP="008E44C1">
            <w:r>
              <w:t>Prévenir le client</w:t>
            </w:r>
          </w:p>
          <w:p w14:paraId="11A5C31E" w14:textId="77777777" w:rsidR="00B73214" w:rsidRDefault="00BD13A2" w:rsidP="008E44C1">
            <w:r>
              <w:t>Renseigner le rapport</w:t>
            </w:r>
          </w:p>
          <w:p w14:paraId="1F3B1571" w14:textId="77777777" w:rsidR="00BD13A2" w:rsidRDefault="00BD13A2" w:rsidP="008E44C1">
            <w:r>
              <w:t>Déclencher un devis.</w:t>
            </w:r>
          </w:p>
          <w:p w14:paraId="38B244BA" w14:textId="77777777" w:rsidR="00BD13A2" w:rsidRDefault="00BD13A2" w:rsidP="008E44C1"/>
          <w:p w14:paraId="2A0361A6" w14:textId="77777777" w:rsidR="00BD13A2" w:rsidRDefault="00BD13A2" w:rsidP="008E44C1">
            <w:r>
              <w:t>Prévenir le client et enregistrer</w:t>
            </w:r>
          </w:p>
          <w:p w14:paraId="5EC5DB1E" w14:textId="77777777" w:rsidR="00BD13A2" w:rsidRDefault="00BD13A2" w:rsidP="008E44C1"/>
          <w:p w14:paraId="6774087B" w14:textId="77777777" w:rsidR="00061BEC" w:rsidRDefault="00061BEC" w:rsidP="00061BEC">
            <w:r>
              <w:t>Relever le constat et les écarts</w:t>
            </w:r>
          </w:p>
          <w:p w14:paraId="697636D0" w14:textId="77777777" w:rsidR="00BD13A2" w:rsidRDefault="00BD13A2" w:rsidP="008E44C1"/>
          <w:p w14:paraId="7721CB7C" w14:textId="77777777" w:rsidR="00BD13A2" w:rsidRDefault="00061BEC" w:rsidP="00061BEC">
            <w:r>
              <w:t>Relever le constat et les écarts - D</w:t>
            </w:r>
            <w:r w:rsidR="00BD13A2">
              <w:t>evis</w:t>
            </w:r>
          </w:p>
        </w:tc>
      </w:tr>
    </w:tbl>
    <w:p w14:paraId="16E12F54" w14:textId="77777777" w:rsidR="00BD13A2" w:rsidRDefault="00BD13A2" w:rsidP="00BD13A2"/>
    <w:p w14:paraId="57E160F6" w14:textId="77777777" w:rsidR="00BD13A2" w:rsidRDefault="00BD13A2" w:rsidP="00BD13A2">
      <w:pPr>
        <w:pStyle w:val="Titre1"/>
      </w:pPr>
      <w:bookmarkStart w:id="8" w:name="_Ref472398236"/>
      <w:r>
        <w:t>Fin des opérations de contrôle et essais</w:t>
      </w:r>
      <w:bookmarkEnd w:id="8"/>
    </w:p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BD13A2" w14:paraId="59CDC25D" w14:textId="77777777" w:rsidTr="00561506">
        <w:tc>
          <w:tcPr>
            <w:tcW w:w="3754" w:type="dxa"/>
          </w:tcPr>
          <w:p w14:paraId="7C51A716" w14:textId="77777777" w:rsidR="00BD13A2" w:rsidRDefault="00BD13A2" w:rsidP="008E44C1">
            <w:r>
              <w:t>Objectif</w:t>
            </w:r>
          </w:p>
        </w:tc>
        <w:tc>
          <w:tcPr>
            <w:tcW w:w="7655" w:type="dxa"/>
          </w:tcPr>
          <w:p w14:paraId="63840282" w14:textId="77777777" w:rsidR="00BD13A2" w:rsidRDefault="00BD13A2" w:rsidP="008E44C1">
            <w:r>
              <w:t>Actions</w:t>
            </w:r>
          </w:p>
        </w:tc>
        <w:tc>
          <w:tcPr>
            <w:tcW w:w="3118" w:type="dxa"/>
          </w:tcPr>
          <w:p w14:paraId="5A611775" w14:textId="77777777" w:rsidR="00BD13A2" w:rsidRDefault="00BD13A2" w:rsidP="008E44C1">
            <w:r>
              <w:t>Traces</w:t>
            </w:r>
          </w:p>
        </w:tc>
      </w:tr>
      <w:tr w:rsidR="00BD13A2" w14:paraId="1E591F7A" w14:textId="77777777" w:rsidTr="00561506">
        <w:tc>
          <w:tcPr>
            <w:tcW w:w="3754" w:type="dxa"/>
          </w:tcPr>
          <w:p w14:paraId="45A641FA" w14:textId="77777777" w:rsidR="00BD13A2" w:rsidRDefault="00BD13A2" w:rsidP="008E44C1">
            <w:r>
              <w:t>Remise en état de veille</w:t>
            </w:r>
          </w:p>
        </w:tc>
        <w:tc>
          <w:tcPr>
            <w:tcW w:w="7655" w:type="dxa"/>
          </w:tcPr>
          <w:p w14:paraId="163DE5A5" w14:textId="77777777" w:rsidR="00BD13A2" w:rsidRDefault="00BD13A2" w:rsidP="008E44C1">
            <w:r>
              <w:t>Nettoyer les baie</w:t>
            </w:r>
            <w:r w:rsidR="00887F08">
              <w:t>s</w:t>
            </w:r>
            <w:r>
              <w:t xml:space="preserve"> ou les coffrets et les écrans</w:t>
            </w:r>
          </w:p>
          <w:p w14:paraId="5F9FABE7" w14:textId="77777777" w:rsidR="00BD13A2" w:rsidRDefault="00BD13A2" w:rsidP="008E44C1">
            <w:r>
              <w:t>Rebrancher le secteur</w:t>
            </w:r>
          </w:p>
          <w:p w14:paraId="0B92A945" w14:textId="77777777" w:rsidR="00BD13A2" w:rsidRDefault="00BD13A2" w:rsidP="008E44C1">
            <w:r>
              <w:t>Vérifier la conformité des signalisations</w:t>
            </w:r>
          </w:p>
          <w:p w14:paraId="14746235" w14:textId="77777777" w:rsidR="00BA5CF0" w:rsidRDefault="00BA5CF0" w:rsidP="00BA5CF0">
            <w:r>
              <w:t>C</w:t>
            </w:r>
            <w:r w:rsidRPr="00BA5CF0">
              <w:t>oller les éti</w:t>
            </w:r>
            <w:r>
              <w:t>quettes F7 sur toutes les centrale</w:t>
            </w:r>
            <w:r w:rsidRPr="00BA5CF0">
              <w:t>s (ECS + DECT)</w:t>
            </w:r>
            <w:r>
              <w:t xml:space="preserve"> pour les agences certifiées F7</w:t>
            </w:r>
            <w:r w:rsidRPr="00BA5CF0">
              <w:t>.</w:t>
            </w:r>
          </w:p>
        </w:tc>
        <w:tc>
          <w:tcPr>
            <w:tcW w:w="3118" w:type="dxa"/>
          </w:tcPr>
          <w:p w14:paraId="4FE85030" w14:textId="77777777" w:rsidR="00BD13A2" w:rsidRDefault="00BD13A2" w:rsidP="008E44C1"/>
        </w:tc>
      </w:tr>
    </w:tbl>
    <w:p w14:paraId="5C193D39" w14:textId="77777777" w:rsidR="00BD13A2" w:rsidRDefault="00BD13A2" w:rsidP="00BD13A2"/>
    <w:p w14:paraId="4F4E8C7F" w14:textId="77777777" w:rsidR="00BD13A2" w:rsidRDefault="00BD13A2" w:rsidP="00BD13A2">
      <w:pPr>
        <w:sectPr w:rsidR="00BD13A2" w:rsidSect="006D2928">
          <w:headerReference w:type="even" r:id="rId24"/>
          <w:headerReference w:type="default" r:id="rId25"/>
          <w:headerReference w:type="first" r:id="rId26"/>
          <w:pgSz w:w="16840" w:h="11907" w:orient="landscape" w:code="9"/>
          <w:pgMar w:top="1418" w:right="1418" w:bottom="1134" w:left="1418" w:header="720" w:footer="720" w:gutter="0"/>
          <w:cols w:space="720"/>
        </w:sectPr>
      </w:pPr>
    </w:p>
    <w:p w14:paraId="1370C758" w14:textId="77777777" w:rsidR="00BD13A2" w:rsidRDefault="00BD13A2" w:rsidP="00BD13A2"/>
    <w:p w14:paraId="689C4153" w14:textId="77777777" w:rsidR="00BD13A2" w:rsidRDefault="00BD13A2" w:rsidP="00BD13A2">
      <w:pPr>
        <w:pStyle w:val="Titre1"/>
      </w:pPr>
      <w:bookmarkStart w:id="9" w:name="_Ref472398396"/>
      <w:r>
        <w:t>CLOTURE</w:t>
      </w:r>
      <w:bookmarkEnd w:id="9"/>
    </w:p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BD13A2" w14:paraId="1C1A18C2" w14:textId="77777777" w:rsidTr="00561506">
        <w:tc>
          <w:tcPr>
            <w:tcW w:w="3754" w:type="dxa"/>
          </w:tcPr>
          <w:p w14:paraId="4D82FC7F" w14:textId="77777777" w:rsidR="00BD13A2" w:rsidRDefault="00BD13A2" w:rsidP="008E44C1">
            <w:r>
              <w:t>Objectif</w:t>
            </w:r>
          </w:p>
        </w:tc>
        <w:tc>
          <w:tcPr>
            <w:tcW w:w="7655" w:type="dxa"/>
          </w:tcPr>
          <w:p w14:paraId="351D6AD4" w14:textId="77777777" w:rsidR="00BD13A2" w:rsidRDefault="00BD13A2" w:rsidP="008E44C1">
            <w:r>
              <w:t>Actions</w:t>
            </w:r>
          </w:p>
        </w:tc>
        <w:tc>
          <w:tcPr>
            <w:tcW w:w="3118" w:type="dxa"/>
          </w:tcPr>
          <w:p w14:paraId="449826ED" w14:textId="77777777" w:rsidR="00BD13A2" w:rsidRDefault="00BD13A2" w:rsidP="008E44C1">
            <w:r>
              <w:t>Traces</w:t>
            </w:r>
          </w:p>
        </w:tc>
      </w:tr>
      <w:tr w:rsidR="00BD13A2" w14:paraId="2052A3E2" w14:textId="77777777" w:rsidTr="00561506">
        <w:tc>
          <w:tcPr>
            <w:tcW w:w="3754" w:type="dxa"/>
          </w:tcPr>
          <w:p w14:paraId="303488F8" w14:textId="77777777" w:rsidR="00BD13A2" w:rsidRDefault="00BD13A2" w:rsidP="008E44C1">
            <w:r>
              <w:t>Informer le responsable de l’exploitation ou son représentant de la fin de la visite</w:t>
            </w:r>
          </w:p>
          <w:p w14:paraId="6A77584D" w14:textId="77777777" w:rsidR="00BD13A2" w:rsidRDefault="00BD13A2" w:rsidP="008E44C1"/>
          <w:p w14:paraId="7F836360" w14:textId="77777777" w:rsidR="00BD13A2" w:rsidRDefault="00BD13A2" w:rsidP="008E44C1"/>
          <w:p w14:paraId="6E885F2B" w14:textId="77777777" w:rsidR="00BD13A2" w:rsidRDefault="00BD13A2" w:rsidP="008E44C1">
            <w:r>
              <w:t>Permettre au r</w:t>
            </w:r>
            <w:r w:rsidR="006B1572">
              <w:t>esponsable de déclencher les mi</w:t>
            </w:r>
            <w:r>
              <w:t>se</w:t>
            </w:r>
            <w:r w:rsidR="006D2928">
              <w:t>s</w:t>
            </w:r>
            <w:r>
              <w:t xml:space="preserve"> à niveau de son matériel</w:t>
            </w:r>
          </w:p>
          <w:p w14:paraId="00B7FA39" w14:textId="77777777" w:rsidR="00BD13A2" w:rsidRDefault="00BD13A2" w:rsidP="008E44C1"/>
          <w:p w14:paraId="2D070B17" w14:textId="77777777" w:rsidR="00BD13A2" w:rsidRDefault="00BD13A2" w:rsidP="008E44C1"/>
          <w:p w14:paraId="0241358C" w14:textId="77777777" w:rsidR="00BD13A2" w:rsidRDefault="00BD13A2" w:rsidP="008E44C1">
            <w:r>
              <w:t>Information sur les travaux de mise à niveau nécessaires</w:t>
            </w:r>
          </w:p>
          <w:p w14:paraId="1AAFDFB7" w14:textId="77777777" w:rsidR="00BD13A2" w:rsidRDefault="00BD13A2" w:rsidP="008E44C1"/>
          <w:p w14:paraId="682632E1" w14:textId="77777777" w:rsidR="00BD13A2" w:rsidRDefault="00BD13A2" w:rsidP="008E44C1">
            <w:pPr>
              <w:pStyle w:val="En-tte"/>
              <w:tabs>
                <w:tab w:val="clear" w:pos="4536"/>
                <w:tab w:val="clear" w:pos="9072"/>
              </w:tabs>
            </w:pPr>
          </w:p>
        </w:tc>
        <w:tc>
          <w:tcPr>
            <w:tcW w:w="7655" w:type="dxa"/>
          </w:tcPr>
          <w:p w14:paraId="1C7ACE33" w14:textId="77777777" w:rsidR="00CD1629" w:rsidRDefault="00CD1629" w:rsidP="008E44C1">
            <w:r>
              <w:t>Demander la reprise en compte du site par la télésurveillance</w:t>
            </w:r>
          </w:p>
          <w:p w14:paraId="2E453E44" w14:textId="77777777" w:rsidR="00BD13A2" w:rsidRDefault="00BD13A2" w:rsidP="008E44C1">
            <w:r>
              <w:t>Rédiger un rapport  avec le PDA</w:t>
            </w:r>
            <w:r w:rsidR="00CD1629">
              <w:t xml:space="preserve"> / smartphone</w:t>
            </w:r>
            <w:r>
              <w:t xml:space="preserve"> indiquant :</w:t>
            </w:r>
          </w:p>
          <w:p w14:paraId="317271F9" w14:textId="77777777" w:rsidR="007A5CED" w:rsidRDefault="007A5CED" w:rsidP="008E44C1">
            <w:r>
              <w:t>L’état de l’installation à l’arrivée et au départ,</w:t>
            </w:r>
          </w:p>
          <w:p w14:paraId="0E8B2AF0" w14:textId="77777777" w:rsidR="007A5CED" w:rsidRDefault="007A5CED" w:rsidP="008E44C1">
            <w:r>
              <w:t>Les devis éventuels réalisés ou à faire</w:t>
            </w:r>
          </w:p>
          <w:p w14:paraId="0BFAE5A0" w14:textId="77777777" w:rsidR="00BD13A2" w:rsidRDefault="00BD13A2" w:rsidP="00BD13A2">
            <w:pPr>
              <w:numPr>
                <w:ilvl w:val="0"/>
                <w:numId w:val="17"/>
              </w:numPr>
            </w:pPr>
            <w:r>
              <w:t>Les fonctions et signalisations vérifiées</w:t>
            </w:r>
          </w:p>
          <w:p w14:paraId="3347D396" w14:textId="77777777" w:rsidR="00BD13A2" w:rsidRDefault="00BD13A2" w:rsidP="00BD13A2">
            <w:pPr>
              <w:numPr>
                <w:ilvl w:val="0"/>
                <w:numId w:val="17"/>
              </w:numPr>
            </w:pPr>
            <w:r>
              <w:t>La liste des dysfonctionnements et écarts constatés sur le matériel</w:t>
            </w:r>
          </w:p>
          <w:p w14:paraId="658CFEA0" w14:textId="77777777" w:rsidR="00BD13A2" w:rsidRDefault="00BD13A2" w:rsidP="00BD13A2">
            <w:pPr>
              <w:numPr>
                <w:ilvl w:val="0"/>
                <w:numId w:val="17"/>
              </w:numPr>
            </w:pPr>
            <w:r>
              <w:t>La liste des fonctions non testées et les raisons</w:t>
            </w:r>
          </w:p>
          <w:p w14:paraId="6D1137DC" w14:textId="77777777" w:rsidR="00BD13A2" w:rsidRDefault="00B07A14" w:rsidP="00BD13A2">
            <w:pPr>
              <w:numPr>
                <w:ilvl w:val="0"/>
                <w:numId w:val="17"/>
              </w:numPr>
            </w:pPr>
            <w:r>
              <w:t>L</w:t>
            </w:r>
            <w:r w:rsidR="00BD13A2">
              <w:t>es conseils professionnels</w:t>
            </w:r>
          </w:p>
          <w:p w14:paraId="4898D6CD" w14:textId="77777777" w:rsidR="00BD13A2" w:rsidRDefault="00BD13A2" w:rsidP="008E44C1"/>
          <w:p w14:paraId="2A755542" w14:textId="77777777" w:rsidR="00BD13A2" w:rsidRDefault="00BD13A2" w:rsidP="008E44C1">
            <w:r>
              <w:t>Information de l’exploitant sur l’état de son SSI par rapport à l’évolution de l’exploitation ou à la réglementation,</w:t>
            </w:r>
          </w:p>
          <w:p w14:paraId="72549632" w14:textId="77777777" w:rsidR="00BD13A2" w:rsidRDefault="00BD13A2" w:rsidP="008E44C1"/>
          <w:p w14:paraId="3212F879" w14:textId="77777777" w:rsidR="00BD13A2" w:rsidRDefault="00BD13A2" w:rsidP="008E44C1">
            <w:r>
              <w:t>Les constats  et conseils devront être formulés dans un langage clair pour l’exploitant.</w:t>
            </w:r>
          </w:p>
          <w:p w14:paraId="1CD2FA9F" w14:textId="77777777" w:rsidR="00BD13A2" w:rsidRDefault="00BD13A2" w:rsidP="008E44C1"/>
          <w:p w14:paraId="64E5763C" w14:textId="77777777" w:rsidR="00BD13A2" w:rsidRDefault="00B07A14" w:rsidP="008E44C1">
            <w:r>
              <w:t>Mentionner l’adresse de l’exploitant pour envoi de la MFA</w:t>
            </w:r>
          </w:p>
          <w:p w14:paraId="51F5B8C8" w14:textId="77777777" w:rsidR="00315E70" w:rsidRDefault="00315E70" w:rsidP="00315E70"/>
          <w:p w14:paraId="5ABEBA74" w14:textId="77777777" w:rsidR="00315E70" w:rsidRDefault="00315E70" w:rsidP="00315E70">
            <w:r>
              <w:t>Faire signer le  rapport sur PDA-smartphone par le responsable de l’exploitation (identifier clairement le signataire) </w:t>
            </w:r>
          </w:p>
          <w:p w14:paraId="6203E043" w14:textId="77777777" w:rsidR="00315E70" w:rsidRDefault="00315E70" w:rsidP="00315E70"/>
          <w:p w14:paraId="49BF484D" w14:textId="77777777" w:rsidR="00315E70" w:rsidRDefault="00315E70" w:rsidP="00315E70">
            <w:r>
              <w:t>Envoyer le rapport à l’exploitant</w:t>
            </w:r>
          </w:p>
          <w:p w14:paraId="4A458345" w14:textId="77777777" w:rsidR="00BD13A2" w:rsidRDefault="00BD13A2" w:rsidP="008E44C1"/>
          <w:p w14:paraId="67C9CAFA" w14:textId="77777777" w:rsidR="00BD13A2" w:rsidRDefault="004E5F37" w:rsidP="008E44C1">
            <w:r>
              <w:t>Renseigner le registre de sécurité</w:t>
            </w:r>
          </w:p>
          <w:p w14:paraId="437CBBA7" w14:textId="77777777" w:rsidR="00BD13A2" w:rsidRDefault="00BD13A2" w:rsidP="008E44C1"/>
        </w:tc>
        <w:tc>
          <w:tcPr>
            <w:tcW w:w="3118" w:type="dxa"/>
          </w:tcPr>
          <w:p w14:paraId="2337BF8D" w14:textId="77777777" w:rsidR="00315E70" w:rsidRDefault="00315E70" w:rsidP="00315E70">
            <w:r>
              <w:t xml:space="preserve">Dans PDA – Smartphone </w:t>
            </w:r>
          </w:p>
          <w:p w14:paraId="2CBC3B72" w14:textId="77777777" w:rsidR="00315E70" w:rsidRDefault="00315E70" w:rsidP="00315E70"/>
          <w:p w14:paraId="4C41593C" w14:textId="77777777" w:rsidR="00315E70" w:rsidRDefault="00315E70" w:rsidP="00315E70">
            <w:r>
              <w:t xml:space="preserve">Rappel des vérifications effectuées et celles non réalisées (justificatif) </w:t>
            </w:r>
          </w:p>
          <w:p w14:paraId="02091DF4" w14:textId="77777777" w:rsidR="00315E70" w:rsidRDefault="00315E70" w:rsidP="00315E70">
            <w:r>
              <w:t>Liste des conseils à suivre</w:t>
            </w:r>
          </w:p>
          <w:p w14:paraId="32CED43C" w14:textId="77777777" w:rsidR="00315E70" w:rsidRDefault="00315E70" w:rsidP="00315E70">
            <w:r>
              <w:t xml:space="preserve">Adresse client pour envoi du rapport et MFA </w:t>
            </w:r>
          </w:p>
          <w:p w14:paraId="43B0DD49" w14:textId="77777777" w:rsidR="00315E70" w:rsidRDefault="00315E70" w:rsidP="00315E70"/>
          <w:p w14:paraId="7326220B" w14:textId="77777777" w:rsidR="00315E70" w:rsidRDefault="00315E70" w:rsidP="00315E70">
            <w:r>
              <w:t>Signature client</w:t>
            </w:r>
          </w:p>
          <w:p w14:paraId="18F4E8C0" w14:textId="77777777" w:rsidR="00BD13A2" w:rsidRDefault="00BD13A2" w:rsidP="008E44C1"/>
          <w:p w14:paraId="0691BED5" w14:textId="77777777" w:rsidR="00BD13A2" w:rsidRDefault="00BD13A2" w:rsidP="008E44C1">
            <w:r>
              <w:t>Q7 envoyé dans  les 30 jours</w:t>
            </w:r>
          </w:p>
        </w:tc>
      </w:tr>
    </w:tbl>
    <w:p w14:paraId="1D65D8EA" w14:textId="77777777" w:rsidR="00BD13A2" w:rsidRDefault="00BD13A2" w:rsidP="00BD13A2"/>
    <w:p w14:paraId="673F4B3E" w14:textId="77777777" w:rsidR="00880838" w:rsidRDefault="00880838"/>
    <w:sectPr w:rsidR="00880838">
      <w:headerReference w:type="even" r:id="rId27"/>
      <w:headerReference w:type="default" r:id="rId28"/>
      <w:footerReference w:type="default" r:id="rId29"/>
      <w:headerReference w:type="first" r:id="rId30"/>
      <w:pgSz w:w="16840" w:h="11907" w:orient="landscape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E2C9B7" w14:textId="77777777" w:rsidR="00F944C5" w:rsidRDefault="00F944C5">
      <w:r>
        <w:separator/>
      </w:r>
    </w:p>
  </w:endnote>
  <w:endnote w:type="continuationSeparator" w:id="0">
    <w:p w14:paraId="362C61A6" w14:textId="77777777" w:rsidR="00F944C5" w:rsidRDefault="00F94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B143F5" w14:textId="77777777" w:rsidR="00B4058F" w:rsidRDefault="00B4058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A2B22E" w14:textId="77777777" w:rsidR="008E44C1" w:rsidRDefault="008E44C1">
    <w:pPr>
      <w:pStyle w:val="Pieddepage"/>
      <w:tabs>
        <w:tab w:val="clear" w:pos="4536"/>
        <w:tab w:val="clear" w:pos="9072"/>
        <w:tab w:val="center" w:pos="7088"/>
        <w:tab w:val="right" w:pos="13750"/>
      </w:tabs>
    </w:pPr>
    <w:r>
      <w:tab/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B73214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B73214">
      <w:rPr>
        <w:rStyle w:val="Numrodepage"/>
        <w:noProof/>
      </w:rPr>
      <w:t>9</w:t>
    </w:r>
    <w:r>
      <w:rPr>
        <w:rStyle w:val="Numrodepage"/>
      </w:rPr>
      <w:fldChar w:fldCharType="end"/>
    </w:r>
    <w:r>
      <w:rPr>
        <w:rStyle w:val="Numrodepage"/>
      </w:rPr>
      <w:tab/>
      <w:t>GUID-5025-1 - DQSC 002803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694D52" w14:textId="77777777" w:rsidR="00B4058F" w:rsidRDefault="00B4058F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893EA6" w14:textId="77777777" w:rsidR="008E44C1" w:rsidRDefault="008E44C1">
    <w:pPr>
      <w:pStyle w:val="Pieddepage"/>
      <w:tabs>
        <w:tab w:val="clear" w:pos="4536"/>
        <w:tab w:val="clear" w:pos="9072"/>
        <w:tab w:val="center" w:pos="7088"/>
        <w:tab w:val="right" w:pos="13750"/>
      </w:tabs>
    </w:pPr>
    <w:r>
      <w:tab/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B73214">
      <w:rPr>
        <w:rStyle w:val="Numrodepage"/>
        <w:noProof/>
      </w:rPr>
      <w:t>3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B73214">
      <w:rPr>
        <w:rStyle w:val="Numrodepage"/>
        <w:noProof/>
      </w:rPr>
      <w:t>9</w:t>
    </w:r>
    <w:r>
      <w:rPr>
        <w:rStyle w:val="Numrodepage"/>
      </w:rPr>
      <w:fldChar w:fldCharType="end"/>
    </w:r>
    <w:r>
      <w:rPr>
        <w:rStyle w:val="Numrodepage"/>
      </w:rPr>
      <w:tab/>
      <w:t>GUID-5025-1 - DQSC 002803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D5E88" w14:textId="77777777" w:rsidR="008E44C1" w:rsidRDefault="008E44C1">
    <w:pPr>
      <w:pStyle w:val="Pieddepage"/>
      <w:tabs>
        <w:tab w:val="clear" w:pos="4536"/>
        <w:tab w:val="clear" w:pos="9072"/>
        <w:tab w:val="center" w:pos="7088"/>
        <w:tab w:val="right" w:pos="13750"/>
      </w:tabs>
    </w:pPr>
    <w:r>
      <w:tab/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B73214">
      <w:rPr>
        <w:rStyle w:val="Numrodepage"/>
        <w:noProof/>
      </w:rPr>
      <w:t>6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B73214">
      <w:rPr>
        <w:rStyle w:val="Numrodepage"/>
        <w:noProof/>
      </w:rPr>
      <w:t>9</w:t>
    </w:r>
    <w:r>
      <w:rPr>
        <w:rStyle w:val="Numrodepage"/>
      </w:rPr>
      <w:fldChar w:fldCharType="end"/>
    </w:r>
    <w:r>
      <w:rPr>
        <w:rStyle w:val="Numrodepage"/>
      </w:rPr>
      <w:tab/>
      <w:t>GUID-5025-1 - DQSC 002803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7D6CE9" w14:textId="77777777" w:rsidR="008E44C1" w:rsidRDefault="008E44C1">
    <w:pPr>
      <w:pStyle w:val="Pieddepage"/>
      <w:tabs>
        <w:tab w:val="clear" w:pos="4536"/>
        <w:tab w:val="clear" w:pos="9072"/>
        <w:tab w:val="center" w:pos="7088"/>
        <w:tab w:val="right" w:pos="13750"/>
      </w:tabs>
    </w:pPr>
    <w:r>
      <w:tab/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B73214">
      <w:rPr>
        <w:rStyle w:val="Numrodepage"/>
        <w:noProof/>
      </w:rPr>
      <w:t>9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B73214">
      <w:rPr>
        <w:rStyle w:val="Numrodepage"/>
        <w:noProof/>
      </w:rPr>
      <w:t>9</w:t>
    </w:r>
    <w:r>
      <w:rPr>
        <w:rStyle w:val="Numrodepage"/>
      </w:rPr>
      <w:fldChar w:fldCharType="end"/>
    </w:r>
    <w:r>
      <w:rPr>
        <w:rStyle w:val="Numrodepage"/>
      </w:rPr>
      <w:tab/>
      <w:t>GUID-5025-1 - DQSC 002803</w:t>
    </w:r>
  </w:p>
  <w:p w14:paraId="7FC8274B" w14:textId="77777777" w:rsidR="008E44C1" w:rsidRDefault="008E44C1">
    <w:pPr>
      <w:pStyle w:val="Pieddepage"/>
      <w:tabs>
        <w:tab w:val="clear" w:pos="4536"/>
        <w:tab w:val="clear" w:pos="9072"/>
        <w:tab w:val="center" w:pos="7088"/>
        <w:tab w:val="right" w:pos="137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020C0E" w14:textId="77777777" w:rsidR="00F944C5" w:rsidRDefault="00F944C5">
      <w:r>
        <w:separator/>
      </w:r>
    </w:p>
  </w:footnote>
  <w:footnote w:type="continuationSeparator" w:id="0">
    <w:p w14:paraId="2E192D44" w14:textId="77777777" w:rsidR="00F944C5" w:rsidRDefault="00F94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9F88F" w14:textId="77777777" w:rsidR="00B4058F" w:rsidRDefault="00B4058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A3EA87" w14:textId="77777777" w:rsidR="008E44C1" w:rsidRDefault="008E44C1">
    <w:pPr>
      <w:pStyle w:val="Titr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0000E8" wp14:editId="122FBEA4">
              <wp:simplePos x="0" y="0"/>
              <wp:positionH relativeFrom="column">
                <wp:posOffset>-570230</wp:posOffset>
              </wp:positionH>
              <wp:positionV relativeFrom="paragraph">
                <wp:posOffset>-133350</wp:posOffset>
              </wp:positionV>
              <wp:extent cx="1561465" cy="492760"/>
              <wp:effectExtent l="0" t="0" r="0" b="2540"/>
              <wp:wrapNone/>
              <wp:docPr id="6" name="Zone de text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1465" cy="492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08235" w14:textId="2DF5258B" w:rsidR="008E44C1" w:rsidRDefault="004351B4" w:rsidP="004351B4">
                          <w:pPr>
                            <w:ind w:left="567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0AE1CDD" wp14:editId="22961C2F">
                                <wp:extent cx="1623695" cy="401320"/>
                                <wp:effectExtent l="0" t="0" r="0" b="0"/>
                                <wp:docPr id="1" name="Image 1" descr="Une image contenant texte, clipart&#10;&#10;Description générée automatiquemen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Image 2" descr="Une image contenant texte, clipart&#10;&#10;Description générée automatiquement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23695" cy="40132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0000E8" id="_x0000_t202" coordsize="21600,21600" o:spt="202" path="m,l,21600r21600,l21600,xe">
              <v:stroke joinstyle="miter"/>
              <v:path gradientshapeok="t" o:connecttype="rect"/>
            </v:shapetype>
            <v:shape id="Zone de texte 6" o:spid="_x0000_s1026" type="#_x0000_t202" style="position:absolute;left:0;text-align:left;margin-left:-44.9pt;margin-top:-10.5pt;width:122.95pt;height:38.8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" filled="f" stroked="f">
              <v:textbox style="mso-fit-shape-to-text:t">
                <w:txbxContent>
                  <w:p w14:paraId="43908235" w14:textId="2DF5258B" w:rsidR="008E44C1" w:rsidRDefault="004351B4" w:rsidP="004351B4">
                    <w:pPr>
                      <w:ind w:left="567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0AE1CDD" wp14:editId="22961C2F">
                          <wp:extent cx="1623695" cy="401320"/>
                          <wp:effectExtent l="0" t="0" r="0" b="0"/>
                          <wp:docPr id="1" name="Image 1" descr="Une image contenant texte, clipart&#10;&#10;Description générée automatiquemen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age 2" descr="Une image contenant texte, clipart&#10;&#10;Description générée automatiquement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23695" cy="4013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t>Guide pour une visite de maintenance préventive</w:t>
    </w:r>
  </w:p>
  <w:p w14:paraId="5668FE4E" w14:textId="77777777" w:rsidR="008E44C1" w:rsidRDefault="008E44C1" w:rsidP="00F5523B">
    <w:pPr>
      <w:pStyle w:val="Titre"/>
      <w:spacing w:before="120"/>
    </w:pPr>
    <w:r>
      <w:t>Détection Incendie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0268D9" w14:textId="77777777" w:rsidR="00B4058F" w:rsidRDefault="00B4058F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80FA2C" w14:textId="77777777" w:rsidR="00F036F1" w:rsidRDefault="00F036F1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81B1CE" w14:textId="77777777" w:rsidR="00F036F1" w:rsidRDefault="00F036F1">
    <w:pPr>
      <w:pStyle w:val="En-t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1DD842" w14:textId="77777777" w:rsidR="00F036F1" w:rsidRDefault="00F036F1">
    <w:pPr>
      <w:pStyle w:val="En-tt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C8AE1C" w14:textId="77777777" w:rsidR="00F036F1" w:rsidRDefault="00F036F1">
    <w:pPr>
      <w:pStyle w:val="En-tte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C1FF98" w14:textId="77777777" w:rsidR="00F036F1" w:rsidRDefault="00F036F1">
    <w:pPr>
      <w:pStyle w:val="En-tte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3E423C" w14:textId="77777777" w:rsidR="00F036F1" w:rsidRDefault="00F036F1">
    <w:pPr>
      <w:pStyle w:val="En-tte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C4C77F" w14:textId="77777777" w:rsidR="00F036F1" w:rsidRDefault="00F036F1">
    <w:pPr>
      <w:pStyle w:val="En-tte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236EDB" w14:textId="77777777" w:rsidR="008E44C1" w:rsidRDefault="008E44C1" w:rsidP="008E44C1">
    <w:pPr>
      <w:pStyle w:val="Titr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B164CE" wp14:editId="4C751AC3">
              <wp:simplePos x="0" y="0"/>
              <wp:positionH relativeFrom="column">
                <wp:posOffset>-570230</wp:posOffset>
              </wp:positionH>
              <wp:positionV relativeFrom="paragraph">
                <wp:posOffset>-133350</wp:posOffset>
              </wp:positionV>
              <wp:extent cx="1564005" cy="575310"/>
              <wp:effectExtent l="0" t="0" r="0" b="0"/>
              <wp:wrapNone/>
              <wp:docPr id="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4005" cy="575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FF8919" w14:textId="530E0DA3" w:rsidR="008E44C1" w:rsidRDefault="004351B4" w:rsidP="008E44C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D2E1209" wp14:editId="4B76CBB8">
                                <wp:extent cx="1623695" cy="401320"/>
                                <wp:effectExtent l="0" t="0" r="0" b="0"/>
                                <wp:docPr id="3" name="Image 3" descr="Une image contenant texte, clipart&#10;&#10;Description générée automatiquemen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Image 2" descr="Une image contenant texte, clipart&#10;&#10;Description générée automatiquement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23695" cy="40132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B164C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-44.9pt;margin-top:-10.5pt;width:123.15pt;height:45.3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" filled="f" stroked="f">
              <v:textbox style="mso-fit-shape-to-text:t">
                <w:txbxContent>
                  <w:p w14:paraId="40FF8919" w14:textId="530E0DA3" w:rsidR="008E44C1" w:rsidRDefault="004351B4" w:rsidP="008E44C1">
                    <w:r>
                      <w:rPr>
                        <w:noProof/>
                      </w:rPr>
                      <w:drawing>
                        <wp:inline distT="0" distB="0" distL="0" distR="0" wp14:anchorId="5D2E1209" wp14:editId="4B76CBB8">
                          <wp:extent cx="1623695" cy="401320"/>
                          <wp:effectExtent l="0" t="0" r="0" b="0"/>
                          <wp:docPr id="3" name="Image 3" descr="Une image contenant texte, clipart&#10;&#10;Description générée automatiquemen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age 2" descr="Une image contenant texte, clipart&#10;&#10;Description générée automatiquement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23695" cy="4013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t>Guide pour une visite de maintenance préventive</w:t>
    </w:r>
  </w:p>
  <w:p w14:paraId="38609808" w14:textId="77777777" w:rsidR="008E44C1" w:rsidRPr="00547F64" w:rsidRDefault="008E44C1" w:rsidP="008E44C1">
    <w:pPr>
      <w:pStyle w:val="Titre"/>
    </w:pPr>
    <w:r>
      <w:t>Détection Incendie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93DFA2" w14:textId="77777777" w:rsidR="00F036F1" w:rsidRDefault="00F036F1">
    <w:pPr>
      <w:pStyle w:val="En-tte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5EF3D9" w14:textId="77777777" w:rsidR="00F036F1" w:rsidRDefault="00F036F1">
    <w:pPr>
      <w:pStyle w:val="En-tte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FB1416" w14:textId="77777777" w:rsidR="00F036F1" w:rsidRDefault="00F036F1">
    <w:pPr>
      <w:pStyle w:val="En-tte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399D8B" w14:textId="77777777" w:rsidR="00F036F1" w:rsidRDefault="00F036F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5F5245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" w15:restartNumberingAfterBreak="0">
    <w:nsid w:val="14E95072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" w15:restartNumberingAfterBreak="0">
    <w:nsid w:val="1DFC0A3D"/>
    <w:multiLevelType w:val="singleLevel"/>
    <w:tmpl w:val="E280CAF2"/>
    <w:lvl w:ilvl="0">
      <w:start w:val="1"/>
      <w:numFmt w:val="decimal"/>
      <w:pStyle w:val="Titre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A5D72B9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4" w15:restartNumberingAfterBreak="0">
    <w:nsid w:val="2B6D2F2B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5" w15:restartNumberingAfterBreak="0">
    <w:nsid w:val="30822140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6" w15:restartNumberingAfterBreak="0">
    <w:nsid w:val="32686ED6"/>
    <w:multiLevelType w:val="multilevel"/>
    <w:tmpl w:val="2424CE22"/>
    <w:lvl w:ilvl="0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1021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6727C7E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8" w15:restartNumberingAfterBreak="0">
    <w:nsid w:val="36E947A6"/>
    <w:multiLevelType w:val="hybridMultilevel"/>
    <w:tmpl w:val="C4043FA0"/>
    <w:lvl w:ilvl="0" w:tplc="C016BAA4"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9" w15:restartNumberingAfterBreak="0">
    <w:nsid w:val="3BA85D0A"/>
    <w:multiLevelType w:val="singleLevel"/>
    <w:tmpl w:val="F3E2CC9A"/>
    <w:lvl w:ilvl="0">
      <w:start w:val="20"/>
      <w:numFmt w:val="bullet"/>
      <w:lvlText w:val="-"/>
      <w:lvlJc w:val="left"/>
      <w:pPr>
        <w:tabs>
          <w:tab w:val="num" w:pos="575"/>
        </w:tabs>
        <w:ind w:left="575" w:hanging="360"/>
      </w:pPr>
      <w:rPr>
        <w:rFonts w:ascii="Times New Roman" w:hAnsi="Times New Roman" w:hint="default"/>
      </w:rPr>
    </w:lvl>
  </w:abstractNum>
  <w:abstractNum w:abstractNumId="10" w15:restartNumberingAfterBreak="0">
    <w:nsid w:val="3BEF0279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1" w15:restartNumberingAfterBreak="0">
    <w:nsid w:val="3C7F2477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2" w15:restartNumberingAfterBreak="0">
    <w:nsid w:val="3D8D02BC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3" w15:restartNumberingAfterBreak="0">
    <w:nsid w:val="3DAE0F26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4" w15:restartNumberingAfterBreak="0">
    <w:nsid w:val="3DC1594D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5" w15:restartNumberingAfterBreak="0">
    <w:nsid w:val="4A281CC4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6" w15:restartNumberingAfterBreak="0">
    <w:nsid w:val="4A2A7F3E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7" w15:restartNumberingAfterBreak="0">
    <w:nsid w:val="501D253B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8" w15:restartNumberingAfterBreak="0">
    <w:nsid w:val="53762850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9" w15:restartNumberingAfterBreak="0">
    <w:nsid w:val="56CC182D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0" w15:restartNumberingAfterBreak="0">
    <w:nsid w:val="5FA86A22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1" w15:restartNumberingAfterBreak="0">
    <w:nsid w:val="601E3AAB"/>
    <w:multiLevelType w:val="multilevel"/>
    <w:tmpl w:val="415CE848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69FC4124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3" w15:restartNumberingAfterBreak="0">
    <w:nsid w:val="6CE149F0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4" w15:restartNumberingAfterBreak="0">
    <w:nsid w:val="76CF23BE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5" w15:restartNumberingAfterBreak="0">
    <w:nsid w:val="79645175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6" w15:restartNumberingAfterBreak="0">
    <w:nsid w:val="7B665D92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num w:numId="1">
    <w:abstractNumId w:val="2"/>
  </w:num>
  <w:num w:numId="2">
    <w:abstractNumId w:val="21"/>
  </w:num>
  <w:num w:numId="3">
    <w:abstractNumId w:val="18"/>
  </w:num>
  <w:num w:numId="4">
    <w:abstractNumId w:val="20"/>
  </w:num>
  <w:num w:numId="5">
    <w:abstractNumId w:val="19"/>
  </w:num>
  <w:num w:numId="6">
    <w:abstractNumId w:val="4"/>
  </w:num>
  <w:num w:numId="7">
    <w:abstractNumId w:val="17"/>
  </w:num>
  <w:num w:numId="8">
    <w:abstractNumId w:val="12"/>
  </w:num>
  <w:num w:numId="9">
    <w:abstractNumId w:val="6"/>
  </w:num>
  <w:num w:numId="10">
    <w:abstractNumId w:val="23"/>
  </w:num>
  <w:num w:numId="11">
    <w:abstractNumId w:val="7"/>
  </w:num>
  <w:num w:numId="12">
    <w:abstractNumId w:val="16"/>
  </w:num>
  <w:num w:numId="13">
    <w:abstractNumId w:val="15"/>
  </w:num>
  <w:num w:numId="14">
    <w:abstractNumId w:val="13"/>
  </w:num>
  <w:num w:numId="15">
    <w:abstractNumId w:val="5"/>
  </w:num>
  <w:num w:numId="16">
    <w:abstractNumId w:val="3"/>
  </w:num>
  <w:num w:numId="17">
    <w:abstractNumId w:val="10"/>
  </w:num>
  <w:num w:numId="18">
    <w:abstractNumId w:val="14"/>
  </w:num>
  <w:num w:numId="19">
    <w:abstractNumId w:val="22"/>
  </w:num>
  <w:num w:numId="20">
    <w:abstractNumId w:val="9"/>
  </w:num>
  <w:num w:numId="21">
    <w:abstractNumId w:val="1"/>
  </w:num>
  <w:num w:numId="22">
    <w:abstractNumId w:val="26"/>
  </w:num>
  <w:num w:numId="23">
    <w:abstractNumId w:val="24"/>
  </w:num>
  <w:num w:numId="24">
    <w:abstractNumId w:val="25"/>
  </w:num>
  <w:num w:numId="25">
    <w:abstractNumId w:val="0"/>
  </w:num>
  <w:num w:numId="26">
    <w:abstractNumId w:val="11"/>
  </w:num>
  <w:num w:numId="27">
    <w:abstractNumId w:val="8"/>
  </w:num>
  <w:num w:numId="28">
    <w:abstractNumId w:val="2"/>
  </w:num>
  <w:num w:numId="29">
    <w:abstractNumId w:val="6"/>
  </w:num>
  <w:num w:numId="30">
    <w:abstractNumId w:val="6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3A2"/>
    <w:rsid w:val="00006031"/>
    <w:rsid w:val="00061BEC"/>
    <w:rsid w:val="000F43F7"/>
    <w:rsid w:val="001137AC"/>
    <w:rsid w:val="0012288F"/>
    <w:rsid w:val="00137B7D"/>
    <w:rsid w:val="00140C35"/>
    <w:rsid w:val="00176F29"/>
    <w:rsid w:val="00180F56"/>
    <w:rsid w:val="0018586C"/>
    <w:rsid w:val="00187253"/>
    <w:rsid w:val="001900BF"/>
    <w:rsid w:val="001C2110"/>
    <w:rsid w:val="001F3D85"/>
    <w:rsid w:val="0020735D"/>
    <w:rsid w:val="002407A2"/>
    <w:rsid w:val="0025280C"/>
    <w:rsid w:val="002729F6"/>
    <w:rsid w:val="002903B9"/>
    <w:rsid w:val="002C5C38"/>
    <w:rsid w:val="002F7C43"/>
    <w:rsid w:val="00315E70"/>
    <w:rsid w:val="003208B3"/>
    <w:rsid w:val="00350D58"/>
    <w:rsid w:val="00377F67"/>
    <w:rsid w:val="003D7FF1"/>
    <w:rsid w:val="003E116C"/>
    <w:rsid w:val="00406564"/>
    <w:rsid w:val="004248C1"/>
    <w:rsid w:val="0042699D"/>
    <w:rsid w:val="0043504A"/>
    <w:rsid w:val="004351B4"/>
    <w:rsid w:val="00441288"/>
    <w:rsid w:val="004E5F37"/>
    <w:rsid w:val="005004F0"/>
    <w:rsid w:val="00525472"/>
    <w:rsid w:val="00561506"/>
    <w:rsid w:val="00597AE5"/>
    <w:rsid w:val="00672DDC"/>
    <w:rsid w:val="00676769"/>
    <w:rsid w:val="006B03D2"/>
    <w:rsid w:val="006B1572"/>
    <w:rsid w:val="006D2928"/>
    <w:rsid w:val="006E528F"/>
    <w:rsid w:val="00707C81"/>
    <w:rsid w:val="00756DEB"/>
    <w:rsid w:val="007A0892"/>
    <w:rsid w:val="007A5CED"/>
    <w:rsid w:val="007B6E3E"/>
    <w:rsid w:val="007C45F4"/>
    <w:rsid w:val="007F2D5C"/>
    <w:rsid w:val="00811C40"/>
    <w:rsid w:val="008324AA"/>
    <w:rsid w:val="008534AF"/>
    <w:rsid w:val="00854A9D"/>
    <w:rsid w:val="00862607"/>
    <w:rsid w:val="0086460F"/>
    <w:rsid w:val="00880838"/>
    <w:rsid w:val="00887F08"/>
    <w:rsid w:val="008E3D96"/>
    <w:rsid w:val="008E44C1"/>
    <w:rsid w:val="0092159D"/>
    <w:rsid w:val="0093260D"/>
    <w:rsid w:val="00953EEC"/>
    <w:rsid w:val="00975760"/>
    <w:rsid w:val="009824AE"/>
    <w:rsid w:val="009A685F"/>
    <w:rsid w:val="00A052D4"/>
    <w:rsid w:val="00A60AD4"/>
    <w:rsid w:val="00AA542B"/>
    <w:rsid w:val="00AD162A"/>
    <w:rsid w:val="00AD7760"/>
    <w:rsid w:val="00B07A14"/>
    <w:rsid w:val="00B1077B"/>
    <w:rsid w:val="00B14D62"/>
    <w:rsid w:val="00B4058F"/>
    <w:rsid w:val="00B66D96"/>
    <w:rsid w:val="00B73214"/>
    <w:rsid w:val="00B73605"/>
    <w:rsid w:val="00B96B88"/>
    <w:rsid w:val="00BA5CF0"/>
    <w:rsid w:val="00BD13A2"/>
    <w:rsid w:val="00C64B37"/>
    <w:rsid w:val="00C97868"/>
    <w:rsid w:val="00CD1629"/>
    <w:rsid w:val="00CD6B34"/>
    <w:rsid w:val="00D601CF"/>
    <w:rsid w:val="00D63778"/>
    <w:rsid w:val="00D85D52"/>
    <w:rsid w:val="00D866B8"/>
    <w:rsid w:val="00DA1750"/>
    <w:rsid w:val="00DA6EEF"/>
    <w:rsid w:val="00DD708B"/>
    <w:rsid w:val="00DF016B"/>
    <w:rsid w:val="00DF7EB7"/>
    <w:rsid w:val="00E03BF2"/>
    <w:rsid w:val="00E1434B"/>
    <w:rsid w:val="00E547F3"/>
    <w:rsid w:val="00E70A70"/>
    <w:rsid w:val="00E72DB9"/>
    <w:rsid w:val="00F036F1"/>
    <w:rsid w:val="00F05DEA"/>
    <w:rsid w:val="00F317C2"/>
    <w:rsid w:val="00F5523B"/>
    <w:rsid w:val="00F76CE5"/>
    <w:rsid w:val="00F8126C"/>
    <w:rsid w:val="00F944C5"/>
    <w:rsid w:val="00FD105E"/>
    <w:rsid w:val="00FE6971"/>
    <w:rsid w:val="00FE7433"/>
    <w:rsid w:val="00FF19C3"/>
    <w:rsid w:val="00FF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8C6700"/>
  <w15:chartTrackingRefBased/>
  <w15:docId w15:val="{290921D0-43C7-4E04-97F8-5259BEB2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3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BD13A2"/>
    <w:pPr>
      <w:keepNext/>
      <w:numPr>
        <w:numId w:val="2"/>
      </w:numPr>
      <w:spacing w:after="60"/>
      <w:outlineLvl w:val="0"/>
    </w:pPr>
    <w:rPr>
      <w:b/>
      <w:kern w:val="28"/>
      <w:sz w:val="28"/>
    </w:rPr>
  </w:style>
  <w:style w:type="paragraph" w:styleId="Titre2">
    <w:name w:val="heading 2"/>
    <w:basedOn w:val="Normal"/>
    <w:next w:val="Normal"/>
    <w:link w:val="Titre2Car"/>
    <w:qFormat/>
    <w:rsid w:val="00BD13A2"/>
    <w:pPr>
      <w:numPr>
        <w:ilvl w:val="1"/>
        <w:numId w:val="2"/>
      </w:numPr>
      <w:outlineLvl w:val="1"/>
    </w:pPr>
    <w:rPr>
      <w:b/>
      <w:sz w:val="24"/>
    </w:rPr>
  </w:style>
  <w:style w:type="paragraph" w:styleId="Titre3">
    <w:name w:val="heading 3"/>
    <w:basedOn w:val="Normal"/>
    <w:next w:val="Normal"/>
    <w:link w:val="Titre3Car"/>
    <w:qFormat/>
    <w:rsid w:val="00BD13A2"/>
    <w:pPr>
      <w:keepNext/>
      <w:numPr>
        <w:ilvl w:val="2"/>
        <w:numId w:val="2"/>
      </w:numPr>
      <w:outlineLvl w:val="2"/>
    </w:pPr>
    <w:rPr>
      <w:b/>
    </w:rPr>
  </w:style>
  <w:style w:type="paragraph" w:styleId="Titre4">
    <w:name w:val="heading 4"/>
    <w:basedOn w:val="Normal"/>
    <w:next w:val="Normal"/>
    <w:link w:val="Titre4Car"/>
    <w:qFormat/>
    <w:rsid w:val="00BD13A2"/>
    <w:pPr>
      <w:keepNext/>
      <w:numPr>
        <w:ilvl w:val="3"/>
        <w:numId w:val="2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Titre5">
    <w:name w:val="heading 5"/>
    <w:basedOn w:val="Normal"/>
    <w:next w:val="Normal"/>
    <w:link w:val="Titre5Car"/>
    <w:qFormat/>
    <w:rsid w:val="00BD13A2"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itre6">
    <w:name w:val="heading 6"/>
    <w:basedOn w:val="Normal"/>
    <w:next w:val="Normal"/>
    <w:link w:val="Titre6Car"/>
    <w:qFormat/>
    <w:rsid w:val="00BD13A2"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itre7">
    <w:name w:val="heading 7"/>
    <w:basedOn w:val="Normal"/>
    <w:next w:val="Normal"/>
    <w:link w:val="Titre7Car"/>
    <w:qFormat/>
    <w:rsid w:val="00BD13A2"/>
    <w:pPr>
      <w:numPr>
        <w:ilvl w:val="6"/>
        <w:numId w:val="2"/>
      </w:numPr>
      <w:spacing w:before="240" w:after="60"/>
      <w:outlineLvl w:val="6"/>
    </w:pPr>
    <w:rPr>
      <w:rFonts w:ascii="Arial" w:hAnsi="Arial"/>
    </w:rPr>
  </w:style>
  <w:style w:type="paragraph" w:styleId="Titre8">
    <w:name w:val="heading 8"/>
    <w:basedOn w:val="Normal"/>
    <w:next w:val="Normal"/>
    <w:link w:val="Titre8Car"/>
    <w:qFormat/>
    <w:rsid w:val="00BD13A2"/>
    <w:pPr>
      <w:numPr>
        <w:ilvl w:val="7"/>
        <w:numId w:val="2"/>
      </w:numPr>
      <w:spacing w:before="240" w:after="60"/>
      <w:outlineLvl w:val="7"/>
    </w:pPr>
    <w:rPr>
      <w:rFonts w:ascii="Arial" w:hAnsi="Arial"/>
      <w:i/>
    </w:rPr>
  </w:style>
  <w:style w:type="paragraph" w:styleId="Titre9">
    <w:name w:val="heading 9"/>
    <w:basedOn w:val="Normal"/>
    <w:next w:val="Normal"/>
    <w:link w:val="Titre9Car"/>
    <w:qFormat/>
    <w:rsid w:val="00BD13A2"/>
    <w:pPr>
      <w:numPr>
        <w:ilvl w:val="8"/>
        <w:numId w:val="2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BD13A2"/>
    <w:rPr>
      <w:rFonts w:ascii="Times New Roman" w:eastAsia="Times New Roman" w:hAnsi="Times New Roman" w:cs="Times New Roman"/>
      <w:b/>
      <w:kern w:val="28"/>
      <w:sz w:val="28"/>
      <w:szCs w:val="20"/>
      <w:lang w:eastAsia="fr-FR"/>
    </w:rPr>
  </w:style>
  <w:style w:type="character" w:customStyle="1" w:styleId="Titre2Car">
    <w:name w:val="Titre 2 Car"/>
    <w:basedOn w:val="Policepardfaut"/>
    <w:link w:val="Titre2"/>
    <w:rsid w:val="00BD13A2"/>
    <w:rPr>
      <w:rFonts w:ascii="Times New Roman" w:eastAsia="Times New Roman" w:hAnsi="Times New Roman" w:cs="Times New Roman"/>
      <w:b/>
      <w:sz w:val="24"/>
      <w:szCs w:val="20"/>
      <w:lang w:eastAsia="fr-FR"/>
    </w:rPr>
  </w:style>
  <w:style w:type="character" w:customStyle="1" w:styleId="Titre3Car">
    <w:name w:val="Titre 3 Car"/>
    <w:basedOn w:val="Policepardfaut"/>
    <w:link w:val="Titre3"/>
    <w:rsid w:val="00BD13A2"/>
    <w:rPr>
      <w:rFonts w:ascii="Times New Roman" w:eastAsia="Times New Roman" w:hAnsi="Times New Roman" w:cs="Times New Roman"/>
      <w:b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rsid w:val="00BD13A2"/>
    <w:rPr>
      <w:rFonts w:ascii="Arial" w:eastAsia="Times New Roman" w:hAnsi="Arial" w:cs="Times New Roman"/>
      <w:b/>
      <w:sz w:val="24"/>
      <w:szCs w:val="20"/>
      <w:lang w:eastAsia="fr-FR"/>
    </w:rPr>
  </w:style>
  <w:style w:type="character" w:customStyle="1" w:styleId="Titre5Car">
    <w:name w:val="Titre 5 Car"/>
    <w:basedOn w:val="Policepardfaut"/>
    <w:link w:val="Titre5"/>
    <w:rsid w:val="00BD13A2"/>
    <w:rPr>
      <w:rFonts w:ascii="Times New Roman" w:eastAsia="Times New Roman" w:hAnsi="Times New Roman" w:cs="Times New Roman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BD13A2"/>
    <w:rPr>
      <w:rFonts w:ascii="Times New Roman" w:eastAsia="Times New Roman" w:hAnsi="Times New Roman" w:cs="Times New Roman"/>
      <w:i/>
      <w:szCs w:val="20"/>
      <w:lang w:eastAsia="fr-FR"/>
    </w:rPr>
  </w:style>
  <w:style w:type="character" w:customStyle="1" w:styleId="Titre7Car">
    <w:name w:val="Titre 7 Car"/>
    <w:basedOn w:val="Policepardfaut"/>
    <w:link w:val="Titre7"/>
    <w:rsid w:val="00BD13A2"/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Titre8Car">
    <w:name w:val="Titre 8 Car"/>
    <w:basedOn w:val="Policepardfaut"/>
    <w:link w:val="Titre8"/>
    <w:rsid w:val="00BD13A2"/>
    <w:rPr>
      <w:rFonts w:ascii="Arial" w:eastAsia="Times New Roman" w:hAnsi="Arial" w:cs="Times New Roman"/>
      <w:i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rsid w:val="00BD13A2"/>
    <w:rPr>
      <w:rFonts w:ascii="Arial" w:eastAsia="Times New Roman" w:hAnsi="Arial" w:cs="Times New Roman"/>
      <w:b/>
      <w:i/>
      <w:sz w:val="18"/>
      <w:szCs w:val="20"/>
      <w:lang w:eastAsia="fr-FR"/>
    </w:rPr>
  </w:style>
  <w:style w:type="paragraph" w:customStyle="1" w:styleId="Titretab">
    <w:name w:val="Titre tab"/>
    <w:basedOn w:val="Titre1"/>
    <w:next w:val="Normal"/>
    <w:rsid w:val="00BD13A2"/>
    <w:pPr>
      <w:keepNext w:val="0"/>
      <w:numPr>
        <w:numId w:val="1"/>
      </w:numPr>
      <w:spacing w:after="0"/>
      <w:outlineLvl w:val="9"/>
    </w:pPr>
    <w:rPr>
      <w:b w:val="0"/>
      <w:kern w:val="0"/>
      <w:sz w:val="20"/>
    </w:rPr>
  </w:style>
  <w:style w:type="paragraph" w:customStyle="1" w:styleId="Titret2">
    <w:name w:val="Titre t 2"/>
    <w:basedOn w:val="Titre2"/>
    <w:next w:val="Normal"/>
    <w:autoRedefine/>
    <w:rsid w:val="009A685F"/>
    <w:pPr>
      <w:numPr>
        <w:ilvl w:val="0"/>
        <w:numId w:val="0"/>
      </w:numPr>
      <w:ind w:left="492"/>
    </w:pPr>
    <w:rPr>
      <w:sz w:val="20"/>
    </w:rPr>
  </w:style>
  <w:style w:type="paragraph" w:styleId="En-tte">
    <w:name w:val="header"/>
    <w:basedOn w:val="Normal"/>
    <w:link w:val="En-tteCar"/>
    <w:rsid w:val="00BD13A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BD13A2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rsid w:val="00BD13A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BD13A2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Numrodepage">
    <w:name w:val="page number"/>
    <w:basedOn w:val="Policepardfaut"/>
    <w:rsid w:val="00BD13A2"/>
  </w:style>
  <w:style w:type="character" w:styleId="Lienhypertexte">
    <w:name w:val="Hyperlink"/>
    <w:rsid w:val="00BD13A2"/>
    <w:rPr>
      <w:color w:val="0000FF"/>
      <w:u w:val="single"/>
    </w:rPr>
  </w:style>
  <w:style w:type="paragraph" w:styleId="Titre">
    <w:name w:val="Title"/>
    <w:basedOn w:val="Normal"/>
    <w:link w:val="TitreCar"/>
    <w:qFormat/>
    <w:rsid w:val="00BD13A2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TitreCar">
    <w:name w:val="Titre Car"/>
    <w:basedOn w:val="Policepardfaut"/>
    <w:link w:val="Titre"/>
    <w:rsid w:val="00BD13A2"/>
    <w:rPr>
      <w:rFonts w:ascii="Arial" w:eastAsia="Times New Roman" w:hAnsi="Arial" w:cs="Times New Roman"/>
      <w:b/>
      <w:kern w:val="28"/>
      <w:sz w:val="32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A052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header" Target="header12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header" Target="header1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5.xml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0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yperlink" Target="http://kfrcea03/vdocopenweb/asp/center.asp?dbname=GestionDocumentaire&amp;UserLogin=Public&amp;RedirectTo=LoadHttpLinkByRef%2Easp%3Fiddoc%3D1258" TargetMode="External"/><Relationship Id="rId28" Type="http://schemas.openxmlformats.org/officeDocument/2006/relationships/header" Target="header14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yperlink" Target="http://kfrcea03/vdocopenweb/asp/center.asp?dbname=GestionDocumentaire&amp;UserLogin=Public&amp;RedirectTo=LoadHttpLinkByRef%2Easp%3Fiddoc%3D1258" TargetMode="External"/><Relationship Id="rId27" Type="http://schemas.openxmlformats.org/officeDocument/2006/relationships/header" Target="header13.xml"/><Relationship Id="rId30" Type="http://schemas.openxmlformats.org/officeDocument/2006/relationships/header" Target="header1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8FAB7-940D-45CA-BBB5-09F617A6D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2344</Words>
  <Characters>12898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United Technologies Corporation</Company>
  <LinksUpToDate>false</LinksUpToDate>
  <CharactersWithSpaces>15212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Pascale Laparade</dc:creator>
  <cp:keywords/>
  <dc:description/>
  <cp:lastModifiedBy>Marie Pascale</cp:lastModifiedBy>
  <cp:revision>3</cp:revision>
  <cp:lastPrinted>2019-11-19T13:23:00Z</cp:lastPrinted>
  <dcterms:created xsi:type="dcterms:W3CDTF">2021-09-14T07:42:00Z</dcterms:created>
  <dcterms:modified xsi:type="dcterms:W3CDTF">2021-09-14T07:55:00Z</dcterms:modified>
</cp:coreProperties>
</file>