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278F" w:rsidRDefault="00EF278F" w:rsidP="009A5188">
      <w:pPr>
        <w:spacing w:before="0"/>
        <w:ind w:left="0"/>
        <w:rPr>
          <w:sz w:val="14"/>
        </w:rPr>
      </w:pPr>
      <w:bookmarkStart w:id="0" w:name="_GoBack"/>
      <w:bookmarkEnd w:id="0"/>
    </w:p>
    <w:p w:rsidR="00EF278F" w:rsidRPr="00565659" w:rsidRDefault="00EF278F" w:rsidP="009A5188">
      <w:pPr>
        <w:spacing w:before="0"/>
        <w:ind w:left="0"/>
        <w:rPr>
          <w:sz w:val="10"/>
        </w:rPr>
        <w:sectPr w:rsidR="00EF278F" w:rsidRPr="00565659" w:rsidSect="0058438D">
          <w:headerReference w:type="default" r:id="rId8"/>
          <w:footerReference w:type="default" r:id="rId9"/>
          <w:pgSz w:w="11906" w:h="16838"/>
          <w:pgMar w:top="426" w:right="284" w:bottom="1021" w:left="397" w:header="426" w:footer="589" w:gutter="0"/>
          <w:cols w:space="708"/>
          <w:docGrid w:linePitch="360"/>
        </w:sectPr>
      </w:pPr>
    </w:p>
    <w:tbl>
      <w:tblPr>
        <w:tblStyle w:val="Grilledutableau"/>
        <w:tblW w:w="0" w:type="auto"/>
        <w:tblInd w:w="108"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0915"/>
      </w:tblGrid>
      <w:tr w:rsidR="00C17D75" w:rsidRPr="009A5188" w:rsidTr="00EA19C8">
        <w:tc>
          <w:tcPr>
            <w:tcW w:w="10915" w:type="dxa"/>
          </w:tcPr>
          <w:p w:rsidR="00657791" w:rsidRPr="003E1FFC" w:rsidRDefault="00C17D75" w:rsidP="00657791">
            <w:pPr>
              <w:ind w:left="0"/>
            </w:pPr>
            <w:r w:rsidRPr="00EA19C8">
              <w:rPr>
                <w:b/>
                <w:sz w:val="20"/>
              </w:rPr>
              <w:t>But :</w:t>
            </w:r>
            <w:r w:rsidRPr="00DE60FD">
              <w:rPr>
                <w:sz w:val="20"/>
              </w:rPr>
              <w:t xml:space="preserve"> </w:t>
            </w:r>
            <w:r w:rsidR="00A32169">
              <w:t>Remettre l’installation fonctionnelle dans les délais contractuels</w:t>
            </w:r>
          </w:p>
        </w:tc>
      </w:tr>
    </w:tbl>
    <w:p w:rsidR="00C17D75" w:rsidRPr="00565659" w:rsidRDefault="00C17D75" w:rsidP="00C17D75">
      <w:pPr>
        <w:ind w:left="0"/>
        <w:rPr>
          <w:sz w:val="8"/>
        </w:rPr>
      </w:pPr>
    </w:p>
    <w:tbl>
      <w:tblPr>
        <w:tblStyle w:val="Grilledutableau"/>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0915"/>
      </w:tblGrid>
      <w:tr w:rsidR="00C17D75" w:rsidRPr="009A5188" w:rsidTr="00EA19C8">
        <w:trPr>
          <w:trHeight w:val="285"/>
        </w:trPr>
        <w:tc>
          <w:tcPr>
            <w:tcW w:w="10915" w:type="dxa"/>
          </w:tcPr>
          <w:p w:rsidR="00C17D75" w:rsidRPr="003E1FFC" w:rsidRDefault="00C17D75" w:rsidP="00DD1D70">
            <w:pPr>
              <w:ind w:left="0"/>
            </w:pPr>
            <w:r w:rsidRPr="00EA19C8">
              <w:rPr>
                <w:b/>
                <w:sz w:val="20"/>
              </w:rPr>
              <w:t>Domaine d’application </w:t>
            </w:r>
            <w:r w:rsidRPr="003E1FFC">
              <w:rPr>
                <w:b/>
                <w:sz w:val="20"/>
                <w:szCs w:val="20"/>
              </w:rPr>
              <w:t>:</w:t>
            </w:r>
            <w:r w:rsidRPr="003E1FFC">
              <w:rPr>
                <w:sz w:val="20"/>
                <w:szCs w:val="20"/>
              </w:rPr>
              <w:t xml:space="preserve"> </w:t>
            </w:r>
            <w:r w:rsidR="00A32169">
              <w:rPr>
                <w:sz w:val="20"/>
                <w:szCs w:val="20"/>
              </w:rPr>
              <w:t xml:space="preserve">Périmètre </w:t>
            </w:r>
            <w:r w:rsidR="00D37819">
              <w:rPr>
                <w:sz w:val="20"/>
                <w:szCs w:val="20"/>
              </w:rPr>
              <w:t xml:space="preserve">Convergence – Activité </w:t>
            </w:r>
            <w:r w:rsidR="00A32169">
              <w:rPr>
                <w:sz w:val="20"/>
                <w:szCs w:val="20"/>
              </w:rPr>
              <w:t>Système</w:t>
            </w:r>
          </w:p>
        </w:tc>
      </w:tr>
    </w:tbl>
    <w:p w:rsidR="00C53062" w:rsidRPr="00565659" w:rsidRDefault="00C53062" w:rsidP="008829DD">
      <w:pPr>
        <w:ind w:left="0"/>
        <w:rPr>
          <w:sz w:val="10"/>
        </w:rPr>
      </w:pPr>
    </w:p>
    <w:tbl>
      <w:tblPr>
        <w:tblStyle w:val="Grilledutableau"/>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0915"/>
      </w:tblGrid>
      <w:tr w:rsidR="00EA19C8" w:rsidRPr="009A5188" w:rsidTr="00EA19C8">
        <w:tc>
          <w:tcPr>
            <w:tcW w:w="10915" w:type="dxa"/>
          </w:tcPr>
          <w:p w:rsidR="00C17D75" w:rsidRPr="003E1FFC" w:rsidRDefault="00BF1CA6" w:rsidP="003E1FFC">
            <w:pPr>
              <w:ind w:left="0"/>
            </w:pPr>
            <w:r w:rsidRPr="00EA19C8">
              <w:rPr>
                <w:b/>
                <w:sz w:val="20"/>
              </w:rPr>
              <w:t>Référence</w:t>
            </w:r>
            <w:r w:rsidR="00C17D75" w:rsidRPr="00EA19C8">
              <w:rPr>
                <w:b/>
                <w:sz w:val="20"/>
              </w:rPr>
              <w:t> :</w:t>
            </w:r>
            <w:r w:rsidR="00EA19C8" w:rsidRPr="00DE60FD">
              <w:rPr>
                <w:sz w:val="20"/>
              </w:rPr>
              <w:t xml:space="preserve"> </w:t>
            </w:r>
            <w:r w:rsidR="00A32169" w:rsidRPr="003E1FFC">
              <w:rPr>
                <w:sz w:val="20"/>
              </w:rPr>
              <w:t>Manuel Qualité – Norme</w:t>
            </w:r>
            <w:r w:rsidR="00006D43">
              <w:rPr>
                <w:sz w:val="20"/>
              </w:rPr>
              <w:t>s</w:t>
            </w:r>
            <w:r w:rsidR="00A32169" w:rsidRPr="003E1FFC">
              <w:rPr>
                <w:sz w:val="20"/>
              </w:rPr>
              <w:t xml:space="preserve"> ISO9001</w:t>
            </w:r>
            <w:r w:rsidR="00A32169">
              <w:rPr>
                <w:sz w:val="20"/>
              </w:rPr>
              <w:t xml:space="preserve"> </w:t>
            </w:r>
            <w:r w:rsidR="00006D43">
              <w:rPr>
                <w:sz w:val="20"/>
              </w:rPr>
              <w:t xml:space="preserve">et métiers </w:t>
            </w:r>
            <w:r w:rsidR="00A32169">
              <w:rPr>
                <w:sz w:val="20"/>
              </w:rPr>
              <w:t>– Règles APSAD - Process réalisation de la prestation</w:t>
            </w:r>
          </w:p>
        </w:tc>
      </w:tr>
    </w:tbl>
    <w:p w:rsidR="00714914" w:rsidRPr="00565659" w:rsidRDefault="00714914" w:rsidP="00C17D75">
      <w:pPr>
        <w:ind w:left="708"/>
        <w:rPr>
          <w:sz w:val="10"/>
        </w:rPr>
      </w:pPr>
    </w:p>
    <w:tbl>
      <w:tblPr>
        <w:tblStyle w:val="Grilledutableau"/>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0914"/>
      </w:tblGrid>
      <w:tr w:rsidR="00C17D75" w:rsidRPr="009A5188" w:rsidTr="00BF1CA6">
        <w:trPr>
          <w:cantSplit/>
        </w:trPr>
        <w:tc>
          <w:tcPr>
            <w:tcW w:w="10914" w:type="dxa"/>
          </w:tcPr>
          <w:p w:rsidR="00EA19C8" w:rsidRDefault="00C17D75" w:rsidP="00EA19C8">
            <w:pPr>
              <w:ind w:left="0"/>
              <w:jc w:val="left"/>
              <w:rPr>
                <w:sz w:val="20"/>
              </w:rPr>
            </w:pPr>
            <w:r w:rsidRPr="00EA19C8">
              <w:rPr>
                <w:b/>
                <w:sz w:val="20"/>
              </w:rPr>
              <w:t>Principes d’action :</w:t>
            </w:r>
            <w:r w:rsidRPr="00DE60FD">
              <w:rPr>
                <w:sz w:val="20"/>
              </w:rPr>
              <w:t xml:space="preserve"> </w:t>
            </w:r>
          </w:p>
          <w:p w:rsidR="002F0112" w:rsidRPr="00F34CB0" w:rsidRDefault="00A20917" w:rsidP="00105D61">
            <w:pPr>
              <w:spacing w:after="40"/>
              <w:ind w:left="0"/>
              <w:rPr>
                <w:rFonts w:cs="Arial"/>
                <w:sz w:val="20"/>
                <w:szCs w:val="20"/>
              </w:rPr>
            </w:pPr>
            <w:r w:rsidRPr="00F34CB0">
              <w:rPr>
                <w:rFonts w:cs="Arial"/>
                <w:sz w:val="20"/>
                <w:szCs w:val="20"/>
              </w:rPr>
              <w:t xml:space="preserve">Un client doit </w:t>
            </w:r>
            <w:r w:rsidR="003F33A2" w:rsidRPr="00F34CB0">
              <w:rPr>
                <w:rFonts w:cs="Arial"/>
                <w:sz w:val="20"/>
                <w:szCs w:val="20"/>
              </w:rPr>
              <w:t>être</w:t>
            </w:r>
            <w:r w:rsidRPr="00F34CB0">
              <w:rPr>
                <w:rFonts w:cs="Arial"/>
                <w:sz w:val="20"/>
                <w:szCs w:val="20"/>
              </w:rPr>
              <w:t xml:space="preserve"> rappelé après son appel, dans les délais imposés par les référentiels de certification.</w:t>
            </w:r>
          </w:p>
          <w:p w:rsidR="00A20917" w:rsidRPr="00F34CB0" w:rsidRDefault="00A20917" w:rsidP="00105D61">
            <w:pPr>
              <w:spacing w:after="40"/>
              <w:ind w:left="0"/>
              <w:rPr>
                <w:rFonts w:cs="Arial"/>
                <w:sz w:val="20"/>
                <w:szCs w:val="20"/>
              </w:rPr>
            </w:pPr>
            <w:r w:rsidRPr="00F34CB0">
              <w:rPr>
                <w:rFonts w:cs="Arial"/>
                <w:sz w:val="20"/>
                <w:szCs w:val="20"/>
              </w:rPr>
              <w:t>Le technicien doit intervenir et réparer dans les délais fixés contractuellement et par les règlements en vigueur</w:t>
            </w:r>
          </w:p>
          <w:p w:rsidR="00A20917" w:rsidRPr="00F34CB0" w:rsidRDefault="00A20917" w:rsidP="00105D61">
            <w:pPr>
              <w:spacing w:after="40"/>
              <w:ind w:left="0"/>
              <w:rPr>
                <w:rFonts w:cs="Arial"/>
                <w:sz w:val="20"/>
                <w:szCs w:val="20"/>
              </w:rPr>
            </w:pPr>
            <w:r w:rsidRPr="00F34CB0">
              <w:rPr>
                <w:rFonts w:cs="Arial"/>
                <w:sz w:val="20"/>
                <w:szCs w:val="20"/>
              </w:rPr>
              <w:t xml:space="preserve">Le rapport d’activités doit impérativement faire mention : </w:t>
            </w:r>
          </w:p>
          <w:p w:rsidR="00A20917" w:rsidRPr="00F34CB0" w:rsidRDefault="00A20917" w:rsidP="00A20917">
            <w:pPr>
              <w:pStyle w:val="Paragraphedeliste"/>
              <w:numPr>
                <w:ilvl w:val="0"/>
                <w:numId w:val="44"/>
              </w:numPr>
              <w:spacing w:after="40"/>
              <w:rPr>
                <w:rFonts w:ascii="Arial" w:hAnsi="Arial" w:cs="Arial"/>
                <w:sz w:val="20"/>
                <w:szCs w:val="20"/>
              </w:rPr>
            </w:pPr>
            <w:r w:rsidRPr="00F34CB0">
              <w:rPr>
                <w:rFonts w:ascii="Arial" w:hAnsi="Arial" w:cs="Arial"/>
                <w:sz w:val="20"/>
                <w:szCs w:val="20"/>
              </w:rPr>
              <w:t xml:space="preserve">De l’état de l’installation à l’arrivé du Technicien </w:t>
            </w:r>
          </w:p>
          <w:p w:rsidR="00A20917" w:rsidRPr="00F34CB0" w:rsidRDefault="00A20917" w:rsidP="00A20917">
            <w:pPr>
              <w:pStyle w:val="Paragraphedeliste"/>
              <w:numPr>
                <w:ilvl w:val="0"/>
                <w:numId w:val="44"/>
              </w:numPr>
              <w:spacing w:after="40"/>
              <w:rPr>
                <w:rFonts w:ascii="Arial" w:hAnsi="Arial" w:cs="Arial"/>
                <w:sz w:val="20"/>
                <w:szCs w:val="20"/>
              </w:rPr>
            </w:pPr>
            <w:r w:rsidRPr="00F34CB0">
              <w:rPr>
                <w:rFonts w:ascii="Arial" w:hAnsi="Arial" w:cs="Arial"/>
                <w:sz w:val="20"/>
                <w:szCs w:val="20"/>
              </w:rPr>
              <w:t xml:space="preserve">Des travaux de dépannage (prestations et matériels) réalisés </w:t>
            </w:r>
          </w:p>
          <w:p w:rsidR="00A20917" w:rsidRPr="00F34CB0" w:rsidRDefault="00A20917" w:rsidP="00A20917">
            <w:pPr>
              <w:pStyle w:val="Paragraphedeliste"/>
              <w:numPr>
                <w:ilvl w:val="0"/>
                <w:numId w:val="44"/>
              </w:numPr>
              <w:spacing w:after="40"/>
              <w:rPr>
                <w:rFonts w:ascii="Arial" w:hAnsi="Arial" w:cs="Arial"/>
                <w:sz w:val="20"/>
                <w:szCs w:val="20"/>
              </w:rPr>
            </w:pPr>
            <w:r w:rsidRPr="00F34CB0">
              <w:rPr>
                <w:rFonts w:ascii="Arial" w:hAnsi="Arial" w:cs="Arial"/>
                <w:sz w:val="20"/>
                <w:szCs w:val="20"/>
              </w:rPr>
              <w:t xml:space="preserve">Du devoir de conseil </w:t>
            </w:r>
          </w:p>
          <w:p w:rsidR="00A20917" w:rsidRPr="00F34CB0" w:rsidRDefault="00A20917" w:rsidP="00A20917">
            <w:pPr>
              <w:pStyle w:val="Paragraphedeliste"/>
              <w:numPr>
                <w:ilvl w:val="0"/>
                <w:numId w:val="44"/>
              </w:numPr>
              <w:spacing w:after="40"/>
              <w:rPr>
                <w:rFonts w:ascii="Arial" w:hAnsi="Arial" w:cs="Arial"/>
                <w:sz w:val="20"/>
                <w:szCs w:val="20"/>
              </w:rPr>
            </w:pPr>
            <w:r w:rsidRPr="00F34CB0">
              <w:rPr>
                <w:rFonts w:ascii="Arial" w:hAnsi="Arial" w:cs="Arial"/>
                <w:sz w:val="20"/>
                <w:szCs w:val="20"/>
              </w:rPr>
              <w:t>De l’état de l’installation au départ du Technicien</w:t>
            </w:r>
          </w:p>
          <w:p w:rsidR="00A20917" w:rsidRPr="00A20917" w:rsidRDefault="00A20917" w:rsidP="00A20917">
            <w:pPr>
              <w:spacing w:after="40"/>
              <w:ind w:left="0"/>
              <w:rPr>
                <w:sz w:val="20"/>
                <w:szCs w:val="20"/>
              </w:rPr>
            </w:pPr>
          </w:p>
        </w:tc>
      </w:tr>
    </w:tbl>
    <w:p w:rsidR="00714914" w:rsidRPr="00565659" w:rsidRDefault="00714914" w:rsidP="009A5188">
      <w:pPr>
        <w:ind w:left="0"/>
        <w:rPr>
          <w:sz w:val="1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0"/>
        <w:gridCol w:w="5155"/>
      </w:tblGrid>
      <w:tr w:rsidR="00856ECD" w:rsidRPr="00812D7C" w:rsidTr="00EA19C8">
        <w:tc>
          <w:tcPr>
            <w:tcW w:w="5760" w:type="dxa"/>
            <w:tcBorders>
              <w:top w:val="single" w:sz="12" w:space="0" w:color="auto"/>
              <w:left w:val="single" w:sz="12" w:space="0" w:color="auto"/>
              <w:bottom w:val="single" w:sz="12" w:space="0" w:color="auto"/>
              <w:right w:val="single" w:sz="8" w:space="0" w:color="auto"/>
            </w:tcBorders>
            <w:shd w:val="clear" w:color="auto" w:fill="D9D9D9"/>
          </w:tcPr>
          <w:p w:rsidR="00856ECD" w:rsidRPr="00812D7C" w:rsidRDefault="00856ECD" w:rsidP="00856ECD">
            <w:pPr>
              <w:ind w:left="0"/>
              <w:rPr>
                <w:b/>
                <w:szCs w:val="20"/>
              </w:rPr>
            </w:pPr>
            <w:r w:rsidRPr="00856ECD">
              <w:rPr>
                <w:sz w:val="20"/>
                <w:szCs w:val="20"/>
              </w:rPr>
              <w:t>Pilote</w:t>
            </w:r>
            <w:r>
              <w:rPr>
                <w:sz w:val="20"/>
                <w:szCs w:val="20"/>
              </w:rPr>
              <w:t xml:space="preserve"> du process</w:t>
            </w:r>
          </w:p>
        </w:tc>
        <w:tc>
          <w:tcPr>
            <w:tcW w:w="5155" w:type="dxa"/>
            <w:tcBorders>
              <w:top w:val="single" w:sz="12" w:space="0" w:color="auto"/>
              <w:left w:val="single" w:sz="8" w:space="0" w:color="auto"/>
              <w:bottom w:val="single" w:sz="12" w:space="0" w:color="auto"/>
              <w:right w:val="single" w:sz="12" w:space="0" w:color="auto"/>
            </w:tcBorders>
            <w:shd w:val="clear" w:color="auto" w:fill="D9D9D9"/>
          </w:tcPr>
          <w:p w:rsidR="00856ECD" w:rsidRPr="00812D7C" w:rsidRDefault="00856ECD" w:rsidP="00856ECD">
            <w:pPr>
              <w:ind w:left="0"/>
              <w:rPr>
                <w:b/>
                <w:szCs w:val="20"/>
              </w:rPr>
            </w:pPr>
            <w:r w:rsidRPr="00856ECD">
              <w:rPr>
                <w:sz w:val="20"/>
                <w:szCs w:val="20"/>
              </w:rPr>
              <w:t>Site concerné</w:t>
            </w:r>
          </w:p>
        </w:tc>
      </w:tr>
      <w:tr w:rsidR="00856ECD" w:rsidRPr="00DE60FD" w:rsidTr="00EA19C8">
        <w:tc>
          <w:tcPr>
            <w:tcW w:w="5760" w:type="dxa"/>
            <w:tcBorders>
              <w:top w:val="single" w:sz="12" w:space="0" w:color="auto"/>
              <w:left w:val="single" w:sz="12" w:space="0" w:color="auto"/>
            </w:tcBorders>
          </w:tcPr>
          <w:p w:rsidR="00856ECD" w:rsidRPr="00DE60FD" w:rsidRDefault="00C05607" w:rsidP="00657791">
            <w:pPr>
              <w:ind w:left="0"/>
              <w:rPr>
                <w:sz w:val="20"/>
              </w:rPr>
            </w:pPr>
            <w:r>
              <w:rPr>
                <w:sz w:val="20"/>
              </w:rPr>
              <w:t>Directeur d’Agence Service</w:t>
            </w:r>
          </w:p>
        </w:tc>
        <w:tc>
          <w:tcPr>
            <w:tcW w:w="5155" w:type="dxa"/>
            <w:tcBorders>
              <w:top w:val="single" w:sz="12" w:space="0" w:color="auto"/>
              <w:right w:val="single" w:sz="12" w:space="0" w:color="auto"/>
            </w:tcBorders>
          </w:tcPr>
          <w:p w:rsidR="00856ECD" w:rsidRPr="00DE60FD" w:rsidRDefault="00A50095" w:rsidP="005F70EA">
            <w:pPr>
              <w:ind w:left="0"/>
              <w:rPr>
                <w:sz w:val="20"/>
              </w:rPr>
            </w:pPr>
            <w:r>
              <w:rPr>
                <w:sz w:val="20"/>
              </w:rPr>
              <w:t>Agences</w:t>
            </w:r>
          </w:p>
        </w:tc>
      </w:tr>
    </w:tbl>
    <w:p w:rsidR="00856ECD" w:rsidRPr="00565659" w:rsidRDefault="00856ECD" w:rsidP="009A5188">
      <w:pPr>
        <w:ind w:left="0"/>
        <w:rPr>
          <w:sz w:val="10"/>
        </w:rPr>
      </w:pPr>
    </w:p>
    <w:tbl>
      <w:tblPr>
        <w:tblStyle w:val="Grilledutableau"/>
        <w:tblW w:w="0" w:type="auto"/>
        <w:tblInd w:w="108" w:type="dxa"/>
        <w:tblBorders>
          <w:top w:val="single" w:sz="12" w:space="0" w:color="auto"/>
          <w:left w:val="single" w:sz="12" w:space="0" w:color="auto"/>
          <w:bottom w:val="single" w:sz="12" w:space="0" w:color="auto"/>
          <w:right w:val="single" w:sz="12" w:space="0" w:color="auto"/>
          <w:insideH w:val="single" w:sz="2" w:space="0" w:color="auto"/>
          <w:insideV w:val="single" w:sz="12" w:space="0" w:color="auto"/>
        </w:tblBorders>
        <w:tblLayout w:type="fixed"/>
        <w:tblLook w:val="04A0" w:firstRow="1" w:lastRow="0" w:firstColumn="1" w:lastColumn="0" w:noHBand="0" w:noVBand="1"/>
      </w:tblPr>
      <w:tblGrid>
        <w:gridCol w:w="3795"/>
        <w:gridCol w:w="1167"/>
        <w:gridCol w:w="589"/>
        <w:gridCol w:w="1756"/>
        <w:gridCol w:w="1591"/>
        <w:gridCol w:w="2017"/>
      </w:tblGrid>
      <w:tr w:rsidR="009A5188" w:rsidTr="00EA19C8">
        <w:tc>
          <w:tcPr>
            <w:tcW w:w="10915" w:type="dxa"/>
            <w:gridSpan w:val="6"/>
            <w:tcBorders>
              <w:bottom w:val="single" w:sz="2" w:space="0" w:color="auto"/>
            </w:tcBorders>
          </w:tcPr>
          <w:p w:rsidR="009A5188" w:rsidRPr="009A5188" w:rsidRDefault="00856ECD" w:rsidP="00565659">
            <w:pPr>
              <w:ind w:left="34"/>
              <w:rPr>
                <w:sz w:val="20"/>
                <w:szCs w:val="20"/>
              </w:rPr>
            </w:pPr>
            <w:r>
              <w:rPr>
                <w:sz w:val="20"/>
                <w:szCs w:val="20"/>
                <w:u w:val="single"/>
              </w:rPr>
              <w:t>Caractéristiques</w:t>
            </w:r>
          </w:p>
        </w:tc>
      </w:tr>
      <w:tr w:rsidR="00C17D75" w:rsidTr="00EA19C8">
        <w:tc>
          <w:tcPr>
            <w:tcW w:w="3795" w:type="dxa"/>
            <w:tcBorders>
              <w:top w:val="single" w:sz="2" w:space="0" w:color="auto"/>
              <w:bottom w:val="single" w:sz="2" w:space="0" w:color="auto"/>
              <w:right w:val="single" w:sz="2" w:space="0" w:color="auto"/>
            </w:tcBorders>
            <w:shd w:val="clear" w:color="auto" w:fill="D9D9D9" w:themeFill="background1" w:themeFillShade="D9"/>
          </w:tcPr>
          <w:p w:rsidR="00C17D75" w:rsidRPr="009A5188" w:rsidRDefault="009A5188" w:rsidP="00BF1CA6">
            <w:pPr>
              <w:ind w:left="0"/>
              <w:jc w:val="left"/>
              <w:rPr>
                <w:sz w:val="20"/>
                <w:szCs w:val="20"/>
              </w:rPr>
            </w:pPr>
            <w:r w:rsidRPr="009A5188">
              <w:rPr>
                <w:sz w:val="20"/>
                <w:szCs w:val="20"/>
              </w:rPr>
              <w:t>Données d’entrée</w:t>
            </w:r>
          </w:p>
        </w:tc>
        <w:tc>
          <w:tcPr>
            <w:tcW w:w="3512" w:type="dxa"/>
            <w:gridSpan w:val="3"/>
            <w:tcBorders>
              <w:top w:val="single" w:sz="2" w:space="0" w:color="auto"/>
              <w:left w:val="single" w:sz="2" w:space="0" w:color="auto"/>
              <w:bottom w:val="single" w:sz="2" w:space="0" w:color="auto"/>
              <w:right w:val="single" w:sz="2" w:space="0" w:color="auto"/>
            </w:tcBorders>
            <w:shd w:val="clear" w:color="auto" w:fill="D9D9D9" w:themeFill="background1" w:themeFillShade="D9"/>
          </w:tcPr>
          <w:p w:rsidR="00C17D75" w:rsidRPr="009A5188" w:rsidRDefault="009A5188" w:rsidP="00BF1CA6">
            <w:pPr>
              <w:ind w:left="0"/>
              <w:jc w:val="left"/>
              <w:rPr>
                <w:sz w:val="20"/>
                <w:szCs w:val="20"/>
              </w:rPr>
            </w:pPr>
            <w:r w:rsidRPr="009A5188">
              <w:rPr>
                <w:sz w:val="20"/>
                <w:szCs w:val="20"/>
              </w:rPr>
              <w:t>Mesure, caractéristique</w:t>
            </w:r>
          </w:p>
        </w:tc>
        <w:tc>
          <w:tcPr>
            <w:tcW w:w="3608" w:type="dxa"/>
            <w:gridSpan w:val="2"/>
            <w:tcBorders>
              <w:top w:val="single" w:sz="2" w:space="0" w:color="auto"/>
              <w:left w:val="single" w:sz="2" w:space="0" w:color="auto"/>
              <w:bottom w:val="single" w:sz="2" w:space="0" w:color="auto"/>
            </w:tcBorders>
            <w:shd w:val="clear" w:color="auto" w:fill="D9D9D9" w:themeFill="background1" w:themeFillShade="D9"/>
          </w:tcPr>
          <w:p w:rsidR="00C17D75" w:rsidRPr="009A5188" w:rsidRDefault="009A5188" w:rsidP="00BF1CA6">
            <w:pPr>
              <w:ind w:left="0"/>
              <w:jc w:val="left"/>
              <w:rPr>
                <w:sz w:val="20"/>
                <w:szCs w:val="20"/>
              </w:rPr>
            </w:pPr>
            <w:r w:rsidRPr="009A5188">
              <w:rPr>
                <w:sz w:val="20"/>
                <w:szCs w:val="20"/>
              </w:rPr>
              <w:t>Critères d’acceptabilité</w:t>
            </w:r>
          </w:p>
        </w:tc>
      </w:tr>
      <w:tr w:rsidR="00440AFC" w:rsidTr="00EA19C8">
        <w:tc>
          <w:tcPr>
            <w:tcW w:w="3795" w:type="dxa"/>
            <w:tcBorders>
              <w:top w:val="single" w:sz="2" w:space="0" w:color="auto"/>
              <w:bottom w:val="single" w:sz="2" w:space="0" w:color="auto"/>
              <w:right w:val="single" w:sz="2" w:space="0" w:color="auto"/>
            </w:tcBorders>
          </w:tcPr>
          <w:p w:rsidR="001E0506" w:rsidRPr="00BF73FA" w:rsidRDefault="008C57DB" w:rsidP="00105D61">
            <w:pPr>
              <w:ind w:left="0"/>
              <w:jc w:val="left"/>
              <w:rPr>
                <w:sz w:val="20"/>
              </w:rPr>
            </w:pPr>
            <w:r w:rsidRPr="00BF73FA">
              <w:rPr>
                <w:sz w:val="20"/>
              </w:rPr>
              <w:t>Appel client</w:t>
            </w:r>
          </w:p>
        </w:tc>
        <w:tc>
          <w:tcPr>
            <w:tcW w:w="3512" w:type="dxa"/>
            <w:gridSpan w:val="3"/>
            <w:tcBorders>
              <w:top w:val="single" w:sz="2" w:space="0" w:color="auto"/>
              <w:left w:val="single" w:sz="2" w:space="0" w:color="auto"/>
              <w:bottom w:val="single" w:sz="2" w:space="0" w:color="auto"/>
              <w:right w:val="single" w:sz="2" w:space="0" w:color="auto"/>
            </w:tcBorders>
          </w:tcPr>
          <w:p w:rsidR="00440AFC" w:rsidRPr="00BF73FA" w:rsidRDefault="00440AFC" w:rsidP="00105D61">
            <w:pPr>
              <w:ind w:left="0"/>
              <w:jc w:val="left"/>
              <w:rPr>
                <w:rFonts w:cs="Arial"/>
                <w:sz w:val="20"/>
              </w:rPr>
            </w:pPr>
          </w:p>
        </w:tc>
        <w:tc>
          <w:tcPr>
            <w:tcW w:w="3608" w:type="dxa"/>
            <w:gridSpan w:val="2"/>
            <w:tcBorders>
              <w:top w:val="single" w:sz="2" w:space="0" w:color="auto"/>
              <w:left w:val="single" w:sz="2" w:space="0" w:color="auto"/>
              <w:bottom w:val="single" w:sz="2" w:space="0" w:color="auto"/>
            </w:tcBorders>
          </w:tcPr>
          <w:p w:rsidR="00142D01" w:rsidRPr="00BF73FA" w:rsidRDefault="00142D01" w:rsidP="00896F09">
            <w:pPr>
              <w:ind w:left="0"/>
              <w:jc w:val="left"/>
              <w:rPr>
                <w:sz w:val="20"/>
              </w:rPr>
            </w:pPr>
          </w:p>
        </w:tc>
      </w:tr>
      <w:tr w:rsidR="00440AFC" w:rsidTr="00EA19C8">
        <w:tc>
          <w:tcPr>
            <w:tcW w:w="3795" w:type="dxa"/>
            <w:tcBorders>
              <w:top w:val="single" w:sz="2" w:space="0" w:color="auto"/>
              <w:bottom w:val="single" w:sz="2" w:space="0" w:color="auto"/>
              <w:right w:val="single" w:sz="2" w:space="0" w:color="auto"/>
            </w:tcBorders>
          </w:tcPr>
          <w:p w:rsidR="00440AFC" w:rsidRPr="00BF73FA" w:rsidRDefault="005E24AE" w:rsidP="005E24AE">
            <w:pPr>
              <w:ind w:left="0"/>
              <w:rPr>
                <w:rFonts w:cs="Arial"/>
                <w:sz w:val="20"/>
              </w:rPr>
            </w:pPr>
            <w:r w:rsidRPr="00BF73FA">
              <w:rPr>
                <w:rFonts w:cs="Arial"/>
                <w:sz w:val="20"/>
              </w:rPr>
              <w:t>Contrat de prestation</w:t>
            </w:r>
          </w:p>
        </w:tc>
        <w:tc>
          <w:tcPr>
            <w:tcW w:w="3512" w:type="dxa"/>
            <w:gridSpan w:val="3"/>
            <w:tcBorders>
              <w:top w:val="single" w:sz="2" w:space="0" w:color="auto"/>
              <w:left w:val="single" w:sz="2" w:space="0" w:color="auto"/>
              <w:bottom w:val="single" w:sz="2" w:space="0" w:color="auto"/>
              <w:right w:val="single" w:sz="2" w:space="0" w:color="auto"/>
            </w:tcBorders>
          </w:tcPr>
          <w:p w:rsidR="00440AFC" w:rsidRPr="00BF73FA" w:rsidRDefault="00440AFC" w:rsidP="00472BE5">
            <w:pPr>
              <w:spacing w:before="0" w:after="0"/>
              <w:ind w:left="0"/>
              <w:jc w:val="left"/>
              <w:rPr>
                <w:rFonts w:cs="Arial"/>
                <w:sz w:val="20"/>
              </w:rPr>
            </w:pPr>
          </w:p>
        </w:tc>
        <w:tc>
          <w:tcPr>
            <w:tcW w:w="3608" w:type="dxa"/>
            <w:gridSpan w:val="2"/>
            <w:tcBorders>
              <w:top w:val="single" w:sz="2" w:space="0" w:color="auto"/>
              <w:left w:val="single" w:sz="2" w:space="0" w:color="auto"/>
              <w:bottom w:val="single" w:sz="2" w:space="0" w:color="auto"/>
            </w:tcBorders>
          </w:tcPr>
          <w:p w:rsidR="00440AFC" w:rsidRPr="00BF73FA" w:rsidRDefault="00440AFC" w:rsidP="00472BE5">
            <w:pPr>
              <w:spacing w:before="0" w:after="0"/>
              <w:ind w:left="0"/>
              <w:jc w:val="left"/>
              <w:rPr>
                <w:rFonts w:cs="Arial"/>
                <w:sz w:val="20"/>
              </w:rPr>
            </w:pPr>
          </w:p>
        </w:tc>
      </w:tr>
      <w:tr w:rsidR="00856DF6" w:rsidTr="00EA19C8">
        <w:tc>
          <w:tcPr>
            <w:tcW w:w="3795" w:type="dxa"/>
            <w:tcBorders>
              <w:top w:val="single" w:sz="2" w:space="0" w:color="auto"/>
              <w:bottom w:val="single" w:sz="2" w:space="0" w:color="auto"/>
              <w:right w:val="single" w:sz="2" w:space="0" w:color="auto"/>
            </w:tcBorders>
          </w:tcPr>
          <w:p w:rsidR="00856DF6" w:rsidRPr="00BF73FA" w:rsidRDefault="00856DF6" w:rsidP="005E24AE">
            <w:pPr>
              <w:ind w:left="0"/>
              <w:rPr>
                <w:rFonts w:cs="Arial"/>
                <w:sz w:val="20"/>
              </w:rPr>
            </w:pPr>
            <w:r>
              <w:rPr>
                <w:rFonts w:cs="Arial"/>
                <w:sz w:val="20"/>
              </w:rPr>
              <w:t>Installation sous garantie</w:t>
            </w:r>
          </w:p>
        </w:tc>
        <w:tc>
          <w:tcPr>
            <w:tcW w:w="3512" w:type="dxa"/>
            <w:gridSpan w:val="3"/>
            <w:tcBorders>
              <w:top w:val="single" w:sz="2" w:space="0" w:color="auto"/>
              <w:left w:val="single" w:sz="2" w:space="0" w:color="auto"/>
              <w:bottom w:val="single" w:sz="2" w:space="0" w:color="auto"/>
              <w:right w:val="single" w:sz="2" w:space="0" w:color="auto"/>
            </w:tcBorders>
          </w:tcPr>
          <w:p w:rsidR="00856DF6" w:rsidRPr="00BF73FA" w:rsidRDefault="00856DF6" w:rsidP="00472BE5">
            <w:pPr>
              <w:spacing w:before="0" w:after="0"/>
              <w:ind w:left="0"/>
              <w:jc w:val="left"/>
              <w:rPr>
                <w:rFonts w:cs="Arial"/>
                <w:sz w:val="20"/>
              </w:rPr>
            </w:pPr>
          </w:p>
        </w:tc>
        <w:tc>
          <w:tcPr>
            <w:tcW w:w="3608" w:type="dxa"/>
            <w:gridSpan w:val="2"/>
            <w:tcBorders>
              <w:top w:val="single" w:sz="2" w:space="0" w:color="auto"/>
              <w:left w:val="single" w:sz="2" w:space="0" w:color="auto"/>
              <w:bottom w:val="single" w:sz="2" w:space="0" w:color="auto"/>
            </w:tcBorders>
          </w:tcPr>
          <w:p w:rsidR="00856DF6" w:rsidRPr="00BF73FA" w:rsidRDefault="00856DF6" w:rsidP="00472BE5">
            <w:pPr>
              <w:spacing w:before="0" w:after="0"/>
              <w:ind w:left="0"/>
              <w:jc w:val="left"/>
              <w:rPr>
                <w:rFonts w:cs="Arial"/>
                <w:sz w:val="20"/>
              </w:rPr>
            </w:pPr>
          </w:p>
        </w:tc>
      </w:tr>
      <w:tr w:rsidR="00440AFC" w:rsidTr="00EA19C8">
        <w:tc>
          <w:tcPr>
            <w:tcW w:w="3795" w:type="dxa"/>
            <w:vMerge w:val="restart"/>
            <w:tcBorders>
              <w:top w:val="single" w:sz="2" w:space="0" w:color="auto"/>
              <w:bottom w:val="single" w:sz="2" w:space="0" w:color="auto"/>
              <w:right w:val="single" w:sz="2" w:space="0" w:color="auto"/>
            </w:tcBorders>
            <w:shd w:val="clear" w:color="auto" w:fill="D9D9D9" w:themeFill="background1" w:themeFillShade="D9"/>
          </w:tcPr>
          <w:p w:rsidR="00440AFC" w:rsidRPr="009A5188" w:rsidRDefault="00440AFC" w:rsidP="00BF1CA6">
            <w:pPr>
              <w:ind w:left="0"/>
              <w:jc w:val="left"/>
              <w:rPr>
                <w:sz w:val="20"/>
                <w:szCs w:val="20"/>
              </w:rPr>
            </w:pPr>
            <w:r w:rsidRPr="009A5188">
              <w:rPr>
                <w:sz w:val="20"/>
                <w:szCs w:val="20"/>
              </w:rPr>
              <w:t>Données de sortie</w:t>
            </w:r>
          </w:p>
        </w:tc>
        <w:tc>
          <w:tcPr>
            <w:tcW w:w="7120" w:type="dxa"/>
            <w:gridSpan w:val="5"/>
            <w:tcBorders>
              <w:top w:val="single" w:sz="2" w:space="0" w:color="auto"/>
              <w:left w:val="single" w:sz="2" w:space="0" w:color="auto"/>
              <w:bottom w:val="single" w:sz="2" w:space="0" w:color="auto"/>
            </w:tcBorders>
            <w:shd w:val="clear" w:color="auto" w:fill="D9D9D9" w:themeFill="background1" w:themeFillShade="D9"/>
          </w:tcPr>
          <w:p w:rsidR="00440AFC" w:rsidRPr="009A5188" w:rsidRDefault="00440AFC" w:rsidP="00BF1CA6">
            <w:pPr>
              <w:ind w:left="0"/>
              <w:jc w:val="left"/>
              <w:rPr>
                <w:sz w:val="20"/>
                <w:szCs w:val="20"/>
              </w:rPr>
            </w:pPr>
            <w:r w:rsidRPr="009A5188">
              <w:rPr>
                <w:sz w:val="20"/>
                <w:szCs w:val="20"/>
              </w:rPr>
              <w:t>Indicateur de perf</w:t>
            </w:r>
            <w:r>
              <w:rPr>
                <w:sz w:val="20"/>
                <w:szCs w:val="20"/>
              </w:rPr>
              <w:t>ormance du process</w:t>
            </w:r>
          </w:p>
        </w:tc>
      </w:tr>
      <w:tr w:rsidR="00440AFC" w:rsidTr="00EA19C8">
        <w:tc>
          <w:tcPr>
            <w:tcW w:w="3795" w:type="dxa"/>
            <w:vMerge/>
            <w:tcBorders>
              <w:top w:val="single" w:sz="2" w:space="0" w:color="auto"/>
              <w:bottom w:val="single" w:sz="2" w:space="0" w:color="auto"/>
              <w:right w:val="single" w:sz="2" w:space="0" w:color="auto"/>
            </w:tcBorders>
            <w:shd w:val="clear" w:color="auto" w:fill="D9D9D9" w:themeFill="background1" w:themeFillShade="D9"/>
          </w:tcPr>
          <w:p w:rsidR="00440AFC" w:rsidRPr="009A5188" w:rsidRDefault="00440AFC" w:rsidP="00F81F11">
            <w:pPr>
              <w:ind w:left="0"/>
              <w:rPr>
                <w:sz w:val="20"/>
                <w:szCs w:val="20"/>
              </w:rPr>
            </w:pPr>
          </w:p>
        </w:tc>
        <w:tc>
          <w:tcPr>
            <w:tcW w:w="1167"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rsidR="00440AFC" w:rsidRPr="009A5188" w:rsidRDefault="00440AFC" w:rsidP="00F81F11">
            <w:pPr>
              <w:ind w:left="0"/>
              <w:rPr>
                <w:sz w:val="20"/>
                <w:szCs w:val="20"/>
              </w:rPr>
            </w:pPr>
            <w:r w:rsidRPr="009A5188">
              <w:rPr>
                <w:sz w:val="20"/>
                <w:szCs w:val="20"/>
              </w:rPr>
              <w:t>Type</w:t>
            </w:r>
          </w:p>
        </w:tc>
        <w:tc>
          <w:tcPr>
            <w:tcW w:w="2345" w:type="dxa"/>
            <w:gridSpan w:val="2"/>
            <w:tcBorders>
              <w:top w:val="single" w:sz="2" w:space="0" w:color="auto"/>
              <w:left w:val="single" w:sz="2" w:space="0" w:color="auto"/>
              <w:bottom w:val="single" w:sz="2" w:space="0" w:color="auto"/>
              <w:right w:val="single" w:sz="2" w:space="0" w:color="auto"/>
            </w:tcBorders>
            <w:shd w:val="clear" w:color="auto" w:fill="D9D9D9" w:themeFill="background1" w:themeFillShade="D9"/>
          </w:tcPr>
          <w:p w:rsidR="00440AFC" w:rsidRPr="009A5188" w:rsidRDefault="00440AFC" w:rsidP="00F81F11">
            <w:pPr>
              <w:ind w:left="0"/>
              <w:rPr>
                <w:sz w:val="20"/>
                <w:szCs w:val="20"/>
              </w:rPr>
            </w:pPr>
            <w:r w:rsidRPr="009A5188">
              <w:rPr>
                <w:sz w:val="20"/>
                <w:szCs w:val="20"/>
              </w:rPr>
              <w:t>Indicateur</w:t>
            </w:r>
          </w:p>
        </w:tc>
        <w:tc>
          <w:tcPr>
            <w:tcW w:w="1591"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rsidR="00440AFC" w:rsidRPr="009A5188" w:rsidRDefault="00440AFC" w:rsidP="005F70EA">
            <w:pPr>
              <w:ind w:left="0"/>
              <w:rPr>
                <w:sz w:val="20"/>
                <w:szCs w:val="20"/>
              </w:rPr>
            </w:pPr>
            <w:r w:rsidRPr="009A5188">
              <w:rPr>
                <w:sz w:val="20"/>
                <w:szCs w:val="20"/>
              </w:rPr>
              <w:t>Fréquence</w:t>
            </w:r>
          </w:p>
        </w:tc>
        <w:tc>
          <w:tcPr>
            <w:tcW w:w="2017" w:type="dxa"/>
            <w:tcBorders>
              <w:top w:val="single" w:sz="2" w:space="0" w:color="auto"/>
              <w:left w:val="single" w:sz="2" w:space="0" w:color="auto"/>
              <w:bottom w:val="single" w:sz="2" w:space="0" w:color="auto"/>
            </w:tcBorders>
            <w:shd w:val="clear" w:color="auto" w:fill="D9D9D9" w:themeFill="background1" w:themeFillShade="D9"/>
          </w:tcPr>
          <w:p w:rsidR="00440AFC" w:rsidRPr="009A5188" w:rsidRDefault="00440AFC" w:rsidP="005F70EA">
            <w:pPr>
              <w:ind w:left="0"/>
              <w:rPr>
                <w:sz w:val="20"/>
                <w:szCs w:val="20"/>
              </w:rPr>
            </w:pPr>
            <w:r w:rsidRPr="009A5188">
              <w:rPr>
                <w:sz w:val="20"/>
                <w:szCs w:val="20"/>
              </w:rPr>
              <w:t>Objectif</w:t>
            </w:r>
          </w:p>
        </w:tc>
      </w:tr>
      <w:tr w:rsidR="00657791" w:rsidTr="00393FCE">
        <w:trPr>
          <w:trHeight w:val="475"/>
        </w:trPr>
        <w:tc>
          <w:tcPr>
            <w:tcW w:w="3795" w:type="dxa"/>
            <w:tcBorders>
              <w:top w:val="single" w:sz="2" w:space="0" w:color="auto"/>
              <w:bottom w:val="single" w:sz="2" w:space="0" w:color="auto"/>
              <w:right w:val="single" w:sz="2" w:space="0" w:color="auto"/>
            </w:tcBorders>
          </w:tcPr>
          <w:p w:rsidR="00213B7B" w:rsidRDefault="00E608CB" w:rsidP="00BF1CA6">
            <w:pPr>
              <w:ind w:left="0"/>
              <w:jc w:val="left"/>
              <w:rPr>
                <w:sz w:val="20"/>
                <w:szCs w:val="20"/>
              </w:rPr>
            </w:pPr>
            <w:r>
              <w:rPr>
                <w:sz w:val="20"/>
                <w:szCs w:val="20"/>
              </w:rPr>
              <w:t xml:space="preserve">BT </w:t>
            </w:r>
            <w:r w:rsidR="008C57DB">
              <w:rPr>
                <w:sz w:val="20"/>
                <w:szCs w:val="20"/>
              </w:rPr>
              <w:t>clôturé</w:t>
            </w:r>
          </w:p>
          <w:p w:rsidR="008C57DB" w:rsidRDefault="005E24AE" w:rsidP="00C05607">
            <w:pPr>
              <w:ind w:left="0"/>
              <w:jc w:val="left"/>
              <w:rPr>
                <w:sz w:val="20"/>
                <w:szCs w:val="20"/>
              </w:rPr>
            </w:pPr>
            <w:r>
              <w:rPr>
                <w:sz w:val="20"/>
                <w:szCs w:val="20"/>
              </w:rPr>
              <w:t>I</w:t>
            </w:r>
            <w:r w:rsidR="008C57DB">
              <w:rPr>
                <w:sz w:val="20"/>
                <w:szCs w:val="20"/>
              </w:rPr>
              <w:t>nstallation</w:t>
            </w:r>
            <w:r>
              <w:rPr>
                <w:sz w:val="20"/>
                <w:szCs w:val="20"/>
              </w:rPr>
              <w:t xml:space="preserve"> </w:t>
            </w:r>
            <w:r w:rsidR="00C05607">
              <w:rPr>
                <w:sz w:val="20"/>
                <w:szCs w:val="20"/>
              </w:rPr>
              <w:t>Opérationnelle</w:t>
            </w:r>
          </w:p>
          <w:p w:rsidR="00856DF6" w:rsidRPr="00403B0A" w:rsidRDefault="00856DF6" w:rsidP="00C05607">
            <w:pPr>
              <w:ind w:left="0"/>
              <w:jc w:val="left"/>
              <w:rPr>
                <w:sz w:val="20"/>
                <w:szCs w:val="20"/>
              </w:rPr>
            </w:pPr>
            <w:r>
              <w:rPr>
                <w:sz w:val="20"/>
                <w:szCs w:val="20"/>
              </w:rPr>
              <w:t>Devis éventuels</w:t>
            </w:r>
          </w:p>
        </w:tc>
        <w:tc>
          <w:tcPr>
            <w:tcW w:w="1167" w:type="dxa"/>
            <w:tcBorders>
              <w:top w:val="single" w:sz="2" w:space="0" w:color="auto"/>
              <w:left w:val="single" w:sz="2" w:space="0" w:color="auto"/>
              <w:bottom w:val="single" w:sz="2" w:space="0" w:color="auto"/>
              <w:right w:val="single" w:sz="2" w:space="0" w:color="auto"/>
            </w:tcBorders>
          </w:tcPr>
          <w:p w:rsidR="00EA6CE6" w:rsidRPr="00403B0A" w:rsidRDefault="009669C9" w:rsidP="00BF1CA6">
            <w:pPr>
              <w:ind w:left="0"/>
              <w:jc w:val="left"/>
              <w:rPr>
                <w:sz w:val="20"/>
                <w:szCs w:val="20"/>
              </w:rPr>
            </w:pPr>
            <w:r>
              <w:rPr>
                <w:sz w:val="20"/>
                <w:szCs w:val="20"/>
              </w:rPr>
              <w:t>D</w:t>
            </w:r>
            <w:r w:rsidR="00E608CB">
              <w:rPr>
                <w:sz w:val="20"/>
                <w:szCs w:val="20"/>
              </w:rPr>
              <w:t>élai</w:t>
            </w:r>
          </w:p>
        </w:tc>
        <w:tc>
          <w:tcPr>
            <w:tcW w:w="2345" w:type="dxa"/>
            <w:gridSpan w:val="2"/>
            <w:tcBorders>
              <w:top w:val="single" w:sz="2" w:space="0" w:color="auto"/>
              <w:left w:val="single" w:sz="2" w:space="0" w:color="auto"/>
              <w:bottom w:val="single" w:sz="2" w:space="0" w:color="auto"/>
              <w:right w:val="single" w:sz="2" w:space="0" w:color="auto"/>
            </w:tcBorders>
          </w:tcPr>
          <w:p w:rsidR="00EA6CE6" w:rsidRPr="00403B0A" w:rsidRDefault="00E608CB" w:rsidP="00896F09">
            <w:pPr>
              <w:ind w:left="0"/>
              <w:jc w:val="left"/>
              <w:rPr>
                <w:sz w:val="20"/>
                <w:szCs w:val="20"/>
              </w:rPr>
            </w:pPr>
            <w:r>
              <w:rPr>
                <w:sz w:val="20"/>
                <w:szCs w:val="20"/>
              </w:rPr>
              <w:t xml:space="preserve">Dépanner sous 48h </w:t>
            </w:r>
          </w:p>
        </w:tc>
        <w:tc>
          <w:tcPr>
            <w:tcW w:w="1591" w:type="dxa"/>
            <w:tcBorders>
              <w:top w:val="single" w:sz="2" w:space="0" w:color="auto"/>
              <w:left w:val="single" w:sz="2" w:space="0" w:color="auto"/>
              <w:bottom w:val="single" w:sz="2" w:space="0" w:color="auto"/>
              <w:right w:val="single" w:sz="2" w:space="0" w:color="auto"/>
            </w:tcBorders>
          </w:tcPr>
          <w:p w:rsidR="00EA6CE6" w:rsidRPr="00403B0A" w:rsidRDefault="00EA6CE6" w:rsidP="00BF1CA6">
            <w:pPr>
              <w:ind w:left="0"/>
              <w:jc w:val="left"/>
              <w:rPr>
                <w:sz w:val="20"/>
                <w:szCs w:val="20"/>
              </w:rPr>
            </w:pPr>
          </w:p>
        </w:tc>
        <w:tc>
          <w:tcPr>
            <w:tcW w:w="2017" w:type="dxa"/>
            <w:tcBorders>
              <w:top w:val="single" w:sz="2" w:space="0" w:color="auto"/>
              <w:left w:val="single" w:sz="2" w:space="0" w:color="auto"/>
              <w:bottom w:val="single" w:sz="2" w:space="0" w:color="auto"/>
            </w:tcBorders>
          </w:tcPr>
          <w:p w:rsidR="001E0506" w:rsidRPr="00403B0A" w:rsidRDefault="00E608CB" w:rsidP="00BF1CA6">
            <w:pPr>
              <w:ind w:left="0"/>
              <w:jc w:val="left"/>
              <w:rPr>
                <w:sz w:val="20"/>
                <w:szCs w:val="20"/>
              </w:rPr>
            </w:pPr>
            <w:r>
              <w:rPr>
                <w:sz w:val="20"/>
                <w:szCs w:val="20"/>
              </w:rPr>
              <w:t>90% des dépannages sous 48h</w:t>
            </w:r>
          </w:p>
        </w:tc>
      </w:tr>
      <w:tr w:rsidR="00403B0A" w:rsidTr="00403B0A">
        <w:trPr>
          <w:trHeight w:val="160"/>
        </w:trPr>
        <w:tc>
          <w:tcPr>
            <w:tcW w:w="3795" w:type="dxa"/>
            <w:tcBorders>
              <w:top w:val="single" w:sz="2" w:space="0" w:color="auto"/>
              <w:bottom w:val="single" w:sz="2" w:space="0" w:color="auto"/>
              <w:right w:val="single" w:sz="2" w:space="0" w:color="auto"/>
            </w:tcBorders>
          </w:tcPr>
          <w:p w:rsidR="00403B0A" w:rsidRPr="00403B0A" w:rsidRDefault="00403B0A" w:rsidP="005F634B">
            <w:pPr>
              <w:ind w:left="0"/>
              <w:jc w:val="left"/>
              <w:rPr>
                <w:sz w:val="20"/>
                <w:szCs w:val="20"/>
              </w:rPr>
            </w:pPr>
          </w:p>
        </w:tc>
        <w:tc>
          <w:tcPr>
            <w:tcW w:w="1167" w:type="dxa"/>
            <w:tcBorders>
              <w:top w:val="single" w:sz="2" w:space="0" w:color="auto"/>
              <w:left w:val="single" w:sz="2" w:space="0" w:color="auto"/>
              <w:bottom w:val="single" w:sz="2" w:space="0" w:color="auto"/>
              <w:right w:val="single" w:sz="2" w:space="0" w:color="auto"/>
            </w:tcBorders>
          </w:tcPr>
          <w:p w:rsidR="00403B0A" w:rsidRPr="00403B0A" w:rsidRDefault="00403B0A" w:rsidP="005F634B">
            <w:pPr>
              <w:ind w:left="0"/>
              <w:jc w:val="left"/>
              <w:rPr>
                <w:sz w:val="20"/>
                <w:szCs w:val="20"/>
              </w:rPr>
            </w:pPr>
          </w:p>
        </w:tc>
        <w:tc>
          <w:tcPr>
            <w:tcW w:w="2345" w:type="dxa"/>
            <w:gridSpan w:val="2"/>
            <w:tcBorders>
              <w:top w:val="single" w:sz="2" w:space="0" w:color="auto"/>
              <w:left w:val="single" w:sz="2" w:space="0" w:color="auto"/>
              <w:bottom w:val="single" w:sz="2" w:space="0" w:color="auto"/>
              <w:right w:val="single" w:sz="2" w:space="0" w:color="auto"/>
            </w:tcBorders>
          </w:tcPr>
          <w:p w:rsidR="00403B0A" w:rsidRPr="00403B0A" w:rsidRDefault="00403B0A" w:rsidP="005F634B">
            <w:pPr>
              <w:ind w:left="0"/>
              <w:jc w:val="left"/>
              <w:rPr>
                <w:sz w:val="20"/>
                <w:szCs w:val="20"/>
              </w:rPr>
            </w:pPr>
          </w:p>
        </w:tc>
        <w:tc>
          <w:tcPr>
            <w:tcW w:w="1591" w:type="dxa"/>
            <w:tcBorders>
              <w:top w:val="single" w:sz="2" w:space="0" w:color="auto"/>
              <w:left w:val="single" w:sz="2" w:space="0" w:color="auto"/>
              <w:bottom w:val="single" w:sz="2" w:space="0" w:color="auto"/>
              <w:right w:val="single" w:sz="2" w:space="0" w:color="auto"/>
            </w:tcBorders>
          </w:tcPr>
          <w:p w:rsidR="00403B0A" w:rsidRPr="00403B0A" w:rsidRDefault="00403B0A" w:rsidP="005F634B">
            <w:pPr>
              <w:ind w:left="0"/>
              <w:jc w:val="left"/>
              <w:rPr>
                <w:sz w:val="20"/>
                <w:szCs w:val="20"/>
              </w:rPr>
            </w:pPr>
          </w:p>
        </w:tc>
        <w:tc>
          <w:tcPr>
            <w:tcW w:w="2017" w:type="dxa"/>
            <w:tcBorders>
              <w:top w:val="single" w:sz="2" w:space="0" w:color="auto"/>
              <w:left w:val="single" w:sz="2" w:space="0" w:color="auto"/>
              <w:bottom w:val="single" w:sz="2" w:space="0" w:color="auto"/>
            </w:tcBorders>
          </w:tcPr>
          <w:p w:rsidR="00403B0A" w:rsidRPr="00403B0A" w:rsidRDefault="00403B0A" w:rsidP="005F634B">
            <w:pPr>
              <w:ind w:left="0"/>
              <w:jc w:val="left"/>
              <w:rPr>
                <w:sz w:val="20"/>
                <w:szCs w:val="20"/>
              </w:rPr>
            </w:pPr>
          </w:p>
        </w:tc>
      </w:tr>
      <w:tr w:rsidR="00403B0A" w:rsidTr="00105D61">
        <w:trPr>
          <w:trHeight w:val="605"/>
        </w:trPr>
        <w:tc>
          <w:tcPr>
            <w:tcW w:w="3795" w:type="dxa"/>
            <w:tcBorders>
              <w:top w:val="single" w:sz="2" w:space="0" w:color="auto"/>
              <w:bottom w:val="single" w:sz="2" w:space="0" w:color="auto"/>
              <w:right w:val="single" w:sz="2" w:space="0" w:color="auto"/>
            </w:tcBorders>
          </w:tcPr>
          <w:p w:rsidR="00403B0A" w:rsidRPr="00403B0A" w:rsidRDefault="00403B0A" w:rsidP="00BF1CA6">
            <w:pPr>
              <w:ind w:left="0"/>
              <w:jc w:val="left"/>
              <w:rPr>
                <w:sz w:val="20"/>
                <w:szCs w:val="20"/>
              </w:rPr>
            </w:pPr>
          </w:p>
        </w:tc>
        <w:tc>
          <w:tcPr>
            <w:tcW w:w="1167" w:type="dxa"/>
            <w:tcBorders>
              <w:top w:val="single" w:sz="2" w:space="0" w:color="auto"/>
              <w:left w:val="single" w:sz="2" w:space="0" w:color="auto"/>
              <w:bottom w:val="single" w:sz="2" w:space="0" w:color="auto"/>
              <w:right w:val="single" w:sz="2" w:space="0" w:color="auto"/>
            </w:tcBorders>
          </w:tcPr>
          <w:p w:rsidR="00403B0A" w:rsidRPr="00403B0A" w:rsidRDefault="00403B0A" w:rsidP="00BF1CA6">
            <w:pPr>
              <w:ind w:left="0"/>
              <w:jc w:val="left"/>
              <w:rPr>
                <w:sz w:val="20"/>
                <w:szCs w:val="20"/>
              </w:rPr>
            </w:pPr>
          </w:p>
        </w:tc>
        <w:tc>
          <w:tcPr>
            <w:tcW w:w="2345" w:type="dxa"/>
            <w:gridSpan w:val="2"/>
            <w:tcBorders>
              <w:top w:val="single" w:sz="2" w:space="0" w:color="auto"/>
              <w:left w:val="single" w:sz="2" w:space="0" w:color="auto"/>
              <w:bottom w:val="single" w:sz="2" w:space="0" w:color="auto"/>
              <w:right w:val="single" w:sz="2" w:space="0" w:color="auto"/>
            </w:tcBorders>
          </w:tcPr>
          <w:p w:rsidR="00403B0A" w:rsidRPr="00403B0A" w:rsidRDefault="00403B0A" w:rsidP="00BF1CA6">
            <w:pPr>
              <w:ind w:left="0"/>
              <w:jc w:val="left"/>
              <w:rPr>
                <w:sz w:val="20"/>
                <w:szCs w:val="20"/>
              </w:rPr>
            </w:pPr>
          </w:p>
        </w:tc>
        <w:tc>
          <w:tcPr>
            <w:tcW w:w="1591" w:type="dxa"/>
            <w:tcBorders>
              <w:top w:val="single" w:sz="2" w:space="0" w:color="auto"/>
              <w:left w:val="single" w:sz="2" w:space="0" w:color="auto"/>
              <w:bottom w:val="single" w:sz="2" w:space="0" w:color="auto"/>
              <w:right w:val="single" w:sz="2" w:space="0" w:color="auto"/>
            </w:tcBorders>
          </w:tcPr>
          <w:p w:rsidR="00403B0A" w:rsidRPr="00403B0A" w:rsidRDefault="00403B0A" w:rsidP="00BF1CA6">
            <w:pPr>
              <w:ind w:left="0"/>
              <w:jc w:val="left"/>
              <w:rPr>
                <w:sz w:val="20"/>
                <w:szCs w:val="20"/>
              </w:rPr>
            </w:pPr>
          </w:p>
        </w:tc>
        <w:tc>
          <w:tcPr>
            <w:tcW w:w="2017" w:type="dxa"/>
            <w:tcBorders>
              <w:top w:val="single" w:sz="2" w:space="0" w:color="auto"/>
              <w:left w:val="single" w:sz="2" w:space="0" w:color="auto"/>
              <w:bottom w:val="single" w:sz="2" w:space="0" w:color="auto"/>
            </w:tcBorders>
          </w:tcPr>
          <w:p w:rsidR="00403B0A" w:rsidRPr="00403B0A" w:rsidRDefault="00403B0A" w:rsidP="00BF1CA6">
            <w:pPr>
              <w:ind w:left="0"/>
              <w:jc w:val="left"/>
              <w:rPr>
                <w:sz w:val="20"/>
                <w:szCs w:val="20"/>
              </w:rPr>
            </w:pPr>
          </w:p>
        </w:tc>
      </w:tr>
      <w:tr w:rsidR="00403B0A" w:rsidTr="00EA19C8">
        <w:tc>
          <w:tcPr>
            <w:tcW w:w="3795" w:type="dxa"/>
            <w:tcBorders>
              <w:top w:val="single" w:sz="2" w:space="0" w:color="auto"/>
              <w:bottom w:val="single" w:sz="2" w:space="0" w:color="auto"/>
              <w:right w:val="single" w:sz="2" w:space="0" w:color="auto"/>
            </w:tcBorders>
          </w:tcPr>
          <w:p w:rsidR="00403B0A" w:rsidRDefault="00403B0A" w:rsidP="00BF1CA6">
            <w:pPr>
              <w:ind w:left="0"/>
              <w:jc w:val="left"/>
              <w:rPr>
                <w:rFonts w:cs="Arial"/>
                <w:sz w:val="16"/>
                <w:szCs w:val="16"/>
              </w:rPr>
            </w:pPr>
          </w:p>
        </w:tc>
        <w:tc>
          <w:tcPr>
            <w:tcW w:w="1167" w:type="dxa"/>
            <w:tcBorders>
              <w:top w:val="single" w:sz="2" w:space="0" w:color="auto"/>
              <w:left w:val="single" w:sz="2" w:space="0" w:color="auto"/>
              <w:bottom w:val="single" w:sz="2" w:space="0" w:color="auto"/>
              <w:right w:val="single" w:sz="2" w:space="0" w:color="auto"/>
            </w:tcBorders>
          </w:tcPr>
          <w:p w:rsidR="00403B0A" w:rsidRDefault="00403B0A" w:rsidP="00BF1CA6">
            <w:pPr>
              <w:ind w:left="0"/>
              <w:jc w:val="left"/>
              <w:rPr>
                <w:b/>
                <w:sz w:val="20"/>
                <w:szCs w:val="20"/>
              </w:rPr>
            </w:pPr>
          </w:p>
        </w:tc>
        <w:tc>
          <w:tcPr>
            <w:tcW w:w="2345" w:type="dxa"/>
            <w:gridSpan w:val="2"/>
            <w:tcBorders>
              <w:top w:val="single" w:sz="2" w:space="0" w:color="auto"/>
              <w:left w:val="single" w:sz="2" w:space="0" w:color="auto"/>
              <w:bottom w:val="single" w:sz="2" w:space="0" w:color="auto"/>
              <w:right w:val="single" w:sz="2" w:space="0" w:color="auto"/>
            </w:tcBorders>
          </w:tcPr>
          <w:p w:rsidR="00403B0A" w:rsidRPr="00D071A0" w:rsidRDefault="00403B0A" w:rsidP="00BF1CA6">
            <w:pPr>
              <w:ind w:left="0"/>
              <w:jc w:val="left"/>
              <w:rPr>
                <w:sz w:val="16"/>
                <w:szCs w:val="16"/>
              </w:rPr>
            </w:pPr>
          </w:p>
        </w:tc>
        <w:tc>
          <w:tcPr>
            <w:tcW w:w="1591" w:type="dxa"/>
            <w:tcBorders>
              <w:top w:val="single" w:sz="2" w:space="0" w:color="auto"/>
              <w:left w:val="single" w:sz="2" w:space="0" w:color="auto"/>
              <w:bottom w:val="single" w:sz="2" w:space="0" w:color="auto"/>
              <w:right w:val="single" w:sz="2" w:space="0" w:color="auto"/>
            </w:tcBorders>
          </w:tcPr>
          <w:p w:rsidR="00403B0A" w:rsidRPr="00D071A0" w:rsidRDefault="00403B0A" w:rsidP="00BF1CA6">
            <w:pPr>
              <w:ind w:left="0"/>
              <w:jc w:val="left"/>
              <w:rPr>
                <w:sz w:val="16"/>
                <w:szCs w:val="16"/>
              </w:rPr>
            </w:pPr>
          </w:p>
        </w:tc>
        <w:tc>
          <w:tcPr>
            <w:tcW w:w="2017" w:type="dxa"/>
            <w:tcBorders>
              <w:top w:val="single" w:sz="2" w:space="0" w:color="auto"/>
              <w:left w:val="single" w:sz="2" w:space="0" w:color="auto"/>
              <w:bottom w:val="single" w:sz="2" w:space="0" w:color="auto"/>
            </w:tcBorders>
          </w:tcPr>
          <w:p w:rsidR="00403B0A" w:rsidRDefault="00403B0A" w:rsidP="00BF1CA6">
            <w:pPr>
              <w:ind w:left="0"/>
              <w:jc w:val="left"/>
              <w:rPr>
                <w:sz w:val="16"/>
                <w:szCs w:val="16"/>
              </w:rPr>
            </w:pPr>
          </w:p>
        </w:tc>
      </w:tr>
      <w:tr w:rsidR="00403B0A" w:rsidTr="00EA19C8">
        <w:tc>
          <w:tcPr>
            <w:tcW w:w="3795" w:type="dxa"/>
            <w:tcBorders>
              <w:top w:val="single" w:sz="2" w:space="0" w:color="auto"/>
              <w:bottom w:val="single" w:sz="2" w:space="0" w:color="auto"/>
              <w:right w:val="single" w:sz="2" w:space="0" w:color="auto"/>
            </w:tcBorders>
            <w:shd w:val="clear" w:color="auto" w:fill="D9D9D9" w:themeFill="background1" w:themeFillShade="D9"/>
          </w:tcPr>
          <w:p w:rsidR="00403B0A" w:rsidRPr="009A5188" w:rsidRDefault="00403B0A" w:rsidP="00BF1CA6">
            <w:pPr>
              <w:ind w:left="0"/>
              <w:jc w:val="left"/>
              <w:rPr>
                <w:sz w:val="20"/>
                <w:szCs w:val="20"/>
              </w:rPr>
            </w:pPr>
            <w:r>
              <w:rPr>
                <w:sz w:val="20"/>
                <w:szCs w:val="20"/>
              </w:rPr>
              <w:t>Enregistrements Qualité</w:t>
            </w:r>
          </w:p>
        </w:tc>
        <w:tc>
          <w:tcPr>
            <w:tcW w:w="1756" w:type="dxa"/>
            <w:gridSpan w:val="2"/>
            <w:tcBorders>
              <w:top w:val="single" w:sz="2" w:space="0" w:color="auto"/>
              <w:left w:val="single" w:sz="2" w:space="0" w:color="auto"/>
              <w:bottom w:val="single" w:sz="2" w:space="0" w:color="auto"/>
              <w:right w:val="single" w:sz="2" w:space="0" w:color="auto"/>
            </w:tcBorders>
            <w:shd w:val="clear" w:color="auto" w:fill="D9D9D9" w:themeFill="background1" w:themeFillShade="D9"/>
          </w:tcPr>
          <w:p w:rsidR="00403B0A" w:rsidRPr="009A5188" w:rsidRDefault="00403B0A" w:rsidP="00BF1CA6">
            <w:pPr>
              <w:ind w:left="0"/>
              <w:jc w:val="left"/>
              <w:rPr>
                <w:sz w:val="20"/>
                <w:szCs w:val="20"/>
              </w:rPr>
            </w:pPr>
            <w:r>
              <w:rPr>
                <w:sz w:val="20"/>
                <w:szCs w:val="20"/>
              </w:rPr>
              <w:t>Responsable</w:t>
            </w:r>
          </w:p>
        </w:tc>
        <w:tc>
          <w:tcPr>
            <w:tcW w:w="1756"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rsidR="00403B0A" w:rsidRPr="009A5188" w:rsidRDefault="00403B0A" w:rsidP="00BF1CA6">
            <w:pPr>
              <w:ind w:left="0"/>
              <w:jc w:val="left"/>
              <w:rPr>
                <w:sz w:val="20"/>
                <w:szCs w:val="20"/>
              </w:rPr>
            </w:pPr>
            <w:r>
              <w:rPr>
                <w:sz w:val="20"/>
                <w:szCs w:val="20"/>
              </w:rPr>
              <w:t>Lieu</w:t>
            </w:r>
          </w:p>
        </w:tc>
        <w:tc>
          <w:tcPr>
            <w:tcW w:w="3608" w:type="dxa"/>
            <w:gridSpan w:val="2"/>
            <w:tcBorders>
              <w:top w:val="single" w:sz="2" w:space="0" w:color="auto"/>
              <w:left w:val="single" w:sz="2" w:space="0" w:color="auto"/>
              <w:bottom w:val="single" w:sz="2" w:space="0" w:color="auto"/>
            </w:tcBorders>
            <w:shd w:val="clear" w:color="auto" w:fill="D9D9D9" w:themeFill="background1" w:themeFillShade="D9"/>
          </w:tcPr>
          <w:p w:rsidR="00403B0A" w:rsidRPr="009A5188" w:rsidRDefault="00403B0A" w:rsidP="00BF1CA6">
            <w:pPr>
              <w:ind w:left="0"/>
              <w:jc w:val="left"/>
              <w:rPr>
                <w:sz w:val="20"/>
                <w:szCs w:val="20"/>
              </w:rPr>
            </w:pPr>
            <w:r>
              <w:rPr>
                <w:sz w:val="20"/>
                <w:szCs w:val="20"/>
              </w:rPr>
              <w:t>Durée d’archivage</w:t>
            </w:r>
          </w:p>
        </w:tc>
      </w:tr>
      <w:tr w:rsidR="00403B0A" w:rsidTr="00EA19C8">
        <w:tc>
          <w:tcPr>
            <w:tcW w:w="3795" w:type="dxa"/>
            <w:tcBorders>
              <w:top w:val="single" w:sz="2" w:space="0" w:color="auto"/>
              <w:bottom w:val="single" w:sz="2" w:space="0" w:color="auto"/>
              <w:right w:val="single" w:sz="2" w:space="0" w:color="auto"/>
            </w:tcBorders>
          </w:tcPr>
          <w:p w:rsidR="00403B0A" w:rsidRPr="00403B0A" w:rsidRDefault="004267D4" w:rsidP="00403B0A">
            <w:pPr>
              <w:ind w:left="0"/>
              <w:jc w:val="left"/>
              <w:rPr>
                <w:sz w:val="20"/>
                <w:szCs w:val="20"/>
              </w:rPr>
            </w:pPr>
            <w:r>
              <w:rPr>
                <w:sz w:val="20"/>
                <w:szCs w:val="20"/>
              </w:rPr>
              <w:t>Rapport d’intervention</w:t>
            </w:r>
          </w:p>
        </w:tc>
        <w:tc>
          <w:tcPr>
            <w:tcW w:w="1756" w:type="dxa"/>
            <w:gridSpan w:val="2"/>
            <w:tcBorders>
              <w:top w:val="single" w:sz="2" w:space="0" w:color="auto"/>
              <w:left w:val="single" w:sz="2" w:space="0" w:color="auto"/>
              <w:bottom w:val="single" w:sz="2" w:space="0" w:color="auto"/>
              <w:right w:val="single" w:sz="2" w:space="0" w:color="auto"/>
            </w:tcBorders>
          </w:tcPr>
          <w:p w:rsidR="00403B0A" w:rsidRPr="00403B0A" w:rsidRDefault="004267D4" w:rsidP="00BF1CA6">
            <w:pPr>
              <w:ind w:left="0"/>
              <w:jc w:val="left"/>
              <w:rPr>
                <w:sz w:val="20"/>
                <w:szCs w:val="20"/>
              </w:rPr>
            </w:pPr>
            <w:r>
              <w:rPr>
                <w:sz w:val="20"/>
                <w:szCs w:val="20"/>
              </w:rPr>
              <w:t>informatique</w:t>
            </w:r>
          </w:p>
        </w:tc>
        <w:tc>
          <w:tcPr>
            <w:tcW w:w="1756" w:type="dxa"/>
            <w:tcBorders>
              <w:top w:val="single" w:sz="2" w:space="0" w:color="auto"/>
              <w:left w:val="single" w:sz="2" w:space="0" w:color="auto"/>
              <w:bottom w:val="single" w:sz="2" w:space="0" w:color="auto"/>
              <w:right w:val="single" w:sz="2" w:space="0" w:color="auto"/>
            </w:tcBorders>
          </w:tcPr>
          <w:p w:rsidR="00403B0A" w:rsidRPr="00403B0A" w:rsidRDefault="004267D4" w:rsidP="00BF1CA6">
            <w:pPr>
              <w:ind w:left="0"/>
              <w:jc w:val="left"/>
              <w:rPr>
                <w:sz w:val="20"/>
                <w:szCs w:val="20"/>
              </w:rPr>
            </w:pPr>
            <w:r>
              <w:rPr>
                <w:sz w:val="20"/>
                <w:szCs w:val="20"/>
              </w:rPr>
              <w:t>Serveur</w:t>
            </w:r>
          </w:p>
        </w:tc>
        <w:tc>
          <w:tcPr>
            <w:tcW w:w="3608" w:type="dxa"/>
            <w:gridSpan w:val="2"/>
            <w:tcBorders>
              <w:top w:val="single" w:sz="2" w:space="0" w:color="auto"/>
              <w:left w:val="single" w:sz="2" w:space="0" w:color="auto"/>
              <w:bottom w:val="single" w:sz="2" w:space="0" w:color="auto"/>
            </w:tcBorders>
          </w:tcPr>
          <w:p w:rsidR="00403B0A" w:rsidRPr="00403B0A" w:rsidRDefault="008759B4" w:rsidP="00DF6CB9">
            <w:pPr>
              <w:ind w:left="0"/>
              <w:jc w:val="left"/>
              <w:rPr>
                <w:sz w:val="20"/>
                <w:szCs w:val="20"/>
              </w:rPr>
            </w:pPr>
            <w:r>
              <w:rPr>
                <w:sz w:val="20"/>
                <w:szCs w:val="20"/>
              </w:rPr>
              <w:t>10</w:t>
            </w:r>
            <w:r w:rsidR="004267D4">
              <w:rPr>
                <w:sz w:val="20"/>
                <w:szCs w:val="20"/>
              </w:rPr>
              <w:t xml:space="preserve"> ans</w:t>
            </w:r>
          </w:p>
        </w:tc>
      </w:tr>
      <w:tr w:rsidR="00403B0A" w:rsidTr="00EA19C8">
        <w:tc>
          <w:tcPr>
            <w:tcW w:w="3795" w:type="dxa"/>
            <w:tcBorders>
              <w:top w:val="single" w:sz="2" w:space="0" w:color="auto"/>
              <w:bottom w:val="single" w:sz="12" w:space="0" w:color="auto"/>
              <w:right w:val="single" w:sz="2" w:space="0" w:color="auto"/>
            </w:tcBorders>
          </w:tcPr>
          <w:p w:rsidR="00403B0A" w:rsidRPr="00856DF6" w:rsidRDefault="00856DF6" w:rsidP="00BF1CA6">
            <w:pPr>
              <w:ind w:left="0"/>
              <w:jc w:val="left"/>
              <w:rPr>
                <w:sz w:val="20"/>
                <w:szCs w:val="20"/>
              </w:rPr>
            </w:pPr>
            <w:r w:rsidRPr="00856DF6">
              <w:rPr>
                <w:sz w:val="20"/>
                <w:szCs w:val="20"/>
              </w:rPr>
              <w:t>Dossier client (courrier, visite terrain,…)</w:t>
            </w:r>
          </w:p>
        </w:tc>
        <w:tc>
          <w:tcPr>
            <w:tcW w:w="1756" w:type="dxa"/>
            <w:gridSpan w:val="2"/>
            <w:tcBorders>
              <w:top w:val="single" w:sz="2" w:space="0" w:color="auto"/>
              <w:left w:val="single" w:sz="2" w:space="0" w:color="auto"/>
              <w:bottom w:val="single" w:sz="12" w:space="0" w:color="auto"/>
              <w:right w:val="single" w:sz="2" w:space="0" w:color="auto"/>
            </w:tcBorders>
          </w:tcPr>
          <w:p w:rsidR="00403B0A" w:rsidRPr="00856DF6" w:rsidRDefault="00856DF6" w:rsidP="00BF1CA6">
            <w:pPr>
              <w:ind w:left="0"/>
              <w:jc w:val="left"/>
              <w:rPr>
                <w:sz w:val="20"/>
                <w:szCs w:val="20"/>
              </w:rPr>
            </w:pPr>
            <w:r w:rsidRPr="00856DF6">
              <w:rPr>
                <w:sz w:val="20"/>
                <w:szCs w:val="20"/>
              </w:rPr>
              <w:t>Vdoc</w:t>
            </w:r>
          </w:p>
        </w:tc>
        <w:tc>
          <w:tcPr>
            <w:tcW w:w="1756" w:type="dxa"/>
            <w:tcBorders>
              <w:top w:val="single" w:sz="2" w:space="0" w:color="auto"/>
              <w:left w:val="single" w:sz="2" w:space="0" w:color="auto"/>
              <w:bottom w:val="single" w:sz="12" w:space="0" w:color="auto"/>
              <w:right w:val="single" w:sz="2" w:space="0" w:color="auto"/>
            </w:tcBorders>
          </w:tcPr>
          <w:p w:rsidR="00403B0A" w:rsidRPr="00856DF6" w:rsidRDefault="00856DF6" w:rsidP="00BF1CA6">
            <w:pPr>
              <w:ind w:left="0"/>
              <w:jc w:val="left"/>
              <w:rPr>
                <w:sz w:val="20"/>
                <w:szCs w:val="20"/>
              </w:rPr>
            </w:pPr>
            <w:r w:rsidRPr="00856DF6">
              <w:rPr>
                <w:sz w:val="20"/>
                <w:szCs w:val="20"/>
              </w:rPr>
              <w:t>Pôle Région</w:t>
            </w:r>
          </w:p>
        </w:tc>
        <w:tc>
          <w:tcPr>
            <w:tcW w:w="3608" w:type="dxa"/>
            <w:gridSpan w:val="2"/>
            <w:tcBorders>
              <w:top w:val="single" w:sz="2" w:space="0" w:color="auto"/>
              <w:left w:val="single" w:sz="2" w:space="0" w:color="auto"/>
              <w:bottom w:val="single" w:sz="12" w:space="0" w:color="auto"/>
            </w:tcBorders>
          </w:tcPr>
          <w:p w:rsidR="00403B0A" w:rsidRPr="00856DF6" w:rsidRDefault="00856DF6" w:rsidP="00BF1CA6">
            <w:pPr>
              <w:ind w:left="0"/>
              <w:jc w:val="left"/>
              <w:rPr>
                <w:sz w:val="20"/>
                <w:szCs w:val="20"/>
              </w:rPr>
            </w:pPr>
            <w:r>
              <w:rPr>
                <w:sz w:val="20"/>
                <w:szCs w:val="20"/>
              </w:rPr>
              <w:t>10 ans</w:t>
            </w:r>
          </w:p>
        </w:tc>
      </w:tr>
    </w:tbl>
    <w:p w:rsidR="00EF278F" w:rsidRPr="00565659" w:rsidRDefault="00EF278F" w:rsidP="00F81F11">
      <w:pPr>
        <w:rPr>
          <w:sz w:val="10"/>
        </w:rPr>
      </w:pPr>
    </w:p>
    <w:tbl>
      <w:tblPr>
        <w:tblW w:w="10915" w:type="dxa"/>
        <w:tblInd w:w="108" w:type="dxa"/>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7655"/>
        <w:gridCol w:w="3260"/>
      </w:tblGrid>
      <w:tr w:rsidR="00C92BCA" w:rsidRPr="00812D7C" w:rsidTr="00EA19C8">
        <w:tc>
          <w:tcPr>
            <w:tcW w:w="7655" w:type="dxa"/>
            <w:tcBorders>
              <w:top w:val="single" w:sz="12" w:space="0" w:color="auto"/>
              <w:bottom w:val="single" w:sz="4" w:space="0" w:color="auto"/>
              <w:right w:val="single" w:sz="4" w:space="0" w:color="auto"/>
            </w:tcBorders>
            <w:shd w:val="clear" w:color="auto" w:fill="D9D9D9"/>
          </w:tcPr>
          <w:p w:rsidR="00C92BCA" w:rsidRPr="00565659" w:rsidRDefault="00C92BCA" w:rsidP="00872F8D">
            <w:pPr>
              <w:ind w:left="34" w:hanging="34"/>
              <w:rPr>
                <w:sz w:val="20"/>
              </w:rPr>
            </w:pPr>
            <w:r w:rsidRPr="00565659">
              <w:rPr>
                <w:sz w:val="20"/>
              </w:rPr>
              <w:t>Instruction</w:t>
            </w:r>
            <w:r w:rsidR="005574CC" w:rsidRPr="00565659">
              <w:rPr>
                <w:sz w:val="20"/>
              </w:rPr>
              <w:t>s</w:t>
            </w:r>
          </w:p>
        </w:tc>
        <w:tc>
          <w:tcPr>
            <w:tcW w:w="3260" w:type="dxa"/>
            <w:tcBorders>
              <w:top w:val="single" w:sz="12" w:space="0" w:color="auto"/>
              <w:left w:val="single" w:sz="4" w:space="0" w:color="auto"/>
              <w:bottom w:val="single" w:sz="4" w:space="0" w:color="auto"/>
            </w:tcBorders>
            <w:shd w:val="clear" w:color="auto" w:fill="D9D9D9"/>
          </w:tcPr>
          <w:p w:rsidR="00C92BCA" w:rsidRPr="00565659" w:rsidRDefault="00C92BCA" w:rsidP="00963DEC">
            <w:pPr>
              <w:ind w:left="0"/>
              <w:rPr>
                <w:sz w:val="20"/>
              </w:rPr>
            </w:pPr>
            <w:r w:rsidRPr="00565659">
              <w:rPr>
                <w:sz w:val="20"/>
              </w:rPr>
              <w:t>Numéro</w:t>
            </w:r>
          </w:p>
        </w:tc>
      </w:tr>
      <w:tr w:rsidR="00DD0033" w:rsidRPr="00601E13" w:rsidTr="00EA19C8">
        <w:tc>
          <w:tcPr>
            <w:tcW w:w="7655" w:type="dxa"/>
            <w:tcBorders>
              <w:top w:val="single" w:sz="4" w:space="0" w:color="auto"/>
              <w:bottom w:val="single" w:sz="4" w:space="0" w:color="auto"/>
              <w:right w:val="single" w:sz="4" w:space="0" w:color="auto"/>
            </w:tcBorders>
            <w:vAlign w:val="center"/>
          </w:tcPr>
          <w:p w:rsidR="00DD0033" w:rsidRPr="00680FAC" w:rsidRDefault="00DD0033" w:rsidP="00DD0033">
            <w:pPr>
              <w:ind w:left="0"/>
              <w:jc w:val="left"/>
              <w:rPr>
                <w:sz w:val="20"/>
              </w:rPr>
            </w:pPr>
            <w:r w:rsidRPr="00680FAC">
              <w:rPr>
                <w:sz w:val="20"/>
              </w:rPr>
              <w:t>Conditions de facturation et règlement clients</w:t>
            </w:r>
          </w:p>
        </w:tc>
        <w:tc>
          <w:tcPr>
            <w:tcW w:w="3260" w:type="dxa"/>
            <w:tcBorders>
              <w:top w:val="single" w:sz="4" w:space="0" w:color="auto"/>
              <w:left w:val="single" w:sz="4" w:space="0" w:color="auto"/>
              <w:bottom w:val="single" w:sz="4" w:space="0" w:color="auto"/>
            </w:tcBorders>
            <w:vAlign w:val="center"/>
          </w:tcPr>
          <w:p w:rsidR="00DD0033" w:rsidRPr="00CF577B" w:rsidRDefault="0037264A" w:rsidP="00DD0033">
            <w:pPr>
              <w:ind w:left="0"/>
              <w:jc w:val="left"/>
              <w:rPr>
                <w:sz w:val="20"/>
              </w:rPr>
            </w:pPr>
            <w:hyperlink r:id="rId10" w:history="1">
              <w:r w:rsidR="00DD0033" w:rsidRPr="005A0E01">
                <w:rPr>
                  <w:rStyle w:val="Lienhypertexte"/>
                  <w:sz w:val="18"/>
                </w:rPr>
                <w:t>INST-1002</w:t>
              </w:r>
            </w:hyperlink>
          </w:p>
        </w:tc>
      </w:tr>
      <w:tr w:rsidR="00DD0033" w:rsidRPr="00601E13" w:rsidTr="00EA19C8">
        <w:tc>
          <w:tcPr>
            <w:tcW w:w="7655" w:type="dxa"/>
            <w:tcBorders>
              <w:top w:val="single" w:sz="4" w:space="0" w:color="auto"/>
              <w:bottom w:val="single" w:sz="4" w:space="0" w:color="auto"/>
              <w:right w:val="single" w:sz="4" w:space="0" w:color="auto"/>
            </w:tcBorders>
            <w:vAlign w:val="center"/>
          </w:tcPr>
          <w:p w:rsidR="00DD0033" w:rsidRDefault="00DD0033" w:rsidP="00DD0033">
            <w:pPr>
              <w:ind w:left="0"/>
              <w:jc w:val="left"/>
              <w:rPr>
                <w:sz w:val="20"/>
              </w:rPr>
            </w:pPr>
            <w:r w:rsidRPr="006D45DD">
              <w:rPr>
                <w:sz w:val="20"/>
              </w:rPr>
              <w:t>Reconnaissance du CA</w:t>
            </w:r>
          </w:p>
        </w:tc>
        <w:tc>
          <w:tcPr>
            <w:tcW w:w="3260" w:type="dxa"/>
            <w:tcBorders>
              <w:top w:val="single" w:sz="4" w:space="0" w:color="auto"/>
              <w:left w:val="single" w:sz="4" w:space="0" w:color="auto"/>
              <w:bottom w:val="single" w:sz="4" w:space="0" w:color="auto"/>
            </w:tcBorders>
            <w:vAlign w:val="center"/>
          </w:tcPr>
          <w:p w:rsidR="00DD0033" w:rsidRPr="005A0E01" w:rsidRDefault="0037264A" w:rsidP="00DD0033">
            <w:pPr>
              <w:ind w:left="0"/>
              <w:jc w:val="left"/>
              <w:rPr>
                <w:sz w:val="18"/>
              </w:rPr>
            </w:pPr>
            <w:hyperlink r:id="rId11" w:history="1">
              <w:r w:rsidR="00DD0033" w:rsidRPr="005A0E01">
                <w:rPr>
                  <w:rStyle w:val="Lienhypertexte"/>
                  <w:sz w:val="18"/>
                </w:rPr>
                <w:t>INST-1015</w:t>
              </w:r>
            </w:hyperlink>
          </w:p>
        </w:tc>
      </w:tr>
      <w:tr w:rsidR="00D37819" w:rsidRPr="00601E13" w:rsidTr="00EA19C8">
        <w:tc>
          <w:tcPr>
            <w:tcW w:w="7655" w:type="dxa"/>
            <w:tcBorders>
              <w:top w:val="single" w:sz="4" w:space="0" w:color="auto"/>
              <w:bottom w:val="single" w:sz="4" w:space="0" w:color="auto"/>
              <w:right w:val="single" w:sz="4" w:space="0" w:color="auto"/>
            </w:tcBorders>
            <w:vAlign w:val="center"/>
          </w:tcPr>
          <w:p w:rsidR="00D37819" w:rsidRPr="00082F34" w:rsidRDefault="00D37819" w:rsidP="00D37819">
            <w:pPr>
              <w:ind w:left="0"/>
              <w:jc w:val="left"/>
              <w:rPr>
                <w:sz w:val="20"/>
              </w:rPr>
            </w:pPr>
            <w:r>
              <w:rPr>
                <w:sz w:val="20"/>
              </w:rPr>
              <w:t xml:space="preserve">Saisir un appel pour dépannage </w:t>
            </w:r>
          </w:p>
        </w:tc>
        <w:tc>
          <w:tcPr>
            <w:tcW w:w="3260" w:type="dxa"/>
            <w:tcBorders>
              <w:top w:val="single" w:sz="4" w:space="0" w:color="auto"/>
              <w:left w:val="single" w:sz="4" w:space="0" w:color="auto"/>
              <w:bottom w:val="single" w:sz="4" w:space="0" w:color="auto"/>
            </w:tcBorders>
            <w:vAlign w:val="center"/>
          </w:tcPr>
          <w:p w:rsidR="00D37819" w:rsidRPr="00082F34" w:rsidRDefault="0037264A" w:rsidP="00D37819">
            <w:pPr>
              <w:ind w:left="0"/>
              <w:jc w:val="left"/>
              <w:rPr>
                <w:sz w:val="20"/>
              </w:rPr>
            </w:pPr>
            <w:hyperlink r:id="rId12" w:history="1">
              <w:r w:rsidR="00D37819" w:rsidRPr="000A0B72">
                <w:rPr>
                  <w:rStyle w:val="Lienhypertexte"/>
                  <w:sz w:val="20"/>
                </w:rPr>
                <w:t>INST-1182</w:t>
              </w:r>
            </w:hyperlink>
          </w:p>
        </w:tc>
      </w:tr>
      <w:tr w:rsidR="00D37819" w:rsidRPr="00601E13" w:rsidTr="00EA19C8">
        <w:tc>
          <w:tcPr>
            <w:tcW w:w="7655" w:type="dxa"/>
            <w:tcBorders>
              <w:top w:val="single" w:sz="4" w:space="0" w:color="auto"/>
              <w:bottom w:val="single" w:sz="4" w:space="0" w:color="auto"/>
              <w:right w:val="single" w:sz="4" w:space="0" w:color="auto"/>
            </w:tcBorders>
            <w:vAlign w:val="center"/>
          </w:tcPr>
          <w:p w:rsidR="00D37819" w:rsidRPr="00082F34" w:rsidRDefault="00D37819" w:rsidP="00D37819">
            <w:pPr>
              <w:ind w:left="0"/>
              <w:jc w:val="left"/>
              <w:rPr>
                <w:sz w:val="20"/>
              </w:rPr>
            </w:pPr>
            <w:r>
              <w:rPr>
                <w:sz w:val="20"/>
              </w:rPr>
              <w:t>Réaffecter un BTI et/ ou modifier l’annexe</w:t>
            </w:r>
          </w:p>
        </w:tc>
        <w:tc>
          <w:tcPr>
            <w:tcW w:w="3260" w:type="dxa"/>
            <w:tcBorders>
              <w:top w:val="single" w:sz="4" w:space="0" w:color="auto"/>
              <w:left w:val="single" w:sz="4" w:space="0" w:color="auto"/>
              <w:bottom w:val="single" w:sz="4" w:space="0" w:color="auto"/>
            </w:tcBorders>
            <w:vAlign w:val="center"/>
          </w:tcPr>
          <w:p w:rsidR="00D37819" w:rsidRPr="00082F34" w:rsidRDefault="0037264A" w:rsidP="00D37819">
            <w:pPr>
              <w:ind w:left="0"/>
              <w:jc w:val="left"/>
              <w:rPr>
                <w:sz w:val="20"/>
              </w:rPr>
            </w:pPr>
            <w:hyperlink r:id="rId13" w:history="1">
              <w:r w:rsidR="00D37819" w:rsidRPr="000A0B72">
                <w:rPr>
                  <w:rStyle w:val="Lienhypertexte"/>
                  <w:sz w:val="20"/>
                </w:rPr>
                <w:t>INST-1184</w:t>
              </w:r>
            </w:hyperlink>
          </w:p>
        </w:tc>
      </w:tr>
      <w:tr w:rsidR="00D37819" w:rsidRPr="00601E13" w:rsidTr="00EA19C8">
        <w:tc>
          <w:tcPr>
            <w:tcW w:w="7655" w:type="dxa"/>
            <w:tcBorders>
              <w:top w:val="single" w:sz="4" w:space="0" w:color="auto"/>
              <w:bottom w:val="single" w:sz="4" w:space="0" w:color="auto"/>
              <w:right w:val="single" w:sz="4" w:space="0" w:color="auto"/>
            </w:tcBorders>
            <w:vAlign w:val="center"/>
          </w:tcPr>
          <w:p w:rsidR="00D37819" w:rsidRDefault="00D37819" w:rsidP="00D37819">
            <w:pPr>
              <w:ind w:left="0"/>
              <w:jc w:val="left"/>
              <w:rPr>
                <w:sz w:val="20"/>
              </w:rPr>
            </w:pPr>
            <w:r>
              <w:rPr>
                <w:sz w:val="20"/>
              </w:rPr>
              <w:t>Consulter les BTI</w:t>
            </w:r>
          </w:p>
        </w:tc>
        <w:tc>
          <w:tcPr>
            <w:tcW w:w="3260" w:type="dxa"/>
            <w:tcBorders>
              <w:top w:val="single" w:sz="4" w:space="0" w:color="auto"/>
              <w:left w:val="single" w:sz="4" w:space="0" w:color="auto"/>
              <w:bottom w:val="single" w:sz="4" w:space="0" w:color="auto"/>
            </w:tcBorders>
            <w:vAlign w:val="center"/>
          </w:tcPr>
          <w:p w:rsidR="00D37819" w:rsidRDefault="0037264A" w:rsidP="00D37819">
            <w:pPr>
              <w:ind w:left="0"/>
              <w:jc w:val="left"/>
              <w:rPr>
                <w:sz w:val="20"/>
              </w:rPr>
            </w:pPr>
            <w:hyperlink r:id="rId14" w:history="1">
              <w:r w:rsidR="00D37819" w:rsidRPr="000A0B72">
                <w:rPr>
                  <w:rStyle w:val="Lienhypertexte"/>
                  <w:sz w:val="20"/>
                </w:rPr>
                <w:t>INST-1198</w:t>
              </w:r>
            </w:hyperlink>
          </w:p>
        </w:tc>
      </w:tr>
      <w:tr w:rsidR="002C21C7" w:rsidRPr="00601E13" w:rsidTr="00EA19C8">
        <w:tc>
          <w:tcPr>
            <w:tcW w:w="7655" w:type="dxa"/>
            <w:tcBorders>
              <w:top w:val="single" w:sz="4" w:space="0" w:color="auto"/>
              <w:bottom w:val="single" w:sz="4" w:space="0" w:color="auto"/>
              <w:right w:val="single" w:sz="4" w:space="0" w:color="auto"/>
            </w:tcBorders>
            <w:vAlign w:val="center"/>
          </w:tcPr>
          <w:p w:rsidR="002C21C7" w:rsidRPr="00DD0033" w:rsidRDefault="002C21C7" w:rsidP="00DD0033">
            <w:pPr>
              <w:ind w:left="0"/>
              <w:jc w:val="left"/>
              <w:rPr>
                <w:sz w:val="20"/>
              </w:rPr>
            </w:pPr>
            <w:r w:rsidRPr="00DD0033">
              <w:rPr>
                <w:sz w:val="20"/>
              </w:rPr>
              <w:t>Astreinte Téléphonique</w:t>
            </w:r>
          </w:p>
        </w:tc>
        <w:tc>
          <w:tcPr>
            <w:tcW w:w="3260" w:type="dxa"/>
            <w:tcBorders>
              <w:top w:val="single" w:sz="4" w:space="0" w:color="auto"/>
              <w:left w:val="single" w:sz="4" w:space="0" w:color="auto"/>
              <w:bottom w:val="single" w:sz="4" w:space="0" w:color="auto"/>
            </w:tcBorders>
            <w:vAlign w:val="center"/>
          </w:tcPr>
          <w:p w:rsidR="002C21C7" w:rsidRPr="00DD0033" w:rsidRDefault="0037264A" w:rsidP="002C21C7">
            <w:pPr>
              <w:ind w:left="0"/>
              <w:jc w:val="left"/>
              <w:rPr>
                <w:sz w:val="20"/>
              </w:rPr>
            </w:pPr>
            <w:hyperlink r:id="rId15" w:history="1">
              <w:r w:rsidR="002C21C7" w:rsidRPr="000A0B72">
                <w:rPr>
                  <w:rStyle w:val="Lienhypertexte"/>
                  <w:sz w:val="20"/>
                </w:rPr>
                <w:t>INST-1029</w:t>
              </w:r>
            </w:hyperlink>
          </w:p>
        </w:tc>
      </w:tr>
      <w:tr w:rsidR="00762BC8" w:rsidRPr="00601E13" w:rsidTr="00EA19C8">
        <w:tc>
          <w:tcPr>
            <w:tcW w:w="7655" w:type="dxa"/>
            <w:tcBorders>
              <w:top w:val="single" w:sz="4" w:space="0" w:color="auto"/>
              <w:bottom w:val="single" w:sz="4" w:space="0" w:color="auto"/>
              <w:right w:val="single" w:sz="4" w:space="0" w:color="auto"/>
            </w:tcBorders>
            <w:vAlign w:val="center"/>
          </w:tcPr>
          <w:p w:rsidR="00762BC8" w:rsidRPr="00082F34" w:rsidRDefault="00762BC8" w:rsidP="00762BC8">
            <w:pPr>
              <w:ind w:left="0"/>
              <w:jc w:val="left"/>
              <w:rPr>
                <w:sz w:val="20"/>
              </w:rPr>
            </w:pPr>
            <w:r>
              <w:rPr>
                <w:sz w:val="20"/>
              </w:rPr>
              <w:t>Consulter un BT terminé</w:t>
            </w:r>
          </w:p>
        </w:tc>
        <w:tc>
          <w:tcPr>
            <w:tcW w:w="3260" w:type="dxa"/>
            <w:tcBorders>
              <w:top w:val="single" w:sz="4" w:space="0" w:color="auto"/>
              <w:left w:val="single" w:sz="4" w:space="0" w:color="auto"/>
              <w:bottom w:val="single" w:sz="4" w:space="0" w:color="auto"/>
            </w:tcBorders>
            <w:vAlign w:val="center"/>
          </w:tcPr>
          <w:p w:rsidR="00762BC8" w:rsidRPr="00082F34" w:rsidRDefault="0037264A" w:rsidP="00762BC8">
            <w:pPr>
              <w:ind w:left="0"/>
              <w:jc w:val="left"/>
              <w:rPr>
                <w:sz w:val="20"/>
              </w:rPr>
            </w:pPr>
            <w:hyperlink r:id="rId16" w:history="1">
              <w:r w:rsidR="00762BC8" w:rsidRPr="000A0B72">
                <w:rPr>
                  <w:rStyle w:val="Lienhypertexte"/>
                  <w:sz w:val="20"/>
                </w:rPr>
                <w:t>INST-1194</w:t>
              </w:r>
            </w:hyperlink>
          </w:p>
        </w:tc>
      </w:tr>
      <w:tr w:rsidR="00DD0033" w:rsidRPr="00601E13" w:rsidTr="00EA19C8">
        <w:tc>
          <w:tcPr>
            <w:tcW w:w="7655" w:type="dxa"/>
            <w:tcBorders>
              <w:top w:val="single" w:sz="4" w:space="0" w:color="auto"/>
              <w:bottom w:val="single" w:sz="4" w:space="0" w:color="auto"/>
              <w:right w:val="single" w:sz="4" w:space="0" w:color="auto"/>
            </w:tcBorders>
            <w:vAlign w:val="center"/>
          </w:tcPr>
          <w:p w:rsidR="00DD0033" w:rsidRDefault="00DD0033" w:rsidP="00762BC8">
            <w:pPr>
              <w:ind w:left="0"/>
              <w:jc w:val="left"/>
              <w:rPr>
                <w:sz w:val="20"/>
              </w:rPr>
            </w:pPr>
            <w:r w:rsidRPr="00006D43">
              <w:rPr>
                <w:sz w:val="20"/>
              </w:rPr>
              <w:t>Traiter un appel d’un client hors contrat</w:t>
            </w:r>
          </w:p>
        </w:tc>
        <w:tc>
          <w:tcPr>
            <w:tcW w:w="3260" w:type="dxa"/>
            <w:tcBorders>
              <w:top w:val="single" w:sz="4" w:space="0" w:color="auto"/>
              <w:left w:val="single" w:sz="4" w:space="0" w:color="auto"/>
              <w:bottom w:val="single" w:sz="4" w:space="0" w:color="auto"/>
            </w:tcBorders>
            <w:vAlign w:val="center"/>
          </w:tcPr>
          <w:p w:rsidR="00DD0033" w:rsidRDefault="00DD0033" w:rsidP="00762BC8">
            <w:pPr>
              <w:ind w:left="0"/>
              <w:jc w:val="left"/>
              <w:rPr>
                <w:sz w:val="20"/>
              </w:rPr>
            </w:pPr>
            <w:r w:rsidRPr="00806D1F">
              <w:rPr>
                <w:sz w:val="20"/>
              </w:rPr>
              <w:t>En cours de rédaction</w:t>
            </w:r>
          </w:p>
        </w:tc>
      </w:tr>
      <w:tr w:rsidR="00762BC8" w:rsidRPr="00601E13" w:rsidTr="00EA19C8">
        <w:tc>
          <w:tcPr>
            <w:tcW w:w="7655" w:type="dxa"/>
            <w:tcBorders>
              <w:top w:val="single" w:sz="4" w:space="0" w:color="auto"/>
              <w:bottom w:val="single" w:sz="4" w:space="0" w:color="auto"/>
              <w:right w:val="single" w:sz="4" w:space="0" w:color="auto"/>
            </w:tcBorders>
            <w:vAlign w:val="center"/>
          </w:tcPr>
          <w:p w:rsidR="00762BC8" w:rsidRPr="00082F34" w:rsidRDefault="00762BC8" w:rsidP="00762BC8">
            <w:pPr>
              <w:ind w:left="0"/>
              <w:jc w:val="left"/>
              <w:rPr>
                <w:sz w:val="20"/>
              </w:rPr>
            </w:pPr>
            <w:r>
              <w:rPr>
                <w:sz w:val="20"/>
              </w:rPr>
              <w:t>Commander du matériel associé à un BT</w:t>
            </w:r>
          </w:p>
        </w:tc>
        <w:tc>
          <w:tcPr>
            <w:tcW w:w="3260" w:type="dxa"/>
            <w:tcBorders>
              <w:top w:val="single" w:sz="4" w:space="0" w:color="auto"/>
              <w:left w:val="single" w:sz="4" w:space="0" w:color="auto"/>
              <w:bottom w:val="single" w:sz="4" w:space="0" w:color="auto"/>
            </w:tcBorders>
            <w:vAlign w:val="center"/>
          </w:tcPr>
          <w:p w:rsidR="00762BC8" w:rsidRPr="00082F34" w:rsidRDefault="0037264A" w:rsidP="00762BC8">
            <w:pPr>
              <w:ind w:left="0"/>
              <w:jc w:val="left"/>
              <w:rPr>
                <w:sz w:val="20"/>
              </w:rPr>
            </w:pPr>
            <w:hyperlink r:id="rId17" w:history="1">
              <w:r w:rsidR="00DD0033" w:rsidRPr="00675804">
                <w:rPr>
                  <w:rStyle w:val="Lienhypertexte"/>
                  <w:sz w:val="20"/>
                </w:rPr>
                <w:t>INST-1206</w:t>
              </w:r>
            </w:hyperlink>
          </w:p>
        </w:tc>
      </w:tr>
      <w:tr w:rsidR="00762BC8" w:rsidRPr="00601E13" w:rsidTr="00EA19C8">
        <w:tc>
          <w:tcPr>
            <w:tcW w:w="7655" w:type="dxa"/>
            <w:tcBorders>
              <w:top w:val="single" w:sz="4" w:space="0" w:color="auto"/>
              <w:bottom w:val="single" w:sz="4" w:space="0" w:color="auto"/>
              <w:right w:val="single" w:sz="4" w:space="0" w:color="auto"/>
            </w:tcBorders>
            <w:vAlign w:val="center"/>
          </w:tcPr>
          <w:p w:rsidR="00762BC8" w:rsidRPr="00082F34" w:rsidRDefault="00762BC8" w:rsidP="00762BC8">
            <w:pPr>
              <w:ind w:left="0"/>
              <w:jc w:val="left"/>
              <w:rPr>
                <w:sz w:val="20"/>
              </w:rPr>
            </w:pPr>
            <w:r>
              <w:rPr>
                <w:sz w:val="20"/>
              </w:rPr>
              <w:lastRenderedPageBreak/>
              <w:t>Consulter les réponses d’un questionnaire</w:t>
            </w:r>
          </w:p>
        </w:tc>
        <w:tc>
          <w:tcPr>
            <w:tcW w:w="3260" w:type="dxa"/>
            <w:tcBorders>
              <w:top w:val="single" w:sz="4" w:space="0" w:color="auto"/>
              <w:left w:val="single" w:sz="4" w:space="0" w:color="auto"/>
              <w:bottom w:val="single" w:sz="4" w:space="0" w:color="auto"/>
            </w:tcBorders>
            <w:vAlign w:val="center"/>
          </w:tcPr>
          <w:p w:rsidR="00762BC8" w:rsidRPr="00082F34" w:rsidRDefault="0037264A" w:rsidP="00762BC8">
            <w:pPr>
              <w:ind w:left="0"/>
              <w:jc w:val="left"/>
              <w:rPr>
                <w:sz w:val="20"/>
              </w:rPr>
            </w:pPr>
            <w:hyperlink r:id="rId18" w:history="1">
              <w:r w:rsidR="00DD0033" w:rsidRPr="00675804">
                <w:rPr>
                  <w:rStyle w:val="Lienhypertexte"/>
                  <w:sz w:val="20"/>
                </w:rPr>
                <w:t>INST-1191</w:t>
              </w:r>
            </w:hyperlink>
          </w:p>
        </w:tc>
      </w:tr>
      <w:tr w:rsidR="000E4414" w:rsidRPr="00601E13" w:rsidTr="00EA19C8">
        <w:tc>
          <w:tcPr>
            <w:tcW w:w="7655" w:type="dxa"/>
            <w:tcBorders>
              <w:top w:val="single" w:sz="4" w:space="0" w:color="auto"/>
              <w:bottom w:val="single" w:sz="4" w:space="0" w:color="auto"/>
              <w:right w:val="single" w:sz="4" w:space="0" w:color="auto"/>
            </w:tcBorders>
            <w:vAlign w:val="center"/>
          </w:tcPr>
          <w:p w:rsidR="000E4414" w:rsidRPr="00082F34" w:rsidRDefault="000E4414" w:rsidP="000E4414">
            <w:pPr>
              <w:ind w:left="0"/>
              <w:jc w:val="left"/>
              <w:rPr>
                <w:sz w:val="20"/>
              </w:rPr>
            </w:pPr>
            <w:r>
              <w:rPr>
                <w:sz w:val="20"/>
              </w:rPr>
              <w:t>Comprendre les équipements</w:t>
            </w:r>
          </w:p>
        </w:tc>
        <w:tc>
          <w:tcPr>
            <w:tcW w:w="3260" w:type="dxa"/>
            <w:tcBorders>
              <w:top w:val="single" w:sz="4" w:space="0" w:color="auto"/>
              <w:left w:val="single" w:sz="4" w:space="0" w:color="auto"/>
              <w:bottom w:val="single" w:sz="4" w:space="0" w:color="auto"/>
            </w:tcBorders>
            <w:vAlign w:val="center"/>
          </w:tcPr>
          <w:p w:rsidR="000E4414" w:rsidRPr="00082F34" w:rsidRDefault="0037264A" w:rsidP="000E4414">
            <w:pPr>
              <w:ind w:left="0"/>
              <w:jc w:val="left"/>
              <w:rPr>
                <w:sz w:val="20"/>
              </w:rPr>
            </w:pPr>
            <w:hyperlink r:id="rId19" w:history="1">
              <w:r w:rsidR="000E4414" w:rsidRPr="002144FE">
                <w:rPr>
                  <w:rStyle w:val="Lienhypertexte"/>
                  <w:sz w:val="20"/>
                </w:rPr>
                <w:t>INST-1176</w:t>
              </w:r>
            </w:hyperlink>
          </w:p>
        </w:tc>
      </w:tr>
      <w:tr w:rsidR="000E4414" w:rsidRPr="00601E13" w:rsidTr="00EA19C8">
        <w:tc>
          <w:tcPr>
            <w:tcW w:w="7655" w:type="dxa"/>
            <w:tcBorders>
              <w:top w:val="single" w:sz="4" w:space="0" w:color="auto"/>
              <w:bottom w:val="single" w:sz="4" w:space="0" w:color="auto"/>
              <w:right w:val="single" w:sz="4" w:space="0" w:color="auto"/>
            </w:tcBorders>
            <w:vAlign w:val="center"/>
          </w:tcPr>
          <w:p w:rsidR="000E4414" w:rsidRPr="00082F34" w:rsidRDefault="000E4414" w:rsidP="000E4414">
            <w:pPr>
              <w:ind w:left="0"/>
              <w:jc w:val="left"/>
              <w:rPr>
                <w:sz w:val="20"/>
              </w:rPr>
            </w:pPr>
            <w:r>
              <w:rPr>
                <w:sz w:val="20"/>
              </w:rPr>
              <w:t>Comprendre un contrat de service</w:t>
            </w:r>
          </w:p>
        </w:tc>
        <w:tc>
          <w:tcPr>
            <w:tcW w:w="3260" w:type="dxa"/>
            <w:tcBorders>
              <w:top w:val="single" w:sz="4" w:space="0" w:color="auto"/>
              <w:left w:val="single" w:sz="4" w:space="0" w:color="auto"/>
              <w:bottom w:val="single" w:sz="4" w:space="0" w:color="auto"/>
            </w:tcBorders>
            <w:vAlign w:val="center"/>
          </w:tcPr>
          <w:p w:rsidR="000E4414" w:rsidRPr="00082F34" w:rsidRDefault="0037264A" w:rsidP="000E4414">
            <w:pPr>
              <w:ind w:left="0"/>
              <w:jc w:val="left"/>
              <w:rPr>
                <w:sz w:val="20"/>
              </w:rPr>
            </w:pPr>
            <w:hyperlink r:id="rId20" w:history="1">
              <w:r w:rsidR="000E4414" w:rsidRPr="002144FE">
                <w:rPr>
                  <w:rStyle w:val="Lienhypertexte"/>
                  <w:sz w:val="20"/>
                </w:rPr>
                <w:t>INST-1180</w:t>
              </w:r>
            </w:hyperlink>
          </w:p>
        </w:tc>
      </w:tr>
      <w:tr w:rsidR="00762BC8" w:rsidRPr="00601E13" w:rsidTr="00EA19C8">
        <w:tc>
          <w:tcPr>
            <w:tcW w:w="7655" w:type="dxa"/>
            <w:tcBorders>
              <w:top w:val="single" w:sz="4" w:space="0" w:color="auto"/>
              <w:bottom w:val="single" w:sz="4" w:space="0" w:color="auto"/>
              <w:right w:val="single" w:sz="4" w:space="0" w:color="auto"/>
            </w:tcBorders>
            <w:vAlign w:val="center"/>
          </w:tcPr>
          <w:p w:rsidR="00762BC8" w:rsidRPr="00082F34" w:rsidRDefault="00762BC8" w:rsidP="00762BC8">
            <w:pPr>
              <w:ind w:left="0"/>
              <w:jc w:val="left"/>
              <w:rPr>
                <w:sz w:val="20"/>
              </w:rPr>
            </w:pPr>
            <w:r>
              <w:rPr>
                <w:sz w:val="20"/>
              </w:rPr>
              <w:t>Comprendre les données référentielles</w:t>
            </w:r>
          </w:p>
        </w:tc>
        <w:tc>
          <w:tcPr>
            <w:tcW w:w="3260" w:type="dxa"/>
            <w:tcBorders>
              <w:top w:val="single" w:sz="4" w:space="0" w:color="auto"/>
              <w:left w:val="single" w:sz="4" w:space="0" w:color="auto"/>
              <w:bottom w:val="single" w:sz="4" w:space="0" w:color="auto"/>
            </w:tcBorders>
            <w:vAlign w:val="center"/>
          </w:tcPr>
          <w:p w:rsidR="00762BC8" w:rsidRPr="00082F34" w:rsidRDefault="0037264A" w:rsidP="00762BC8">
            <w:pPr>
              <w:ind w:left="0"/>
              <w:jc w:val="left"/>
              <w:rPr>
                <w:sz w:val="20"/>
              </w:rPr>
            </w:pPr>
            <w:hyperlink r:id="rId21" w:history="1">
              <w:r w:rsidR="00762BC8" w:rsidRPr="002144FE">
                <w:rPr>
                  <w:rStyle w:val="Lienhypertexte"/>
                  <w:sz w:val="20"/>
                </w:rPr>
                <w:t>INST-1189</w:t>
              </w:r>
            </w:hyperlink>
          </w:p>
        </w:tc>
      </w:tr>
      <w:tr w:rsidR="00762BC8" w:rsidRPr="005B2CC4" w:rsidTr="000D04A5">
        <w:tc>
          <w:tcPr>
            <w:tcW w:w="7655" w:type="dxa"/>
            <w:tcBorders>
              <w:top w:val="single" w:sz="4" w:space="0" w:color="auto"/>
              <w:left w:val="single" w:sz="4" w:space="0" w:color="auto"/>
              <w:bottom w:val="single" w:sz="4" w:space="0" w:color="auto"/>
              <w:right w:val="single" w:sz="4" w:space="0" w:color="auto"/>
            </w:tcBorders>
            <w:vAlign w:val="center"/>
          </w:tcPr>
          <w:p w:rsidR="00762BC8" w:rsidRPr="00082F34" w:rsidRDefault="00762BC8" w:rsidP="00762BC8">
            <w:pPr>
              <w:ind w:left="0"/>
              <w:jc w:val="left"/>
              <w:rPr>
                <w:sz w:val="20"/>
              </w:rPr>
            </w:pPr>
            <w:r>
              <w:rPr>
                <w:sz w:val="20"/>
              </w:rPr>
              <w:t>Utiliser / personnaliser un écran JDE</w:t>
            </w:r>
          </w:p>
        </w:tc>
        <w:tc>
          <w:tcPr>
            <w:tcW w:w="3260" w:type="dxa"/>
            <w:tcBorders>
              <w:top w:val="single" w:sz="4" w:space="0" w:color="auto"/>
              <w:left w:val="single" w:sz="4" w:space="0" w:color="auto"/>
              <w:bottom w:val="single" w:sz="4" w:space="0" w:color="auto"/>
              <w:right w:val="single" w:sz="4" w:space="0" w:color="auto"/>
            </w:tcBorders>
            <w:vAlign w:val="center"/>
          </w:tcPr>
          <w:p w:rsidR="00762BC8" w:rsidRPr="00082F34" w:rsidRDefault="0037264A" w:rsidP="00762BC8">
            <w:pPr>
              <w:ind w:left="0"/>
              <w:jc w:val="left"/>
              <w:rPr>
                <w:sz w:val="20"/>
              </w:rPr>
            </w:pPr>
            <w:hyperlink r:id="rId22" w:history="1">
              <w:r w:rsidR="00762BC8" w:rsidRPr="002144FE">
                <w:rPr>
                  <w:rStyle w:val="Lienhypertexte"/>
                  <w:sz w:val="20"/>
                </w:rPr>
                <w:t>INST-1211</w:t>
              </w:r>
            </w:hyperlink>
          </w:p>
        </w:tc>
      </w:tr>
      <w:tr w:rsidR="00D37819" w:rsidRPr="005B2CC4" w:rsidTr="000D04A5">
        <w:tc>
          <w:tcPr>
            <w:tcW w:w="7655" w:type="dxa"/>
            <w:tcBorders>
              <w:top w:val="single" w:sz="4" w:space="0" w:color="auto"/>
              <w:left w:val="single" w:sz="4" w:space="0" w:color="auto"/>
              <w:bottom w:val="single" w:sz="4" w:space="0" w:color="auto"/>
              <w:right w:val="single" w:sz="4" w:space="0" w:color="auto"/>
            </w:tcBorders>
            <w:vAlign w:val="center"/>
          </w:tcPr>
          <w:p w:rsidR="00D37819" w:rsidRPr="00EA19C8" w:rsidRDefault="00D37819" w:rsidP="00D37819">
            <w:pPr>
              <w:ind w:left="0"/>
              <w:jc w:val="left"/>
              <w:rPr>
                <w:sz w:val="20"/>
              </w:rPr>
            </w:pPr>
            <w:r>
              <w:rPr>
                <w:sz w:val="20"/>
              </w:rPr>
              <w:t xml:space="preserve">Périodicité de vérification des équipements de mesure et d’essais </w:t>
            </w:r>
          </w:p>
        </w:tc>
        <w:tc>
          <w:tcPr>
            <w:tcW w:w="3260" w:type="dxa"/>
            <w:tcBorders>
              <w:top w:val="single" w:sz="4" w:space="0" w:color="auto"/>
              <w:left w:val="single" w:sz="4" w:space="0" w:color="auto"/>
              <w:bottom w:val="single" w:sz="4" w:space="0" w:color="auto"/>
              <w:right w:val="single" w:sz="4" w:space="0" w:color="auto"/>
            </w:tcBorders>
            <w:vAlign w:val="center"/>
          </w:tcPr>
          <w:p w:rsidR="00D37819" w:rsidRPr="00EA19C8" w:rsidRDefault="0037264A" w:rsidP="00D37819">
            <w:pPr>
              <w:ind w:left="0"/>
              <w:jc w:val="left"/>
              <w:rPr>
                <w:sz w:val="20"/>
              </w:rPr>
            </w:pPr>
            <w:hyperlink r:id="rId23" w:history="1">
              <w:r w:rsidR="002144FE">
                <w:rPr>
                  <w:rStyle w:val="Lienhypertexte"/>
                  <w:sz w:val="20"/>
                </w:rPr>
                <w:t>INST</w:t>
              </w:r>
              <w:r w:rsidR="00D37819" w:rsidRPr="002144FE">
                <w:rPr>
                  <w:rStyle w:val="Lienhypertexte"/>
                  <w:sz w:val="20"/>
                </w:rPr>
                <w:t>-1042</w:t>
              </w:r>
            </w:hyperlink>
          </w:p>
        </w:tc>
      </w:tr>
      <w:tr w:rsidR="00D37819" w:rsidRPr="005B2CC4" w:rsidTr="000D04A5">
        <w:tc>
          <w:tcPr>
            <w:tcW w:w="7655" w:type="dxa"/>
            <w:tcBorders>
              <w:top w:val="single" w:sz="4" w:space="0" w:color="auto"/>
              <w:left w:val="single" w:sz="4" w:space="0" w:color="auto"/>
              <w:bottom w:val="single" w:sz="4" w:space="0" w:color="auto"/>
              <w:right w:val="single" w:sz="4" w:space="0" w:color="auto"/>
            </w:tcBorders>
            <w:vAlign w:val="center"/>
          </w:tcPr>
          <w:p w:rsidR="00D37819" w:rsidRPr="00EA19C8" w:rsidRDefault="00D37819" w:rsidP="00D37819">
            <w:pPr>
              <w:ind w:left="0"/>
              <w:jc w:val="left"/>
              <w:rPr>
                <w:sz w:val="20"/>
              </w:rPr>
            </w:pPr>
            <w:r>
              <w:rPr>
                <w:sz w:val="20"/>
              </w:rPr>
              <w:t xml:space="preserve">Méthodes de mesures courant-tension alim et batteries </w:t>
            </w:r>
          </w:p>
        </w:tc>
        <w:tc>
          <w:tcPr>
            <w:tcW w:w="3260" w:type="dxa"/>
            <w:tcBorders>
              <w:top w:val="single" w:sz="4" w:space="0" w:color="auto"/>
              <w:left w:val="single" w:sz="4" w:space="0" w:color="auto"/>
              <w:bottom w:val="single" w:sz="4" w:space="0" w:color="auto"/>
              <w:right w:val="single" w:sz="4" w:space="0" w:color="auto"/>
            </w:tcBorders>
            <w:vAlign w:val="center"/>
          </w:tcPr>
          <w:p w:rsidR="00D37819" w:rsidRPr="00EA19C8" w:rsidRDefault="0037264A" w:rsidP="00D37819">
            <w:pPr>
              <w:ind w:left="0"/>
              <w:jc w:val="left"/>
              <w:rPr>
                <w:sz w:val="20"/>
              </w:rPr>
            </w:pPr>
            <w:hyperlink r:id="rId24" w:history="1">
              <w:r w:rsidR="002144FE" w:rsidRPr="002144FE">
                <w:rPr>
                  <w:rStyle w:val="Lienhypertexte"/>
                  <w:sz w:val="20"/>
                </w:rPr>
                <w:t>INST</w:t>
              </w:r>
              <w:r w:rsidR="00D37819" w:rsidRPr="002144FE">
                <w:rPr>
                  <w:rStyle w:val="Lienhypertexte"/>
                  <w:sz w:val="20"/>
                </w:rPr>
                <w:t>-1036</w:t>
              </w:r>
            </w:hyperlink>
          </w:p>
        </w:tc>
      </w:tr>
      <w:tr w:rsidR="00D37819" w:rsidRPr="005B2CC4" w:rsidTr="000D04A5">
        <w:tc>
          <w:tcPr>
            <w:tcW w:w="7655" w:type="dxa"/>
            <w:tcBorders>
              <w:top w:val="single" w:sz="4" w:space="0" w:color="auto"/>
              <w:left w:val="single" w:sz="4" w:space="0" w:color="auto"/>
              <w:bottom w:val="single" w:sz="4" w:space="0" w:color="auto"/>
              <w:right w:val="single" w:sz="4" w:space="0" w:color="auto"/>
            </w:tcBorders>
            <w:vAlign w:val="center"/>
          </w:tcPr>
          <w:p w:rsidR="00D37819" w:rsidRPr="006D45DD" w:rsidRDefault="00D37819" w:rsidP="00D37819">
            <w:pPr>
              <w:spacing w:before="0" w:after="0"/>
              <w:ind w:left="0"/>
              <w:jc w:val="left"/>
              <w:rPr>
                <w:sz w:val="20"/>
              </w:rPr>
            </w:pPr>
            <w:r w:rsidRPr="006D45DD">
              <w:rPr>
                <w:sz w:val="20"/>
              </w:rPr>
              <w:t>F'gaz Liste de l'outillage et règles de mise à jour</w:t>
            </w:r>
          </w:p>
        </w:tc>
        <w:tc>
          <w:tcPr>
            <w:tcW w:w="3260" w:type="dxa"/>
            <w:tcBorders>
              <w:top w:val="single" w:sz="4" w:space="0" w:color="auto"/>
              <w:left w:val="single" w:sz="4" w:space="0" w:color="auto"/>
              <w:bottom w:val="single" w:sz="4" w:space="0" w:color="auto"/>
              <w:right w:val="single" w:sz="4" w:space="0" w:color="auto"/>
            </w:tcBorders>
            <w:vAlign w:val="center"/>
          </w:tcPr>
          <w:p w:rsidR="00D37819" w:rsidRPr="006D45DD" w:rsidRDefault="0037264A" w:rsidP="00D37819">
            <w:pPr>
              <w:ind w:left="0"/>
              <w:jc w:val="left"/>
              <w:rPr>
                <w:sz w:val="20"/>
              </w:rPr>
            </w:pPr>
            <w:hyperlink r:id="rId25" w:history="1">
              <w:r w:rsidR="00D37819" w:rsidRPr="002144FE">
                <w:rPr>
                  <w:rStyle w:val="Lienhypertexte"/>
                  <w:sz w:val="20"/>
                </w:rPr>
                <w:t>INST-1112</w:t>
              </w:r>
            </w:hyperlink>
          </w:p>
        </w:tc>
      </w:tr>
      <w:tr w:rsidR="00D37819" w:rsidRPr="005B2CC4" w:rsidTr="000D04A5">
        <w:tc>
          <w:tcPr>
            <w:tcW w:w="7655" w:type="dxa"/>
            <w:tcBorders>
              <w:top w:val="single" w:sz="4" w:space="0" w:color="auto"/>
              <w:left w:val="single" w:sz="4" w:space="0" w:color="auto"/>
              <w:bottom w:val="single" w:sz="4" w:space="0" w:color="auto"/>
              <w:right w:val="single" w:sz="4" w:space="0" w:color="auto"/>
            </w:tcBorders>
            <w:vAlign w:val="center"/>
          </w:tcPr>
          <w:p w:rsidR="00D37819" w:rsidRPr="006D45DD" w:rsidRDefault="00D37819" w:rsidP="00D37819">
            <w:pPr>
              <w:ind w:left="0"/>
              <w:rPr>
                <w:sz w:val="20"/>
              </w:rPr>
            </w:pPr>
            <w:r w:rsidRPr="006D45DD">
              <w:rPr>
                <w:sz w:val="20"/>
              </w:rPr>
              <w:t>Périodicité de vérification des équipements de mesure et d'essais (système)</w:t>
            </w:r>
          </w:p>
        </w:tc>
        <w:tc>
          <w:tcPr>
            <w:tcW w:w="3260" w:type="dxa"/>
            <w:tcBorders>
              <w:top w:val="single" w:sz="4" w:space="0" w:color="auto"/>
              <w:left w:val="single" w:sz="4" w:space="0" w:color="auto"/>
              <w:bottom w:val="single" w:sz="4" w:space="0" w:color="auto"/>
              <w:right w:val="single" w:sz="4" w:space="0" w:color="auto"/>
            </w:tcBorders>
            <w:vAlign w:val="center"/>
          </w:tcPr>
          <w:p w:rsidR="00D37819" w:rsidRPr="006D45DD" w:rsidRDefault="0037264A" w:rsidP="00D37819">
            <w:pPr>
              <w:ind w:left="0"/>
              <w:jc w:val="left"/>
              <w:rPr>
                <w:sz w:val="20"/>
              </w:rPr>
            </w:pPr>
            <w:hyperlink r:id="rId26" w:history="1">
              <w:r w:rsidR="00D37819" w:rsidRPr="002144FE">
                <w:rPr>
                  <w:rStyle w:val="Lienhypertexte"/>
                  <w:sz w:val="20"/>
                </w:rPr>
                <w:t>INST-1042</w:t>
              </w:r>
            </w:hyperlink>
          </w:p>
        </w:tc>
      </w:tr>
      <w:tr w:rsidR="00D37819" w:rsidRPr="005B2CC4" w:rsidTr="000D04A5">
        <w:tc>
          <w:tcPr>
            <w:tcW w:w="7655" w:type="dxa"/>
            <w:tcBorders>
              <w:top w:val="single" w:sz="4" w:space="0" w:color="auto"/>
              <w:left w:val="single" w:sz="4" w:space="0" w:color="auto"/>
              <w:bottom w:val="single" w:sz="4" w:space="0" w:color="auto"/>
              <w:right w:val="single" w:sz="4" w:space="0" w:color="auto"/>
            </w:tcBorders>
            <w:vAlign w:val="center"/>
          </w:tcPr>
          <w:p w:rsidR="00D37819" w:rsidRDefault="00D37819" w:rsidP="00D37819">
            <w:pPr>
              <w:ind w:left="0"/>
              <w:jc w:val="left"/>
              <w:rPr>
                <w:sz w:val="20"/>
              </w:rPr>
            </w:pPr>
            <w:r w:rsidRPr="00680FAC">
              <w:rPr>
                <w:sz w:val="20"/>
              </w:rPr>
              <w:t>Identification des détecteurs reconditionnés (ionique)</w:t>
            </w:r>
          </w:p>
        </w:tc>
        <w:tc>
          <w:tcPr>
            <w:tcW w:w="3260" w:type="dxa"/>
            <w:tcBorders>
              <w:top w:val="single" w:sz="4" w:space="0" w:color="auto"/>
              <w:left w:val="single" w:sz="4" w:space="0" w:color="auto"/>
              <w:bottom w:val="single" w:sz="4" w:space="0" w:color="auto"/>
              <w:right w:val="single" w:sz="4" w:space="0" w:color="auto"/>
            </w:tcBorders>
            <w:vAlign w:val="center"/>
          </w:tcPr>
          <w:p w:rsidR="00D37819" w:rsidRDefault="0037264A" w:rsidP="00D37819">
            <w:pPr>
              <w:ind w:left="0"/>
              <w:jc w:val="left"/>
              <w:rPr>
                <w:sz w:val="20"/>
              </w:rPr>
            </w:pPr>
            <w:hyperlink r:id="rId27" w:history="1">
              <w:r w:rsidR="00D37819" w:rsidRPr="002144FE">
                <w:rPr>
                  <w:rStyle w:val="Lienhypertexte"/>
                  <w:sz w:val="20"/>
                </w:rPr>
                <w:t>INST-1110</w:t>
              </w:r>
            </w:hyperlink>
          </w:p>
        </w:tc>
      </w:tr>
      <w:tr w:rsidR="00D37819" w:rsidRPr="005B2CC4" w:rsidTr="000D04A5">
        <w:tc>
          <w:tcPr>
            <w:tcW w:w="7655" w:type="dxa"/>
            <w:tcBorders>
              <w:top w:val="single" w:sz="4" w:space="0" w:color="auto"/>
              <w:left w:val="single" w:sz="4" w:space="0" w:color="auto"/>
              <w:bottom w:val="single" w:sz="4" w:space="0" w:color="auto"/>
              <w:right w:val="single" w:sz="4" w:space="0" w:color="auto"/>
            </w:tcBorders>
            <w:vAlign w:val="center"/>
          </w:tcPr>
          <w:p w:rsidR="00D37819" w:rsidRPr="00A356FA" w:rsidRDefault="00D37819" w:rsidP="00D37819">
            <w:pPr>
              <w:ind w:left="0"/>
              <w:jc w:val="left"/>
              <w:rPr>
                <w:sz w:val="20"/>
              </w:rPr>
            </w:pPr>
            <w:r w:rsidRPr="00680FAC">
              <w:rPr>
                <w:sz w:val="20"/>
              </w:rPr>
              <w:t>Méthodes de mesures courant-tension alim et batteries</w:t>
            </w:r>
          </w:p>
        </w:tc>
        <w:tc>
          <w:tcPr>
            <w:tcW w:w="3260" w:type="dxa"/>
            <w:tcBorders>
              <w:top w:val="single" w:sz="4" w:space="0" w:color="auto"/>
              <w:left w:val="single" w:sz="4" w:space="0" w:color="auto"/>
              <w:bottom w:val="single" w:sz="4" w:space="0" w:color="auto"/>
              <w:right w:val="single" w:sz="4" w:space="0" w:color="auto"/>
            </w:tcBorders>
            <w:vAlign w:val="center"/>
          </w:tcPr>
          <w:p w:rsidR="00D37819" w:rsidRPr="00DF6CB9" w:rsidRDefault="0037264A" w:rsidP="00D37819">
            <w:pPr>
              <w:ind w:left="0"/>
              <w:jc w:val="left"/>
              <w:rPr>
                <w:sz w:val="20"/>
              </w:rPr>
            </w:pPr>
            <w:hyperlink r:id="rId28" w:history="1">
              <w:r w:rsidR="00D37819" w:rsidRPr="002144FE">
                <w:rPr>
                  <w:rStyle w:val="Lienhypertexte"/>
                  <w:sz w:val="20"/>
                </w:rPr>
                <w:t>INST-1036</w:t>
              </w:r>
            </w:hyperlink>
          </w:p>
        </w:tc>
      </w:tr>
      <w:tr w:rsidR="00D37819" w:rsidRPr="005B2CC4" w:rsidTr="000D04A5">
        <w:tc>
          <w:tcPr>
            <w:tcW w:w="7655" w:type="dxa"/>
            <w:tcBorders>
              <w:top w:val="single" w:sz="4" w:space="0" w:color="auto"/>
              <w:left w:val="single" w:sz="4" w:space="0" w:color="auto"/>
              <w:bottom w:val="single" w:sz="4" w:space="0" w:color="auto"/>
              <w:right w:val="single" w:sz="4" w:space="0" w:color="auto"/>
            </w:tcBorders>
            <w:vAlign w:val="center"/>
          </w:tcPr>
          <w:p w:rsidR="00D37819" w:rsidRPr="00A356FA" w:rsidRDefault="00D37819" w:rsidP="00D37819">
            <w:pPr>
              <w:ind w:left="0"/>
              <w:jc w:val="left"/>
              <w:rPr>
                <w:sz w:val="20"/>
              </w:rPr>
            </w:pPr>
            <w:r w:rsidRPr="00680FAC">
              <w:rPr>
                <w:sz w:val="20"/>
              </w:rPr>
              <w:t>Gérer le retour des détecteurs ioniques vers usine</w:t>
            </w:r>
          </w:p>
        </w:tc>
        <w:tc>
          <w:tcPr>
            <w:tcW w:w="3260" w:type="dxa"/>
            <w:tcBorders>
              <w:top w:val="single" w:sz="4" w:space="0" w:color="auto"/>
              <w:left w:val="single" w:sz="4" w:space="0" w:color="auto"/>
              <w:bottom w:val="single" w:sz="4" w:space="0" w:color="auto"/>
              <w:right w:val="single" w:sz="4" w:space="0" w:color="auto"/>
            </w:tcBorders>
            <w:vAlign w:val="center"/>
          </w:tcPr>
          <w:p w:rsidR="00D37819" w:rsidRPr="00DF6CB9" w:rsidRDefault="0037264A" w:rsidP="00D37819">
            <w:pPr>
              <w:ind w:left="0"/>
              <w:jc w:val="left"/>
              <w:rPr>
                <w:sz w:val="20"/>
              </w:rPr>
            </w:pPr>
            <w:hyperlink r:id="rId29" w:history="1">
              <w:r w:rsidR="00D37819" w:rsidRPr="002144FE">
                <w:rPr>
                  <w:rStyle w:val="Lienhypertexte"/>
                  <w:sz w:val="20"/>
                </w:rPr>
                <w:t>INST-1105</w:t>
              </w:r>
            </w:hyperlink>
          </w:p>
        </w:tc>
      </w:tr>
      <w:tr w:rsidR="00D37819" w:rsidRPr="005B2CC4" w:rsidTr="000D04A5">
        <w:tc>
          <w:tcPr>
            <w:tcW w:w="7655" w:type="dxa"/>
            <w:tcBorders>
              <w:top w:val="single" w:sz="4" w:space="0" w:color="auto"/>
              <w:left w:val="single" w:sz="4" w:space="0" w:color="auto"/>
              <w:bottom w:val="single" w:sz="4" w:space="0" w:color="auto"/>
              <w:right w:val="single" w:sz="4" w:space="0" w:color="auto"/>
            </w:tcBorders>
            <w:vAlign w:val="center"/>
          </w:tcPr>
          <w:p w:rsidR="00D37819" w:rsidRDefault="00D37819" w:rsidP="00D37819">
            <w:pPr>
              <w:ind w:left="0"/>
              <w:jc w:val="left"/>
              <w:rPr>
                <w:sz w:val="20"/>
              </w:rPr>
            </w:pPr>
            <w:r w:rsidRPr="006D45DD">
              <w:rPr>
                <w:sz w:val="20"/>
              </w:rPr>
              <w:t>F’gaz – Piloter les interventions installations contenant des gaz à effet de serre fluorés</w:t>
            </w:r>
          </w:p>
        </w:tc>
        <w:tc>
          <w:tcPr>
            <w:tcW w:w="3260" w:type="dxa"/>
            <w:tcBorders>
              <w:top w:val="single" w:sz="4" w:space="0" w:color="auto"/>
              <w:left w:val="single" w:sz="4" w:space="0" w:color="auto"/>
              <w:bottom w:val="single" w:sz="4" w:space="0" w:color="auto"/>
              <w:right w:val="single" w:sz="4" w:space="0" w:color="auto"/>
            </w:tcBorders>
            <w:vAlign w:val="center"/>
          </w:tcPr>
          <w:p w:rsidR="00D37819" w:rsidRDefault="0037264A" w:rsidP="00D37819">
            <w:pPr>
              <w:ind w:left="0"/>
              <w:jc w:val="left"/>
              <w:rPr>
                <w:sz w:val="20"/>
              </w:rPr>
            </w:pPr>
            <w:hyperlink r:id="rId30" w:history="1">
              <w:r w:rsidR="00DD0033" w:rsidRPr="003064AB">
                <w:rPr>
                  <w:rStyle w:val="Lienhypertexte"/>
                  <w:sz w:val="20"/>
                </w:rPr>
                <w:t>INST-1128</w:t>
              </w:r>
            </w:hyperlink>
          </w:p>
        </w:tc>
      </w:tr>
      <w:tr w:rsidR="00D37819" w:rsidRPr="005B2CC4" w:rsidTr="000D04A5">
        <w:tc>
          <w:tcPr>
            <w:tcW w:w="7655" w:type="dxa"/>
            <w:tcBorders>
              <w:top w:val="single" w:sz="4" w:space="0" w:color="auto"/>
              <w:left w:val="single" w:sz="4" w:space="0" w:color="auto"/>
              <w:bottom w:val="single" w:sz="4" w:space="0" w:color="auto"/>
              <w:right w:val="single" w:sz="4" w:space="0" w:color="auto"/>
            </w:tcBorders>
            <w:vAlign w:val="center"/>
          </w:tcPr>
          <w:p w:rsidR="00D37819" w:rsidRDefault="00D37819" w:rsidP="00D37819">
            <w:pPr>
              <w:ind w:left="0"/>
              <w:jc w:val="left"/>
              <w:rPr>
                <w:sz w:val="20"/>
              </w:rPr>
            </w:pPr>
            <w:r w:rsidRPr="006D45DD">
              <w:rPr>
                <w:sz w:val="20"/>
              </w:rPr>
              <w:t>Essais à réaliser lors d’une modification d’un élément sur un système incendie</w:t>
            </w:r>
          </w:p>
        </w:tc>
        <w:tc>
          <w:tcPr>
            <w:tcW w:w="3260" w:type="dxa"/>
            <w:tcBorders>
              <w:top w:val="single" w:sz="4" w:space="0" w:color="auto"/>
              <w:left w:val="single" w:sz="4" w:space="0" w:color="auto"/>
              <w:bottom w:val="single" w:sz="4" w:space="0" w:color="auto"/>
              <w:right w:val="single" w:sz="4" w:space="0" w:color="auto"/>
            </w:tcBorders>
            <w:vAlign w:val="center"/>
          </w:tcPr>
          <w:p w:rsidR="00D37819" w:rsidRDefault="0037264A" w:rsidP="00D37819">
            <w:pPr>
              <w:ind w:left="0"/>
              <w:jc w:val="left"/>
              <w:rPr>
                <w:sz w:val="20"/>
              </w:rPr>
            </w:pPr>
            <w:hyperlink r:id="rId31" w:history="1">
              <w:r w:rsidR="00DD0033" w:rsidRPr="003064AB">
                <w:rPr>
                  <w:rStyle w:val="Lienhypertexte"/>
                  <w:sz w:val="20"/>
                </w:rPr>
                <w:t>INST-1085</w:t>
              </w:r>
            </w:hyperlink>
          </w:p>
        </w:tc>
      </w:tr>
      <w:tr w:rsidR="00680FAC" w:rsidRPr="00565659" w:rsidTr="000D04A5">
        <w:tc>
          <w:tcPr>
            <w:tcW w:w="7655" w:type="dxa"/>
            <w:tcBorders>
              <w:top w:val="single" w:sz="4" w:space="0" w:color="auto"/>
              <w:left w:val="single" w:sz="12" w:space="0" w:color="auto"/>
              <w:bottom w:val="single" w:sz="4" w:space="0" w:color="auto"/>
              <w:right w:val="single" w:sz="4" w:space="0" w:color="auto"/>
            </w:tcBorders>
            <w:shd w:val="clear" w:color="auto" w:fill="D9D9D9"/>
            <w:vAlign w:val="center"/>
          </w:tcPr>
          <w:p w:rsidR="00680FAC" w:rsidRPr="00565659" w:rsidRDefault="00680FAC" w:rsidP="00680FAC">
            <w:pPr>
              <w:ind w:left="0"/>
              <w:jc w:val="left"/>
              <w:rPr>
                <w:sz w:val="20"/>
              </w:rPr>
            </w:pPr>
            <w:r w:rsidRPr="00565659">
              <w:rPr>
                <w:sz w:val="20"/>
              </w:rPr>
              <w:t xml:space="preserve">Imprimés – Guide </w:t>
            </w:r>
            <w:r>
              <w:rPr>
                <w:sz w:val="20"/>
              </w:rPr>
              <w:t>–</w:t>
            </w:r>
            <w:r w:rsidRPr="00565659">
              <w:rPr>
                <w:sz w:val="20"/>
              </w:rPr>
              <w:t xml:space="preserve"> Formulaires</w:t>
            </w:r>
          </w:p>
        </w:tc>
        <w:tc>
          <w:tcPr>
            <w:tcW w:w="3260" w:type="dxa"/>
            <w:tcBorders>
              <w:top w:val="single" w:sz="4" w:space="0" w:color="auto"/>
              <w:left w:val="single" w:sz="4" w:space="0" w:color="auto"/>
              <w:bottom w:val="single" w:sz="4" w:space="0" w:color="auto"/>
              <w:right w:val="single" w:sz="12" w:space="0" w:color="auto"/>
            </w:tcBorders>
            <w:shd w:val="clear" w:color="auto" w:fill="D9D9D9"/>
            <w:vAlign w:val="center"/>
          </w:tcPr>
          <w:p w:rsidR="00680FAC" w:rsidRPr="00565659" w:rsidRDefault="00680FAC" w:rsidP="00680FAC">
            <w:pPr>
              <w:ind w:left="0"/>
              <w:jc w:val="left"/>
              <w:rPr>
                <w:sz w:val="20"/>
              </w:rPr>
            </w:pPr>
            <w:r w:rsidRPr="00565659">
              <w:rPr>
                <w:sz w:val="20"/>
              </w:rPr>
              <w:t>Numéro</w:t>
            </w:r>
          </w:p>
        </w:tc>
      </w:tr>
      <w:tr w:rsidR="00680FAC" w:rsidRPr="00DF6CB9" w:rsidTr="000D04A5">
        <w:tc>
          <w:tcPr>
            <w:tcW w:w="7655" w:type="dxa"/>
            <w:tcBorders>
              <w:top w:val="single" w:sz="4" w:space="0" w:color="auto"/>
              <w:left w:val="single" w:sz="4" w:space="0" w:color="auto"/>
              <w:bottom w:val="single" w:sz="4" w:space="0" w:color="auto"/>
              <w:right w:val="single" w:sz="4" w:space="0" w:color="auto"/>
            </w:tcBorders>
            <w:vAlign w:val="center"/>
          </w:tcPr>
          <w:p w:rsidR="00680FAC" w:rsidRPr="00EA19C8" w:rsidRDefault="00680FAC" w:rsidP="00680FAC">
            <w:pPr>
              <w:ind w:left="0"/>
              <w:jc w:val="left"/>
              <w:rPr>
                <w:sz w:val="20"/>
              </w:rPr>
            </w:pPr>
            <w:r>
              <w:rPr>
                <w:sz w:val="20"/>
              </w:rPr>
              <w:t>Tableau d'associations croisé</w:t>
            </w:r>
            <w:r w:rsidRPr="006D45DD">
              <w:rPr>
                <w:sz w:val="20"/>
              </w:rPr>
              <w:t>es</w:t>
            </w:r>
          </w:p>
        </w:tc>
        <w:tc>
          <w:tcPr>
            <w:tcW w:w="3260" w:type="dxa"/>
            <w:tcBorders>
              <w:top w:val="single" w:sz="4" w:space="0" w:color="auto"/>
              <w:left w:val="single" w:sz="4" w:space="0" w:color="auto"/>
              <w:bottom w:val="single" w:sz="4" w:space="0" w:color="auto"/>
              <w:right w:val="single" w:sz="4" w:space="0" w:color="auto"/>
            </w:tcBorders>
            <w:vAlign w:val="center"/>
          </w:tcPr>
          <w:p w:rsidR="00680FAC" w:rsidRPr="00DF6CB9" w:rsidRDefault="0037264A" w:rsidP="00680FAC">
            <w:pPr>
              <w:ind w:left="0"/>
              <w:jc w:val="left"/>
              <w:rPr>
                <w:sz w:val="20"/>
              </w:rPr>
            </w:pPr>
            <w:hyperlink r:id="rId32" w:history="1">
              <w:r w:rsidR="00680FAC" w:rsidRPr="002C4A2D">
                <w:rPr>
                  <w:rStyle w:val="Lienhypertexte"/>
                  <w:sz w:val="20"/>
                </w:rPr>
                <w:t>ASS-1000</w:t>
              </w:r>
            </w:hyperlink>
          </w:p>
        </w:tc>
      </w:tr>
      <w:tr w:rsidR="00D37819" w:rsidRPr="00DF6CB9" w:rsidTr="000D04A5">
        <w:tc>
          <w:tcPr>
            <w:tcW w:w="7655" w:type="dxa"/>
            <w:tcBorders>
              <w:top w:val="single" w:sz="4" w:space="0" w:color="auto"/>
              <w:left w:val="single" w:sz="4" w:space="0" w:color="auto"/>
              <w:bottom w:val="single" w:sz="4" w:space="0" w:color="auto"/>
              <w:right w:val="single" w:sz="4" w:space="0" w:color="auto"/>
            </w:tcBorders>
            <w:vAlign w:val="center"/>
          </w:tcPr>
          <w:p w:rsidR="00D37819" w:rsidRPr="00EA19C8" w:rsidRDefault="00D37819" w:rsidP="00D37819">
            <w:pPr>
              <w:ind w:left="0"/>
              <w:jc w:val="left"/>
              <w:rPr>
                <w:sz w:val="20"/>
              </w:rPr>
            </w:pPr>
            <w:r w:rsidRPr="006D45DD">
              <w:rPr>
                <w:sz w:val="20"/>
              </w:rPr>
              <w:t>Courrier de déclaration de sous-traitant marché privé</w:t>
            </w:r>
          </w:p>
        </w:tc>
        <w:tc>
          <w:tcPr>
            <w:tcW w:w="3260" w:type="dxa"/>
            <w:tcBorders>
              <w:top w:val="single" w:sz="4" w:space="0" w:color="auto"/>
              <w:left w:val="single" w:sz="4" w:space="0" w:color="auto"/>
              <w:bottom w:val="single" w:sz="4" w:space="0" w:color="auto"/>
              <w:right w:val="single" w:sz="4" w:space="0" w:color="auto"/>
            </w:tcBorders>
            <w:vAlign w:val="center"/>
          </w:tcPr>
          <w:p w:rsidR="00D37819" w:rsidRPr="00DF6CB9" w:rsidRDefault="0037264A" w:rsidP="00D37819">
            <w:pPr>
              <w:ind w:left="0"/>
              <w:jc w:val="left"/>
              <w:rPr>
                <w:sz w:val="20"/>
              </w:rPr>
            </w:pPr>
            <w:hyperlink r:id="rId33" w:history="1">
              <w:r w:rsidR="00D37819" w:rsidRPr="002C4A2D">
                <w:rPr>
                  <w:rStyle w:val="Lienhypertexte"/>
                  <w:sz w:val="20"/>
                </w:rPr>
                <w:t>IMPR-3323</w:t>
              </w:r>
            </w:hyperlink>
          </w:p>
        </w:tc>
      </w:tr>
      <w:tr w:rsidR="00D37819" w:rsidRPr="00DF6CB9" w:rsidTr="000D04A5">
        <w:tc>
          <w:tcPr>
            <w:tcW w:w="7655" w:type="dxa"/>
            <w:tcBorders>
              <w:top w:val="single" w:sz="4" w:space="0" w:color="auto"/>
              <w:left w:val="single" w:sz="4" w:space="0" w:color="auto"/>
              <w:bottom w:val="single" w:sz="4" w:space="0" w:color="auto"/>
              <w:right w:val="single" w:sz="4" w:space="0" w:color="auto"/>
            </w:tcBorders>
            <w:vAlign w:val="center"/>
          </w:tcPr>
          <w:p w:rsidR="00D37819" w:rsidRPr="00A356FA" w:rsidRDefault="00D37819" w:rsidP="00D37819">
            <w:pPr>
              <w:ind w:left="0"/>
              <w:jc w:val="left"/>
              <w:rPr>
                <w:sz w:val="20"/>
              </w:rPr>
            </w:pPr>
            <w:r w:rsidRPr="00A356FA">
              <w:rPr>
                <w:sz w:val="20"/>
              </w:rPr>
              <w:t>Courrier déclaration de sous-traitant marché public</w:t>
            </w:r>
          </w:p>
        </w:tc>
        <w:tc>
          <w:tcPr>
            <w:tcW w:w="3260" w:type="dxa"/>
            <w:tcBorders>
              <w:top w:val="single" w:sz="4" w:space="0" w:color="auto"/>
              <w:left w:val="single" w:sz="4" w:space="0" w:color="auto"/>
              <w:bottom w:val="single" w:sz="4" w:space="0" w:color="auto"/>
              <w:right w:val="single" w:sz="4" w:space="0" w:color="auto"/>
            </w:tcBorders>
            <w:vAlign w:val="center"/>
          </w:tcPr>
          <w:p w:rsidR="00D37819" w:rsidRPr="00DF6CB9" w:rsidRDefault="0037264A" w:rsidP="00D37819">
            <w:pPr>
              <w:ind w:left="0"/>
              <w:jc w:val="left"/>
              <w:rPr>
                <w:sz w:val="20"/>
              </w:rPr>
            </w:pPr>
            <w:hyperlink r:id="rId34" w:history="1">
              <w:r w:rsidR="00D37819" w:rsidRPr="002C4A2D">
                <w:rPr>
                  <w:rStyle w:val="Lienhypertexte"/>
                  <w:sz w:val="20"/>
                </w:rPr>
                <w:t>IMPR-3324</w:t>
              </w:r>
            </w:hyperlink>
          </w:p>
        </w:tc>
      </w:tr>
      <w:tr w:rsidR="00680FAC" w:rsidRPr="00DF6CB9" w:rsidTr="000D04A5">
        <w:tc>
          <w:tcPr>
            <w:tcW w:w="7655" w:type="dxa"/>
            <w:tcBorders>
              <w:top w:val="single" w:sz="4" w:space="0" w:color="auto"/>
              <w:left w:val="single" w:sz="4" w:space="0" w:color="auto"/>
              <w:bottom w:val="single" w:sz="4" w:space="0" w:color="auto"/>
              <w:right w:val="single" w:sz="4" w:space="0" w:color="auto"/>
            </w:tcBorders>
            <w:vAlign w:val="center"/>
          </w:tcPr>
          <w:p w:rsidR="00680FAC" w:rsidRPr="00A356FA" w:rsidRDefault="00680FAC" w:rsidP="00680FAC">
            <w:pPr>
              <w:ind w:left="0"/>
              <w:jc w:val="left"/>
              <w:rPr>
                <w:sz w:val="20"/>
              </w:rPr>
            </w:pPr>
            <w:r w:rsidRPr="00680FAC">
              <w:rPr>
                <w:sz w:val="20"/>
              </w:rPr>
              <w:t>Relance devis maintenance DI</w:t>
            </w:r>
          </w:p>
        </w:tc>
        <w:tc>
          <w:tcPr>
            <w:tcW w:w="3260" w:type="dxa"/>
            <w:tcBorders>
              <w:top w:val="single" w:sz="4" w:space="0" w:color="auto"/>
              <w:left w:val="single" w:sz="4" w:space="0" w:color="auto"/>
              <w:bottom w:val="single" w:sz="4" w:space="0" w:color="auto"/>
              <w:right w:val="single" w:sz="4" w:space="0" w:color="auto"/>
            </w:tcBorders>
            <w:vAlign w:val="center"/>
          </w:tcPr>
          <w:p w:rsidR="00680FAC" w:rsidRPr="00DF6CB9" w:rsidRDefault="0037264A" w:rsidP="00680FAC">
            <w:pPr>
              <w:ind w:left="0"/>
              <w:jc w:val="left"/>
              <w:rPr>
                <w:sz w:val="20"/>
              </w:rPr>
            </w:pPr>
            <w:hyperlink r:id="rId35" w:history="1">
              <w:r w:rsidR="00680FAC" w:rsidRPr="002C4A2D">
                <w:rPr>
                  <w:rStyle w:val="Lienhypertexte"/>
                  <w:sz w:val="20"/>
                </w:rPr>
                <w:t>IMPR-3289</w:t>
              </w:r>
            </w:hyperlink>
          </w:p>
        </w:tc>
      </w:tr>
      <w:tr w:rsidR="00D37819" w:rsidRPr="00DF6CB9" w:rsidTr="000D04A5">
        <w:tc>
          <w:tcPr>
            <w:tcW w:w="7655" w:type="dxa"/>
            <w:tcBorders>
              <w:top w:val="single" w:sz="4" w:space="0" w:color="auto"/>
              <w:left w:val="single" w:sz="4" w:space="0" w:color="auto"/>
              <w:bottom w:val="single" w:sz="4" w:space="0" w:color="auto"/>
              <w:right w:val="single" w:sz="4" w:space="0" w:color="auto"/>
            </w:tcBorders>
            <w:vAlign w:val="center"/>
          </w:tcPr>
          <w:p w:rsidR="00D37819" w:rsidRPr="00A356FA" w:rsidRDefault="00D37819" w:rsidP="00D37819">
            <w:pPr>
              <w:ind w:left="0"/>
              <w:jc w:val="left"/>
              <w:rPr>
                <w:sz w:val="20"/>
              </w:rPr>
            </w:pPr>
            <w:r w:rsidRPr="00680FAC">
              <w:rPr>
                <w:sz w:val="20"/>
              </w:rPr>
              <w:t>Fiche de réclamation Chubb - Anstel</w:t>
            </w:r>
          </w:p>
        </w:tc>
        <w:tc>
          <w:tcPr>
            <w:tcW w:w="3260" w:type="dxa"/>
            <w:tcBorders>
              <w:top w:val="single" w:sz="4" w:space="0" w:color="auto"/>
              <w:left w:val="single" w:sz="4" w:space="0" w:color="auto"/>
              <w:bottom w:val="single" w:sz="4" w:space="0" w:color="auto"/>
              <w:right w:val="single" w:sz="4" w:space="0" w:color="auto"/>
            </w:tcBorders>
            <w:vAlign w:val="center"/>
          </w:tcPr>
          <w:p w:rsidR="00D37819" w:rsidRPr="00DF6CB9" w:rsidRDefault="0037264A" w:rsidP="00D37819">
            <w:pPr>
              <w:ind w:left="0"/>
              <w:jc w:val="left"/>
              <w:rPr>
                <w:sz w:val="20"/>
              </w:rPr>
            </w:pPr>
            <w:hyperlink r:id="rId36" w:history="1">
              <w:r w:rsidR="00D37819" w:rsidRPr="002C4A2D">
                <w:rPr>
                  <w:rStyle w:val="Lienhypertexte"/>
                  <w:sz w:val="20"/>
                </w:rPr>
                <w:t>IMPR-3280</w:t>
              </w:r>
            </w:hyperlink>
          </w:p>
        </w:tc>
      </w:tr>
      <w:tr w:rsidR="00D37819" w:rsidRPr="00DF6CB9" w:rsidTr="000D04A5">
        <w:tc>
          <w:tcPr>
            <w:tcW w:w="7655" w:type="dxa"/>
            <w:tcBorders>
              <w:top w:val="single" w:sz="4" w:space="0" w:color="auto"/>
              <w:left w:val="single" w:sz="4" w:space="0" w:color="auto"/>
              <w:bottom w:val="single" w:sz="4" w:space="0" w:color="auto"/>
              <w:right w:val="single" w:sz="4" w:space="0" w:color="auto"/>
            </w:tcBorders>
            <w:vAlign w:val="center"/>
          </w:tcPr>
          <w:p w:rsidR="00D37819" w:rsidRPr="00680FAC" w:rsidRDefault="00D37819" w:rsidP="00D37819">
            <w:pPr>
              <w:ind w:left="0"/>
              <w:jc w:val="left"/>
              <w:rPr>
                <w:sz w:val="20"/>
              </w:rPr>
            </w:pPr>
            <w:r w:rsidRPr="00680FAC">
              <w:rPr>
                <w:sz w:val="20"/>
              </w:rPr>
              <w:t>Courrier dégageant notre responsabilité</w:t>
            </w:r>
          </w:p>
        </w:tc>
        <w:tc>
          <w:tcPr>
            <w:tcW w:w="3260" w:type="dxa"/>
            <w:tcBorders>
              <w:top w:val="single" w:sz="4" w:space="0" w:color="auto"/>
              <w:left w:val="single" w:sz="4" w:space="0" w:color="auto"/>
              <w:bottom w:val="single" w:sz="4" w:space="0" w:color="auto"/>
              <w:right w:val="single" w:sz="4" w:space="0" w:color="auto"/>
            </w:tcBorders>
            <w:vAlign w:val="center"/>
          </w:tcPr>
          <w:p w:rsidR="00D37819" w:rsidRPr="00680FAC" w:rsidRDefault="0037264A" w:rsidP="00D37819">
            <w:pPr>
              <w:ind w:left="0"/>
              <w:jc w:val="left"/>
              <w:rPr>
                <w:sz w:val="20"/>
              </w:rPr>
            </w:pPr>
            <w:hyperlink r:id="rId37" w:history="1">
              <w:r w:rsidR="00D37819" w:rsidRPr="002C4A2D">
                <w:rPr>
                  <w:rStyle w:val="Lienhypertexte"/>
                  <w:sz w:val="20"/>
                </w:rPr>
                <w:t>IMPR-3178</w:t>
              </w:r>
            </w:hyperlink>
          </w:p>
        </w:tc>
      </w:tr>
      <w:tr w:rsidR="00D37819" w:rsidRPr="00DF6CB9" w:rsidTr="000D04A5">
        <w:tc>
          <w:tcPr>
            <w:tcW w:w="7655" w:type="dxa"/>
            <w:tcBorders>
              <w:top w:val="single" w:sz="4" w:space="0" w:color="auto"/>
              <w:left w:val="single" w:sz="4" w:space="0" w:color="auto"/>
              <w:bottom w:val="single" w:sz="4" w:space="0" w:color="auto"/>
              <w:right w:val="single" w:sz="4" w:space="0" w:color="auto"/>
            </w:tcBorders>
            <w:vAlign w:val="center"/>
          </w:tcPr>
          <w:p w:rsidR="00D37819" w:rsidRPr="00A356FA" w:rsidRDefault="00D37819" w:rsidP="00D37819">
            <w:pPr>
              <w:ind w:left="0"/>
              <w:jc w:val="left"/>
              <w:rPr>
                <w:sz w:val="20"/>
              </w:rPr>
            </w:pPr>
            <w:r w:rsidRPr="00680FAC">
              <w:rPr>
                <w:sz w:val="20"/>
              </w:rPr>
              <w:t>Liste détecteurs ioniques repris par Acquigny (photos)</w:t>
            </w:r>
          </w:p>
        </w:tc>
        <w:tc>
          <w:tcPr>
            <w:tcW w:w="3260" w:type="dxa"/>
            <w:tcBorders>
              <w:top w:val="single" w:sz="4" w:space="0" w:color="auto"/>
              <w:left w:val="single" w:sz="4" w:space="0" w:color="auto"/>
              <w:bottom w:val="single" w:sz="4" w:space="0" w:color="auto"/>
              <w:right w:val="single" w:sz="4" w:space="0" w:color="auto"/>
            </w:tcBorders>
            <w:vAlign w:val="center"/>
          </w:tcPr>
          <w:p w:rsidR="00D37819" w:rsidRPr="00DF6CB9" w:rsidRDefault="0037264A" w:rsidP="00D37819">
            <w:pPr>
              <w:ind w:left="0"/>
              <w:jc w:val="left"/>
              <w:rPr>
                <w:sz w:val="20"/>
              </w:rPr>
            </w:pPr>
            <w:hyperlink r:id="rId38" w:history="1">
              <w:r w:rsidR="00D37819" w:rsidRPr="002C4A2D">
                <w:rPr>
                  <w:rStyle w:val="Lienhypertexte"/>
                  <w:sz w:val="20"/>
                </w:rPr>
                <w:t>GUID-5058</w:t>
              </w:r>
            </w:hyperlink>
          </w:p>
        </w:tc>
      </w:tr>
      <w:tr w:rsidR="00D37819" w:rsidRPr="00DF6CB9" w:rsidTr="000D04A5">
        <w:tc>
          <w:tcPr>
            <w:tcW w:w="7655" w:type="dxa"/>
            <w:tcBorders>
              <w:top w:val="single" w:sz="4" w:space="0" w:color="auto"/>
              <w:left w:val="single" w:sz="4" w:space="0" w:color="auto"/>
              <w:bottom w:val="single" w:sz="4" w:space="0" w:color="auto"/>
              <w:right w:val="single" w:sz="4" w:space="0" w:color="auto"/>
            </w:tcBorders>
            <w:vAlign w:val="center"/>
          </w:tcPr>
          <w:p w:rsidR="00D37819" w:rsidRPr="00A356FA" w:rsidRDefault="00D37819" w:rsidP="00D37819">
            <w:pPr>
              <w:ind w:left="0"/>
              <w:jc w:val="left"/>
              <w:rPr>
                <w:sz w:val="20"/>
              </w:rPr>
            </w:pPr>
            <w:r w:rsidRPr="00680FAC">
              <w:rPr>
                <w:sz w:val="20"/>
              </w:rPr>
              <w:t>Détermination du facteur de risque K - Vérification du niveau de performance</w:t>
            </w:r>
          </w:p>
        </w:tc>
        <w:tc>
          <w:tcPr>
            <w:tcW w:w="3260" w:type="dxa"/>
            <w:tcBorders>
              <w:top w:val="single" w:sz="4" w:space="0" w:color="auto"/>
              <w:left w:val="single" w:sz="4" w:space="0" w:color="auto"/>
              <w:bottom w:val="single" w:sz="4" w:space="0" w:color="auto"/>
              <w:right w:val="single" w:sz="4" w:space="0" w:color="auto"/>
            </w:tcBorders>
            <w:vAlign w:val="center"/>
          </w:tcPr>
          <w:p w:rsidR="00D37819" w:rsidRPr="00DF6CB9" w:rsidRDefault="0037264A" w:rsidP="00D37819">
            <w:pPr>
              <w:ind w:left="0"/>
              <w:jc w:val="left"/>
              <w:rPr>
                <w:sz w:val="20"/>
              </w:rPr>
            </w:pPr>
            <w:hyperlink r:id="rId39" w:history="1">
              <w:r w:rsidR="00DD0033" w:rsidRPr="003064AB">
                <w:rPr>
                  <w:rStyle w:val="Lienhypertexte"/>
                  <w:sz w:val="20"/>
                </w:rPr>
                <w:t>GUID-5066</w:t>
              </w:r>
            </w:hyperlink>
          </w:p>
        </w:tc>
      </w:tr>
      <w:tr w:rsidR="00DD0033" w:rsidRPr="00DF6CB9" w:rsidTr="000D04A5">
        <w:tc>
          <w:tcPr>
            <w:tcW w:w="7655" w:type="dxa"/>
            <w:tcBorders>
              <w:top w:val="single" w:sz="4" w:space="0" w:color="auto"/>
              <w:left w:val="single" w:sz="4" w:space="0" w:color="auto"/>
              <w:bottom w:val="single" w:sz="4" w:space="0" w:color="auto"/>
              <w:right w:val="single" w:sz="4" w:space="0" w:color="auto"/>
            </w:tcBorders>
            <w:vAlign w:val="center"/>
          </w:tcPr>
          <w:p w:rsidR="00DD0033" w:rsidRPr="00FE3BF0" w:rsidRDefault="00DD0033" w:rsidP="00DD0033">
            <w:pPr>
              <w:ind w:left="0"/>
              <w:jc w:val="left"/>
              <w:rPr>
                <w:sz w:val="20"/>
              </w:rPr>
            </w:pPr>
            <w:r w:rsidRPr="00FE3BF0">
              <w:rPr>
                <w:sz w:val="20"/>
              </w:rPr>
              <w:t>PV de réception de l'installation système</w:t>
            </w:r>
          </w:p>
        </w:tc>
        <w:tc>
          <w:tcPr>
            <w:tcW w:w="3260" w:type="dxa"/>
            <w:tcBorders>
              <w:top w:val="single" w:sz="4" w:space="0" w:color="auto"/>
              <w:left w:val="single" w:sz="4" w:space="0" w:color="auto"/>
              <w:bottom w:val="single" w:sz="4" w:space="0" w:color="auto"/>
              <w:right w:val="single" w:sz="4" w:space="0" w:color="auto"/>
            </w:tcBorders>
            <w:vAlign w:val="center"/>
          </w:tcPr>
          <w:p w:rsidR="00DD0033" w:rsidRPr="00FE3BF0" w:rsidRDefault="0037264A" w:rsidP="00DD0033">
            <w:pPr>
              <w:ind w:left="0"/>
              <w:jc w:val="left"/>
              <w:rPr>
                <w:sz w:val="20"/>
              </w:rPr>
            </w:pPr>
            <w:hyperlink r:id="rId40" w:history="1">
              <w:r w:rsidR="00DD0033" w:rsidRPr="003064AB">
                <w:rPr>
                  <w:rStyle w:val="Lienhypertexte"/>
                  <w:sz w:val="20"/>
                </w:rPr>
                <w:t>IMPR-3153</w:t>
              </w:r>
            </w:hyperlink>
          </w:p>
        </w:tc>
      </w:tr>
      <w:tr w:rsidR="00DD0033" w:rsidRPr="00DF6CB9" w:rsidTr="000D04A5">
        <w:tc>
          <w:tcPr>
            <w:tcW w:w="7655" w:type="dxa"/>
            <w:tcBorders>
              <w:top w:val="single" w:sz="4" w:space="0" w:color="auto"/>
              <w:left w:val="single" w:sz="4" w:space="0" w:color="auto"/>
              <w:bottom w:val="single" w:sz="4" w:space="0" w:color="auto"/>
              <w:right w:val="single" w:sz="4" w:space="0" w:color="auto"/>
            </w:tcBorders>
            <w:vAlign w:val="center"/>
          </w:tcPr>
          <w:p w:rsidR="00DD0033" w:rsidRPr="00FE3BF0" w:rsidRDefault="00DD0033" w:rsidP="00DD0033">
            <w:pPr>
              <w:ind w:left="0"/>
              <w:jc w:val="left"/>
              <w:rPr>
                <w:sz w:val="20"/>
              </w:rPr>
            </w:pPr>
            <w:r w:rsidRPr="00FE3BF0">
              <w:rPr>
                <w:sz w:val="20"/>
              </w:rPr>
              <w:t xml:space="preserve">PV de recette des travaux de sous-traitance système </w:t>
            </w:r>
          </w:p>
        </w:tc>
        <w:tc>
          <w:tcPr>
            <w:tcW w:w="3260" w:type="dxa"/>
            <w:tcBorders>
              <w:top w:val="single" w:sz="4" w:space="0" w:color="auto"/>
              <w:left w:val="single" w:sz="4" w:space="0" w:color="auto"/>
              <w:bottom w:val="single" w:sz="4" w:space="0" w:color="auto"/>
              <w:right w:val="single" w:sz="4" w:space="0" w:color="auto"/>
            </w:tcBorders>
            <w:vAlign w:val="center"/>
          </w:tcPr>
          <w:p w:rsidR="00DD0033" w:rsidRPr="00FE3BF0" w:rsidRDefault="0037264A" w:rsidP="00DD0033">
            <w:pPr>
              <w:ind w:left="0"/>
              <w:jc w:val="left"/>
              <w:rPr>
                <w:sz w:val="20"/>
              </w:rPr>
            </w:pPr>
            <w:hyperlink r:id="rId41" w:history="1">
              <w:r w:rsidR="00DD0033" w:rsidRPr="003064AB">
                <w:rPr>
                  <w:rStyle w:val="Lienhypertexte"/>
                  <w:sz w:val="20"/>
                </w:rPr>
                <w:t>IMPR-3106</w:t>
              </w:r>
            </w:hyperlink>
          </w:p>
        </w:tc>
      </w:tr>
      <w:tr w:rsidR="00DD0033" w:rsidRPr="00DF6CB9" w:rsidTr="000D04A5">
        <w:tc>
          <w:tcPr>
            <w:tcW w:w="7655" w:type="dxa"/>
            <w:tcBorders>
              <w:top w:val="single" w:sz="4" w:space="0" w:color="auto"/>
              <w:left w:val="single" w:sz="4" w:space="0" w:color="auto"/>
              <w:bottom w:val="single" w:sz="4" w:space="0" w:color="auto"/>
              <w:right w:val="single" w:sz="4" w:space="0" w:color="auto"/>
            </w:tcBorders>
            <w:vAlign w:val="center"/>
          </w:tcPr>
          <w:p w:rsidR="00DD0033" w:rsidRPr="00680FAC" w:rsidRDefault="00DD0033" w:rsidP="00D37819">
            <w:pPr>
              <w:ind w:left="0"/>
              <w:jc w:val="left"/>
              <w:rPr>
                <w:sz w:val="20"/>
              </w:rPr>
            </w:pPr>
          </w:p>
        </w:tc>
        <w:tc>
          <w:tcPr>
            <w:tcW w:w="3260" w:type="dxa"/>
            <w:tcBorders>
              <w:top w:val="single" w:sz="4" w:space="0" w:color="auto"/>
              <w:left w:val="single" w:sz="4" w:space="0" w:color="auto"/>
              <w:bottom w:val="single" w:sz="4" w:space="0" w:color="auto"/>
              <w:right w:val="single" w:sz="4" w:space="0" w:color="auto"/>
            </w:tcBorders>
            <w:vAlign w:val="center"/>
          </w:tcPr>
          <w:p w:rsidR="00DD0033" w:rsidRPr="00680FAC" w:rsidRDefault="00DD0033" w:rsidP="00D37819">
            <w:pPr>
              <w:ind w:left="0"/>
              <w:jc w:val="left"/>
              <w:rPr>
                <w:sz w:val="20"/>
              </w:rPr>
            </w:pPr>
          </w:p>
        </w:tc>
      </w:tr>
    </w:tbl>
    <w:p w:rsidR="00C92BCA" w:rsidRDefault="00C92BCA" w:rsidP="005E24AE">
      <w:pPr>
        <w:ind w:left="0"/>
      </w:pPr>
    </w:p>
    <w:tbl>
      <w:tblPr>
        <w:tblW w:w="10915" w:type="dxa"/>
        <w:tblInd w:w="108" w:type="dxa"/>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5457"/>
        <w:gridCol w:w="5458"/>
      </w:tblGrid>
      <w:tr w:rsidR="0071461C" w:rsidRPr="00812D7C" w:rsidTr="009A23B9">
        <w:tc>
          <w:tcPr>
            <w:tcW w:w="10915" w:type="dxa"/>
            <w:gridSpan w:val="2"/>
            <w:tcBorders>
              <w:top w:val="single" w:sz="12" w:space="0" w:color="auto"/>
              <w:bottom w:val="single" w:sz="4" w:space="0" w:color="auto"/>
            </w:tcBorders>
            <w:shd w:val="clear" w:color="auto" w:fill="D9D9D9"/>
          </w:tcPr>
          <w:p w:rsidR="0071461C" w:rsidRPr="00565659" w:rsidRDefault="0071461C" w:rsidP="0071461C">
            <w:pPr>
              <w:ind w:left="0"/>
              <w:jc w:val="center"/>
              <w:rPr>
                <w:sz w:val="20"/>
              </w:rPr>
            </w:pPr>
            <w:r>
              <w:rPr>
                <w:sz w:val="20"/>
              </w:rPr>
              <w:t>Ressources</w:t>
            </w:r>
          </w:p>
        </w:tc>
      </w:tr>
      <w:tr w:rsidR="0071461C" w:rsidRPr="00601E13" w:rsidTr="00512BA8">
        <w:tc>
          <w:tcPr>
            <w:tcW w:w="5457" w:type="dxa"/>
            <w:tcBorders>
              <w:top w:val="single" w:sz="4" w:space="0" w:color="auto"/>
              <w:bottom w:val="single" w:sz="4" w:space="0" w:color="auto"/>
            </w:tcBorders>
            <w:vAlign w:val="center"/>
          </w:tcPr>
          <w:p w:rsidR="0071461C" w:rsidRPr="00EA19C8" w:rsidRDefault="005E24AE" w:rsidP="00A96986">
            <w:pPr>
              <w:ind w:left="0"/>
              <w:jc w:val="left"/>
              <w:rPr>
                <w:sz w:val="20"/>
              </w:rPr>
            </w:pPr>
            <w:r>
              <w:rPr>
                <w:sz w:val="20"/>
              </w:rPr>
              <w:t>JDE</w:t>
            </w:r>
          </w:p>
        </w:tc>
        <w:tc>
          <w:tcPr>
            <w:tcW w:w="5458" w:type="dxa"/>
            <w:tcBorders>
              <w:top w:val="single" w:sz="4" w:space="0" w:color="auto"/>
              <w:bottom w:val="single" w:sz="4" w:space="0" w:color="auto"/>
            </w:tcBorders>
            <w:vAlign w:val="center"/>
          </w:tcPr>
          <w:p w:rsidR="0071461C" w:rsidRPr="00EA19C8" w:rsidRDefault="0071461C" w:rsidP="00B71624">
            <w:pPr>
              <w:ind w:left="0"/>
              <w:jc w:val="left"/>
              <w:rPr>
                <w:sz w:val="20"/>
              </w:rPr>
            </w:pPr>
          </w:p>
        </w:tc>
      </w:tr>
      <w:tr w:rsidR="0071461C" w:rsidRPr="00601E13" w:rsidTr="00512BA8">
        <w:tc>
          <w:tcPr>
            <w:tcW w:w="5457" w:type="dxa"/>
            <w:tcBorders>
              <w:top w:val="single" w:sz="4" w:space="0" w:color="auto"/>
              <w:bottom w:val="single" w:sz="4" w:space="0" w:color="auto"/>
            </w:tcBorders>
            <w:vAlign w:val="center"/>
          </w:tcPr>
          <w:p w:rsidR="0071461C" w:rsidRPr="00EA19C8" w:rsidRDefault="005E24AE" w:rsidP="00A96986">
            <w:pPr>
              <w:ind w:left="0"/>
              <w:jc w:val="left"/>
              <w:rPr>
                <w:sz w:val="20"/>
              </w:rPr>
            </w:pPr>
            <w:r>
              <w:rPr>
                <w:sz w:val="20"/>
              </w:rPr>
              <w:t>UNItec</w:t>
            </w:r>
          </w:p>
        </w:tc>
        <w:tc>
          <w:tcPr>
            <w:tcW w:w="5458" w:type="dxa"/>
            <w:tcBorders>
              <w:top w:val="single" w:sz="4" w:space="0" w:color="auto"/>
              <w:bottom w:val="single" w:sz="4" w:space="0" w:color="auto"/>
            </w:tcBorders>
            <w:vAlign w:val="center"/>
          </w:tcPr>
          <w:p w:rsidR="0071461C" w:rsidRPr="00EA19C8" w:rsidRDefault="0071461C" w:rsidP="00B71624">
            <w:pPr>
              <w:ind w:left="0"/>
              <w:jc w:val="left"/>
              <w:rPr>
                <w:sz w:val="20"/>
              </w:rPr>
            </w:pPr>
          </w:p>
        </w:tc>
      </w:tr>
    </w:tbl>
    <w:p w:rsidR="0071461C" w:rsidRDefault="0071461C" w:rsidP="00F81F11">
      <w:pPr>
        <w:sectPr w:rsidR="0071461C" w:rsidSect="0058438D">
          <w:footerReference w:type="default" r:id="rId42"/>
          <w:type w:val="continuous"/>
          <w:pgSz w:w="11906" w:h="16838"/>
          <w:pgMar w:top="426" w:right="566" w:bottom="1021" w:left="426" w:header="426" w:footer="590" w:gutter="0"/>
          <w:cols w:space="708"/>
          <w:docGrid w:linePitch="360"/>
        </w:sectPr>
      </w:pPr>
    </w:p>
    <w:p w:rsidR="00575544" w:rsidRPr="005E24AE" w:rsidRDefault="0037264A" w:rsidP="005E24AE">
      <w:pPr>
        <w:tabs>
          <w:tab w:val="left" w:pos="1905"/>
        </w:tabs>
        <w:ind w:left="0" w:firstLine="709"/>
        <w:rPr>
          <w:b/>
          <w:u w:val="single"/>
        </w:rPr>
        <w:sectPr w:rsidR="00575544" w:rsidRPr="005E24AE" w:rsidSect="00E05FB9">
          <w:pgSz w:w="11906" w:h="16838" w:code="9"/>
          <w:pgMar w:top="284" w:right="567" w:bottom="397" w:left="284" w:header="278" w:footer="709" w:gutter="0"/>
          <w:cols w:space="708"/>
          <w:docGrid w:linePitch="360"/>
        </w:sectPr>
      </w:pPr>
      <w:r>
        <w:rPr>
          <w:b/>
          <w:noProof/>
          <w:u w:val="single"/>
        </w:rPr>
        <w:lastRenderedPageBreak/>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22.6pt;margin-top:15.8pt;width:471.95pt;height:696.9pt;z-index:251659264;mso-position-horizontal-relative:text;mso-position-vertical-relative:text">
            <v:imagedata r:id="rId43" o:title=""/>
          </v:shape>
          <o:OLEObject Type="Embed" ProgID="Visio.Drawing.15" ShapeID="_x0000_s1027" DrawAspect="Content" ObjectID="_1622456327" r:id="rId44"/>
        </w:object>
      </w:r>
      <w:r w:rsidR="005E24AE" w:rsidRPr="005E24AE">
        <w:rPr>
          <w:b/>
          <w:u w:val="single"/>
        </w:rPr>
        <w:t>Traiter un</w:t>
      </w:r>
      <w:r w:rsidR="007974D7">
        <w:rPr>
          <w:b/>
          <w:u w:val="single"/>
        </w:rPr>
        <w:t>e demande</w:t>
      </w:r>
      <w:r w:rsidR="005E24AE" w:rsidRPr="005E24AE">
        <w:rPr>
          <w:b/>
          <w:u w:val="single"/>
        </w:rPr>
        <w:t xml:space="preserve"> de dépannage</w:t>
      </w:r>
    </w:p>
    <w:p w:rsidR="003B6A8F" w:rsidRDefault="003B6A8F" w:rsidP="003B6A8F">
      <w:pPr>
        <w:spacing w:before="0" w:after="0"/>
        <w:ind w:left="0"/>
        <w:jc w:val="left"/>
      </w:pPr>
    </w:p>
    <w:tbl>
      <w:tblPr>
        <w:tblStyle w:val="Grilledutableau"/>
        <w:tblW w:w="0" w:type="auto"/>
        <w:tblInd w:w="108" w:type="dxa"/>
        <w:tblLayout w:type="fixed"/>
        <w:tblLook w:val="04A0" w:firstRow="1" w:lastRow="0" w:firstColumn="1" w:lastColumn="0" w:noHBand="0" w:noVBand="1"/>
      </w:tblPr>
      <w:tblGrid>
        <w:gridCol w:w="10915"/>
      </w:tblGrid>
      <w:tr w:rsidR="003B6A8F" w:rsidTr="00B6774B">
        <w:tc>
          <w:tcPr>
            <w:tcW w:w="10915" w:type="dxa"/>
          </w:tcPr>
          <w:p w:rsidR="003B6A8F" w:rsidRPr="00B6774B" w:rsidRDefault="003B6A8F" w:rsidP="009329E8">
            <w:pPr>
              <w:ind w:left="0"/>
              <w:rPr>
                <w:b/>
              </w:rPr>
            </w:pPr>
            <w:r w:rsidRPr="00B6774B">
              <w:rPr>
                <w:b/>
              </w:rPr>
              <w:t>Commentaires (Optionnels)</w:t>
            </w:r>
          </w:p>
          <w:p w:rsidR="00B27282" w:rsidRDefault="00B27282" w:rsidP="00C81DBD">
            <w:pPr>
              <w:tabs>
                <w:tab w:val="left" w:pos="6664"/>
              </w:tabs>
              <w:ind w:left="0"/>
            </w:pPr>
          </w:p>
        </w:tc>
      </w:tr>
    </w:tbl>
    <w:p w:rsidR="00EF278F" w:rsidRDefault="00EF278F" w:rsidP="00EF278F">
      <w:pPr>
        <w:tabs>
          <w:tab w:val="left" w:pos="6664"/>
        </w:tabs>
        <w:ind w:left="0"/>
      </w:pPr>
    </w:p>
    <w:p w:rsidR="003B6A8F" w:rsidRDefault="003B6A8F" w:rsidP="00EF278F">
      <w:pPr>
        <w:tabs>
          <w:tab w:val="left" w:pos="6664"/>
        </w:tabs>
        <w:ind w:left="0"/>
      </w:pPr>
    </w:p>
    <w:tbl>
      <w:tblPr>
        <w:tblStyle w:val="Grilledutableau"/>
        <w:tblW w:w="0" w:type="auto"/>
        <w:tblInd w:w="108" w:type="dxa"/>
        <w:tblLayout w:type="fixed"/>
        <w:tblLook w:val="04A0" w:firstRow="1" w:lastRow="0" w:firstColumn="1" w:lastColumn="0" w:noHBand="0" w:noVBand="1"/>
      </w:tblPr>
      <w:tblGrid>
        <w:gridCol w:w="10915"/>
      </w:tblGrid>
      <w:tr w:rsidR="003B6A8F" w:rsidTr="00B6774B">
        <w:tc>
          <w:tcPr>
            <w:tcW w:w="10915" w:type="dxa"/>
          </w:tcPr>
          <w:p w:rsidR="003B6A8F" w:rsidRPr="00B6774B" w:rsidRDefault="003B6A8F" w:rsidP="00EF278F">
            <w:pPr>
              <w:tabs>
                <w:tab w:val="left" w:pos="6664"/>
              </w:tabs>
              <w:ind w:left="0"/>
              <w:rPr>
                <w:b/>
              </w:rPr>
            </w:pPr>
            <w:r w:rsidRPr="00B6774B">
              <w:rPr>
                <w:b/>
              </w:rPr>
              <w:t>Glossaire</w:t>
            </w:r>
          </w:p>
          <w:p w:rsidR="002F0112" w:rsidRDefault="002F0112" w:rsidP="00C81DBD">
            <w:pPr>
              <w:pStyle w:val="Paragraphedeliste"/>
              <w:tabs>
                <w:tab w:val="left" w:pos="6664"/>
              </w:tabs>
            </w:pPr>
          </w:p>
          <w:p w:rsidR="00421040" w:rsidRDefault="00421040" w:rsidP="00421040">
            <w:pPr>
              <w:pStyle w:val="Paragraphedeliste"/>
              <w:numPr>
                <w:ilvl w:val="0"/>
                <w:numId w:val="42"/>
              </w:numPr>
            </w:pPr>
            <w:r>
              <w:t xml:space="preserve">BT : Bon de travail </w:t>
            </w:r>
          </w:p>
          <w:p w:rsidR="00421040" w:rsidRDefault="00421040" w:rsidP="00126A59">
            <w:pPr>
              <w:ind w:left="0"/>
            </w:pPr>
          </w:p>
          <w:p w:rsidR="00421040" w:rsidRPr="00FA21AA" w:rsidRDefault="00421040" w:rsidP="00421040">
            <w:pPr>
              <w:pStyle w:val="Paragraphedeliste"/>
              <w:numPr>
                <w:ilvl w:val="0"/>
                <w:numId w:val="42"/>
              </w:numPr>
              <w:tabs>
                <w:tab w:val="left" w:pos="6664"/>
              </w:tabs>
            </w:pPr>
            <w:r>
              <w:t>Commande d’intervention  VI : commande créée par le système JDE à l’issue de la clôture du BTI par le technicien. Elle permet de facturer la visite de dépannage/maintenance.</w:t>
            </w:r>
          </w:p>
          <w:p w:rsidR="00421040" w:rsidRDefault="00421040" w:rsidP="00421040">
            <w:pPr>
              <w:pStyle w:val="Paragraphedeliste"/>
              <w:tabs>
                <w:tab w:val="left" w:pos="6664"/>
              </w:tabs>
            </w:pPr>
          </w:p>
          <w:p w:rsidR="00421040" w:rsidRPr="008D6356" w:rsidRDefault="00421040" w:rsidP="00126A59">
            <w:pPr>
              <w:pStyle w:val="Paragraphedeliste"/>
              <w:numPr>
                <w:ilvl w:val="0"/>
                <w:numId w:val="42"/>
              </w:numPr>
            </w:pPr>
            <w:r>
              <w:t xml:space="preserve">JDE : </w:t>
            </w:r>
            <w:r w:rsidRPr="008D6356">
              <w:t>outil de gestion (ERP) unique, il intègre tous les processus administratifs et financiers de notre société pour les activités Systèmes et Portables (Achats, Ventes, Logistique, Installation, Service, Contrat, Comptabilité Clients, Fournisseurs, …). Il est interfacé avec les outils UNIcom &amp; UNItec puis centralise toutes les données et transactions</w:t>
            </w:r>
          </w:p>
          <w:p w:rsidR="00421040" w:rsidRPr="00123F21" w:rsidRDefault="00421040" w:rsidP="008661A7">
            <w:pPr>
              <w:ind w:left="0"/>
            </w:pPr>
          </w:p>
          <w:p w:rsidR="00421040" w:rsidRPr="00123F21" w:rsidRDefault="008759B4" w:rsidP="00421040">
            <w:pPr>
              <w:pStyle w:val="Paragraphedeliste"/>
              <w:numPr>
                <w:ilvl w:val="0"/>
                <w:numId w:val="42"/>
              </w:numPr>
            </w:pPr>
            <w:r>
              <w:t>SS</w:t>
            </w:r>
            <w:r w:rsidR="00421040" w:rsidRPr="00123F21">
              <w:t>T : sous-traitance</w:t>
            </w:r>
          </w:p>
          <w:p w:rsidR="00421040" w:rsidRDefault="00421040" w:rsidP="00421040">
            <w:pPr>
              <w:pStyle w:val="Paragraphedeliste"/>
            </w:pPr>
          </w:p>
          <w:p w:rsidR="00421040" w:rsidRPr="00123F21" w:rsidRDefault="00421040" w:rsidP="00421040">
            <w:pPr>
              <w:pStyle w:val="Paragraphedeliste"/>
              <w:numPr>
                <w:ilvl w:val="0"/>
                <w:numId w:val="42"/>
              </w:numPr>
            </w:pPr>
            <w:r w:rsidRPr="00123F21">
              <w:t>UNIcom : outil de chiffrage Produits et Contrats pour les commerciaux Service et les Fifties</w:t>
            </w:r>
            <w:r>
              <w:t xml:space="preserve"> </w:t>
            </w:r>
          </w:p>
          <w:p w:rsidR="00421040" w:rsidRPr="00123F21" w:rsidRDefault="00421040" w:rsidP="00421040">
            <w:pPr>
              <w:pStyle w:val="Paragraphedeliste"/>
            </w:pPr>
          </w:p>
          <w:p w:rsidR="00421040" w:rsidRPr="00123F21" w:rsidRDefault="00421040" w:rsidP="00421040">
            <w:pPr>
              <w:pStyle w:val="Paragraphedeliste"/>
              <w:numPr>
                <w:ilvl w:val="0"/>
                <w:numId w:val="42"/>
              </w:numPr>
            </w:pPr>
            <w:r w:rsidRPr="00123F21">
              <w:t xml:space="preserve">UNItec : outils technique service commun à destination de nos techniciens &amp; fifties </w:t>
            </w:r>
          </w:p>
          <w:p w:rsidR="00421040" w:rsidRPr="00123F21" w:rsidRDefault="00421040" w:rsidP="00421040">
            <w:pPr>
              <w:pStyle w:val="Paragraphedeliste"/>
            </w:pPr>
          </w:p>
          <w:p w:rsidR="002F0112" w:rsidRDefault="002F0112" w:rsidP="00421040">
            <w:pPr>
              <w:pStyle w:val="Paragraphedeliste"/>
            </w:pPr>
          </w:p>
        </w:tc>
      </w:tr>
    </w:tbl>
    <w:p w:rsidR="00B27282" w:rsidRDefault="00B27282" w:rsidP="00EF278F">
      <w:pPr>
        <w:tabs>
          <w:tab w:val="left" w:pos="6664"/>
        </w:tabs>
        <w:ind w:left="0"/>
      </w:pPr>
    </w:p>
    <w:p w:rsidR="00B27282" w:rsidRDefault="00B27282" w:rsidP="00EF278F">
      <w:pPr>
        <w:tabs>
          <w:tab w:val="left" w:pos="6664"/>
        </w:tabs>
        <w:ind w:left="0"/>
      </w:pPr>
    </w:p>
    <w:tbl>
      <w:tblPr>
        <w:tblW w:w="0" w:type="auto"/>
        <w:tblInd w:w="71" w:type="dxa"/>
        <w:tblBorders>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1986"/>
        <w:gridCol w:w="1134"/>
        <w:gridCol w:w="7795"/>
      </w:tblGrid>
      <w:tr w:rsidR="00EF278F" w:rsidTr="003B6299">
        <w:tc>
          <w:tcPr>
            <w:tcW w:w="10915" w:type="dxa"/>
            <w:gridSpan w:val="3"/>
            <w:tcBorders>
              <w:top w:val="single" w:sz="12" w:space="0" w:color="auto"/>
              <w:left w:val="single" w:sz="12" w:space="0" w:color="auto"/>
              <w:bottom w:val="single" w:sz="12" w:space="0" w:color="auto"/>
              <w:right w:val="single" w:sz="12" w:space="0" w:color="auto"/>
            </w:tcBorders>
            <w:shd w:val="clear" w:color="auto" w:fill="FFFFFF" w:themeFill="background1"/>
          </w:tcPr>
          <w:p w:rsidR="00EF278F" w:rsidRPr="003B6299" w:rsidRDefault="00EF278F" w:rsidP="00035DCE">
            <w:pPr>
              <w:numPr>
                <w:ilvl w:val="12"/>
                <w:numId w:val="0"/>
              </w:numPr>
              <w:spacing w:before="60" w:after="60"/>
              <w:jc w:val="left"/>
              <w:rPr>
                <w:b/>
              </w:rPr>
            </w:pPr>
            <w:r w:rsidRPr="003B6299">
              <w:rPr>
                <w:b/>
              </w:rPr>
              <w:t>Suivi des évolutions</w:t>
            </w:r>
          </w:p>
        </w:tc>
      </w:tr>
      <w:tr w:rsidR="00EF278F" w:rsidTr="003B6299">
        <w:tc>
          <w:tcPr>
            <w:tcW w:w="1986" w:type="dxa"/>
            <w:tcBorders>
              <w:top w:val="single" w:sz="12" w:space="0" w:color="auto"/>
              <w:left w:val="single" w:sz="12" w:space="0" w:color="auto"/>
              <w:bottom w:val="single" w:sz="12" w:space="0" w:color="auto"/>
            </w:tcBorders>
            <w:shd w:val="clear" w:color="auto" w:fill="D9D9D9" w:themeFill="background1" w:themeFillShade="D9"/>
          </w:tcPr>
          <w:p w:rsidR="00EF278F" w:rsidRDefault="00EF278F" w:rsidP="00035DCE">
            <w:pPr>
              <w:numPr>
                <w:ilvl w:val="12"/>
                <w:numId w:val="0"/>
              </w:numPr>
              <w:spacing w:before="60" w:after="60"/>
              <w:jc w:val="center"/>
              <w:rPr>
                <w:b/>
              </w:rPr>
            </w:pPr>
            <w:r>
              <w:rPr>
                <w:b/>
              </w:rPr>
              <w:t>Date</w:t>
            </w:r>
          </w:p>
        </w:tc>
        <w:tc>
          <w:tcPr>
            <w:tcW w:w="1134" w:type="dxa"/>
            <w:tcBorders>
              <w:top w:val="single" w:sz="12" w:space="0" w:color="auto"/>
              <w:bottom w:val="single" w:sz="12" w:space="0" w:color="auto"/>
            </w:tcBorders>
            <w:shd w:val="clear" w:color="auto" w:fill="D9D9D9" w:themeFill="background1" w:themeFillShade="D9"/>
          </w:tcPr>
          <w:p w:rsidR="00EF278F" w:rsidRDefault="00EF278F" w:rsidP="00035DCE">
            <w:pPr>
              <w:numPr>
                <w:ilvl w:val="12"/>
                <w:numId w:val="0"/>
              </w:numPr>
              <w:spacing w:before="60" w:after="60"/>
              <w:jc w:val="center"/>
              <w:rPr>
                <w:b/>
              </w:rPr>
            </w:pPr>
            <w:r>
              <w:rPr>
                <w:b/>
              </w:rPr>
              <w:t>Indice</w:t>
            </w:r>
          </w:p>
        </w:tc>
        <w:tc>
          <w:tcPr>
            <w:tcW w:w="7795" w:type="dxa"/>
            <w:tcBorders>
              <w:top w:val="single" w:sz="12" w:space="0" w:color="auto"/>
              <w:bottom w:val="single" w:sz="12" w:space="0" w:color="auto"/>
              <w:right w:val="single" w:sz="12" w:space="0" w:color="auto"/>
            </w:tcBorders>
            <w:shd w:val="clear" w:color="auto" w:fill="D9D9D9" w:themeFill="background1" w:themeFillShade="D9"/>
          </w:tcPr>
          <w:p w:rsidR="00EF278F" w:rsidRDefault="00EF278F" w:rsidP="00035DCE">
            <w:pPr>
              <w:numPr>
                <w:ilvl w:val="12"/>
                <w:numId w:val="0"/>
              </w:numPr>
              <w:spacing w:before="60" w:after="60"/>
              <w:jc w:val="center"/>
              <w:rPr>
                <w:b/>
              </w:rPr>
            </w:pPr>
            <w:r>
              <w:rPr>
                <w:b/>
              </w:rPr>
              <w:t>Nature de la modification</w:t>
            </w:r>
          </w:p>
        </w:tc>
      </w:tr>
      <w:tr w:rsidR="00EF278F" w:rsidTr="003B6299">
        <w:tc>
          <w:tcPr>
            <w:tcW w:w="1986" w:type="dxa"/>
            <w:tcBorders>
              <w:top w:val="single" w:sz="12" w:space="0" w:color="auto"/>
              <w:left w:val="single" w:sz="4" w:space="0" w:color="auto"/>
              <w:bottom w:val="single" w:sz="6" w:space="0" w:color="auto"/>
            </w:tcBorders>
          </w:tcPr>
          <w:p w:rsidR="00EF278F" w:rsidRPr="00DD342F" w:rsidRDefault="00EF303A" w:rsidP="00B6774B">
            <w:pPr>
              <w:ind w:left="0"/>
              <w:jc w:val="left"/>
              <w:rPr>
                <w:rFonts w:cs="Arial"/>
                <w:sz w:val="16"/>
                <w:szCs w:val="16"/>
              </w:rPr>
            </w:pPr>
            <w:r>
              <w:rPr>
                <w:sz w:val="18"/>
                <w:szCs w:val="18"/>
              </w:rPr>
              <w:t>19/06/2019</w:t>
            </w:r>
          </w:p>
        </w:tc>
        <w:tc>
          <w:tcPr>
            <w:tcW w:w="1134" w:type="dxa"/>
            <w:tcBorders>
              <w:top w:val="single" w:sz="12" w:space="0" w:color="auto"/>
              <w:bottom w:val="single" w:sz="6" w:space="0" w:color="auto"/>
            </w:tcBorders>
          </w:tcPr>
          <w:p w:rsidR="00EF278F" w:rsidRPr="00DD342F" w:rsidRDefault="00516170" w:rsidP="00B6774B">
            <w:pPr>
              <w:ind w:left="0"/>
              <w:jc w:val="center"/>
              <w:rPr>
                <w:rFonts w:cs="Arial"/>
                <w:sz w:val="16"/>
                <w:szCs w:val="16"/>
              </w:rPr>
            </w:pPr>
            <w:r>
              <w:rPr>
                <w:rFonts w:cs="Arial"/>
                <w:sz w:val="16"/>
                <w:szCs w:val="16"/>
              </w:rPr>
              <w:t>1</w:t>
            </w:r>
          </w:p>
        </w:tc>
        <w:tc>
          <w:tcPr>
            <w:tcW w:w="7795" w:type="dxa"/>
            <w:tcBorders>
              <w:top w:val="single" w:sz="12" w:space="0" w:color="auto"/>
              <w:bottom w:val="single" w:sz="6" w:space="0" w:color="auto"/>
              <w:right w:val="single" w:sz="4" w:space="0" w:color="auto"/>
            </w:tcBorders>
          </w:tcPr>
          <w:p w:rsidR="00EF278F" w:rsidRPr="00DD342F" w:rsidRDefault="00A225C6" w:rsidP="00B6774B">
            <w:pPr>
              <w:ind w:left="0"/>
              <w:jc w:val="left"/>
              <w:rPr>
                <w:rFonts w:cs="Arial"/>
                <w:sz w:val="16"/>
                <w:szCs w:val="16"/>
              </w:rPr>
            </w:pPr>
            <w:r>
              <w:rPr>
                <w:rFonts w:cs="Arial"/>
                <w:sz w:val="16"/>
                <w:szCs w:val="16"/>
              </w:rPr>
              <w:t>Création</w:t>
            </w:r>
          </w:p>
        </w:tc>
      </w:tr>
      <w:tr w:rsidR="00EF278F" w:rsidTr="003B6299">
        <w:tc>
          <w:tcPr>
            <w:tcW w:w="1986" w:type="dxa"/>
            <w:tcBorders>
              <w:top w:val="single" w:sz="6" w:space="0" w:color="auto"/>
              <w:left w:val="single" w:sz="4" w:space="0" w:color="auto"/>
              <w:bottom w:val="single" w:sz="4" w:space="0" w:color="auto"/>
            </w:tcBorders>
          </w:tcPr>
          <w:p w:rsidR="00EF278F" w:rsidRPr="00DD342F" w:rsidRDefault="00EF278F" w:rsidP="00B6774B">
            <w:pPr>
              <w:ind w:left="0"/>
              <w:jc w:val="left"/>
              <w:rPr>
                <w:rFonts w:cs="Arial"/>
                <w:sz w:val="16"/>
                <w:szCs w:val="16"/>
              </w:rPr>
            </w:pPr>
          </w:p>
        </w:tc>
        <w:tc>
          <w:tcPr>
            <w:tcW w:w="1134" w:type="dxa"/>
            <w:tcBorders>
              <w:top w:val="single" w:sz="6" w:space="0" w:color="auto"/>
              <w:bottom w:val="single" w:sz="4" w:space="0" w:color="auto"/>
            </w:tcBorders>
          </w:tcPr>
          <w:p w:rsidR="00EF278F" w:rsidRPr="00DD342F" w:rsidRDefault="00EF278F" w:rsidP="00B6774B">
            <w:pPr>
              <w:ind w:left="0"/>
              <w:jc w:val="center"/>
              <w:rPr>
                <w:rFonts w:cs="Arial"/>
                <w:sz w:val="16"/>
                <w:szCs w:val="16"/>
              </w:rPr>
            </w:pPr>
          </w:p>
        </w:tc>
        <w:tc>
          <w:tcPr>
            <w:tcW w:w="7795" w:type="dxa"/>
            <w:tcBorders>
              <w:top w:val="single" w:sz="6" w:space="0" w:color="auto"/>
              <w:bottom w:val="single" w:sz="4" w:space="0" w:color="auto"/>
              <w:right w:val="single" w:sz="4" w:space="0" w:color="auto"/>
            </w:tcBorders>
          </w:tcPr>
          <w:p w:rsidR="00EF278F" w:rsidRPr="00DD342F" w:rsidRDefault="00EF278F" w:rsidP="00B6774B">
            <w:pPr>
              <w:numPr>
                <w:ilvl w:val="0"/>
                <w:numId w:val="5"/>
              </w:numPr>
              <w:jc w:val="left"/>
              <w:rPr>
                <w:rFonts w:cs="Arial"/>
                <w:sz w:val="16"/>
                <w:szCs w:val="16"/>
              </w:rPr>
            </w:pPr>
          </w:p>
        </w:tc>
      </w:tr>
      <w:tr w:rsidR="00EF278F" w:rsidTr="003B6299">
        <w:tc>
          <w:tcPr>
            <w:tcW w:w="1986" w:type="dxa"/>
            <w:tcBorders>
              <w:top w:val="single" w:sz="6" w:space="0" w:color="auto"/>
              <w:left w:val="single" w:sz="4" w:space="0" w:color="auto"/>
              <w:bottom w:val="single" w:sz="4" w:space="0" w:color="auto"/>
            </w:tcBorders>
          </w:tcPr>
          <w:p w:rsidR="00EF278F" w:rsidRPr="00DD342F" w:rsidRDefault="00EF278F" w:rsidP="00B6774B">
            <w:pPr>
              <w:ind w:left="0"/>
              <w:jc w:val="left"/>
              <w:rPr>
                <w:rFonts w:cs="Arial"/>
                <w:sz w:val="16"/>
                <w:szCs w:val="16"/>
              </w:rPr>
            </w:pPr>
          </w:p>
        </w:tc>
        <w:tc>
          <w:tcPr>
            <w:tcW w:w="1134" w:type="dxa"/>
            <w:tcBorders>
              <w:top w:val="single" w:sz="6" w:space="0" w:color="auto"/>
              <w:bottom w:val="single" w:sz="4" w:space="0" w:color="auto"/>
            </w:tcBorders>
          </w:tcPr>
          <w:p w:rsidR="00EF278F" w:rsidRPr="00DD342F" w:rsidRDefault="00EF278F" w:rsidP="00B6774B">
            <w:pPr>
              <w:ind w:left="0"/>
              <w:jc w:val="center"/>
              <w:rPr>
                <w:rFonts w:cs="Arial"/>
                <w:sz w:val="16"/>
                <w:szCs w:val="16"/>
              </w:rPr>
            </w:pPr>
          </w:p>
        </w:tc>
        <w:tc>
          <w:tcPr>
            <w:tcW w:w="7795" w:type="dxa"/>
            <w:tcBorders>
              <w:top w:val="single" w:sz="6" w:space="0" w:color="auto"/>
              <w:bottom w:val="single" w:sz="4" w:space="0" w:color="auto"/>
              <w:right w:val="single" w:sz="4" w:space="0" w:color="auto"/>
            </w:tcBorders>
          </w:tcPr>
          <w:p w:rsidR="0022179E" w:rsidRPr="00DD342F" w:rsidRDefault="0022179E" w:rsidP="00615447">
            <w:pPr>
              <w:numPr>
                <w:ilvl w:val="0"/>
                <w:numId w:val="6"/>
              </w:numPr>
              <w:jc w:val="left"/>
              <w:rPr>
                <w:rFonts w:cs="Arial"/>
                <w:sz w:val="16"/>
                <w:szCs w:val="16"/>
              </w:rPr>
            </w:pPr>
          </w:p>
        </w:tc>
      </w:tr>
      <w:tr w:rsidR="00EF278F" w:rsidTr="003B6299">
        <w:tc>
          <w:tcPr>
            <w:tcW w:w="1986" w:type="dxa"/>
            <w:tcBorders>
              <w:top w:val="single" w:sz="6" w:space="0" w:color="auto"/>
              <w:left w:val="single" w:sz="4" w:space="0" w:color="auto"/>
              <w:bottom w:val="single" w:sz="4" w:space="0" w:color="auto"/>
            </w:tcBorders>
          </w:tcPr>
          <w:p w:rsidR="00EF278F" w:rsidRPr="00DD342F" w:rsidRDefault="00EF278F" w:rsidP="00B6774B">
            <w:pPr>
              <w:ind w:left="0"/>
              <w:jc w:val="left"/>
              <w:rPr>
                <w:rFonts w:cs="Arial"/>
                <w:sz w:val="16"/>
                <w:szCs w:val="16"/>
              </w:rPr>
            </w:pPr>
          </w:p>
        </w:tc>
        <w:tc>
          <w:tcPr>
            <w:tcW w:w="1134" w:type="dxa"/>
            <w:tcBorders>
              <w:top w:val="single" w:sz="6" w:space="0" w:color="auto"/>
              <w:bottom w:val="single" w:sz="4" w:space="0" w:color="auto"/>
            </w:tcBorders>
          </w:tcPr>
          <w:p w:rsidR="00EF278F" w:rsidRPr="00DD342F" w:rsidRDefault="00EF278F" w:rsidP="00B6774B">
            <w:pPr>
              <w:ind w:left="0"/>
              <w:jc w:val="center"/>
              <w:rPr>
                <w:rFonts w:cs="Arial"/>
                <w:sz w:val="16"/>
                <w:szCs w:val="16"/>
              </w:rPr>
            </w:pPr>
          </w:p>
        </w:tc>
        <w:tc>
          <w:tcPr>
            <w:tcW w:w="7795" w:type="dxa"/>
            <w:tcBorders>
              <w:top w:val="single" w:sz="6" w:space="0" w:color="auto"/>
              <w:bottom w:val="single" w:sz="4" w:space="0" w:color="auto"/>
              <w:right w:val="single" w:sz="4" w:space="0" w:color="auto"/>
            </w:tcBorders>
          </w:tcPr>
          <w:p w:rsidR="00EF278F" w:rsidRPr="00DD342F" w:rsidRDefault="00EF278F" w:rsidP="00B6774B">
            <w:pPr>
              <w:numPr>
                <w:ilvl w:val="0"/>
                <w:numId w:val="7"/>
              </w:numPr>
              <w:jc w:val="left"/>
              <w:rPr>
                <w:rFonts w:cs="Arial"/>
                <w:sz w:val="16"/>
                <w:szCs w:val="16"/>
              </w:rPr>
            </w:pPr>
          </w:p>
        </w:tc>
      </w:tr>
      <w:tr w:rsidR="00EF278F" w:rsidTr="003B6299">
        <w:tc>
          <w:tcPr>
            <w:tcW w:w="1986" w:type="dxa"/>
            <w:tcBorders>
              <w:top w:val="single" w:sz="6" w:space="0" w:color="auto"/>
              <w:left w:val="single" w:sz="4" w:space="0" w:color="auto"/>
              <w:bottom w:val="single" w:sz="4" w:space="0" w:color="auto"/>
            </w:tcBorders>
          </w:tcPr>
          <w:p w:rsidR="00EF278F" w:rsidRPr="00DD342F" w:rsidRDefault="00EF278F" w:rsidP="00B6774B">
            <w:pPr>
              <w:ind w:left="71" w:hanging="71"/>
              <w:jc w:val="left"/>
              <w:rPr>
                <w:rFonts w:cs="Arial"/>
                <w:sz w:val="16"/>
                <w:szCs w:val="16"/>
              </w:rPr>
            </w:pPr>
          </w:p>
        </w:tc>
        <w:tc>
          <w:tcPr>
            <w:tcW w:w="1134" w:type="dxa"/>
            <w:tcBorders>
              <w:top w:val="single" w:sz="6" w:space="0" w:color="auto"/>
              <w:bottom w:val="single" w:sz="4" w:space="0" w:color="auto"/>
            </w:tcBorders>
          </w:tcPr>
          <w:p w:rsidR="00EF278F" w:rsidRPr="00DD342F" w:rsidRDefault="00EF278F" w:rsidP="00B6774B">
            <w:pPr>
              <w:ind w:left="0"/>
              <w:jc w:val="center"/>
              <w:rPr>
                <w:rFonts w:cs="Arial"/>
                <w:sz w:val="16"/>
                <w:szCs w:val="16"/>
              </w:rPr>
            </w:pPr>
          </w:p>
        </w:tc>
        <w:tc>
          <w:tcPr>
            <w:tcW w:w="7795" w:type="dxa"/>
            <w:tcBorders>
              <w:top w:val="single" w:sz="6" w:space="0" w:color="auto"/>
              <w:bottom w:val="single" w:sz="4" w:space="0" w:color="auto"/>
              <w:right w:val="single" w:sz="4" w:space="0" w:color="auto"/>
            </w:tcBorders>
          </w:tcPr>
          <w:p w:rsidR="00EF278F" w:rsidRPr="00DD342F" w:rsidRDefault="00EF278F" w:rsidP="00B6774B">
            <w:pPr>
              <w:numPr>
                <w:ilvl w:val="0"/>
                <w:numId w:val="8"/>
              </w:numPr>
              <w:jc w:val="left"/>
              <w:rPr>
                <w:rFonts w:cs="Arial"/>
                <w:sz w:val="16"/>
                <w:szCs w:val="16"/>
              </w:rPr>
            </w:pPr>
          </w:p>
        </w:tc>
      </w:tr>
      <w:tr w:rsidR="00EF278F" w:rsidTr="003B6299">
        <w:tc>
          <w:tcPr>
            <w:tcW w:w="1986" w:type="dxa"/>
            <w:tcBorders>
              <w:top w:val="single" w:sz="6" w:space="0" w:color="auto"/>
              <w:left w:val="single" w:sz="4" w:space="0" w:color="auto"/>
              <w:bottom w:val="single" w:sz="4" w:space="0" w:color="auto"/>
            </w:tcBorders>
          </w:tcPr>
          <w:p w:rsidR="00EF278F" w:rsidRPr="00DD342F" w:rsidRDefault="00EF278F" w:rsidP="00B6774B">
            <w:pPr>
              <w:ind w:left="0"/>
              <w:jc w:val="left"/>
              <w:rPr>
                <w:rFonts w:cs="Arial"/>
                <w:sz w:val="16"/>
                <w:szCs w:val="16"/>
              </w:rPr>
            </w:pPr>
          </w:p>
        </w:tc>
        <w:tc>
          <w:tcPr>
            <w:tcW w:w="1134" w:type="dxa"/>
            <w:tcBorders>
              <w:top w:val="single" w:sz="6" w:space="0" w:color="auto"/>
              <w:bottom w:val="single" w:sz="4" w:space="0" w:color="auto"/>
            </w:tcBorders>
          </w:tcPr>
          <w:p w:rsidR="00EF278F" w:rsidRPr="00DD342F" w:rsidRDefault="00EF278F" w:rsidP="00B6774B">
            <w:pPr>
              <w:ind w:left="0"/>
              <w:jc w:val="center"/>
              <w:rPr>
                <w:rFonts w:cs="Arial"/>
                <w:sz w:val="16"/>
                <w:szCs w:val="16"/>
              </w:rPr>
            </w:pPr>
          </w:p>
        </w:tc>
        <w:tc>
          <w:tcPr>
            <w:tcW w:w="7795" w:type="dxa"/>
            <w:tcBorders>
              <w:top w:val="single" w:sz="6" w:space="0" w:color="auto"/>
              <w:bottom w:val="single" w:sz="4" w:space="0" w:color="auto"/>
              <w:right w:val="single" w:sz="4" w:space="0" w:color="auto"/>
            </w:tcBorders>
          </w:tcPr>
          <w:p w:rsidR="00EF278F" w:rsidRPr="00DD342F" w:rsidRDefault="00EF278F" w:rsidP="00B6774B">
            <w:pPr>
              <w:numPr>
                <w:ilvl w:val="0"/>
                <w:numId w:val="9"/>
              </w:numPr>
              <w:jc w:val="left"/>
              <w:rPr>
                <w:rFonts w:cs="Arial"/>
                <w:sz w:val="16"/>
                <w:szCs w:val="16"/>
              </w:rPr>
            </w:pPr>
          </w:p>
        </w:tc>
      </w:tr>
      <w:tr w:rsidR="00EF278F" w:rsidTr="003B6299">
        <w:tc>
          <w:tcPr>
            <w:tcW w:w="1986" w:type="dxa"/>
            <w:tcBorders>
              <w:top w:val="single" w:sz="6" w:space="0" w:color="auto"/>
              <w:left w:val="single" w:sz="4" w:space="0" w:color="auto"/>
              <w:bottom w:val="single" w:sz="4" w:space="0" w:color="auto"/>
            </w:tcBorders>
          </w:tcPr>
          <w:p w:rsidR="00EF278F" w:rsidRPr="00DD342F" w:rsidRDefault="00EF278F" w:rsidP="00B6774B">
            <w:pPr>
              <w:ind w:left="0"/>
              <w:jc w:val="left"/>
              <w:rPr>
                <w:rFonts w:cs="Arial"/>
                <w:sz w:val="16"/>
                <w:szCs w:val="16"/>
              </w:rPr>
            </w:pPr>
          </w:p>
        </w:tc>
        <w:tc>
          <w:tcPr>
            <w:tcW w:w="1134" w:type="dxa"/>
            <w:tcBorders>
              <w:top w:val="single" w:sz="6" w:space="0" w:color="auto"/>
              <w:bottom w:val="single" w:sz="4" w:space="0" w:color="auto"/>
            </w:tcBorders>
          </w:tcPr>
          <w:p w:rsidR="00EF278F" w:rsidRPr="00DD342F" w:rsidRDefault="00EF278F" w:rsidP="00B6774B">
            <w:pPr>
              <w:ind w:left="0"/>
              <w:jc w:val="center"/>
              <w:rPr>
                <w:rFonts w:cs="Arial"/>
                <w:sz w:val="16"/>
                <w:szCs w:val="16"/>
              </w:rPr>
            </w:pPr>
          </w:p>
        </w:tc>
        <w:tc>
          <w:tcPr>
            <w:tcW w:w="7795" w:type="dxa"/>
            <w:tcBorders>
              <w:top w:val="single" w:sz="6" w:space="0" w:color="auto"/>
              <w:bottom w:val="single" w:sz="4" w:space="0" w:color="auto"/>
              <w:right w:val="single" w:sz="4" w:space="0" w:color="auto"/>
            </w:tcBorders>
          </w:tcPr>
          <w:p w:rsidR="00EF278F" w:rsidRPr="00DD342F" w:rsidRDefault="00EF278F" w:rsidP="00B6774B">
            <w:pPr>
              <w:numPr>
                <w:ilvl w:val="0"/>
                <w:numId w:val="10"/>
              </w:numPr>
              <w:tabs>
                <w:tab w:val="left" w:pos="1386"/>
              </w:tabs>
              <w:jc w:val="left"/>
              <w:rPr>
                <w:rFonts w:cs="Arial"/>
                <w:sz w:val="16"/>
                <w:szCs w:val="16"/>
              </w:rPr>
            </w:pPr>
          </w:p>
        </w:tc>
      </w:tr>
    </w:tbl>
    <w:p w:rsidR="00EF278F" w:rsidRDefault="00EF278F" w:rsidP="00EF278F">
      <w:pPr>
        <w:tabs>
          <w:tab w:val="left" w:pos="6664"/>
        </w:tabs>
        <w:ind w:left="0"/>
      </w:pPr>
    </w:p>
    <w:p w:rsidR="00EF278F" w:rsidRDefault="00EF278F" w:rsidP="00EF278F">
      <w:pPr>
        <w:tabs>
          <w:tab w:val="left" w:pos="6664"/>
        </w:tabs>
        <w:ind w:left="0"/>
      </w:pPr>
    </w:p>
    <w:p w:rsidR="00EF278F" w:rsidRDefault="00EF278F" w:rsidP="00EF278F">
      <w:pPr>
        <w:tabs>
          <w:tab w:val="left" w:pos="6664"/>
        </w:tabs>
        <w:ind w:left="0"/>
      </w:pPr>
    </w:p>
    <w:sectPr w:rsidR="00EF278F" w:rsidSect="007D707B">
      <w:pgSz w:w="11907" w:h="16840" w:code="9"/>
      <w:pgMar w:top="567" w:right="284" w:bottom="1021" w:left="397" w:header="454" w:footer="794" w:gutter="0"/>
      <w:cols w:space="720"/>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264A" w:rsidRDefault="0037264A" w:rsidP="005B160F">
      <w:r>
        <w:separator/>
      </w:r>
    </w:p>
  </w:endnote>
  <w:endnote w:type="continuationSeparator" w:id="0">
    <w:p w:rsidR="0037264A" w:rsidRDefault="0037264A" w:rsidP="005B1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915" w:type="dxa"/>
      <w:tblInd w:w="7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3458"/>
      <w:gridCol w:w="3913"/>
      <w:gridCol w:w="3544"/>
    </w:tblGrid>
    <w:tr w:rsidR="002C38CB" w:rsidTr="00EF303A">
      <w:tc>
        <w:tcPr>
          <w:tcW w:w="3458" w:type="dxa"/>
          <w:shd w:val="clear" w:color="auto" w:fill="F2F2F2" w:themeFill="background1" w:themeFillShade="F2"/>
          <w:vAlign w:val="center"/>
        </w:tcPr>
        <w:p w:rsidR="002C38CB" w:rsidRPr="003E0015" w:rsidRDefault="002C38CB" w:rsidP="00AC5564">
          <w:pPr>
            <w:ind w:left="779" w:hanging="213"/>
            <w:jc w:val="center"/>
            <w:rPr>
              <w:b/>
              <w:sz w:val="16"/>
              <w:szCs w:val="18"/>
            </w:rPr>
          </w:pPr>
          <w:r w:rsidRPr="003E0015">
            <w:rPr>
              <w:b/>
              <w:sz w:val="16"/>
              <w:szCs w:val="18"/>
            </w:rPr>
            <w:t>REDACTION</w:t>
          </w:r>
        </w:p>
      </w:tc>
      <w:tc>
        <w:tcPr>
          <w:tcW w:w="3913" w:type="dxa"/>
          <w:shd w:val="clear" w:color="auto" w:fill="F2F2F2" w:themeFill="background1" w:themeFillShade="F2"/>
        </w:tcPr>
        <w:p w:rsidR="002C38CB" w:rsidRPr="003E0015" w:rsidRDefault="002C38CB" w:rsidP="00852A6B">
          <w:pPr>
            <w:ind w:left="-22" w:hanging="120"/>
            <w:jc w:val="center"/>
            <w:rPr>
              <w:b/>
              <w:sz w:val="16"/>
              <w:szCs w:val="18"/>
            </w:rPr>
          </w:pPr>
          <w:r w:rsidRPr="003E0015">
            <w:rPr>
              <w:b/>
              <w:sz w:val="16"/>
              <w:szCs w:val="18"/>
            </w:rPr>
            <w:t xml:space="preserve">VERIFICATION </w:t>
          </w:r>
          <w:r w:rsidR="00D241F7" w:rsidRPr="003E0015">
            <w:rPr>
              <w:b/>
              <w:sz w:val="16"/>
              <w:szCs w:val="18"/>
            </w:rPr>
            <w:t xml:space="preserve">– APPROBATION </w:t>
          </w:r>
        </w:p>
        <w:p w:rsidR="00852A6B" w:rsidRPr="003E0015" w:rsidRDefault="00AC5564" w:rsidP="00852A6B">
          <w:pPr>
            <w:ind w:left="-22" w:hanging="120"/>
            <w:jc w:val="center"/>
            <w:rPr>
              <w:b/>
              <w:sz w:val="16"/>
              <w:szCs w:val="18"/>
            </w:rPr>
          </w:pPr>
          <w:r>
            <w:rPr>
              <w:b/>
              <w:sz w:val="16"/>
              <w:szCs w:val="18"/>
            </w:rPr>
            <w:t>(Propriétaire</w:t>
          </w:r>
          <w:r w:rsidR="00852A6B" w:rsidRPr="003E0015">
            <w:rPr>
              <w:b/>
              <w:sz w:val="16"/>
              <w:szCs w:val="18"/>
            </w:rPr>
            <w:t>)</w:t>
          </w:r>
        </w:p>
      </w:tc>
      <w:tc>
        <w:tcPr>
          <w:tcW w:w="3544" w:type="dxa"/>
          <w:shd w:val="clear" w:color="auto" w:fill="F2F2F2" w:themeFill="background1" w:themeFillShade="F2"/>
          <w:vAlign w:val="center"/>
        </w:tcPr>
        <w:p w:rsidR="00C156BE" w:rsidRPr="003E0015" w:rsidRDefault="002C38CB" w:rsidP="00D92E09">
          <w:pPr>
            <w:ind w:left="-22" w:hanging="120"/>
            <w:jc w:val="center"/>
            <w:rPr>
              <w:b/>
              <w:sz w:val="16"/>
              <w:szCs w:val="18"/>
            </w:rPr>
          </w:pPr>
          <w:r w:rsidRPr="003E0015">
            <w:rPr>
              <w:b/>
              <w:sz w:val="16"/>
              <w:szCs w:val="18"/>
            </w:rPr>
            <w:t>APPROBATION</w:t>
          </w:r>
          <w:r w:rsidR="00C156BE" w:rsidRPr="003E0015">
            <w:rPr>
              <w:b/>
              <w:sz w:val="16"/>
              <w:szCs w:val="18"/>
            </w:rPr>
            <w:t xml:space="preserve"> </w:t>
          </w:r>
        </w:p>
        <w:p w:rsidR="002C38CB" w:rsidRPr="003E0015" w:rsidRDefault="00C156BE" w:rsidP="00D92E09">
          <w:pPr>
            <w:ind w:left="-22" w:hanging="120"/>
            <w:jc w:val="center"/>
            <w:rPr>
              <w:b/>
              <w:sz w:val="16"/>
              <w:szCs w:val="18"/>
            </w:rPr>
          </w:pPr>
          <w:r w:rsidRPr="003E0015">
            <w:rPr>
              <w:b/>
              <w:sz w:val="16"/>
              <w:szCs w:val="18"/>
            </w:rPr>
            <w:t>Direction Qualité ou DG</w:t>
          </w:r>
        </w:p>
      </w:tc>
    </w:tr>
    <w:tr w:rsidR="002C38CB" w:rsidTr="00EF303A">
      <w:tc>
        <w:tcPr>
          <w:tcW w:w="3458" w:type="dxa"/>
          <w:tcBorders>
            <w:top w:val="nil"/>
          </w:tcBorders>
        </w:tcPr>
        <w:p w:rsidR="002C38CB" w:rsidRPr="00EF278F" w:rsidRDefault="009932B0" w:rsidP="00A125F3">
          <w:pPr>
            <w:tabs>
              <w:tab w:val="right" w:pos="1134"/>
              <w:tab w:val="left" w:pos="1418"/>
            </w:tabs>
            <w:spacing w:before="60"/>
            <w:ind w:left="19"/>
            <w:rPr>
              <w:sz w:val="18"/>
              <w:szCs w:val="18"/>
            </w:rPr>
          </w:pPr>
          <w:r>
            <w:rPr>
              <w:sz w:val="18"/>
              <w:szCs w:val="18"/>
            </w:rPr>
            <w:t xml:space="preserve">Nom : </w:t>
          </w:r>
          <w:r w:rsidR="00EA4E02">
            <w:rPr>
              <w:sz w:val="18"/>
              <w:szCs w:val="18"/>
            </w:rPr>
            <w:t xml:space="preserve">         </w:t>
          </w:r>
          <w:r w:rsidR="00DF66C4">
            <w:rPr>
              <w:sz w:val="18"/>
              <w:szCs w:val="18"/>
            </w:rPr>
            <w:t>ALLACHE</w:t>
          </w:r>
          <w:r w:rsidR="00EF303A">
            <w:rPr>
              <w:sz w:val="18"/>
              <w:szCs w:val="18"/>
            </w:rPr>
            <w:t xml:space="preserve"> D.</w:t>
          </w:r>
        </w:p>
        <w:p w:rsidR="002C38CB" w:rsidRPr="00EF278F" w:rsidRDefault="002C38CB" w:rsidP="00A125F3">
          <w:pPr>
            <w:tabs>
              <w:tab w:val="right" w:pos="1134"/>
              <w:tab w:val="left" w:pos="1418"/>
            </w:tabs>
            <w:spacing w:before="40"/>
            <w:ind w:left="19"/>
            <w:rPr>
              <w:sz w:val="18"/>
              <w:szCs w:val="18"/>
            </w:rPr>
          </w:pPr>
          <w:r w:rsidRPr="00EF278F">
            <w:rPr>
              <w:sz w:val="18"/>
              <w:szCs w:val="18"/>
            </w:rPr>
            <w:t>Fonction :</w:t>
          </w:r>
          <w:r w:rsidR="007B298A">
            <w:rPr>
              <w:sz w:val="18"/>
              <w:szCs w:val="18"/>
            </w:rPr>
            <w:t xml:space="preserve"> </w:t>
          </w:r>
          <w:r w:rsidR="00EA4E02">
            <w:rPr>
              <w:sz w:val="18"/>
              <w:szCs w:val="18"/>
            </w:rPr>
            <w:t xml:space="preserve">  </w:t>
          </w:r>
          <w:r w:rsidR="00DF66C4">
            <w:rPr>
              <w:sz w:val="18"/>
              <w:szCs w:val="18"/>
            </w:rPr>
            <w:t>Coordinateur ACE</w:t>
          </w:r>
        </w:p>
        <w:p w:rsidR="002C38CB" w:rsidRPr="00EF278F" w:rsidRDefault="00657791" w:rsidP="00A125F3">
          <w:pPr>
            <w:tabs>
              <w:tab w:val="right" w:pos="1134"/>
              <w:tab w:val="left" w:pos="1418"/>
            </w:tabs>
            <w:spacing w:before="40"/>
            <w:ind w:left="19"/>
            <w:rPr>
              <w:sz w:val="18"/>
              <w:szCs w:val="18"/>
            </w:rPr>
          </w:pPr>
          <w:r>
            <w:rPr>
              <w:sz w:val="18"/>
              <w:szCs w:val="18"/>
            </w:rPr>
            <w:t xml:space="preserve">Date : </w:t>
          </w:r>
          <w:r w:rsidR="00EA4E02">
            <w:rPr>
              <w:sz w:val="18"/>
              <w:szCs w:val="18"/>
            </w:rPr>
            <w:t xml:space="preserve">        </w:t>
          </w:r>
          <w:r w:rsidR="00EF303A">
            <w:rPr>
              <w:sz w:val="18"/>
              <w:szCs w:val="18"/>
            </w:rPr>
            <w:t>19/06/2019</w:t>
          </w:r>
        </w:p>
        <w:p w:rsidR="002C38CB" w:rsidRPr="00EF278F" w:rsidRDefault="002C38CB" w:rsidP="00A125F3">
          <w:pPr>
            <w:tabs>
              <w:tab w:val="right" w:pos="1134"/>
              <w:tab w:val="left" w:pos="1418"/>
            </w:tabs>
            <w:spacing w:before="40" w:after="40"/>
            <w:ind w:left="19"/>
            <w:rPr>
              <w:sz w:val="18"/>
              <w:szCs w:val="18"/>
            </w:rPr>
          </w:pPr>
          <w:r w:rsidRPr="00EF278F">
            <w:rPr>
              <w:sz w:val="18"/>
              <w:szCs w:val="18"/>
            </w:rPr>
            <w:t>Signature :</w:t>
          </w:r>
        </w:p>
      </w:tc>
      <w:tc>
        <w:tcPr>
          <w:tcW w:w="3913" w:type="dxa"/>
          <w:tcBorders>
            <w:top w:val="nil"/>
          </w:tcBorders>
        </w:tcPr>
        <w:p w:rsidR="00C156BE" w:rsidRPr="00EF278F" w:rsidRDefault="00C156BE" w:rsidP="00EF303A">
          <w:pPr>
            <w:pStyle w:val="Pieddepage"/>
            <w:tabs>
              <w:tab w:val="clear" w:pos="9072"/>
              <w:tab w:val="left" w:pos="793"/>
            </w:tabs>
            <w:spacing w:before="40"/>
            <w:ind w:left="73"/>
            <w:rPr>
              <w:sz w:val="18"/>
              <w:szCs w:val="18"/>
            </w:rPr>
          </w:pPr>
          <w:r w:rsidRPr="00EF278F">
            <w:rPr>
              <w:sz w:val="18"/>
              <w:szCs w:val="18"/>
            </w:rPr>
            <w:t>Nom :</w:t>
          </w:r>
          <w:r w:rsidRPr="00EF278F">
            <w:rPr>
              <w:sz w:val="18"/>
              <w:szCs w:val="18"/>
            </w:rPr>
            <w:tab/>
          </w:r>
          <w:r w:rsidR="00EF303A">
            <w:rPr>
              <w:sz w:val="18"/>
              <w:szCs w:val="18"/>
            </w:rPr>
            <w:t>SOBOLEFF M.</w:t>
          </w:r>
          <w:r w:rsidR="00EA4E02">
            <w:rPr>
              <w:sz w:val="18"/>
              <w:szCs w:val="18"/>
            </w:rPr>
            <w:t xml:space="preserve">      </w:t>
          </w:r>
        </w:p>
        <w:p w:rsidR="002C38CB" w:rsidRPr="00EF278F" w:rsidRDefault="00EF303A" w:rsidP="00EF303A">
          <w:pPr>
            <w:autoSpaceDE w:val="0"/>
            <w:autoSpaceDN w:val="0"/>
            <w:ind w:left="0"/>
            <w:jc w:val="left"/>
            <w:rPr>
              <w:sz w:val="18"/>
              <w:szCs w:val="18"/>
            </w:rPr>
          </w:pPr>
          <w:r>
            <w:rPr>
              <w:sz w:val="18"/>
              <w:szCs w:val="18"/>
            </w:rPr>
            <w:t xml:space="preserve">  </w:t>
          </w:r>
          <w:r w:rsidR="00C156BE" w:rsidRPr="00EF278F">
            <w:rPr>
              <w:sz w:val="18"/>
              <w:szCs w:val="18"/>
            </w:rPr>
            <w:t>Fonction :</w:t>
          </w:r>
          <w:r>
            <w:rPr>
              <w:sz w:val="18"/>
              <w:szCs w:val="18"/>
            </w:rPr>
            <w:t xml:space="preserve"> </w:t>
          </w:r>
          <w:r w:rsidR="00C641D4" w:rsidRPr="00EF303A">
            <w:rPr>
              <w:sz w:val="18"/>
              <w:szCs w:val="18"/>
            </w:rPr>
            <w:t xml:space="preserve">Resp. </w:t>
          </w:r>
          <w:r w:rsidR="00C641D4">
            <w:rPr>
              <w:sz w:val="18"/>
              <w:szCs w:val="18"/>
            </w:rPr>
            <w:t>O</w:t>
          </w:r>
          <w:r w:rsidR="00C641D4" w:rsidRPr="00EF303A">
            <w:rPr>
              <w:sz w:val="18"/>
              <w:szCs w:val="18"/>
            </w:rPr>
            <w:t>pérations</w:t>
          </w:r>
          <w:r w:rsidR="00C641D4">
            <w:rPr>
              <w:sz w:val="18"/>
              <w:szCs w:val="18"/>
            </w:rPr>
            <w:t xml:space="preserve"> Service Système</w:t>
          </w:r>
        </w:p>
        <w:p w:rsidR="00516170" w:rsidRDefault="002C38CB" w:rsidP="00516170">
          <w:pPr>
            <w:pStyle w:val="Pieddepage"/>
            <w:tabs>
              <w:tab w:val="clear" w:pos="9072"/>
              <w:tab w:val="left" w:pos="793"/>
            </w:tabs>
            <w:spacing w:before="40"/>
            <w:ind w:left="73"/>
            <w:rPr>
              <w:sz w:val="18"/>
              <w:szCs w:val="18"/>
            </w:rPr>
          </w:pPr>
          <w:r w:rsidRPr="00EF278F">
            <w:rPr>
              <w:sz w:val="18"/>
              <w:szCs w:val="18"/>
            </w:rPr>
            <w:t>Date :</w:t>
          </w:r>
          <w:r w:rsidRPr="00EF278F">
            <w:rPr>
              <w:sz w:val="18"/>
              <w:szCs w:val="18"/>
            </w:rPr>
            <w:tab/>
          </w:r>
          <w:r w:rsidR="00EA4E02">
            <w:rPr>
              <w:sz w:val="18"/>
              <w:szCs w:val="18"/>
            </w:rPr>
            <w:t xml:space="preserve"> </w:t>
          </w:r>
          <w:r w:rsidR="00EF303A">
            <w:rPr>
              <w:sz w:val="18"/>
              <w:szCs w:val="18"/>
            </w:rPr>
            <w:t>19/06/2019</w:t>
          </w:r>
          <w:r w:rsidR="00EA4E02">
            <w:rPr>
              <w:sz w:val="18"/>
              <w:szCs w:val="18"/>
            </w:rPr>
            <w:t xml:space="preserve">     </w:t>
          </w:r>
        </w:p>
        <w:p w:rsidR="002C38CB" w:rsidRPr="00EF278F" w:rsidRDefault="002C38CB" w:rsidP="00516170">
          <w:pPr>
            <w:pStyle w:val="Pieddepage"/>
            <w:tabs>
              <w:tab w:val="clear" w:pos="9072"/>
              <w:tab w:val="left" w:pos="793"/>
            </w:tabs>
            <w:spacing w:before="40"/>
            <w:ind w:left="73"/>
            <w:rPr>
              <w:sz w:val="18"/>
              <w:szCs w:val="18"/>
            </w:rPr>
          </w:pPr>
          <w:r w:rsidRPr="00EF278F">
            <w:rPr>
              <w:sz w:val="18"/>
              <w:szCs w:val="18"/>
            </w:rPr>
            <w:t>Signature :</w:t>
          </w:r>
        </w:p>
      </w:tc>
      <w:tc>
        <w:tcPr>
          <w:tcW w:w="3544" w:type="dxa"/>
          <w:tcBorders>
            <w:top w:val="nil"/>
          </w:tcBorders>
        </w:tcPr>
        <w:p w:rsidR="00C156BE" w:rsidRPr="00EF278F" w:rsidRDefault="00C156BE" w:rsidP="00C156BE">
          <w:pPr>
            <w:pStyle w:val="Pieddepage"/>
            <w:tabs>
              <w:tab w:val="clear" w:pos="9072"/>
              <w:tab w:val="left" w:pos="793"/>
            </w:tabs>
            <w:spacing w:before="40"/>
            <w:ind w:left="73"/>
            <w:rPr>
              <w:sz w:val="18"/>
              <w:szCs w:val="18"/>
            </w:rPr>
          </w:pPr>
          <w:r w:rsidRPr="00EF278F">
            <w:rPr>
              <w:sz w:val="18"/>
              <w:szCs w:val="18"/>
            </w:rPr>
            <w:t>Nom :</w:t>
          </w:r>
          <w:r w:rsidRPr="00EF278F">
            <w:rPr>
              <w:sz w:val="18"/>
              <w:szCs w:val="18"/>
            </w:rPr>
            <w:tab/>
          </w:r>
          <w:r w:rsidR="00DF66C4">
            <w:rPr>
              <w:sz w:val="18"/>
              <w:szCs w:val="18"/>
            </w:rPr>
            <w:t>LAPARADE</w:t>
          </w:r>
          <w:r w:rsidR="00EA4E02">
            <w:rPr>
              <w:sz w:val="18"/>
              <w:szCs w:val="18"/>
            </w:rPr>
            <w:t xml:space="preserve"> </w:t>
          </w:r>
          <w:r w:rsidR="00EF303A">
            <w:rPr>
              <w:sz w:val="18"/>
              <w:szCs w:val="18"/>
            </w:rPr>
            <w:t>P.</w:t>
          </w:r>
          <w:r w:rsidR="00EA4E02">
            <w:rPr>
              <w:sz w:val="18"/>
              <w:szCs w:val="18"/>
            </w:rPr>
            <w:t xml:space="preserve">    </w:t>
          </w:r>
        </w:p>
        <w:p w:rsidR="000838C7" w:rsidRDefault="00C156BE" w:rsidP="000838C7">
          <w:pPr>
            <w:tabs>
              <w:tab w:val="right" w:pos="1134"/>
              <w:tab w:val="left" w:pos="2640"/>
            </w:tabs>
            <w:spacing w:before="40"/>
            <w:ind w:left="73"/>
            <w:rPr>
              <w:sz w:val="18"/>
              <w:szCs w:val="18"/>
            </w:rPr>
          </w:pPr>
          <w:r w:rsidRPr="00EF278F">
            <w:rPr>
              <w:sz w:val="18"/>
              <w:szCs w:val="18"/>
            </w:rPr>
            <w:t>Fonction :</w:t>
          </w:r>
          <w:r w:rsidR="00657791">
            <w:rPr>
              <w:sz w:val="18"/>
              <w:szCs w:val="18"/>
            </w:rPr>
            <w:t xml:space="preserve"> </w:t>
          </w:r>
          <w:r w:rsidR="00EA4E02">
            <w:rPr>
              <w:sz w:val="18"/>
              <w:szCs w:val="18"/>
            </w:rPr>
            <w:t xml:space="preserve">   </w:t>
          </w:r>
          <w:r w:rsidR="00DF66C4">
            <w:rPr>
              <w:sz w:val="18"/>
              <w:szCs w:val="18"/>
            </w:rPr>
            <w:t>Responsable Qualité</w:t>
          </w:r>
        </w:p>
        <w:p w:rsidR="00C156BE" w:rsidRPr="00EF278F" w:rsidRDefault="00C156BE" w:rsidP="000838C7">
          <w:pPr>
            <w:tabs>
              <w:tab w:val="right" w:pos="1134"/>
              <w:tab w:val="left" w:pos="2640"/>
            </w:tabs>
            <w:spacing w:before="40"/>
            <w:ind w:left="73"/>
            <w:rPr>
              <w:sz w:val="18"/>
              <w:szCs w:val="18"/>
            </w:rPr>
          </w:pPr>
          <w:r w:rsidRPr="00EF278F">
            <w:rPr>
              <w:sz w:val="18"/>
              <w:szCs w:val="18"/>
            </w:rPr>
            <w:t>Date :</w:t>
          </w:r>
          <w:r w:rsidR="00EF303A">
            <w:rPr>
              <w:sz w:val="18"/>
              <w:szCs w:val="18"/>
            </w:rPr>
            <w:t xml:space="preserve"> 19/06/2019</w:t>
          </w:r>
          <w:r w:rsidRPr="00EF278F">
            <w:rPr>
              <w:sz w:val="18"/>
              <w:szCs w:val="18"/>
            </w:rPr>
            <w:tab/>
          </w:r>
          <w:r w:rsidR="00EA4E02">
            <w:rPr>
              <w:sz w:val="18"/>
              <w:szCs w:val="18"/>
            </w:rPr>
            <w:t xml:space="preserve">          </w:t>
          </w:r>
        </w:p>
        <w:p w:rsidR="002C38CB" w:rsidRPr="00EF278F" w:rsidRDefault="00C156BE" w:rsidP="00C156BE">
          <w:pPr>
            <w:tabs>
              <w:tab w:val="right" w:pos="1134"/>
              <w:tab w:val="left" w:pos="1418"/>
            </w:tabs>
            <w:spacing w:before="40"/>
            <w:ind w:left="73"/>
            <w:rPr>
              <w:sz w:val="18"/>
              <w:szCs w:val="18"/>
            </w:rPr>
          </w:pPr>
          <w:r w:rsidRPr="00EF278F">
            <w:rPr>
              <w:sz w:val="18"/>
              <w:szCs w:val="18"/>
            </w:rPr>
            <w:t>Signature :</w:t>
          </w:r>
        </w:p>
      </w:tc>
    </w:tr>
  </w:tbl>
  <w:p w:rsidR="002C38CB" w:rsidRPr="00E0627F" w:rsidRDefault="002C38CB" w:rsidP="002F3B44">
    <w:pPr>
      <w:pStyle w:val="Pieddepage"/>
      <w:jc w:val="center"/>
      <w:rPr>
        <w:color w:val="FF0000"/>
        <w:sz w:val="16"/>
        <w:szCs w:val="16"/>
      </w:rPr>
    </w:pPr>
    <w:r w:rsidRPr="009369CA">
      <w:rPr>
        <w:color w:val="FF0000"/>
        <w:sz w:val="16"/>
        <w:szCs w:val="16"/>
      </w:rPr>
      <w:t xml:space="preserve">Les éditions papier ne sont pas </w:t>
    </w:r>
    <w:r>
      <w:rPr>
        <w:color w:val="FF0000"/>
        <w:sz w:val="16"/>
        <w:szCs w:val="16"/>
      </w:rPr>
      <w:t>gérées</w:t>
    </w:r>
    <w:r w:rsidRPr="009369CA">
      <w:rPr>
        <w:color w:val="FF0000"/>
        <w:sz w:val="16"/>
        <w:szCs w:val="16"/>
      </w:rPr>
      <w:t> : seule la version informatique fait foi</w:t>
    </w:r>
    <w:r>
      <w:rPr>
        <w:color w:val="FF0000"/>
        <w:sz w:val="16"/>
        <w:szCs w:val="16"/>
      </w:rPr>
      <w:tab/>
    </w:r>
    <w:r w:rsidR="00720ED2">
      <w:rPr>
        <w:color w:val="FF0000"/>
        <w:sz w:val="16"/>
        <w:szCs w:val="16"/>
      </w:rPr>
      <w:t>IMPR-3176</w:t>
    </w:r>
    <w:r w:rsidR="003B6A8F">
      <w:rPr>
        <w:color w:val="FF0000"/>
        <w:sz w:val="16"/>
        <w:szCs w:val="16"/>
      </w:rPr>
      <w:t xml:space="preserve"> - 2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38CB" w:rsidRPr="003B6A8F" w:rsidRDefault="003B6A8F" w:rsidP="003B6A8F">
    <w:pPr>
      <w:pStyle w:val="Pieddepage"/>
      <w:jc w:val="center"/>
      <w:rPr>
        <w:color w:val="FF0000"/>
        <w:sz w:val="16"/>
        <w:szCs w:val="16"/>
      </w:rPr>
    </w:pPr>
    <w:r w:rsidRPr="009369CA">
      <w:rPr>
        <w:color w:val="FF0000"/>
        <w:sz w:val="16"/>
        <w:szCs w:val="16"/>
      </w:rPr>
      <w:t xml:space="preserve">Les éditions papier ne sont pas </w:t>
    </w:r>
    <w:r>
      <w:rPr>
        <w:color w:val="FF0000"/>
        <w:sz w:val="16"/>
        <w:szCs w:val="16"/>
      </w:rPr>
      <w:t>gérées</w:t>
    </w:r>
    <w:r w:rsidRPr="009369CA">
      <w:rPr>
        <w:color w:val="FF0000"/>
        <w:sz w:val="16"/>
        <w:szCs w:val="16"/>
      </w:rPr>
      <w:t> : seule la version informatique fait foi</w:t>
    </w:r>
    <w:r w:rsidR="00776D35">
      <w:rPr>
        <w:color w:val="FF0000"/>
        <w:sz w:val="16"/>
        <w:szCs w:val="16"/>
      </w:rPr>
      <w:t xml:space="preserve"> </w:t>
    </w:r>
    <w:r w:rsidR="000925F2">
      <w:rPr>
        <w:color w:val="FF0000"/>
        <w:sz w:val="16"/>
        <w:szCs w:val="16"/>
      </w:rPr>
      <w:t xml:space="preserve"> </w:t>
    </w:r>
    <w:r w:rsidR="00720ED2">
      <w:rPr>
        <w:color w:val="FF0000"/>
        <w:sz w:val="16"/>
        <w:szCs w:val="16"/>
      </w:rPr>
      <w:t>IMPR-3176</w:t>
    </w:r>
    <w:r>
      <w:rPr>
        <w:color w:val="FF0000"/>
        <w:sz w:val="16"/>
        <w:szCs w:val="16"/>
      </w:rPr>
      <w:t xml:space="preserve"> - 2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264A" w:rsidRDefault="0037264A" w:rsidP="005B160F">
      <w:r>
        <w:separator/>
      </w:r>
    </w:p>
  </w:footnote>
  <w:footnote w:type="continuationSeparator" w:id="0">
    <w:p w:rsidR="0037264A" w:rsidRDefault="0037264A" w:rsidP="005B16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915" w:type="dxa"/>
      <w:tblInd w:w="108" w:type="dxa"/>
      <w:tblBorders>
        <w:top w:val="single" w:sz="12" w:space="0" w:color="auto"/>
        <w:left w:val="single" w:sz="12" w:space="0" w:color="auto"/>
        <w:bottom w:val="single" w:sz="12" w:space="0" w:color="auto"/>
        <w:right w:val="single" w:sz="12" w:space="0" w:color="auto"/>
      </w:tblBorders>
      <w:shd w:val="clear" w:color="auto" w:fill="FFFFFF" w:themeFill="background1"/>
      <w:tblLayout w:type="fixed"/>
      <w:tblLook w:val="01E0" w:firstRow="1" w:lastRow="1" w:firstColumn="1" w:lastColumn="1" w:noHBand="0" w:noVBand="0"/>
    </w:tblPr>
    <w:tblGrid>
      <w:gridCol w:w="851"/>
      <w:gridCol w:w="2693"/>
      <w:gridCol w:w="2551"/>
      <w:gridCol w:w="2835"/>
      <w:gridCol w:w="1134"/>
      <w:gridCol w:w="851"/>
    </w:tblGrid>
    <w:tr w:rsidR="00B6774B" w:rsidRPr="00B6774B" w:rsidTr="00EA19C8">
      <w:trPr>
        <w:trHeight w:val="325"/>
      </w:trPr>
      <w:tc>
        <w:tcPr>
          <w:tcW w:w="3544" w:type="dxa"/>
          <w:gridSpan w:val="2"/>
          <w:tcBorders>
            <w:top w:val="single" w:sz="12" w:space="0" w:color="auto"/>
            <w:left w:val="single" w:sz="12" w:space="0" w:color="auto"/>
            <w:bottom w:val="nil"/>
            <w:right w:val="single" w:sz="12" w:space="0" w:color="auto"/>
          </w:tcBorders>
          <w:shd w:val="clear" w:color="auto" w:fill="BFBFBF" w:themeFill="background1" w:themeFillShade="BF"/>
          <w:vAlign w:val="center"/>
        </w:tcPr>
        <w:p w:rsidR="00171310" w:rsidRPr="00B6774B" w:rsidRDefault="00171310" w:rsidP="00E4399A">
          <w:pPr>
            <w:pStyle w:val="En-tte"/>
            <w:spacing w:before="80" w:after="80"/>
            <w:ind w:left="0" w:firstLine="34"/>
            <w:jc w:val="left"/>
            <w:rPr>
              <w:rFonts w:cs="Arial"/>
              <w:b/>
              <w:bCs/>
              <w:sz w:val="18"/>
              <w:szCs w:val="18"/>
            </w:rPr>
          </w:pPr>
          <w:r w:rsidRPr="00B6774B">
            <w:rPr>
              <w:rFonts w:cs="Arial"/>
              <w:b/>
              <w:bCs/>
              <w:sz w:val="18"/>
              <w:szCs w:val="18"/>
            </w:rPr>
            <w:t xml:space="preserve">SYSTEME DE MANAGEMENT </w:t>
          </w:r>
        </w:p>
      </w:tc>
      <w:tc>
        <w:tcPr>
          <w:tcW w:w="6520" w:type="dxa"/>
          <w:gridSpan w:val="3"/>
          <w:tcBorders>
            <w:top w:val="single" w:sz="12" w:space="0" w:color="auto"/>
            <w:left w:val="single" w:sz="12" w:space="0" w:color="auto"/>
            <w:bottom w:val="nil"/>
            <w:right w:val="single" w:sz="12" w:space="0" w:color="auto"/>
          </w:tcBorders>
          <w:shd w:val="clear" w:color="auto" w:fill="BFBFBF" w:themeFill="background1" w:themeFillShade="BF"/>
          <w:vAlign w:val="center"/>
        </w:tcPr>
        <w:p w:rsidR="00171310" w:rsidRPr="00B6774B" w:rsidRDefault="00171310" w:rsidP="007775A4">
          <w:pPr>
            <w:pStyle w:val="En-tte"/>
            <w:spacing w:before="80" w:after="80"/>
            <w:ind w:left="0" w:firstLine="34"/>
            <w:jc w:val="left"/>
            <w:rPr>
              <w:rFonts w:cs="Arial"/>
              <w:b/>
              <w:bCs/>
              <w:sz w:val="18"/>
              <w:szCs w:val="18"/>
            </w:rPr>
          </w:pPr>
          <w:r w:rsidRPr="00B6774B">
            <w:rPr>
              <w:rFonts w:cs="Arial"/>
              <w:b/>
              <w:bCs/>
              <w:sz w:val="18"/>
              <w:szCs w:val="18"/>
            </w:rPr>
            <w:t xml:space="preserve">Procédure n° : </w:t>
          </w:r>
          <w:r w:rsidR="004A4D9E">
            <w:rPr>
              <w:rFonts w:cs="Arial"/>
              <w:b/>
              <w:bCs/>
              <w:sz w:val="18"/>
              <w:szCs w:val="18"/>
            </w:rPr>
            <w:t xml:space="preserve">PROC- </w:t>
          </w:r>
          <w:r w:rsidR="00793CD7">
            <w:rPr>
              <w:rFonts w:cs="Arial"/>
              <w:b/>
              <w:bCs/>
              <w:sz w:val="18"/>
              <w:szCs w:val="18"/>
            </w:rPr>
            <w:t>2</w:t>
          </w:r>
          <w:r w:rsidR="007775A4">
            <w:rPr>
              <w:rFonts w:cs="Arial"/>
              <w:b/>
              <w:bCs/>
              <w:sz w:val="18"/>
              <w:szCs w:val="18"/>
            </w:rPr>
            <w:t>53</w:t>
          </w:r>
        </w:p>
      </w:tc>
      <w:tc>
        <w:tcPr>
          <w:tcW w:w="851" w:type="dxa"/>
          <w:tcBorders>
            <w:top w:val="single" w:sz="12" w:space="0" w:color="auto"/>
            <w:left w:val="single" w:sz="12" w:space="0" w:color="auto"/>
            <w:bottom w:val="nil"/>
            <w:right w:val="single" w:sz="12" w:space="0" w:color="auto"/>
          </w:tcBorders>
          <w:shd w:val="clear" w:color="auto" w:fill="BFBFBF" w:themeFill="background1" w:themeFillShade="BF"/>
          <w:vAlign w:val="center"/>
        </w:tcPr>
        <w:p w:rsidR="00171310" w:rsidRPr="00B6774B" w:rsidRDefault="00171310" w:rsidP="007D707B">
          <w:pPr>
            <w:pStyle w:val="En-tte"/>
            <w:spacing w:before="80" w:after="80"/>
            <w:ind w:left="0" w:firstLine="34"/>
            <w:jc w:val="right"/>
            <w:rPr>
              <w:rFonts w:cs="Arial"/>
              <w:b/>
              <w:bCs/>
              <w:sz w:val="18"/>
              <w:szCs w:val="18"/>
            </w:rPr>
          </w:pPr>
          <w:r w:rsidRPr="00B6774B">
            <w:rPr>
              <w:rStyle w:val="Numrodepage"/>
              <w:rFonts w:cs="Arial"/>
              <w:sz w:val="18"/>
              <w:szCs w:val="18"/>
            </w:rPr>
            <w:fldChar w:fldCharType="begin"/>
          </w:r>
          <w:r w:rsidRPr="00B6774B">
            <w:rPr>
              <w:rStyle w:val="Numrodepage"/>
              <w:rFonts w:cs="Arial"/>
              <w:sz w:val="18"/>
              <w:szCs w:val="18"/>
            </w:rPr>
            <w:instrText xml:space="preserve"> PAGE </w:instrText>
          </w:r>
          <w:r w:rsidRPr="00B6774B">
            <w:rPr>
              <w:rStyle w:val="Numrodepage"/>
              <w:rFonts w:cs="Arial"/>
              <w:sz w:val="18"/>
              <w:szCs w:val="18"/>
            </w:rPr>
            <w:fldChar w:fldCharType="separate"/>
          </w:r>
          <w:r w:rsidR="004E31C8">
            <w:rPr>
              <w:rStyle w:val="Numrodepage"/>
              <w:rFonts w:cs="Arial"/>
              <w:noProof/>
              <w:sz w:val="18"/>
              <w:szCs w:val="18"/>
            </w:rPr>
            <w:t>1</w:t>
          </w:r>
          <w:r w:rsidRPr="00B6774B">
            <w:rPr>
              <w:rStyle w:val="Numrodepage"/>
              <w:rFonts w:cs="Arial"/>
              <w:sz w:val="18"/>
              <w:szCs w:val="18"/>
            </w:rPr>
            <w:fldChar w:fldCharType="end"/>
          </w:r>
          <w:r w:rsidRPr="00B6774B">
            <w:rPr>
              <w:rStyle w:val="Numrodepage"/>
              <w:rFonts w:cs="Arial"/>
              <w:sz w:val="18"/>
              <w:szCs w:val="18"/>
            </w:rPr>
            <w:t>/</w:t>
          </w:r>
          <w:r w:rsidRPr="00B6774B">
            <w:rPr>
              <w:rStyle w:val="Numrodepage"/>
              <w:rFonts w:cs="Arial"/>
              <w:sz w:val="18"/>
              <w:szCs w:val="18"/>
            </w:rPr>
            <w:fldChar w:fldCharType="begin"/>
          </w:r>
          <w:r w:rsidRPr="00B6774B">
            <w:rPr>
              <w:rStyle w:val="Numrodepage"/>
              <w:rFonts w:cs="Arial"/>
              <w:sz w:val="18"/>
              <w:szCs w:val="18"/>
            </w:rPr>
            <w:instrText xml:space="preserve"> NUMPAGES </w:instrText>
          </w:r>
          <w:r w:rsidRPr="00B6774B">
            <w:rPr>
              <w:rStyle w:val="Numrodepage"/>
              <w:rFonts w:cs="Arial"/>
              <w:sz w:val="18"/>
              <w:szCs w:val="18"/>
            </w:rPr>
            <w:fldChar w:fldCharType="separate"/>
          </w:r>
          <w:r w:rsidR="004E31C8">
            <w:rPr>
              <w:rStyle w:val="Numrodepage"/>
              <w:rFonts w:cs="Arial"/>
              <w:noProof/>
              <w:sz w:val="18"/>
              <w:szCs w:val="18"/>
            </w:rPr>
            <w:t>4</w:t>
          </w:r>
          <w:r w:rsidRPr="00B6774B">
            <w:rPr>
              <w:rStyle w:val="Numrodepage"/>
              <w:rFonts w:cs="Arial"/>
              <w:sz w:val="18"/>
              <w:szCs w:val="18"/>
            </w:rPr>
            <w:fldChar w:fldCharType="end"/>
          </w:r>
        </w:p>
      </w:tc>
    </w:tr>
    <w:tr w:rsidR="00B6774B" w:rsidRPr="00B6774B" w:rsidTr="00EA19C8">
      <w:trPr>
        <w:trHeight w:val="325"/>
      </w:trPr>
      <w:tc>
        <w:tcPr>
          <w:tcW w:w="851" w:type="dxa"/>
          <w:tcBorders>
            <w:top w:val="single" w:sz="12" w:space="0" w:color="auto"/>
            <w:left w:val="single" w:sz="12" w:space="0" w:color="auto"/>
            <w:bottom w:val="single" w:sz="12" w:space="0" w:color="auto"/>
            <w:right w:val="nil"/>
          </w:tcBorders>
          <w:shd w:val="clear" w:color="auto" w:fill="F2F2F2" w:themeFill="background1" w:themeFillShade="F2"/>
        </w:tcPr>
        <w:p w:rsidR="00A23C9C" w:rsidRPr="00B6774B" w:rsidRDefault="00A23C9C" w:rsidP="00EA19C8">
          <w:pPr>
            <w:spacing w:before="40" w:after="40"/>
            <w:ind w:left="0"/>
            <w:jc w:val="left"/>
            <w:rPr>
              <w:rFonts w:cs="Arial"/>
              <w:b/>
              <w:sz w:val="18"/>
              <w:szCs w:val="18"/>
            </w:rPr>
          </w:pPr>
          <w:r w:rsidRPr="00B6774B">
            <w:rPr>
              <w:rFonts w:cs="Arial"/>
              <w:b/>
              <w:sz w:val="18"/>
              <w:szCs w:val="18"/>
            </w:rPr>
            <w:t>TITRE :</w:t>
          </w:r>
        </w:p>
      </w:tc>
      <w:tc>
        <w:tcPr>
          <w:tcW w:w="5244" w:type="dxa"/>
          <w:gridSpan w:val="2"/>
          <w:tcBorders>
            <w:top w:val="single" w:sz="12" w:space="0" w:color="auto"/>
            <w:left w:val="nil"/>
            <w:bottom w:val="single" w:sz="12" w:space="0" w:color="auto"/>
            <w:right w:val="nil"/>
          </w:tcBorders>
          <w:shd w:val="clear" w:color="auto" w:fill="F2F2F2" w:themeFill="background1" w:themeFillShade="F2"/>
          <w:vAlign w:val="center"/>
        </w:tcPr>
        <w:p w:rsidR="003B6A8F" w:rsidRPr="00B6774B" w:rsidRDefault="00793CD7" w:rsidP="00B6774B">
          <w:pPr>
            <w:ind w:left="0"/>
            <w:jc w:val="left"/>
            <w:rPr>
              <w:rFonts w:cs="Arial"/>
              <w:b/>
              <w:bCs/>
              <w:sz w:val="18"/>
              <w:szCs w:val="18"/>
            </w:rPr>
          </w:pPr>
          <w:r>
            <w:rPr>
              <w:rFonts w:cs="Arial"/>
              <w:b/>
              <w:bCs/>
              <w:sz w:val="18"/>
              <w:szCs w:val="18"/>
            </w:rPr>
            <w:t>Traiter une demande de dépannage</w:t>
          </w:r>
          <w:r w:rsidR="006D45DD">
            <w:rPr>
              <w:rFonts w:cs="Arial"/>
              <w:b/>
              <w:bCs/>
              <w:sz w:val="18"/>
              <w:szCs w:val="18"/>
            </w:rPr>
            <w:t xml:space="preserve"> </w:t>
          </w:r>
          <w:r w:rsidR="008759B4">
            <w:rPr>
              <w:rFonts w:cs="Arial"/>
              <w:b/>
              <w:bCs/>
              <w:sz w:val="18"/>
              <w:szCs w:val="18"/>
            </w:rPr>
            <w:t xml:space="preserve">– Activité </w:t>
          </w:r>
          <w:r w:rsidR="006D45DD">
            <w:rPr>
              <w:rFonts w:cs="Arial"/>
              <w:b/>
              <w:bCs/>
              <w:sz w:val="18"/>
              <w:szCs w:val="18"/>
            </w:rPr>
            <w:t>Système</w:t>
          </w:r>
        </w:p>
        <w:p w:rsidR="00EA19C8" w:rsidRPr="00B6774B" w:rsidRDefault="00EA19C8" w:rsidP="00EA19C8">
          <w:pPr>
            <w:ind w:left="-108"/>
            <w:jc w:val="left"/>
            <w:rPr>
              <w:rFonts w:cs="Arial"/>
              <w:b/>
              <w:bCs/>
              <w:sz w:val="18"/>
              <w:szCs w:val="18"/>
            </w:rPr>
          </w:pPr>
        </w:p>
      </w:tc>
      <w:tc>
        <w:tcPr>
          <w:tcW w:w="2835" w:type="dxa"/>
          <w:tcBorders>
            <w:top w:val="single" w:sz="12" w:space="0" w:color="auto"/>
            <w:left w:val="nil"/>
            <w:bottom w:val="single" w:sz="12" w:space="0" w:color="auto"/>
            <w:right w:val="nil"/>
          </w:tcBorders>
          <w:shd w:val="clear" w:color="auto" w:fill="F2F2F2" w:themeFill="background1" w:themeFillShade="F2"/>
        </w:tcPr>
        <w:p w:rsidR="00A23C9C" w:rsidRPr="00B6774B" w:rsidRDefault="007D707B" w:rsidP="00516170">
          <w:pPr>
            <w:ind w:left="-391" w:firstLine="391"/>
            <w:jc w:val="left"/>
            <w:rPr>
              <w:rFonts w:cs="Arial"/>
              <w:b/>
              <w:bCs/>
              <w:sz w:val="18"/>
              <w:szCs w:val="18"/>
            </w:rPr>
          </w:pPr>
          <w:r w:rsidRPr="00B6774B">
            <w:rPr>
              <w:rFonts w:cs="Arial"/>
              <w:b/>
              <w:bCs/>
              <w:sz w:val="18"/>
              <w:szCs w:val="18"/>
            </w:rPr>
            <w:t xml:space="preserve">Date d’application : </w:t>
          </w:r>
          <w:r w:rsidR="00EF303A">
            <w:rPr>
              <w:sz w:val="18"/>
              <w:szCs w:val="18"/>
            </w:rPr>
            <w:t>19/06/2019</w:t>
          </w:r>
        </w:p>
      </w:tc>
      <w:tc>
        <w:tcPr>
          <w:tcW w:w="1985" w:type="dxa"/>
          <w:gridSpan w:val="2"/>
          <w:tcBorders>
            <w:top w:val="single" w:sz="12" w:space="0" w:color="auto"/>
            <w:left w:val="nil"/>
            <w:bottom w:val="single" w:sz="12" w:space="0" w:color="auto"/>
            <w:right w:val="single" w:sz="12" w:space="0" w:color="auto"/>
          </w:tcBorders>
          <w:shd w:val="clear" w:color="auto" w:fill="F2F2F2" w:themeFill="background1" w:themeFillShade="F2"/>
        </w:tcPr>
        <w:p w:rsidR="00A23C9C" w:rsidRPr="00B6774B" w:rsidRDefault="00EA4E02" w:rsidP="00EA19C8">
          <w:pPr>
            <w:ind w:left="213" w:hanging="213"/>
            <w:jc w:val="left"/>
            <w:rPr>
              <w:rFonts w:cs="Arial"/>
              <w:b/>
              <w:bCs/>
              <w:sz w:val="18"/>
              <w:szCs w:val="18"/>
            </w:rPr>
          </w:pPr>
          <w:r>
            <w:rPr>
              <w:rFonts w:cs="Arial"/>
              <w:b/>
              <w:bCs/>
              <w:sz w:val="18"/>
              <w:szCs w:val="18"/>
            </w:rPr>
            <w:t xml:space="preserve">              </w:t>
          </w:r>
          <w:r w:rsidR="00A23C9C" w:rsidRPr="00B6774B">
            <w:rPr>
              <w:rFonts w:cs="Arial"/>
              <w:b/>
              <w:bCs/>
              <w:sz w:val="18"/>
              <w:szCs w:val="18"/>
            </w:rPr>
            <w:t xml:space="preserve">Révision : </w:t>
          </w:r>
          <w:r w:rsidR="00482B0F">
            <w:rPr>
              <w:rFonts w:cs="Arial"/>
              <w:b/>
              <w:bCs/>
              <w:sz w:val="18"/>
              <w:szCs w:val="18"/>
            </w:rPr>
            <w:t>1</w:t>
          </w:r>
        </w:p>
      </w:tc>
    </w:tr>
  </w:tbl>
  <w:p w:rsidR="00EF278F" w:rsidRPr="00C92BCA" w:rsidRDefault="00EF278F" w:rsidP="00A23C9C">
    <w:pPr>
      <w:pStyle w:val="En-tte"/>
      <w:ind w:left="0"/>
      <w:rPr>
        <w:sz w:val="1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1F245F43"/>
    <w:multiLevelType w:val="hybridMultilevel"/>
    <w:tmpl w:val="C764C668"/>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FC4503B"/>
    <w:multiLevelType w:val="hybridMultilevel"/>
    <w:tmpl w:val="BC349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D716BD"/>
    <w:multiLevelType w:val="hybridMultilevel"/>
    <w:tmpl w:val="F1DADD4E"/>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4834121"/>
    <w:multiLevelType w:val="hybridMultilevel"/>
    <w:tmpl w:val="85DE36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5A0006F"/>
    <w:multiLevelType w:val="hybridMultilevel"/>
    <w:tmpl w:val="3664FFA8"/>
    <w:lvl w:ilvl="0" w:tplc="EAD800E8">
      <w:numFmt w:val="bullet"/>
      <w:lvlText w:val="-"/>
      <w:lvlJc w:val="left"/>
      <w:pPr>
        <w:ind w:left="1211" w:hanging="360"/>
      </w:pPr>
      <w:rPr>
        <w:rFonts w:ascii="Arial" w:eastAsia="Times New Roman" w:hAnsi="Arial" w:cs="Aria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6" w15:restartNumberingAfterBreak="0">
    <w:nsid w:val="371561FF"/>
    <w:multiLevelType w:val="multilevel"/>
    <w:tmpl w:val="F96AECEE"/>
    <w:lvl w:ilvl="0">
      <w:start w:val="1"/>
      <w:numFmt w:val="decimal"/>
      <w:lvlText w:val="%1."/>
      <w:lvlJc w:val="left"/>
      <w:pPr>
        <w:tabs>
          <w:tab w:val="num" w:pos="1494"/>
        </w:tabs>
        <w:ind w:left="1494" w:hanging="360"/>
      </w:pPr>
      <w:rPr>
        <w:rFonts w:hint="default"/>
      </w:rPr>
    </w:lvl>
    <w:lvl w:ilvl="1">
      <w:start w:val="1"/>
      <w:numFmt w:val="decimal"/>
      <w:lvlText w:val="%1.%2."/>
      <w:lvlJc w:val="left"/>
      <w:pPr>
        <w:tabs>
          <w:tab w:val="num" w:pos="1926"/>
        </w:tabs>
        <w:ind w:left="1926" w:hanging="432"/>
      </w:pPr>
      <w:rPr>
        <w:rFonts w:hint="default"/>
      </w:rPr>
    </w:lvl>
    <w:lvl w:ilvl="2">
      <w:start w:val="1"/>
      <w:numFmt w:val="decimal"/>
      <w:lvlText w:val="%1.%2.%3."/>
      <w:lvlJc w:val="left"/>
      <w:pPr>
        <w:tabs>
          <w:tab w:val="num" w:pos="2358"/>
        </w:tabs>
        <w:ind w:left="2358" w:hanging="504"/>
      </w:pPr>
      <w:rPr>
        <w:rFonts w:hint="default"/>
      </w:rPr>
    </w:lvl>
    <w:lvl w:ilvl="3">
      <w:start w:val="1"/>
      <w:numFmt w:val="decimal"/>
      <w:lvlText w:val="%1.%2.%3.%4."/>
      <w:lvlJc w:val="left"/>
      <w:pPr>
        <w:tabs>
          <w:tab w:val="num" w:pos="2862"/>
        </w:tabs>
        <w:ind w:left="2862" w:hanging="648"/>
      </w:pPr>
      <w:rPr>
        <w:rFonts w:hint="default"/>
      </w:rPr>
    </w:lvl>
    <w:lvl w:ilvl="4">
      <w:start w:val="1"/>
      <w:numFmt w:val="decimal"/>
      <w:lvlText w:val="%1.%2.%3.%4.%5."/>
      <w:lvlJc w:val="left"/>
      <w:pPr>
        <w:tabs>
          <w:tab w:val="num" w:pos="3366"/>
        </w:tabs>
        <w:ind w:left="3366" w:hanging="792"/>
      </w:pPr>
      <w:rPr>
        <w:rFonts w:hint="default"/>
      </w:rPr>
    </w:lvl>
    <w:lvl w:ilvl="5">
      <w:start w:val="1"/>
      <w:numFmt w:val="decimal"/>
      <w:lvlText w:val="%1.%2.%3.%4.%5.%6."/>
      <w:lvlJc w:val="left"/>
      <w:pPr>
        <w:tabs>
          <w:tab w:val="num" w:pos="3870"/>
        </w:tabs>
        <w:ind w:left="3870" w:hanging="936"/>
      </w:pPr>
      <w:rPr>
        <w:rFonts w:hint="default"/>
      </w:rPr>
    </w:lvl>
    <w:lvl w:ilvl="6">
      <w:start w:val="1"/>
      <w:numFmt w:val="decimal"/>
      <w:lvlText w:val="%1.%2.%3.%4.%5.%6.%7."/>
      <w:lvlJc w:val="left"/>
      <w:pPr>
        <w:tabs>
          <w:tab w:val="num" w:pos="4374"/>
        </w:tabs>
        <w:ind w:left="4374" w:hanging="1080"/>
      </w:pPr>
      <w:rPr>
        <w:rFonts w:hint="default"/>
      </w:rPr>
    </w:lvl>
    <w:lvl w:ilvl="7">
      <w:start w:val="1"/>
      <w:numFmt w:val="decimal"/>
      <w:lvlText w:val="%1.%2.%3.%4.%5.%6.%7.%8."/>
      <w:lvlJc w:val="left"/>
      <w:pPr>
        <w:tabs>
          <w:tab w:val="num" w:pos="4878"/>
        </w:tabs>
        <w:ind w:left="4878" w:hanging="1224"/>
      </w:pPr>
      <w:rPr>
        <w:rFonts w:hint="default"/>
      </w:rPr>
    </w:lvl>
    <w:lvl w:ilvl="8">
      <w:start w:val="1"/>
      <w:numFmt w:val="decimal"/>
      <w:lvlText w:val="%1.%2.%3.%4.%5.%6.%7.%8.%9."/>
      <w:lvlJc w:val="left"/>
      <w:pPr>
        <w:tabs>
          <w:tab w:val="num" w:pos="5454"/>
        </w:tabs>
        <w:ind w:left="5454" w:hanging="1440"/>
      </w:pPr>
      <w:rPr>
        <w:rFonts w:hint="default"/>
      </w:rPr>
    </w:lvl>
  </w:abstractNum>
  <w:abstractNum w:abstractNumId="7" w15:restartNumberingAfterBreak="0">
    <w:nsid w:val="3AB43BC5"/>
    <w:multiLevelType w:val="hybridMultilevel"/>
    <w:tmpl w:val="66FEAF98"/>
    <w:lvl w:ilvl="0" w:tplc="4022E12E">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F403B5B"/>
    <w:multiLevelType w:val="hybridMultilevel"/>
    <w:tmpl w:val="867490C2"/>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062245D"/>
    <w:multiLevelType w:val="hybridMultilevel"/>
    <w:tmpl w:val="8E5AADF2"/>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8872070"/>
    <w:multiLevelType w:val="hybridMultilevel"/>
    <w:tmpl w:val="5B8EAFF6"/>
    <w:lvl w:ilvl="0" w:tplc="4022E12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3D4C0A"/>
    <w:multiLevelType w:val="hybridMultilevel"/>
    <w:tmpl w:val="BBFA1D28"/>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A066CD9"/>
    <w:multiLevelType w:val="multilevel"/>
    <w:tmpl w:val="6804DCB6"/>
    <w:lvl w:ilvl="0">
      <w:start w:val="1"/>
      <w:numFmt w:val="decimal"/>
      <w:pStyle w:val="Titre1"/>
      <w:lvlText w:val="%1"/>
      <w:lvlJc w:val="left"/>
      <w:pPr>
        <w:tabs>
          <w:tab w:val="num" w:pos="1538"/>
        </w:tabs>
        <w:ind w:left="1538" w:hanging="432"/>
      </w:pPr>
    </w:lvl>
    <w:lvl w:ilvl="1">
      <w:start w:val="1"/>
      <w:numFmt w:val="decimal"/>
      <w:pStyle w:val="Titre2"/>
      <w:lvlText w:val="%1.%2"/>
      <w:lvlJc w:val="left"/>
      <w:pPr>
        <w:tabs>
          <w:tab w:val="num" w:pos="1296"/>
        </w:tabs>
        <w:ind w:left="1296" w:hanging="576"/>
      </w:pPr>
    </w:lvl>
    <w:lvl w:ilvl="2">
      <w:start w:val="1"/>
      <w:numFmt w:val="decimal"/>
      <w:pStyle w:val="Titre3"/>
      <w:lvlText w:val="%1.%2.%3"/>
      <w:lvlJc w:val="left"/>
      <w:pPr>
        <w:tabs>
          <w:tab w:val="num" w:pos="1440"/>
        </w:tabs>
        <w:ind w:left="1440" w:hanging="720"/>
      </w:pPr>
    </w:lvl>
    <w:lvl w:ilvl="3">
      <w:start w:val="1"/>
      <w:numFmt w:val="decimal"/>
      <w:pStyle w:val="Titre4"/>
      <w:lvlText w:val="%1.%2.%3.%4"/>
      <w:lvlJc w:val="left"/>
      <w:pPr>
        <w:tabs>
          <w:tab w:val="num" w:pos="1584"/>
        </w:tabs>
        <w:ind w:left="1584" w:hanging="864"/>
      </w:pPr>
    </w:lvl>
    <w:lvl w:ilvl="4">
      <w:start w:val="1"/>
      <w:numFmt w:val="decimal"/>
      <w:pStyle w:val="Titre5"/>
      <w:lvlText w:val="%1.%2.%3.%4.%5"/>
      <w:lvlJc w:val="left"/>
      <w:pPr>
        <w:tabs>
          <w:tab w:val="num" w:pos="1728"/>
        </w:tabs>
        <w:ind w:left="1728" w:hanging="1008"/>
      </w:pPr>
    </w:lvl>
    <w:lvl w:ilvl="5">
      <w:start w:val="1"/>
      <w:numFmt w:val="decimal"/>
      <w:pStyle w:val="Titre6"/>
      <w:lvlText w:val="%1.%2.%3.%4.%5.%6"/>
      <w:lvlJc w:val="left"/>
      <w:pPr>
        <w:tabs>
          <w:tab w:val="num" w:pos="1872"/>
        </w:tabs>
        <w:ind w:left="1872" w:hanging="1152"/>
      </w:pPr>
    </w:lvl>
    <w:lvl w:ilvl="6">
      <w:start w:val="1"/>
      <w:numFmt w:val="decimal"/>
      <w:pStyle w:val="Titre7"/>
      <w:lvlText w:val="%1.%2.%3.%4.%5.%6.%7"/>
      <w:lvlJc w:val="left"/>
      <w:pPr>
        <w:tabs>
          <w:tab w:val="num" w:pos="2016"/>
        </w:tabs>
        <w:ind w:left="2016" w:hanging="1296"/>
      </w:pPr>
    </w:lvl>
    <w:lvl w:ilvl="7">
      <w:start w:val="1"/>
      <w:numFmt w:val="decimal"/>
      <w:pStyle w:val="Titre8"/>
      <w:lvlText w:val="%1.%2.%3.%4.%5.%6.%7.%8"/>
      <w:lvlJc w:val="left"/>
      <w:pPr>
        <w:tabs>
          <w:tab w:val="num" w:pos="2160"/>
        </w:tabs>
        <w:ind w:left="2160" w:hanging="1440"/>
      </w:pPr>
    </w:lvl>
    <w:lvl w:ilvl="8">
      <w:start w:val="1"/>
      <w:numFmt w:val="decimal"/>
      <w:pStyle w:val="Titre9"/>
      <w:lvlText w:val="%1.%2.%3.%4.%5.%6.%7.%8.%9"/>
      <w:lvlJc w:val="left"/>
      <w:pPr>
        <w:tabs>
          <w:tab w:val="num" w:pos="2304"/>
        </w:tabs>
        <w:ind w:left="2304" w:hanging="1584"/>
      </w:pPr>
    </w:lvl>
  </w:abstractNum>
  <w:abstractNum w:abstractNumId="13" w15:restartNumberingAfterBreak="0">
    <w:nsid w:val="5E4666EF"/>
    <w:multiLevelType w:val="hybridMultilevel"/>
    <w:tmpl w:val="B4B284AA"/>
    <w:lvl w:ilvl="0" w:tplc="040C0001">
      <w:start w:val="1"/>
      <w:numFmt w:val="bullet"/>
      <w:lvlText w:val=""/>
      <w:lvlJc w:val="left"/>
      <w:pPr>
        <w:ind w:left="984" w:hanging="360"/>
      </w:pPr>
      <w:rPr>
        <w:rFonts w:ascii="Symbol" w:hAnsi="Symbol" w:hint="default"/>
      </w:rPr>
    </w:lvl>
    <w:lvl w:ilvl="1" w:tplc="04090003">
      <w:start w:val="1"/>
      <w:numFmt w:val="bullet"/>
      <w:lvlText w:val="o"/>
      <w:lvlJc w:val="left"/>
      <w:pPr>
        <w:ind w:left="1704" w:hanging="360"/>
      </w:pPr>
      <w:rPr>
        <w:rFonts w:ascii="Courier New" w:hAnsi="Courier New" w:cs="Courier New" w:hint="default"/>
      </w:rPr>
    </w:lvl>
    <w:lvl w:ilvl="2" w:tplc="04090005">
      <w:start w:val="1"/>
      <w:numFmt w:val="bullet"/>
      <w:lvlText w:val=""/>
      <w:lvlJc w:val="left"/>
      <w:pPr>
        <w:ind w:left="2424" w:hanging="360"/>
      </w:pPr>
      <w:rPr>
        <w:rFonts w:ascii="Wingdings" w:hAnsi="Wingdings" w:hint="default"/>
      </w:rPr>
    </w:lvl>
    <w:lvl w:ilvl="3" w:tplc="04090001">
      <w:start w:val="1"/>
      <w:numFmt w:val="bullet"/>
      <w:lvlText w:val=""/>
      <w:lvlJc w:val="left"/>
      <w:pPr>
        <w:ind w:left="3144" w:hanging="360"/>
      </w:pPr>
      <w:rPr>
        <w:rFonts w:ascii="Symbol" w:hAnsi="Symbol" w:hint="default"/>
      </w:rPr>
    </w:lvl>
    <w:lvl w:ilvl="4" w:tplc="04090003">
      <w:start w:val="1"/>
      <w:numFmt w:val="bullet"/>
      <w:lvlText w:val="o"/>
      <w:lvlJc w:val="left"/>
      <w:pPr>
        <w:ind w:left="3864" w:hanging="360"/>
      </w:pPr>
      <w:rPr>
        <w:rFonts w:ascii="Courier New" w:hAnsi="Courier New" w:cs="Courier New" w:hint="default"/>
      </w:rPr>
    </w:lvl>
    <w:lvl w:ilvl="5" w:tplc="04090005">
      <w:start w:val="1"/>
      <w:numFmt w:val="bullet"/>
      <w:lvlText w:val=""/>
      <w:lvlJc w:val="left"/>
      <w:pPr>
        <w:ind w:left="4584" w:hanging="360"/>
      </w:pPr>
      <w:rPr>
        <w:rFonts w:ascii="Wingdings" w:hAnsi="Wingdings" w:hint="default"/>
      </w:rPr>
    </w:lvl>
    <w:lvl w:ilvl="6" w:tplc="04090001">
      <w:start w:val="1"/>
      <w:numFmt w:val="bullet"/>
      <w:lvlText w:val=""/>
      <w:lvlJc w:val="left"/>
      <w:pPr>
        <w:ind w:left="5304" w:hanging="360"/>
      </w:pPr>
      <w:rPr>
        <w:rFonts w:ascii="Symbol" w:hAnsi="Symbol" w:hint="default"/>
      </w:rPr>
    </w:lvl>
    <w:lvl w:ilvl="7" w:tplc="04090003">
      <w:start w:val="1"/>
      <w:numFmt w:val="bullet"/>
      <w:lvlText w:val="o"/>
      <w:lvlJc w:val="left"/>
      <w:pPr>
        <w:ind w:left="6024" w:hanging="360"/>
      </w:pPr>
      <w:rPr>
        <w:rFonts w:ascii="Courier New" w:hAnsi="Courier New" w:cs="Courier New" w:hint="default"/>
      </w:rPr>
    </w:lvl>
    <w:lvl w:ilvl="8" w:tplc="04090005">
      <w:start w:val="1"/>
      <w:numFmt w:val="bullet"/>
      <w:lvlText w:val=""/>
      <w:lvlJc w:val="left"/>
      <w:pPr>
        <w:ind w:left="6744" w:hanging="360"/>
      </w:pPr>
      <w:rPr>
        <w:rFonts w:ascii="Wingdings" w:hAnsi="Wingdings" w:hint="default"/>
      </w:rPr>
    </w:lvl>
  </w:abstractNum>
  <w:abstractNum w:abstractNumId="14" w15:restartNumberingAfterBreak="0">
    <w:nsid w:val="649D1A4D"/>
    <w:multiLevelType w:val="hybridMultilevel"/>
    <w:tmpl w:val="3AA065C8"/>
    <w:lvl w:ilvl="0" w:tplc="5EBEFB8C">
      <w:start w:val="1"/>
      <w:numFmt w:val="decimal"/>
      <w:lvlText w:val="%1."/>
      <w:lvlJc w:val="left"/>
      <w:pPr>
        <w:tabs>
          <w:tab w:val="num" w:pos="644"/>
        </w:tabs>
        <w:ind w:left="644" w:hanging="360"/>
      </w:pPr>
    </w:lvl>
    <w:lvl w:ilvl="1" w:tplc="040C0019">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5" w15:restartNumberingAfterBreak="0">
    <w:nsid w:val="6574517F"/>
    <w:multiLevelType w:val="multilevel"/>
    <w:tmpl w:val="E29068B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6" w15:restartNumberingAfterBreak="0">
    <w:nsid w:val="66F934F9"/>
    <w:multiLevelType w:val="multilevel"/>
    <w:tmpl w:val="DCCABADE"/>
    <w:lvl w:ilvl="0">
      <w:start w:val="1"/>
      <w:numFmt w:val="decimal"/>
      <w:lvlText w:val="%1."/>
      <w:lvlJc w:val="left"/>
      <w:pPr>
        <w:tabs>
          <w:tab w:val="num" w:pos="2251"/>
        </w:tabs>
        <w:ind w:left="2251" w:hanging="360"/>
      </w:pPr>
      <w:rPr>
        <w:rFonts w:hint="default"/>
      </w:rPr>
    </w:lvl>
    <w:lvl w:ilvl="1">
      <w:start w:val="1"/>
      <w:numFmt w:val="decimal"/>
      <w:lvlText w:val="%1.%2."/>
      <w:lvlJc w:val="left"/>
      <w:pPr>
        <w:tabs>
          <w:tab w:val="num" w:pos="2683"/>
        </w:tabs>
        <w:ind w:left="2683" w:hanging="432"/>
      </w:pPr>
      <w:rPr>
        <w:rFonts w:hint="default"/>
      </w:rPr>
    </w:lvl>
    <w:lvl w:ilvl="2">
      <w:start w:val="1"/>
      <w:numFmt w:val="decimal"/>
      <w:lvlText w:val="%1.%2.%3."/>
      <w:lvlJc w:val="left"/>
      <w:pPr>
        <w:tabs>
          <w:tab w:val="num" w:pos="3115"/>
        </w:tabs>
        <w:ind w:left="3115" w:hanging="504"/>
      </w:pPr>
      <w:rPr>
        <w:rFonts w:hint="default"/>
      </w:rPr>
    </w:lvl>
    <w:lvl w:ilvl="3">
      <w:start w:val="1"/>
      <w:numFmt w:val="decimal"/>
      <w:lvlText w:val="%1.%2.%3.%4."/>
      <w:lvlJc w:val="left"/>
      <w:pPr>
        <w:tabs>
          <w:tab w:val="num" w:pos="3619"/>
        </w:tabs>
        <w:ind w:left="3619" w:hanging="648"/>
      </w:pPr>
      <w:rPr>
        <w:rFonts w:hint="default"/>
      </w:rPr>
    </w:lvl>
    <w:lvl w:ilvl="4">
      <w:start w:val="1"/>
      <w:numFmt w:val="decimal"/>
      <w:lvlText w:val="%1.%2.%3.%4.%5."/>
      <w:lvlJc w:val="left"/>
      <w:pPr>
        <w:tabs>
          <w:tab w:val="num" w:pos="4123"/>
        </w:tabs>
        <w:ind w:left="4123" w:hanging="792"/>
      </w:pPr>
      <w:rPr>
        <w:rFonts w:hint="default"/>
      </w:rPr>
    </w:lvl>
    <w:lvl w:ilvl="5">
      <w:start w:val="1"/>
      <w:numFmt w:val="decimal"/>
      <w:lvlText w:val="%1.%2.%3.%4.%5.%6."/>
      <w:lvlJc w:val="left"/>
      <w:pPr>
        <w:tabs>
          <w:tab w:val="num" w:pos="4627"/>
        </w:tabs>
        <w:ind w:left="4627" w:hanging="936"/>
      </w:pPr>
      <w:rPr>
        <w:rFonts w:hint="default"/>
      </w:rPr>
    </w:lvl>
    <w:lvl w:ilvl="6">
      <w:start w:val="1"/>
      <w:numFmt w:val="decimal"/>
      <w:lvlText w:val="%1.%2.%3.%4.%5.%6.%7."/>
      <w:lvlJc w:val="left"/>
      <w:pPr>
        <w:tabs>
          <w:tab w:val="num" w:pos="5131"/>
        </w:tabs>
        <w:ind w:left="5131" w:hanging="1080"/>
      </w:pPr>
      <w:rPr>
        <w:rFonts w:hint="default"/>
      </w:rPr>
    </w:lvl>
    <w:lvl w:ilvl="7">
      <w:start w:val="1"/>
      <w:numFmt w:val="decimal"/>
      <w:lvlText w:val="%1.%2.%3.%4.%5.%6.%7.%8."/>
      <w:lvlJc w:val="left"/>
      <w:pPr>
        <w:tabs>
          <w:tab w:val="num" w:pos="5635"/>
        </w:tabs>
        <w:ind w:left="5635" w:hanging="1224"/>
      </w:pPr>
      <w:rPr>
        <w:rFonts w:hint="default"/>
      </w:rPr>
    </w:lvl>
    <w:lvl w:ilvl="8">
      <w:start w:val="1"/>
      <w:numFmt w:val="decimal"/>
      <w:lvlText w:val="%1.%2.%3.%4.%5.%6.%7.%8.%9."/>
      <w:lvlJc w:val="left"/>
      <w:pPr>
        <w:tabs>
          <w:tab w:val="num" w:pos="6211"/>
        </w:tabs>
        <w:ind w:left="6211" w:hanging="1440"/>
      </w:pPr>
      <w:rPr>
        <w:rFonts w:hint="default"/>
      </w:rPr>
    </w:lvl>
  </w:abstractNum>
  <w:abstractNum w:abstractNumId="17" w15:restartNumberingAfterBreak="0">
    <w:nsid w:val="74E837C3"/>
    <w:multiLevelType w:val="multilevel"/>
    <w:tmpl w:val="6C8E2184"/>
    <w:lvl w:ilvl="0">
      <w:start w:val="1"/>
      <w:numFmt w:val="decimal"/>
      <w:lvlText w:val="%1."/>
      <w:lvlJc w:val="left"/>
      <w:pPr>
        <w:tabs>
          <w:tab w:val="num" w:pos="1494"/>
        </w:tabs>
        <w:ind w:left="1494" w:hanging="360"/>
      </w:pPr>
    </w:lvl>
    <w:lvl w:ilvl="1">
      <w:start w:val="1"/>
      <w:numFmt w:val="decimal"/>
      <w:pStyle w:val="StyleTitre2Gauche2cmSuspendu102cm"/>
      <w:lvlText w:val="%1.%2."/>
      <w:lvlJc w:val="left"/>
      <w:pPr>
        <w:tabs>
          <w:tab w:val="num" w:pos="1926"/>
        </w:tabs>
        <w:ind w:left="1926" w:hanging="432"/>
      </w:pPr>
    </w:lvl>
    <w:lvl w:ilvl="2">
      <w:start w:val="1"/>
      <w:numFmt w:val="decimal"/>
      <w:lvlText w:val="%1.%2.%3."/>
      <w:lvlJc w:val="left"/>
      <w:pPr>
        <w:tabs>
          <w:tab w:val="num" w:pos="2358"/>
        </w:tabs>
        <w:ind w:left="2358" w:hanging="504"/>
      </w:pPr>
    </w:lvl>
    <w:lvl w:ilvl="3">
      <w:start w:val="1"/>
      <w:numFmt w:val="decimal"/>
      <w:lvlText w:val="%1.%2.%3.%4."/>
      <w:lvlJc w:val="left"/>
      <w:pPr>
        <w:tabs>
          <w:tab w:val="num" w:pos="2862"/>
        </w:tabs>
        <w:ind w:left="2862" w:hanging="648"/>
      </w:pPr>
    </w:lvl>
    <w:lvl w:ilvl="4">
      <w:start w:val="1"/>
      <w:numFmt w:val="decimal"/>
      <w:lvlText w:val="%1.%2.%3.%4.%5."/>
      <w:lvlJc w:val="left"/>
      <w:pPr>
        <w:tabs>
          <w:tab w:val="num" w:pos="3366"/>
        </w:tabs>
        <w:ind w:left="3366" w:hanging="792"/>
      </w:pPr>
    </w:lvl>
    <w:lvl w:ilvl="5">
      <w:start w:val="1"/>
      <w:numFmt w:val="decimal"/>
      <w:lvlText w:val="%1.%2.%3.%4.%5.%6."/>
      <w:lvlJc w:val="left"/>
      <w:pPr>
        <w:tabs>
          <w:tab w:val="num" w:pos="3870"/>
        </w:tabs>
        <w:ind w:left="3870" w:hanging="936"/>
      </w:pPr>
    </w:lvl>
    <w:lvl w:ilvl="6">
      <w:start w:val="1"/>
      <w:numFmt w:val="decimal"/>
      <w:lvlText w:val="%1.%2.%3.%4.%5.%6.%7."/>
      <w:lvlJc w:val="left"/>
      <w:pPr>
        <w:tabs>
          <w:tab w:val="num" w:pos="4374"/>
        </w:tabs>
        <w:ind w:left="4374" w:hanging="1080"/>
      </w:pPr>
    </w:lvl>
    <w:lvl w:ilvl="7">
      <w:start w:val="1"/>
      <w:numFmt w:val="decimal"/>
      <w:lvlText w:val="%1.%2.%3.%4.%5.%6.%7.%8."/>
      <w:lvlJc w:val="left"/>
      <w:pPr>
        <w:tabs>
          <w:tab w:val="num" w:pos="4878"/>
        </w:tabs>
        <w:ind w:left="4878" w:hanging="1224"/>
      </w:pPr>
    </w:lvl>
    <w:lvl w:ilvl="8">
      <w:start w:val="1"/>
      <w:numFmt w:val="decimal"/>
      <w:lvlText w:val="%1.%2.%3.%4.%5.%6.%7.%8.%9."/>
      <w:lvlJc w:val="left"/>
      <w:pPr>
        <w:tabs>
          <w:tab w:val="num" w:pos="5454"/>
        </w:tabs>
        <w:ind w:left="5454" w:hanging="1440"/>
      </w:pPr>
    </w:lvl>
  </w:abstractNum>
  <w:abstractNum w:abstractNumId="18" w15:restartNumberingAfterBreak="0">
    <w:nsid w:val="752E2A72"/>
    <w:multiLevelType w:val="hybridMultilevel"/>
    <w:tmpl w:val="33B05FD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766F46F0"/>
    <w:multiLevelType w:val="hybridMultilevel"/>
    <w:tmpl w:val="464E7A38"/>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D376B45"/>
    <w:multiLevelType w:val="multilevel"/>
    <w:tmpl w:val="C53E6244"/>
    <w:lvl w:ilvl="0">
      <w:start w:val="1"/>
      <w:numFmt w:val="decimal"/>
      <w:lvlText w:val="%1"/>
      <w:lvlJc w:val="left"/>
      <w:pPr>
        <w:tabs>
          <w:tab w:val="num" w:pos="1566"/>
        </w:tabs>
        <w:ind w:left="1566" w:hanging="432"/>
      </w:pPr>
      <w:rPr>
        <w:rFonts w:hint="default"/>
      </w:rPr>
    </w:lvl>
    <w:lvl w:ilvl="1">
      <w:start w:val="1"/>
      <w:numFmt w:val="decimal"/>
      <w:lvlText w:val="%1.%2"/>
      <w:lvlJc w:val="left"/>
      <w:pPr>
        <w:tabs>
          <w:tab w:val="num" w:pos="1710"/>
        </w:tabs>
        <w:ind w:left="1710" w:hanging="576"/>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1998"/>
        </w:tabs>
        <w:ind w:left="1998" w:hanging="864"/>
      </w:pPr>
      <w:rPr>
        <w:rFonts w:hint="default"/>
      </w:rPr>
    </w:lvl>
    <w:lvl w:ilvl="4">
      <w:start w:val="1"/>
      <w:numFmt w:val="decimal"/>
      <w:lvlText w:val="%1.%2.%3.%4.%5"/>
      <w:lvlJc w:val="left"/>
      <w:pPr>
        <w:tabs>
          <w:tab w:val="num" w:pos="2142"/>
        </w:tabs>
        <w:ind w:left="2142" w:hanging="1008"/>
      </w:pPr>
      <w:rPr>
        <w:rFonts w:hint="default"/>
      </w:rPr>
    </w:lvl>
    <w:lvl w:ilvl="5">
      <w:start w:val="1"/>
      <w:numFmt w:val="decimal"/>
      <w:lvlText w:val="%1.%2.%3.%4.%5.%6"/>
      <w:lvlJc w:val="left"/>
      <w:pPr>
        <w:tabs>
          <w:tab w:val="num" w:pos="2286"/>
        </w:tabs>
        <w:ind w:left="2286" w:hanging="1152"/>
      </w:pPr>
      <w:rPr>
        <w:rFonts w:hint="default"/>
      </w:rPr>
    </w:lvl>
    <w:lvl w:ilvl="6">
      <w:start w:val="1"/>
      <w:numFmt w:val="decimal"/>
      <w:lvlText w:val="%1.%2.%3.%4.%5.%6.%7"/>
      <w:lvlJc w:val="left"/>
      <w:pPr>
        <w:tabs>
          <w:tab w:val="num" w:pos="2430"/>
        </w:tabs>
        <w:ind w:left="2430" w:hanging="1296"/>
      </w:pPr>
      <w:rPr>
        <w:rFonts w:hint="default"/>
      </w:rPr>
    </w:lvl>
    <w:lvl w:ilvl="7">
      <w:start w:val="1"/>
      <w:numFmt w:val="decimal"/>
      <w:lvlText w:val="%1.%2.%3.%4.%5.%6.%7.%8"/>
      <w:lvlJc w:val="left"/>
      <w:pPr>
        <w:tabs>
          <w:tab w:val="num" w:pos="2574"/>
        </w:tabs>
        <w:ind w:left="2574" w:hanging="1440"/>
      </w:pPr>
      <w:rPr>
        <w:rFonts w:hint="default"/>
      </w:rPr>
    </w:lvl>
    <w:lvl w:ilvl="8">
      <w:start w:val="1"/>
      <w:numFmt w:val="decimal"/>
      <w:lvlText w:val="%1.%2.%3.%4.%5.%6.%7.%8.%9"/>
      <w:lvlJc w:val="left"/>
      <w:pPr>
        <w:tabs>
          <w:tab w:val="num" w:pos="2718"/>
        </w:tabs>
        <w:ind w:left="2718" w:hanging="1584"/>
      </w:pPr>
      <w:rPr>
        <w:rFonts w:hint="default"/>
      </w:rPr>
    </w:lvl>
  </w:abstractNum>
  <w:num w:numId="1">
    <w:abstractNumId w:val="14"/>
  </w:num>
  <w:num w:numId="2">
    <w:abstractNumId w:val="6"/>
  </w:num>
  <w:num w:numId="3">
    <w:abstractNumId w:val="6"/>
  </w:num>
  <w:num w:numId="4">
    <w:abstractNumId w:val="0"/>
    <w:lvlOverride w:ilvl="0">
      <w:lvl w:ilvl="0">
        <w:start w:val="1"/>
        <w:numFmt w:val="bullet"/>
        <w:lvlText w:val=""/>
        <w:legacy w:legacy="1" w:legacySpace="0" w:legacyIndent="283"/>
        <w:lvlJc w:val="left"/>
        <w:pPr>
          <w:ind w:left="1560" w:hanging="283"/>
        </w:pPr>
        <w:rPr>
          <w:rFonts w:ascii="Symbol" w:hAnsi="Symbol" w:hint="default"/>
        </w:rPr>
      </w:lvl>
    </w:lvlOverride>
  </w:num>
  <w:num w:numId="5">
    <w:abstractNumId w:val="11"/>
  </w:num>
  <w:num w:numId="6">
    <w:abstractNumId w:val="19"/>
  </w:num>
  <w:num w:numId="7">
    <w:abstractNumId w:val="1"/>
  </w:num>
  <w:num w:numId="8">
    <w:abstractNumId w:val="3"/>
  </w:num>
  <w:num w:numId="9">
    <w:abstractNumId w:val="8"/>
  </w:num>
  <w:num w:numId="10">
    <w:abstractNumId w:val="9"/>
  </w:num>
  <w:num w:numId="11">
    <w:abstractNumId w:val="14"/>
  </w:num>
  <w:num w:numId="12">
    <w:abstractNumId w:val="16"/>
  </w:num>
  <w:num w:numId="13">
    <w:abstractNumId w:val="6"/>
  </w:num>
  <w:num w:numId="14">
    <w:abstractNumId w:val="6"/>
  </w:num>
  <w:num w:numId="15">
    <w:abstractNumId w:val="6"/>
  </w:num>
  <w:num w:numId="16">
    <w:abstractNumId w:val="6"/>
  </w:num>
  <w:num w:numId="17">
    <w:abstractNumId w:val="6"/>
  </w:num>
  <w:num w:numId="18">
    <w:abstractNumId w:val="6"/>
  </w:num>
  <w:num w:numId="19">
    <w:abstractNumId w:val="6"/>
  </w:num>
  <w:num w:numId="20">
    <w:abstractNumId w:val="6"/>
  </w:num>
  <w:num w:numId="21">
    <w:abstractNumId w:val="6"/>
  </w:num>
  <w:num w:numId="22">
    <w:abstractNumId w:val="6"/>
  </w:num>
  <w:num w:numId="23">
    <w:abstractNumId w:val="6"/>
  </w:num>
  <w:num w:numId="24">
    <w:abstractNumId w:val="6"/>
  </w:num>
  <w:num w:numId="25">
    <w:abstractNumId w:val="6"/>
  </w:num>
  <w:num w:numId="26">
    <w:abstractNumId w:val="6"/>
  </w:num>
  <w:num w:numId="27">
    <w:abstractNumId w:val="6"/>
  </w:num>
  <w:num w:numId="28">
    <w:abstractNumId w:val="20"/>
  </w:num>
  <w:num w:numId="29">
    <w:abstractNumId w:val="17"/>
  </w:num>
  <w:num w:numId="30">
    <w:abstractNumId w:val="15"/>
  </w:num>
  <w:num w:numId="31">
    <w:abstractNumId w:val="12"/>
  </w:num>
  <w:num w:numId="32">
    <w:abstractNumId w:val="12"/>
  </w:num>
  <w:num w:numId="33">
    <w:abstractNumId w:val="12"/>
  </w:num>
  <w:num w:numId="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2"/>
  </w:num>
  <w:num w:numId="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2"/>
  </w:num>
  <w:num w:numId="38">
    <w:abstractNumId w:val="12"/>
  </w:num>
  <w:num w:numId="39">
    <w:abstractNumId w:val="2"/>
  </w:num>
  <w:num w:numId="40">
    <w:abstractNumId w:val="13"/>
  </w:num>
  <w:num w:numId="41">
    <w:abstractNumId w:val="5"/>
  </w:num>
  <w:num w:numId="42">
    <w:abstractNumId w:val="10"/>
  </w:num>
  <w:num w:numId="43">
    <w:abstractNumId w:val="4"/>
  </w:num>
  <w:num w:numId="44">
    <w:abstractNumId w:val="7"/>
  </w:num>
  <w:num w:numId="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6FE4"/>
    <w:rsid w:val="000006E5"/>
    <w:rsid w:val="00006D43"/>
    <w:rsid w:val="000070CD"/>
    <w:rsid w:val="00015743"/>
    <w:rsid w:val="00021205"/>
    <w:rsid w:val="00037C9C"/>
    <w:rsid w:val="00047D4C"/>
    <w:rsid w:val="0007329D"/>
    <w:rsid w:val="000760D0"/>
    <w:rsid w:val="00082C29"/>
    <w:rsid w:val="000838C7"/>
    <w:rsid w:val="0008457D"/>
    <w:rsid w:val="000866D1"/>
    <w:rsid w:val="000925F2"/>
    <w:rsid w:val="000A0B72"/>
    <w:rsid w:val="000A1B72"/>
    <w:rsid w:val="000A51F0"/>
    <w:rsid w:val="000B0B9C"/>
    <w:rsid w:val="000D04A5"/>
    <w:rsid w:val="000E03F9"/>
    <w:rsid w:val="000E2AD9"/>
    <w:rsid w:val="000E4414"/>
    <w:rsid w:val="000E4E3F"/>
    <w:rsid w:val="000F6291"/>
    <w:rsid w:val="001005DF"/>
    <w:rsid w:val="00101BC0"/>
    <w:rsid w:val="0010217B"/>
    <w:rsid w:val="00104D16"/>
    <w:rsid w:val="00105D61"/>
    <w:rsid w:val="0011573C"/>
    <w:rsid w:val="00124F65"/>
    <w:rsid w:val="00126A59"/>
    <w:rsid w:val="00131B08"/>
    <w:rsid w:val="001328B3"/>
    <w:rsid w:val="001340CD"/>
    <w:rsid w:val="00142D01"/>
    <w:rsid w:val="001459F2"/>
    <w:rsid w:val="0014634B"/>
    <w:rsid w:val="001510C6"/>
    <w:rsid w:val="00152C99"/>
    <w:rsid w:val="0015493D"/>
    <w:rsid w:val="00156E9A"/>
    <w:rsid w:val="00160190"/>
    <w:rsid w:val="001617CF"/>
    <w:rsid w:val="00171310"/>
    <w:rsid w:val="00171C98"/>
    <w:rsid w:val="0017510E"/>
    <w:rsid w:val="001752A3"/>
    <w:rsid w:val="0019029D"/>
    <w:rsid w:val="001A5A33"/>
    <w:rsid w:val="001C6B22"/>
    <w:rsid w:val="001D39DB"/>
    <w:rsid w:val="001E0506"/>
    <w:rsid w:val="001F6EF6"/>
    <w:rsid w:val="00204777"/>
    <w:rsid w:val="00205F15"/>
    <w:rsid w:val="00207C40"/>
    <w:rsid w:val="00210398"/>
    <w:rsid w:val="00213B7B"/>
    <w:rsid w:val="002144FE"/>
    <w:rsid w:val="00214D6E"/>
    <w:rsid w:val="00215221"/>
    <w:rsid w:val="00216296"/>
    <w:rsid w:val="0022179E"/>
    <w:rsid w:val="002259D6"/>
    <w:rsid w:val="002471F0"/>
    <w:rsid w:val="00250661"/>
    <w:rsid w:val="002538BD"/>
    <w:rsid w:val="00256FE4"/>
    <w:rsid w:val="00274CBA"/>
    <w:rsid w:val="00280AD0"/>
    <w:rsid w:val="00281FF5"/>
    <w:rsid w:val="00282419"/>
    <w:rsid w:val="00282D9B"/>
    <w:rsid w:val="002B72DE"/>
    <w:rsid w:val="002C21C7"/>
    <w:rsid w:val="002C38CB"/>
    <w:rsid w:val="002C4A2D"/>
    <w:rsid w:val="002D4710"/>
    <w:rsid w:val="002E1F14"/>
    <w:rsid w:val="002E4A88"/>
    <w:rsid w:val="002F0112"/>
    <w:rsid w:val="002F3B44"/>
    <w:rsid w:val="002F5FC4"/>
    <w:rsid w:val="00301677"/>
    <w:rsid w:val="00304AFA"/>
    <w:rsid w:val="00306911"/>
    <w:rsid w:val="00321012"/>
    <w:rsid w:val="00342230"/>
    <w:rsid w:val="00352197"/>
    <w:rsid w:val="003533F5"/>
    <w:rsid w:val="00355C29"/>
    <w:rsid w:val="00361B37"/>
    <w:rsid w:val="0036527A"/>
    <w:rsid w:val="00367FE2"/>
    <w:rsid w:val="0037264A"/>
    <w:rsid w:val="00373F4E"/>
    <w:rsid w:val="003852DC"/>
    <w:rsid w:val="00386756"/>
    <w:rsid w:val="00393FCE"/>
    <w:rsid w:val="00394E2C"/>
    <w:rsid w:val="003959B1"/>
    <w:rsid w:val="00396330"/>
    <w:rsid w:val="003B11D9"/>
    <w:rsid w:val="003B6299"/>
    <w:rsid w:val="003B6A8F"/>
    <w:rsid w:val="003B7B24"/>
    <w:rsid w:val="003D3D31"/>
    <w:rsid w:val="003D3D8A"/>
    <w:rsid w:val="003E0015"/>
    <w:rsid w:val="003E1113"/>
    <w:rsid w:val="003E1FFC"/>
    <w:rsid w:val="003E68BD"/>
    <w:rsid w:val="003E7160"/>
    <w:rsid w:val="003F33A2"/>
    <w:rsid w:val="003F4B66"/>
    <w:rsid w:val="00403B0A"/>
    <w:rsid w:val="00414801"/>
    <w:rsid w:val="004148FE"/>
    <w:rsid w:val="00421040"/>
    <w:rsid w:val="004215DD"/>
    <w:rsid w:val="004245D5"/>
    <w:rsid w:val="004267D4"/>
    <w:rsid w:val="004376A4"/>
    <w:rsid w:val="00440AFC"/>
    <w:rsid w:val="00447AA2"/>
    <w:rsid w:val="00450619"/>
    <w:rsid w:val="004520D5"/>
    <w:rsid w:val="00453439"/>
    <w:rsid w:val="00453F7E"/>
    <w:rsid w:val="00454654"/>
    <w:rsid w:val="00462F17"/>
    <w:rsid w:val="00472BE5"/>
    <w:rsid w:val="00474B05"/>
    <w:rsid w:val="004775C4"/>
    <w:rsid w:val="00477DD9"/>
    <w:rsid w:val="0048099B"/>
    <w:rsid w:val="00480D00"/>
    <w:rsid w:val="00482B0F"/>
    <w:rsid w:val="00494599"/>
    <w:rsid w:val="004A4D9E"/>
    <w:rsid w:val="004B12C0"/>
    <w:rsid w:val="004B48B9"/>
    <w:rsid w:val="004C5E5B"/>
    <w:rsid w:val="004D2E5E"/>
    <w:rsid w:val="004E0C3A"/>
    <w:rsid w:val="004E31C8"/>
    <w:rsid w:val="004E7617"/>
    <w:rsid w:val="004F0C6E"/>
    <w:rsid w:val="004F0F46"/>
    <w:rsid w:val="004F7862"/>
    <w:rsid w:val="00501F46"/>
    <w:rsid w:val="005033C7"/>
    <w:rsid w:val="005039ED"/>
    <w:rsid w:val="00506D59"/>
    <w:rsid w:val="00506F59"/>
    <w:rsid w:val="00516170"/>
    <w:rsid w:val="00517398"/>
    <w:rsid w:val="00527251"/>
    <w:rsid w:val="00536DA7"/>
    <w:rsid w:val="00556EF1"/>
    <w:rsid w:val="005574CC"/>
    <w:rsid w:val="00563C09"/>
    <w:rsid w:val="00565659"/>
    <w:rsid w:val="0056618B"/>
    <w:rsid w:val="00574E53"/>
    <w:rsid w:val="005753F0"/>
    <w:rsid w:val="00575544"/>
    <w:rsid w:val="00577038"/>
    <w:rsid w:val="00582752"/>
    <w:rsid w:val="005833D0"/>
    <w:rsid w:val="0058438D"/>
    <w:rsid w:val="00586B30"/>
    <w:rsid w:val="00596C7C"/>
    <w:rsid w:val="005A0E1B"/>
    <w:rsid w:val="005B160F"/>
    <w:rsid w:val="005B6438"/>
    <w:rsid w:val="005B6D0B"/>
    <w:rsid w:val="005E24AE"/>
    <w:rsid w:val="0060007A"/>
    <w:rsid w:val="00612768"/>
    <w:rsid w:val="00615447"/>
    <w:rsid w:val="006237BC"/>
    <w:rsid w:val="00624D20"/>
    <w:rsid w:val="00645F45"/>
    <w:rsid w:val="00657791"/>
    <w:rsid w:val="0067608B"/>
    <w:rsid w:val="00676877"/>
    <w:rsid w:val="0068075A"/>
    <w:rsid w:val="006808F2"/>
    <w:rsid w:val="00680FAC"/>
    <w:rsid w:val="00695698"/>
    <w:rsid w:val="006A0E2A"/>
    <w:rsid w:val="006A286B"/>
    <w:rsid w:val="006C625B"/>
    <w:rsid w:val="006D3A0C"/>
    <w:rsid w:val="006D45DD"/>
    <w:rsid w:val="006F2392"/>
    <w:rsid w:val="006F5031"/>
    <w:rsid w:val="006F5CFF"/>
    <w:rsid w:val="00703D66"/>
    <w:rsid w:val="00705DBC"/>
    <w:rsid w:val="0071461C"/>
    <w:rsid w:val="00714914"/>
    <w:rsid w:val="00716EEA"/>
    <w:rsid w:val="0072056D"/>
    <w:rsid w:val="00720ED2"/>
    <w:rsid w:val="00720F25"/>
    <w:rsid w:val="007240AA"/>
    <w:rsid w:val="007371E2"/>
    <w:rsid w:val="00741127"/>
    <w:rsid w:val="00741EDB"/>
    <w:rsid w:val="007525E1"/>
    <w:rsid w:val="00761A41"/>
    <w:rsid w:val="00762BC8"/>
    <w:rsid w:val="00766E7E"/>
    <w:rsid w:val="0077170F"/>
    <w:rsid w:val="00776D35"/>
    <w:rsid w:val="007775A4"/>
    <w:rsid w:val="00777FFE"/>
    <w:rsid w:val="007843ED"/>
    <w:rsid w:val="0078498D"/>
    <w:rsid w:val="00793CD7"/>
    <w:rsid w:val="007974D7"/>
    <w:rsid w:val="007B0E11"/>
    <w:rsid w:val="007B298A"/>
    <w:rsid w:val="007D707B"/>
    <w:rsid w:val="007E5E68"/>
    <w:rsid w:val="007F635C"/>
    <w:rsid w:val="007F7690"/>
    <w:rsid w:val="00804983"/>
    <w:rsid w:val="00804D78"/>
    <w:rsid w:val="00806D1F"/>
    <w:rsid w:val="0081093F"/>
    <w:rsid w:val="00811D27"/>
    <w:rsid w:val="00811D4E"/>
    <w:rsid w:val="00812D7C"/>
    <w:rsid w:val="00815A97"/>
    <w:rsid w:val="00820B5E"/>
    <w:rsid w:val="0083051C"/>
    <w:rsid w:val="00830654"/>
    <w:rsid w:val="00842BC2"/>
    <w:rsid w:val="00843D1D"/>
    <w:rsid w:val="00852A6B"/>
    <w:rsid w:val="00856DF6"/>
    <w:rsid w:val="00856ECD"/>
    <w:rsid w:val="008661A7"/>
    <w:rsid w:val="00872F8D"/>
    <w:rsid w:val="008759B4"/>
    <w:rsid w:val="00881FEF"/>
    <w:rsid w:val="008829DD"/>
    <w:rsid w:val="00887630"/>
    <w:rsid w:val="0089128B"/>
    <w:rsid w:val="00893552"/>
    <w:rsid w:val="00896F09"/>
    <w:rsid w:val="008B08A7"/>
    <w:rsid w:val="008B1A99"/>
    <w:rsid w:val="008B522B"/>
    <w:rsid w:val="008B583E"/>
    <w:rsid w:val="008C244B"/>
    <w:rsid w:val="008C3F9F"/>
    <w:rsid w:val="008C57DB"/>
    <w:rsid w:val="008E23E8"/>
    <w:rsid w:val="008E7346"/>
    <w:rsid w:val="0090472F"/>
    <w:rsid w:val="0090564E"/>
    <w:rsid w:val="00914ADA"/>
    <w:rsid w:val="00921B23"/>
    <w:rsid w:val="00926308"/>
    <w:rsid w:val="0093155D"/>
    <w:rsid w:val="00933159"/>
    <w:rsid w:val="0094155E"/>
    <w:rsid w:val="009515EE"/>
    <w:rsid w:val="00956DF8"/>
    <w:rsid w:val="009669C9"/>
    <w:rsid w:val="00972DE4"/>
    <w:rsid w:val="00973A74"/>
    <w:rsid w:val="0098406B"/>
    <w:rsid w:val="009932B0"/>
    <w:rsid w:val="009940F4"/>
    <w:rsid w:val="00996934"/>
    <w:rsid w:val="009A0FE7"/>
    <w:rsid w:val="009A5188"/>
    <w:rsid w:val="009A6659"/>
    <w:rsid w:val="009B02D8"/>
    <w:rsid w:val="009B2D53"/>
    <w:rsid w:val="009B3675"/>
    <w:rsid w:val="009C1E4A"/>
    <w:rsid w:val="009D3BAA"/>
    <w:rsid w:val="009E4515"/>
    <w:rsid w:val="009E5F40"/>
    <w:rsid w:val="009F244C"/>
    <w:rsid w:val="00A00ABD"/>
    <w:rsid w:val="00A125F3"/>
    <w:rsid w:val="00A20917"/>
    <w:rsid w:val="00A225C6"/>
    <w:rsid w:val="00A23C9C"/>
    <w:rsid w:val="00A251B7"/>
    <w:rsid w:val="00A26A9B"/>
    <w:rsid w:val="00A26AE3"/>
    <w:rsid w:val="00A27848"/>
    <w:rsid w:val="00A32169"/>
    <w:rsid w:val="00A356FA"/>
    <w:rsid w:val="00A4311F"/>
    <w:rsid w:val="00A43330"/>
    <w:rsid w:val="00A50095"/>
    <w:rsid w:val="00A524B7"/>
    <w:rsid w:val="00A5367C"/>
    <w:rsid w:val="00A656C2"/>
    <w:rsid w:val="00A6769E"/>
    <w:rsid w:val="00A72F80"/>
    <w:rsid w:val="00A73699"/>
    <w:rsid w:val="00A808AB"/>
    <w:rsid w:val="00A849DE"/>
    <w:rsid w:val="00A875B8"/>
    <w:rsid w:val="00A87F7F"/>
    <w:rsid w:val="00A91238"/>
    <w:rsid w:val="00A97E89"/>
    <w:rsid w:val="00AB2BF2"/>
    <w:rsid w:val="00AB60EC"/>
    <w:rsid w:val="00AB6BC8"/>
    <w:rsid w:val="00AC4034"/>
    <w:rsid w:val="00AC45C5"/>
    <w:rsid w:val="00AC5564"/>
    <w:rsid w:val="00AD533F"/>
    <w:rsid w:val="00AF37D3"/>
    <w:rsid w:val="00B026D1"/>
    <w:rsid w:val="00B1614C"/>
    <w:rsid w:val="00B26236"/>
    <w:rsid w:val="00B27282"/>
    <w:rsid w:val="00B30B3B"/>
    <w:rsid w:val="00B327C4"/>
    <w:rsid w:val="00B379C9"/>
    <w:rsid w:val="00B450FB"/>
    <w:rsid w:val="00B454AE"/>
    <w:rsid w:val="00B47552"/>
    <w:rsid w:val="00B534C3"/>
    <w:rsid w:val="00B53994"/>
    <w:rsid w:val="00B55746"/>
    <w:rsid w:val="00B601BD"/>
    <w:rsid w:val="00B661FE"/>
    <w:rsid w:val="00B662AB"/>
    <w:rsid w:val="00B6774B"/>
    <w:rsid w:val="00B95525"/>
    <w:rsid w:val="00BD5BB0"/>
    <w:rsid w:val="00BF11F3"/>
    <w:rsid w:val="00BF1CA6"/>
    <w:rsid w:val="00BF372A"/>
    <w:rsid w:val="00BF515A"/>
    <w:rsid w:val="00BF6D61"/>
    <w:rsid w:val="00BF73FA"/>
    <w:rsid w:val="00C004BA"/>
    <w:rsid w:val="00C05607"/>
    <w:rsid w:val="00C10C71"/>
    <w:rsid w:val="00C156BE"/>
    <w:rsid w:val="00C178B8"/>
    <w:rsid w:val="00C17D75"/>
    <w:rsid w:val="00C20B52"/>
    <w:rsid w:val="00C254CB"/>
    <w:rsid w:val="00C26473"/>
    <w:rsid w:val="00C41AA8"/>
    <w:rsid w:val="00C45C13"/>
    <w:rsid w:val="00C50295"/>
    <w:rsid w:val="00C53062"/>
    <w:rsid w:val="00C57744"/>
    <w:rsid w:val="00C63892"/>
    <w:rsid w:val="00C641D4"/>
    <w:rsid w:val="00C81DBD"/>
    <w:rsid w:val="00C90E5D"/>
    <w:rsid w:val="00C92471"/>
    <w:rsid w:val="00C92BCA"/>
    <w:rsid w:val="00CA13CD"/>
    <w:rsid w:val="00CB04C2"/>
    <w:rsid w:val="00CB7646"/>
    <w:rsid w:val="00CC2B60"/>
    <w:rsid w:val="00CC38B4"/>
    <w:rsid w:val="00CD3A8B"/>
    <w:rsid w:val="00CD49D2"/>
    <w:rsid w:val="00D001D0"/>
    <w:rsid w:val="00D067D9"/>
    <w:rsid w:val="00D071A0"/>
    <w:rsid w:val="00D111FF"/>
    <w:rsid w:val="00D113C8"/>
    <w:rsid w:val="00D210ED"/>
    <w:rsid w:val="00D241F7"/>
    <w:rsid w:val="00D27252"/>
    <w:rsid w:val="00D314C2"/>
    <w:rsid w:val="00D33642"/>
    <w:rsid w:val="00D37819"/>
    <w:rsid w:val="00D549ED"/>
    <w:rsid w:val="00D82CC4"/>
    <w:rsid w:val="00D92E09"/>
    <w:rsid w:val="00DA0CBF"/>
    <w:rsid w:val="00DA3516"/>
    <w:rsid w:val="00DA4433"/>
    <w:rsid w:val="00DA5E70"/>
    <w:rsid w:val="00DB25FA"/>
    <w:rsid w:val="00DC3595"/>
    <w:rsid w:val="00DC7532"/>
    <w:rsid w:val="00DD0033"/>
    <w:rsid w:val="00DD1D70"/>
    <w:rsid w:val="00DD5AAE"/>
    <w:rsid w:val="00DD70D5"/>
    <w:rsid w:val="00DE60FD"/>
    <w:rsid w:val="00DE72DF"/>
    <w:rsid w:val="00DF03F0"/>
    <w:rsid w:val="00DF66C4"/>
    <w:rsid w:val="00DF6CB9"/>
    <w:rsid w:val="00E00445"/>
    <w:rsid w:val="00E05FB9"/>
    <w:rsid w:val="00E0627F"/>
    <w:rsid w:val="00E10D81"/>
    <w:rsid w:val="00E12F26"/>
    <w:rsid w:val="00E157B1"/>
    <w:rsid w:val="00E17486"/>
    <w:rsid w:val="00E20B16"/>
    <w:rsid w:val="00E22A2E"/>
    <w:rsid w:val="00E32C88"/>
    <w:rsid w:val="00E32F62"/>
    <w:rsid w:val="00E4399A"/>
    <w:rsid w:val="00E52F45"/>
    <w:rsid w:val="00E57CBC"/>
    <w:rsid w:val="00E608CB"/>
    <w:rsid w:val="00E63258"/>
    <w:rsid w:val="00E74999"/>
    <w:rsid w:val="00E75EA3"/>
    <w:rsid w:val="00E9463F"/>
    <w:rsid w:val="00EA19C8"/>
    <w:rsid w:val="00EA4E02"/>
    <w:rsid w:val="00EA6CE6"/>
    <w:rsid w:val="00EB3C67"/>
    <w:rsid w:val="00EB4A39"/>
    <w:rsid w:val="00EB4CB7"/>
    <w:rsid w:val="00EB5CF0"/>
    <w:rsid w:val="00EE5F94"/>
    <w:rsid w:val="00EF278F"/>
    <w:rsid w:val="00EF303A"/>
    <w:rsid w:val="00F008F1"/>
    <w:rsid w:val="00F05C26"/>
    <w:rsid w:val="00F1531D"/>
    <w:rsid w:val="00F17518"/>
    <w:rsid w:val="00F21645"/>
    <w:rsid w:val="00F21DEB"/>
    <w:rsid w:val="00F34CB0"/>
    <w:rsid w:val="00F41A7F"/>
    <w:rsid w:val="00F46A4E"/>
    <w:rsid w:val="00F56D9B"/>
    <w:rsid w:val="00F6127D"/>
    <w:rsid w:val="00F6264A"/>
    <w:rsid w:val="00F64134"/>
    <w:rsid w:val="00F81F11"/>
    <w:rsid w:val="00F85BE9"/>
    <w:rsid w:val="00F92DBD"/>
    <w:rsid w:val="00FA27CE"/>
    <w:rsid w:val="00FB2D1A"/>
    <w:rsid w:val="00FB73F1"/>
    <w:rsid w:val="00FC2CFE"/>
    <w:rsid w:val="00FC3AFA"/>
    <w:rsid w:val="00FE45A8"/>
    <w:rsid w:val="00FF626A"/>
    <w:rsid w:val="00FF6FA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557AF16-246D-4F0C-A287-411EE29B0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2AD9"/>
    <w:pPr>
      <w:spacing w:before="20" w:after="20"/>
      <w:ind w:left="624"/>
      <w:jc w:val="both"/>
    </w:pPr>
    <w:rPr>
      <w:rFonts w:ascii="Arial" w:hAnsi="Arial"/>
      <w:sz w:val="22"/>
      <w:szCs w:val="22"/>
    </w:rPr>
  </w:style>
  <w:style w:type="paragraph" w:styleId="Titre1">
    <w:name w:val="heading 1"/>
    <w:basedOn w:val="Normal"/>
    <w:next w:val="Normal"/>
    <w:qFormat/>
    <w:rsid w:val="000F6291"/>
    <w:pPr>
      <w:numPr>
        <w:numId w:val="31"/>
      </w:numPr>
      <w:tabs>
        <w:tab w:val="clear" w:pos="1538"/>
        <w:tab w:val="left" w:pos="624"/>
        <w:tab w:val="num" w:pos="1152"/>
      </w:tabs>
      <w:spacing w:before="240" w:after="120"/>
      <w:ind w:left="1152"/>
      <w:outlineLvl w:val="0"/>
    </w:pPr>
    <w:rPr>
      <w:b/>
      <w:color w:val="000080"/>
      <w:kern w:val="28"/>
      <w:sz w:val="28"/>
    </w:rPr>
  </w:style>
  <w:style w:type="paragraph" w:styleId="Titre2">
    <w:name w:val="heading 2"/>
    <w:basedOn w:val="Normal"/>
    <w:next w:val="Normaltitre2"/>
    <w:qFormat/>
    <w:rsid w:val="00104D16"/>
    <w:pPr>
      <w:keepNext/>
      <w:numPr>
        <w:ilvl w:val="1"/>
        <w:numId w:val="31"/>
      </w:numPr>
      <w:tabs>
        <w:tab w:val="left" w:pos="1418"/>
      </w:tabs>
      <w:spacing w:before="120" w:after="80"/>
      <w:outlineLvl w:val="1"/>
    </w:pPr>
    <w:rPr>
      <w:rFonts w:cs="Arial"/>
      <w:b/>
      <w:bCs/>
      <w:i/>
      <w:iCs/>
      <w:sz w:val="24"/>
      <w:szCs w:val="24"/>
      <w:u w:val="single"/>
    </w:rPr>
  </w:style>
  <w:style w:type="paragraph" w:styleId="Titre3">
    <w:name w:val="heading 3"/>
    <w:basedOn w:val="Normal"/>
    <w:next w:val="Normal"/>
    <w:qFormat/>
    <w:rsid w:val="00E74999"/>
    <w:pPr>
      <w:keepNext/>
      <w:numPr>
        <w:ilvl w:val="2"/>
        <w:numId w:val="31"/>
      </w:numPr>
      <w:spacing w:before="240" w:after="60"/>
      <w:outlineLvl w:val="2"/>
    </w:pPr>
    <w:rPr>
      <w:rFonts w:cs="Arial"/>
      <w:b/>
      <w:bCs/>
      <w:sz w:val="26"/>
      <w:szCs w:val="26"/>
    </w:rPr>
  </w:style>
  <w:style w:type="paragraph" w:styleId="Titre4">
    <w:name w:val="heading 4"/>
    <w:basedOn w:val="Normal"/>
    <w:next w:val="Normal"/>
    <w:qFormat/>
    <w:rsid w:val="00E74999"/>
    <w:pPr>
      <w:keepNext/>
      <w:numPr>
        <w:ilvl w:val="3"/>
        <w:numId w:val="31"/>
      </w:numPr>
      <w:spacing w:before="240" w:after="60"/>
      <w:outlineLvl w:val="3"/>
    </w:pPr>
    <w:rPr>
      <w:rFonts w:ascii="Times New Roman" w:hAnsi="Times New Roman"/>
      <w:b/>
      <w:bCs/>
      <w:sz w:val="28"/>
      <w:szCs w:val="28"/>
    </w:rPr>
  </w:style>
  <w:style w:type="paragraph" w:styleId="Titre5">
    <w:name w:val="heading 5"/>
    <w:basedOn w:val="Normal"/>
    <w:next w:val="Normal"/>
    <w:qFormat/>
    <w:rsid w:val="00E74999"/>
    <w:pPr>
      <w:numPr>
        <w:ilvl w:val="4"/>
        <w:numId w:val="31"/>
      </w:numPr>
      <w:spacing w:before="240" w:after="60"/>
      <w:outlineLvl w:val="4"/>
    </w:pPr>
    <w:rPr>
      <w:b/>
      <w:bCs/>
      <w:i/>
      <w:iCs/>
      <w:sz w:val="26"/>
      <w:szCs w:val="26"/>
    </w:rPr>
  </w:style>
  <w:style w:type="paragraph" w:styleId="Titre6">
    <w:name w:val="heading 6"/>
    <w:basedOn w:val="Normal"/>
    <w:next w:val="Normal"/>
    <w:qFormat/>
    <w:rsid w:val="00E74999"/>
    <w:pPr>
      <w:numPr>
        <w:ilvl w:val="5"/>
        <w:numId w:val="31"/>
      </w:numPr>
      <w:spacing w:before="240" w:after="60"/>
      <w:outlineLvl w:val="5"/>
    </w:pPr>
    <w:rPr>
      <w:rFonts w:ascii="Times New Roman" w:hAnsi="Times New Roman"/>
      <w:b/>
      <w:bCs/>
    </w:rPr>
  </w:style>
  <w:style w:type="paragraph" w:styleId="Titre7">
    <w:name w:val="heading 7"/>
    <w:basedOn w:val="Normal"/>
    <w:next w:val="Normal"/>
    <w:qFormat/>
    <w:rsid w:val="00E74999"/>
    <w:pPr>
      <w:numPr>
        <w:ilvl w:val="6"/>
        <w:numId w:val="31"/>
      </w:numPr>
      <w:spacing w:before="240" w:after="60"/>
      <w:outlineLvl w:val="6"/>
    </w:pPr>
    <w:rPr>
      <w:rFonts w:ascii="Times New Roman" w:hAnsi="Times New Roman"/>
      <w:sz w:val="24"/>
      <w:szCs w:val="24"/>
    </w:rPr>
  </w:style>
  <w:style w:type="paragraph" w:styleId="Titre8">
    <w:name w:val="heading 8"/>
    <w:basedOn w:val="Normal"/>
    <w:next w:val="Normal"/>
    <w:qFormat/>
    <w:rsid w:val="00E74999"/>
    <w:pPr>
      <w:numPr>
        <w:ilvl w:val="7"/>
        <w:numId w:val="31"/>
      </w:numPr>
      <w:spacing w:before="240" w:after="60"/>
      <w:outlineLvl w:val="7"/>
    </w:pPr>
    <w:rPr>
      <w:rFonts w:ascii="Times New Roman" w:hAnsi="Times New Roman"/>
      <w:i/>
      <w:iCs/>
      <w:sz w:val="24"/>
      <w:szCs w:val="24"/>
    </w:rPr>
  </w:style>
  <w:style w:type="paragraph" w:styleId="Titre9">
    <w:name w:val="heading 9"/>
    <w:basedOn w:val="Normal"/>
    <w:next w:val="Normal"/>
    <w:qFormat/>
    <w:rsid w:val="00E74999"/>
    <w:pPr>
      <w:numPr>
        <w:ilvl w:val="8"/>
        <w:numId w:val="31"/>
      </w:numPr>
      <w:spacing w:before="240" w:after="60"/>
      <w:outlineLvl w:val="8"/>
    </w:pPr>
    <w:rPr>
      <w:rFonts w:cs="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256FE4"/>
    <w:pPr>
      <w:tabs>
        <w:tab w:val="center" w:pos="4536"/>
        <w:tab w:val="right" w:pos="9072"/>
      </w:tabs>
    </w:pPr>
  </w:style>
  <w:style w:type="paragraph" w:styleId="Pieddepage">
    <w:name w:val="footer"/>
    <w:basedOn w:val="Normal"/>
    <w:rsid w:val="00256FE4"/>
    <w:pPr>
      <w:tabs>
        <w:tab w:val="center" w:pos="4536"/>
        <w:tab w:val="right" w:pos="9072"/>
      </w:tabs>
    </w:pPr>
  </w:style>
  <w:style w:type="table" w:styleId="Grilledutableau">
    <w:name w:val="Table Grid"/>
    <w:basedOn w:val="TableauNormal"/>
    <w:rsid w:val="00256FE4"/>
    <w:pPr>
      <w:ind w:left="794"/>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rsid w:val="00256FE4"/>
  </w:style>
  <w:style w:type="paragraph" w:customStyle="1" w:styleId="PI">
    <w:name w:val="PI"/>
    <w:basedOn w:val="Normal"/>
    <w:rsid w:val="008C244B"/>
    <w:pPr>
      <w:spacing w:before="60"/>
      <w:ind w:left="851"/>
    </w:pPr>
    <w:rPr>
      <w:sz w:val="20"/>
      <w:szCs w:val="20"/>
    </w:rPr>
  </w:style>
  <w:style w:type="paragraph" w:customStyle="1" w:styleId="StyleTitre1Avant6ptAprs3pt">
    <w:name w:val="Style Titre 1 + Avant : 6 pt Après : 3 pt"/>
    <w:basedOn w:val="Titre1"/>
    <w:next w:val="PI"/>
    <w:autoRedefine/>
    <w:rsid w:val="00F92DBD"/>
    <w:pPr>
      <w:spacing w:before="80" w:after="40"/>
      <w:ind w:left="641" w:hanging="357"/>
    </w:pPr>
    <w:rPr>
      <w:bCs/>
      <w:szCs w:val="20"/>
    </w:rPr>
  </w:style>
  <w:style w:type="paragraph" w:customStyle="1" w:styleId="StyleTitre211ptSoulignementAvant6pt">
    <w:name w:val="Style Titre 2 + 11 pt Soulignement  Avant : 6 pt"/>
    <w:basedOn w:val="Titre2"/>
    <w:next w:val="PI"/>
    <w:rsid w:val="004F7862"/>
    <w:pPr>
      <w:tabs>
        <w:tab w:val="left" w:pos="1985"/>
      </w:tabs>
      <w:ind w:left="1565" w:hanging="431"/>
    </w:pPr>
    <w:rPr>
      <w:rFonts w:cs="Times New Roman"/>
      <w:sz w:val="22"/>
      <w:szCs w:val="20"/>
    </w:rPr>
  </w:style>
  <w:style w:type="paragraph" w:customStyle="1" w:styleId="StyleTitre2Gauche2cmSuspendu102cm">
    <w:name w:val="Style Titre 2 + Gauche :  2 cm Suspendu : 102 cm"/>
    <w:basedOn w:val="Titre2"/>
    <w:rsid w:val="00E74999"/>
    <w:pPr>
      <w:numPr>
        <w:numId w:val="29"/>
      </w:numPr>
    </w:pPr>
    <w:rPr>
      <w:rFonts w:cs="Times New Roman"/>
      <w:szCs w:val="20"/>
    </w:rPr>
  </w:style>
  <w:style w:type="paragraph" w:customStyle="1" w:styleId="Normaltitre2">
    <w:name w:val="Normaltitre2"/>
    <w:basedOn w:val="Normal"/>
    <w:rsid w:val="00D33642"/>
    <w:pPr>
      <w:ind w:left="1080"/>
    </w:pPr>
  </w:style>
  <w:style w:type="paragraph" w:customStyle="1" w:styleId="StyleTitre311ptNonGras">
    <w:name w:val="Style Titre 3 + 11 pt Non Gras"/>
    <w:basedOn w:val="Titre3"/>
    <w:rsid w:val="00FE45A8"/>
    <w:pPr>
      <w:ind w:left="1854"/>
    </w:pPr>
    <w:rPr>
      <w:b w:val="0"/>
      <w:bCs w:val="0"/>
      <w:sz w:val="22"/>
    </w:rPr>
  </w:style>
  <w:style w:type="paragraph" w:styleId="NormalWeb">
    <w:name w:val="Normal (Web)"/>
    <w:basedOn w:val="Normal"/>
    <w:uiPriority w:val="99"/>
    <w:unhideWhenUsed/>
    <w:rsid w:val="00FB2D1A"/>
    <w:pPr>
      <w:spacing w:before="100" w:beforeAutospacing="1" w:after="100" w:afterAutospacing="1"/>
      <w:ind w:left="0"/>
      <w:jc w:val="left"/>
    </w:pPr>
    <w:rPr>
      <w:rFonts w:ascii="Times New Roman" w:eastAsiaTheme="minorEastAsia" w:hAnsi="Times New Roman"/>
      <w:sz w:val="24"/>
      <w:szCs w:val="24"/>
    </w:rPr>
  </w:style>
  <w:style w:type="paragraph" w:styleId="Textedebulles">
    <w:name w:val="Balloon Text"/>
    <w:basedOn w:val="Normal"/>
    <w:link w:val="TextedebullesCar"/>
    <w:rsid w:val="00E17486"/>
    <w:pPr>
      <w:spacing w:before="0" w:after="0"/>
    </w:pPr>
    <w:rPr>
      <w:rFonts w:ascii="Tahoma" w:hAnsi="Tahoma" w:cs="Tahoma"/>
      <w:sz w:val="16"/>
      <w:szCs w:val="16"/>
    </w:rPr>
  </w:style>
  <w:style w:type="character" w:customStyle="1" w:styleId="TextedebullesCar">
    <w:name w:val="Texte de bulles Car"/>
    <w:basedOn w:val="Policepardfaut"/>
    <w:link w:val="Textedebulles"/>
    <w:rsid w:val="00E17486"/>
    <w:rPr>
      <w:rFonts w:ascii="Tahoma" w:hAnsi="Tahoma" w:cs="Tahoma"/>
      <w:sz w:val="16"/>
      <w:szCs w:val="16"/>
    </w:rPr>
  </w:style>
  <w:style w:type="character" w:customStyle="1" w:styleId="En-tteCar">
    <w:name w:val="En-tête Car"/>
    <w:basedOn w:val="Policepardfaut"/>
    <w:link w:val="En-tte"/>
    <w:uiPriority w:val="99"/>
    <w:rsid w:val="00EF278F"/>
    <w:rPr>
      <w:rFonts w:ascii="Arial" w:hAnsi="Arial"/>
      <w:sz w:val="22"/>
      <w:szCs w:val="22"/>
    </w:rPr>
  </w:style>
  <w:style w:type="paragraph" w:styleId="Paragraphedeliste">
    <w:name w:val="List Paragraph"/>
    <w:basedOn w:val="Normal"/>
    <w:uiPriority w:val="34"/>
    <w:qFormat/>
    <w:rsid w:val="00321012"/>
    <w:pPr>
      <w:spacing w:before="0" w:after="0"/>
      <w:ind w:left="720"/>
      <w:jc w:val="left"/>
    </w:pPr>
    <w:rPr>
      <w:rFonts w:ascii="Calibri" w:eastAsia="Calibri" w:hAnsi="Calibri"/>
    </w:rPr>
  </w:style>
  <w:style w:type="character" w:styleId="Lienhypertexte">
    <w:name w:val="Hyperlink"/>
    <w:rsid w:val="00DD003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7019209">
      <w:bodyDiv w:val="1"/>
      <w:marLeft w:val="0"/>
      <w:marRight w:val="0"/>
      <w:marTop w:val="0"/>
      <w:marBottom w:val="0"/>
      <w:divBdr>
        <w:top w:val="none" w:sz="0" w:space="0" w:color="auto"/>
        <w:left w:val="none" w:sz="0" w:space="0" w:color="auto"/>
        <w:bottom w:val="none" w:sz="0" w:space="0" w:color="auto"/>
        <w:right w:val="none" w:sz="0" w:space="0" w:color="auto"/>
      </w:divBdr>
    </w:div>
    <w:div w:id="577712370">
      <w:bodyDiv w:val="1"/>
      <w:marLeft w:val="0"/>
      <w:marRight w:val="0"/>
      <w:marTop w:val="0"/>
      <w:marBottom w:val="0"/>
      <w:divBdr>
        <w:top w:val="none" w:sz="0" w:space="0" w:color="auto"/>
        <w:left w:val="none" w:sz="0" w:space="0" w:color="auto"/>
        <w:bottom w:val="none" w:sz="0" w:space="0" w:color="auto"/>
        <w:right w:val="none" w:sz="0" w:space="0" w:color="auto"/>
      </w:divBdr>
    </w:div>
    <w:div w:id="1213076887">
      <w:bodyDiv w:val="1"/>
      <w:marLeft w:val="0"/>
      <w:marRight w:val="0"/>
      <w:marTop w:val="0"/>
      <w:marBottom w:val="0"/>
      <w:divBdr>
        <w:top w:val="none" w:sz="0" w:space="0" w:color="auto"/>
        <w:left w:val="none" w:sz="0" w:space="0" w:color="auto"/>
        <w:bottom w:val="none" w:sz="0" w:space="0" w:color="auto"/>
        <w:right w:val="none" w:sz="0" w:space="0" w:color="auto"/>
      </w:divBdr>
    </w:div>
    <w:div w:id="1302466386">
      <w:bodyDiv w:val="1"/>
      <w:marLeft w:val="0"/>
      <w:marRight w:val="0"/>
      <w:marTop w:val="0"/>
      <w:marBottom w:val="0"/>
      <w:divBdr>
        <w:top w:val="none" w:sz="0" w:space="0" w:color="auto"/>
        <w:left w:val="none" w:sz="0" w:space="0" w:color="auto"/>
        <w:bottom w:val="none" w:sz="0" w:space="0" w:color="auto"/>
        <w:right w:val="none" w:sz="0" w:space="0" w:color="auto"/>
      </w:divBdr>
    </w:div>
    <w:div w:id="1304432743">
      <w:bodyDiv w:val="1"/>
      <w:marLeft w:val="0"/>
      <w:marRight w:val="0"/>
      <w:marTop w:val="0"/>
      <w:marBottom w:val="0"/>
      <w:divBdr>
        <w:top w:val="none" w:sz="0" w:space="0" w:color="auto"/>
        <w:left w:val="none" w:sz="0" w:space="0" w:color="auto"/>
        <w:bottom w:val="none" w:sz="0" w:space="0" w:color="auto"/>
        <w:right w:val="none" w:sz="0" w:space="0" w:color="auto"/>
      </w:divBdr>
    </w:div>
    <w:div w:id="1616525434">
      <w:bodyDiv w:val="1"/>
      <w:marLeft w:val="0"/>
      <w:marRight w:val="0"/>
      <w:marTop w:val="0"/>
      <w:marBottom w:val="0"/>
      <w:divBdr>
        <w:top w:val="none" w:sz="0" w:space="0" w:color="auto"/>
        <w:left w:val="none" w:sz="0" w:space="0" w:color="auto"/>
        <w:bottom w:val="none" w:sz="0" w:space="0" w:color="auto"/>
        <w:right w:val="none" w:sz="0" w:space="0" w:color="auto"/>
      </w:divBdr>
    </w:div>
    <w:div w:id="2031254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kfrcea03/vdocopenweb/asp/center.asp?dbname=GestionDocumentaire&amp;UserLogin=Public&amp;RedirectTo=LoadHttpLinkByRef%2Easp%3Fiddoc%3D104404" TargetMode="External"/><Relationship Id="rId18" Type="http://schemas.openxmlformats.org/officeDocument/2006/relationships/hyperlink" Target="http://kfrcea03/vdocopenweb/asp/center.asp?dbname=GestionDocumentaire&amp;UserLogin=Public&amp;RedirectTo=LoadHttpLinkByRef%2Easp%3Fiddoc%3D104411" TargetMode="External"/><Relationship Id="rId26" Type="http://schemas.openxmlformats.org/officeDocument/2006/relationships/hyperlink" Target="http://kfrcea03/vdocopenweb/asp/center.asp?dbname=GestionDocumentaire&amp;UserLogin=Public&amp;RedirectTo=LoadHttpLinkByRef%2Easp%3Fiddoc%3D1264" TargetMode="External"/><Relationship Id="rId39" Type="http://schemas.openxmlformats.org/officeDocument/2006/relationships/hyperlink" Target="http://kfrcea03/vdocopenweb/asp/center.asp?dbname=GestionDocumentaire&amp;UserLogin=Public&amp;RedirectTo=LoadHttpLinkByRef%2Easp%3Fiddoc%3D8733" TargetMode="External"/><Relationship Id="rId3" Type="http://schemas.openxmlformats.org/officeDocument/2006/relationships/styles" Target="styles.xml"/><Relationship Id="rId21" Type="http://schemas.openxmlformats.org/officeDocument/2006/relationships/hyperlink" Target="http://kfrcea03/vdocopenweb/asp/center.asp?dbname=GestionDocumentaire&amp;UserLogin=Public&amp;RedirectTo=LoadHttpLinkByRef%2Easp%3Fiddoc%3D104409" TargetMode="External"/><Relationship Id="rId34" Type="http://schemas.openxmlformats.org/officeDocument/2006/relationships/hyperlink" Target="http://kfrcea03/vdocopenweb/asp/center.asp?dbname=GestionDocumentaire&amp;UserLogin=Public&amp;RedirectTo=LoadHttpLinkByRef%2Easp%3Fiddoc%3D8771" TargetMode="External"/><Relationship Id="rId42"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kfrcea03/vdocopenweb/asp/center.asp?dbname=GestionDocumentaire&amp;UserLogin=Public&amp;RedirectTo=LoadHttpLinkByRef%2Easp%3Fiddoc%3D104401" TargetMode="External"/><Relationship Id="rId17" Type="http://schemas.openxmlformats.org/officeDocument/2006/relationships/hyperlink" Target="http://kfrcea03/vdocopenweb/asp/center.asp?dbname=GestionDocumentaire&amp;UserLogin=Public&amp;RedirectTo=LoadHttpLinkByRef%2Easp%3Fiddoc%3D104426" TargetMode="External"/><Relationship Id="rId25" Type="http://schemas.openxmlformats.org/officeDocument/2006/relationships/hyperlink" Target="http://kfrcea03/vdocopenweb/asp/center.asp?dbname=GestionDocumentaire&amp;UserLogin=Public&amp;RedirectTo=LoadHttpLinkByRef%2Easp%3Fiddoc%3D6040" TargetMode="External"/><Relationship Id="rId33" Type="http://schemas.openxmlformats.org/officeDocument/2006/relationships/hyperlink" Target="http://kfrcea03/vdocopenweb/asp/center.asp?dbname=GestionDocumentaire&amp;UserLogin=Public&amp;RedirectTo=LoadHttpLinkByRef%2Easp%3Fiddoc%3D8770" TargetMode="External"/><Relationship Id="rId38" Type="http://schemas.openxmlformats.org/officeDocument/2006/relationships/hyperlink" Target="http://kfrcea03/vdocopenweb/asp/center.asp?dbname=GestionDocumentaire&amp;UserLogin=Public&amp;RedirectTo=LoadHttpLinkByRef%2Easp%3Fiddoc%3D5069"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kfrcea03/vdocopenweb/asp/center.asp?dbname=GestionDocumentaire&amp;UserLogin=Public&amp;RedirectTo=LoadHttpLinkByRef%2Easp%3Fiddoc%3D104414" TargetMode="External"/><Relationship Id="rId20" Type="http://schemas.openxmlformats.org/officeDocument/2006/relationships/hyperlink" Target="http://kfrcea03/vdocopenweb/asp/center.asp?dbname=GestionDocumentaire&amp;UserLogin=Public&amp;RedirectTo=LoadHttpLinkByRef%2Easp%3Fiddoc%3D104399" TargetMode="External"/><Relationship Id="rId29" Type="http://schemas.openxmlformats.org/officeDocument/2006/relationships/hyperlink" Target="http://kfrcea03/vdocopenweb/asp/center.asp?dbname=GestionDocumentaire&amp;UserLogin=Public&amp;RedirectTo=LoadHttpLinkByRef%2Easp%3Fiddoc%3D2794" TargetMode="External"/><Relationship Id="rId41" Type="http://schemas.openxmlformats.org/officeDocument/2006/relationships/hyperlink" Target="http://kfrcea03/vdocopenweb/asp/center.asp?dbname=GestionDocumentaire&amp;UserLogin=Public&amp;RedirectTo=LoadHttpLinkByRef%2Easp%3Fiddoc%3D164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kfrcea03/vdocopenweb/asp/center.asp?dbname=GestionDocumentaire&amp;UserLogin=Public&amp;RedirectTo=LoadHttpLinkByRef%2Easp%3Fiddoc%3D1237" TargetMode="External"/><Relationship Id="rId24" Type="http://schemas.openxmlformats.org/officeDocument/2006/relationships/hyperlink" Target="http://kfrcea03/vdocopenweb/asp/center.asp?dbname=GestionDocumentaire&amp;UserLogin=Public&amp;RedirectTo=LoadHttpLinkByRef%2Easp%3Fiddoc%3D1258" TargetMode="External"/><Relationship Id="rId32" Type="http://schemas.openxmlformats.org/officeDocument/2006/relationships/hyperlink" Target="http://kfrcea03/vdocopenweb/asp/center.asp?dbname=GestionDocumentaire&amp;UserLogin=Public&amp;RedirectTo=LoadHttpLinkByRef%2Easp%3Fiddoc%3D2678" TargetMode="External"/><Relationship Id="rId37" Type="http://schemas.openxmlformats.org/officeDocument/2006/relationships/hyperlink" Target="http://kfrcea03/vdocopenweb/asp/center.asp?dbname=GestionDocumentaire&amp;UserLogin=Public&amp;RedirectTo=LoadHttpLinkByRef%2Easp%3Fiddoc%3D1715" TargetMode="External"/><Relationship Id="rId40" Type="http://schemas.openxmlformats.org/officeDocument/2006/relationships/hyperlink" Target="http://kfrcea03/vdocopenweb/asp/center.asp?dbname=GestionDocumentaire&amp;UserLogin=Public&amp;RedirectTo=LoadHttpLinkByRef%2Easp%3Fiddoc%3D1690"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kfrcea03/vdocopenweb/asp/center.asp?dbname=GestionDocumentaire&amp;UserLogin=Public&amp;RedirectTo=LoadHttpLinkByRef%2Easp%3Fiddoc%3D1251" TargetMode="External"/><Relationship Id="rId23" Type="http://schemas.openxmlformats.org/officeDocument/2006/relationships/hyperlink" Target="http://kfrcea03/vdocopenweb/asp/center.asp?dbname=GestionDocumentaire&amp;UserLogin=Public&amp;RedirectTo=LoadHttpLinkByRef%2Easp%3Fiddoc%3D1264" TargetMode="External"/><Relationship Id="rId28" Type="http://schemas.openxmlformats.org/officeDocument/2006/relationships/hyperlink" Target="http://kfrcea03/vdocopenweb/asp/center.asp?dbname=GestionDocumentaire&amp;UserLogin=Public&amp;RedirectTo=LoadHttpLinkByRef%2Easp%3Fiddoc%3D1258" TargetMode="External"/><Relationship Id="rId36" Type="http://schemas.openxmlformats.org/officeDocument/2006/relationships/hyperlink" Target="http://kfrcea03/vdocopenweb/asp/center.asp?dbname=GestionDocumentaire&amp;UserLogin=Public&amp;RedirectTo=LoadHttpLinkByRef%2Easp%3Fiddoc%3D5064" TargetMode="External"/><Relationship Id="rId10" Type="http://schemas.openxmlformats.org/officeDocument/2006/relationships/hyperlink" Target="http://kfrcea03/vdocopenweb/asp/center.asp?dbname=GestionDocumentaire&amp;UserLogin=Public&amp;RedirectTo=LoadHttpLinkByRef%2Easp%3Fiddoc%3D1224" TargetMode="External"/><Relationship Id="rId19" Type="http://schemas.openxmlformats.org/officeDocument/2006/relationships/hyperlink" Target="http://kfrcea03/vdocopenweb/asp/center.asp?dbname=GestionDocumentaire&amp;UserLogin=Public&amp;RedirectTo=LoadHttpLinkByRef%2Easp%3Fiddoc%3D104394" TargetMode="External"/><Relationship Id="rId31" Type="http://schemas.openxmlformats.org/officeDocument/2006/relationships/hyperlink" Target="http://kfrcea03/vdocopenweb/asp/center.asp?dbname=GestionDocumentaire&amp;UserLogin=Public&amp;RedirectTo=LoadHttpLinkByRef%2Easp%3Fiddoc%3D1307" TargetMode="External"/><Relationship Id="rId44" Type="http://schemas.openxmlformats.org/officeDocument/2006/relationships/package" Target="embeddings/Microsoft_Visio_Drawing1.vsdx"/><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kfrcea03/vdocopenweb/asp/center.asp?dbname=GestionDocumentaire&amp;UserLogin=Public&amp;RedirectTo=LoadHttpLinkByRef%2Easp%3Fiddoc%3D104418" TargetMode="External"/><Relationship Id="rId22" Type="http://schemas.openxmlformats.org/officeDocument/2006/relationships/hyperlink" Target="http://kfrcea03/vdocopenweb/asp/center.asp?dbname=GestionDocumentaire&amp;UserLogin=Public&amp;RedirectTo=LoadHttpLinkByRef%2Easp%3Fiddoc%3D104431" TargetMode="External"/><Relationship Id="rId27" Type="http://schemas.openxmlformats.org/officeDocument/2006/relationships/hyperlink" Target="http://kfrcea03/vdocopenweb/asp/center.asp?dbname=GestionDocumentaire&amp;UserLogin=Public&amp;RedirectTo=LoadHttpLinkByRef%2Easp%3Fiddoc%3D6037" TargetMode="External"/><Relationship Id="rId30" Type="http://schemas.openxmlformats.org/officeDocument/2006/relationships/hyperlink" Target="http://kfrcea03/vdocopenweb/asp/center.asp?dbname=GestionDocumentaire&amp;UserLogin=Public&amp;RedirectTo=LoadHttpLinkByRef%2Easp%3Fiddoc%3D8366" TargetMode="External"/><Relationship Id="rId35" Type="http://schemas.openxmlformats.org/officeDocument/2006/relationships/hyperlink" Target="http://kfrcea03/vdocopenweb/asp/center.asp?dbname=GestionDocumentaire&amp;UserLogin=Public&amp;RedirectTo=LoadHttpLinkByRef%2Easp%3Fiddoc%3D6609" TargetMode="External"/><Relationship Id="rId43"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CC438B-27AB-40E9-B2CD-CEBE68C8D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1419</Words>
  <Characters>7807</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1</vt:lpstr>
    </vt:vector>
  </TitlesOfParts>
  <Company>UTC</Company>
  <LinksUpToDate>false</LinksUpToDate>
  <CharactersWithSpaces>9208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pascale.laparade</dc:creator>
  <cp:lastModifiedBy>Pascale Laparade</cp:lastModifiedBy>
  <cp:revision>2</cp:revision>
  <cp:lastPrinted>2019-05-21T14:07:00Z</cp:lastPrinted>
  <dcterms:created xsi:type="dcterms:W3CDTF">2019-06-19T11:31:00Z</dcterms:created>
  <dcterms:modified xsi:type="dcterms:W3CDTF">2019-06-19T11:31:00Z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VERSION">
    <vt:lpwstr>13791</vt:lpwstr>
  </property>
  <property fmtid="{D5CDD505-2E9C-101B-9397-08002B2CF9AE}" pid="3" name="DATABASENAME">
    <vt:lpwstr>GestionDocumentaire</vt:lpwstr>
  </property>
  <property fmtid="{D5CDD505-2E9C-101B-9397-08002B2CF9AE}" pid="4" name="HTTPMODE">
    <vt:lpwstr>http://</vt:lpwstr>
  </property>
  <property fmtid="{D5CDD505-2E9C-101B-9397-08002B2CF9AE}" pid="5" name="IIS_SERVERNAME">
    <vt:lpwstr>CFRRYA2T</vt:lpwstr>
  </property>
  <property fmtid="{D5CDD505-2E9C-101B-9397-08002B2CF9AE}" pid="6" name="IIS_SERVER">
    <vt:lpwstr>kfrcea03</vt:lpwstr>
  </property>
  <property fmtid="{D5CDD505-2E9C-101B-9397-08002B2CF9AE}" pid="7" name="DB_GUID">
    <vt:lpwstr>{E944A256-FE5B-45B6-AF2F-0DAB9EF0A8F4}</vt:lpwstr>
  </property>
  <property fmtid="{D5CDD505-2E9C-101B-9397-08002B2CF9AE}" pid="8" name="CHECKOUTBY">
    <vt:lpwstr/>
  </property>
  <property fmtid="{D5CDD505-2E9C-101B-9397-08002B2CF9AE}" pid="9" name="CHECKOUTBY_USERID">
    <vt:lpwstr/>
  </property>
  <property fmtid="{D5CDD505-2E9C-101B-9397-08002B2CF9AE}" pid="10" name="CHECKOUTDATE">
    <vt:lpwstr/>
  </property>
  <property fmtid="{D5CDD505-2E9C-101B-9397-08002B2CF9AE}" pid="11" name="VERSION">
    <vt:lpwstr>1</vt:lpwstr>
  </property>
  <property fmtid="{D5CDD505-2E9C-101B-9397-08002B2CF9AE}" pid="12" name="CURSTEPNAME">
    <vt:lpwstr>Rédaction</vt:lpwstr>
  </property>
  <property fmtid="{D5CDD505-2E9C-101B-9397-08002B2CF9AE}" pid="13" name="CUROPENAME">
    <vt:lpwstr>Not implemented</vt:lpwstr>
  </property>
  <property fmtid="{D5CDD505-2E9C-101B-9397-08002B2CF9AE}" pid="14" name="NEXTOPENAME">
    <vt:lpwstr>Not implemented</vt:lpwstr>
  </property>
  <property fmtid="{D5CDD505-2E9C-101B-9397-08002B2CF9AE}" pid="15" name="RESPNAME">
    <vt:lpwstr>Detriche Catherine</vt:lpwstr>
  </property>
  <property fmtid="{D5CDD505-2E9C-101B-9397-08002B2CF9AE}" pid="16" name="CREATORNAME">
    <vt:lpwstr>Laparade Pascale</vt:lpwstr>
  </property>
  <property fmtid="{D5CDD505-2E9C-101B-9397-08002B2CF9AE}" pid="17" name="CREATEDATE">
    <vt:lpwstr>11/10/2016</vt:lpwstr>
  </property>
  <property fmtid="{D5CDD505-2E9C-101B-9397-08002B2CF9AE}" pid="18" name="VERIFICATORNAME">
    <vt:lpwstr/>
  </property>
  <property fmtid="{D5CDD505-2E9C-101B-9397-08002B2CF9AE}" pid="19" name="VERIFICATIONDATE">
    <vt:lpwstr/>
  </property>
  <property fmtid="{D5CDD505-2E9C-101B-9397-08002B2CF9AE}" pid="20" name="REDACTORNAME">
    <vt:lpwstr/>
  </property>
  <property fmtid="{D5CDD505-2E9C-101B-9397-08002B2CF9AE}" pid="21" name="REDACTIONDATE">
    <vt:lpwstr/>
  </property>
  <property fmtid="{D5CDD505-2E9C-101B-9397-08002B2CF9AE}" pid="22" name="APPROBATORNAME">
    <vt:lpwstr/>
  </property>
  <property fmtid="{D5CDD505-2E9C-101B-9397-08002B2CF9AE}" pid="23" name="APPROBATIONDATE">
    <vt:lpwstr/>
  </property>
  <property fmtid="{D5CDD505-2E9C-101B-9397-08002B2CF9AE}" pid="24" name="IDFILE">
    <vt:lpwstr>19507</vt:lpwstr>
  </property>
  <property fmtid="{D5CDD505-2E9C-101B-9397-08002B2CF9AE}" pid="25" name="CHECKSUM">
    <vt:lpwstr>-19507</vt:lpwstr>
  </property>
  <property fmtid="{D5CDD505-2E9C-101B-9397-08002B2CF9AE}" pid="26" name="IDENTITIES">
    <vt:lpwstr/>
  </property>
  <property fmtid="{D5CDD505-2E9C-101B-9397-08002B2CF9AE}" pid="27" name="ENTITYNAME">
    <vt:lpwstr/>
  </property>
  <property fmtid="{D5CDD505-2E9C-101B-9397-08002B2CF9AE}" pid="28" name="REFERENCE">
    <vt:lpwstr>PROC-232</vt:lpwstr>
  </property>
  <property fmtid="{D5CDD505-2E9C-101B-9397-08002B2CF9AE}" pid="29" name="TITLE">
    <vt:lpwstr>Réaliser un devis et traiter la commande (Distribution)</vt:lpwstr>
  </property>
  <property fmtid="{D5CDD505-2E9C-101B-9397-08002B2CF9AE}" pid="30" name="OFFICIAL">
    <vt:lpwstr>Detriche Catherine</vt:lpwstr>
  </property>
  <property fmtid="{D5CDD505-2E9C-101B-9397-08002B2CF9AE}" pid="31" name="STARTAPPLI">
    <vt:lpwstr>12/10/2016</vt:lpwstr>
  </property>
  <property fmtid="{D5CDD505-2E9C-101B-9397-08002B2CF9AE}" pid="32" name="VDOC_LISTE_APPLICABLE_POUR">
    <vt:lpwstr>Siège;</vt:lpwstr>
  </property>
  <property fmtid="{D5CDD505-2E9C-101B-9397-08002B2CF9AE}" pid="33" name="VDOC_LISTE_ACTIVIT_">
    <vt:lpwstr>Détection incendie;Extinction;Extincteur;Eclairage de sécurité;Désenfumage;Plans et consignes;RIA;Département Equipement de Sécurité;</vt:lpwstr>
  </property>
  <property fmtid="{D5CDD505-2E9C-101B-9397-08002B2CF9AE}" pid="34" name="VDOC_LISTE_DIRECTION_PROPRI_TAIRE">
    <vt:lpwstr>Marketing &amp; Communication</vt:lpwstr>
  </property>
  <property fmtid="{D5CDD505-2E9C-101B-9397-08002B2CF9AE}" pid="35" name="VDOC_FREE_ANCIENNE_R_F_RENCE">
    <vt:lpwstr/>
  </property>
  <property fmtid="{D5CDD505-2E9C-101B-9397-08002B2CF9AE}" pid="36" name="VDOC_FREE_DESCRIPTION">
    <vt:lpwstr/>
  </property>
  <property fmtid="{D5CDD505-2E9C-101B-9397-08002B2CF9AE}" pid="37" name="VDOC_LISTE_ENREGISTREMENT_QUALIT___">
    <vt:lpwstr/>
  </property>
  <property fmtid="{D5CDD505-2E9C-101B-9397-08002B2CF9AE}" pid="38" name="VDOC_FREE_TYPE_POUR_R_F_RENCE_FORMAT_E">
    <vt:lpwstr>PROC</vt:lpwstr>
  </property>
  <property fmtid="{D5CDD505-2E9C-101B-9397-08002B2CF9AE}" pid="39" name="VDOC_LISTE_TYPE_DE_SYST_ME_DE_MANAGEMENT">
    <vt:lpwstr>Qualité</vt:lpwstr>
  </property>
  <property fmtid="{D5CDD505-2E9C-101B-9397-08002B2CF9AE}" pid="40" name="VDOC_FREE_DATE_D__CH_ANCE_DE_V_RIFICATION____3_ANS_">
    <vt:lpwstr>18/01/2019</vt:lpwstr>
  </property>
  <property fmtid="{D5CDD505-2E9C-101B-9397-08002B2CF9AE}" pid="41" name="VDOC_FREE_DATE_DE_V_RIFICATION">
    <vt:lpwstr/>
  </property>
  <property fmtid="{D5CDD505-2E9C-101B-9397-08002B2CF9AE}" pid="42" name="VDOC_FREE_NOM_DU_V_RIFICATEUR_P_RIODIQUE">
    <vt:lpwstr/>
  </property>
  <property fmtid="{D5CDD505-2E9C-101B-9397-08002B2CF9AE}" pid="43" name="VDOC_FREE_R_DACTEUR">
    <vt:lpwstr>Bruno ADRIEN</vt:lpwstr>
  </property>
  <property fmtid="{D5CDD505-2E9C-101B-9397-08002B2CF9AE}" pid="44" name="VDOC_FREE_V_RIFICATEUR">
    <vt:lpwstr>Abdes Guermache</vt:lpwstr>
  </property>
  <property fmtid="{D5CDD505-2E9C-101B-9397-08002B2CF9AE}" pid="45" name="VDOC_LISTE_TYPE_PROCESSUS">
    <vt:lpwstr>Vente</vt:lpwstr>
  </property>
  <property fmtid="{D5CDD505-2E9C-101B-9397-08002B2CF9AE}" pid="46" name="VDOC_FREE_MAIL_DIFFUSION">
    <vt:lpwstr/>
  </property>
  <property fmtid="{D5CDD505-2E9C-101B-9397-08002B2CF9AE}" pid="47" name="VDOC_FREE_LIEN_VERSION_APPLICABLE">
    <vt:lpwstr/>
  </property>
  <property fmtid="{D5CDD505-2E9C-101B-9397-08002B2CF9AE}" pid="48" name="VDOC_FREE_DATE_DE_V_RIFICATION_P_RIODIQUE">
    <vt:lpwstr/>
  </property>
  <property fmtid="{D5CDD505-2E9C-101B-9397-08002B2CF9AE}" pid="49" name="VDOC_LISTE_RUBRIQUE_INTRANET">
    <vt:lpwstr/>
  </property>
</Properties>
</file>