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80A" w:rsidRPr="00E8480A" w:rsidRDefault="00E8480A" w:rsidP="00E8480A">
      <w:pPr>
        <w:numPr>
          <w:ilvl w:val="0"/>
          <w:numId w:val="1"/>
        </w:numPr>
      </w:pPr>
      <w:r w:rsidRPr="00E8480A">
        <w:rPr>
          <w:b/>
          <w:bCs/>
        </w:rPr>
        <w:t>docker compose version</w:t>
      </w:r>
      <w:r w:rsidRPr="00E8480A">
        <w:t xml:space="preserve"> </w:t>
      </w:r>
    </w:p>
    <w:p w:rsidR="00E8480A" w:rsidRPr="00E8480A" w:rsidRDefault="00E8480A" w:rsidP="00E8480A">
      <w:pPr>
        <w:numPr>
          <w:ilvl w:val="1"/>
          <w:numId w:val="1"/>
        </w:numPr>
      </w:pPr>
      <w:r w:rsidRPr="00E8480A">
        <w:rPr>
          <w:b/>
          <w:bCs/>
        </w:rPr>
        <w:t>Mô tả</w:t>
      </w:r>
      <w:r w:rsidRPr="00E8480A">
        <w:t xml:space="preserve">: Hiển thị phiên bản hiện tại của Docker Compose mà bạn đang sử dụng. </w:t>
      </w:r>
    </w:p>
    <w:p w:rsidR="00E8480A" w:rsidRPr="00E8480A" w:rsidRDefault="00E8480A" w:rsidP="00E8480A">
      <w:pPr>
        <w:numPr>
          <w:ilvl w:val="1"/>
          <w:numId w:val="1"/>
        </w:numPr>
      </w:pPr>
      <w:r w:rsidRPr="00E8480A">
        <w:rPr>
          <w:b/>
          <w:bCs/>
        </w:rPr>
        <w:t>Cách sử dụng</w:t>
      </w:r>
      <w:r w:rsidRPr="00E8480A">
        <w:t xml:space="preserve">: docker compose version </w:t>
      </w:r>
      <w:r w:rsidRPr="00E8480A">
        <w:drawing>
          <wp:inline distT="0" distB="0" distL="0" distR="0" wp14:anchorId="6C601505" wp14:editId="735A76F1">
            <wp:extent cx="3315163" cy="54300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80A" w:rsidRPr="00E8480A" w:rsidRDefault="00E8480A" w:rsidP="00E8480A">
      <w:pPr>
        <w:numPr>
          <w:ilvl w:val="0"/>
          <w:numId w:val="1"/>
        </w:numPr>
      </w:pPr>
      <w:r w:rsidRPr="00E8480A">
        <w:rPr>
          <w:b/>
          <w:bCs/>
        </w:rPr>
        <w:t>docker compose up</w:t>
      </w:r>
      <w:r w:rsidRPr="00E8480A">
        <w:t xml:space="preserve"> </w:t>
      </w:r>
    </w:p>
    <w:p w:rsidR="00E8480A" w:rsidRPr="00E8480A" w:rsidRDefault="00E8480A" w:rsidP="00E8480A">
      <w:pPr>
        <w:numPr>
          <w:ilvl w:val="1"/>
          <w:numId w:val="1"/>
        </w:numPr>
      </w:pPr>
      <w:r w:rsidRPr="00E8480A">
        <w:rPr>
          <w:b/>
          <w:bCs/>
        </w:rPr>
        <w:t>Mô tả</w:t>
      </w:r>
      <w:r w:rsidRPr="00E8480A">
        <w:t xml:space="preserve">: Tạo và khởi động các container được định nghĩa trong file docker-compose.yml. Nếu container chưa tồn tại, Docker Compose sẽ tạo chúng. </w:t>
      </w:r>
    </w:p>
    <w:p w:rsidR="00E8480A" w:rsidRPr="00E8480A" w:rsidRDefault="00E8480A" w:rsidP="00E8480A">
      <w:pPr>
        <w:numPr>
          <w:ilvl w:val="1"/>
          <w:numId w:val="1"/>
        </w:numPr>
      </w:pPr>
      <w:r w:rsidRPr="00E8480A">
        <w:rPr>
          <w:b/>
          <w:bCs/>
        </w:rPr>
        <w:t>Cách sử dụng</w:t>
      </w:r>
      <w:r w:rsidRPr="00E8480A">
        <w:t xml:space="preserve">: docker compose up </w:t>
      </w:r>
      <w:r w:rsidRPr="00E8480A">
        <w:drawing>
          <wp:inline distT="0" distB="0" distL="0" distR="0" wp14:anchorId="3B418DF2" wp14:editId="6618A9B9">
            <wp:extent cx="5943600" cy="2305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80A" w:rsidRPr="00E8480A" w:rsidRDefault="00E8480A" w:rsidP="00E8480A">
      <w:pPr>
        <w:numPr>
          <w:ilvl w:val="0"/>
          <w:numId w:val="1"/>
        </w:numPr>
      </w:pPr>
      <w:r w:rsidRPr="00E8480A">
        <w:rPr>
          <w:b/>
          <w:bCs/>
        </w:rPr>
        <w:t>docker compose up -d</w:t>
      </w:r>
      <w:r w:rsidRPr="00E8480A">
        <w:t xml:space="preserve"> </w:t>
      </w:r>
    </w:p>
    <w:p w:rsidR="00E8480A" w:rsidRPr="00E8480A" w:rsidRDefault="00E8480A" w:rsidP="00E8480A">
      <w:pPr>
        <w:numPr>
          <w:ilvl w:val="1"/>
          <w:numId w:val="1"/>
        </w:numPr>
      </w:pPr>
      <w:r w:rsidRPr="00E8480A">
        <w:rPr>
          <w:b/>
          <w:bCs/>
        </w:rPr>
        <w:t>Mô tả</w:t>
      </w:r>
      <w:r w:rsidRPr="00E8480A">
        <w:t xml:space="preserve">: Tạo và khởi động các container ở chế độ tách biệt (background), không hiển thị thông tin log trong terminal. </w:t>
      </w:r>
    </w:p>
    <w:p w:rsidR="00E8480A" w:rsidRPr="00E8480A" w:rsidRDefault="00E8480A" w:rsidP="00E8480A">
      <w:pPr>
        <w:numPr>
          <w:ilvl w:val="1"/>
          <w:numId w:val="1"/>
        </w:numPr>
      </w:pPr>
      <w:r w:rsidRPr="00E8480A">
        <w:rPr>
          <w:b/>
          <w:bCs/>
        </w:rPr>
        <w:t>Cách sử dụng</w:t>
      </w:r>
      <w:r w:rsidRPr="00E8480A">
        <w:t xml:space="preserve">: docker compose up -d </w:t>
      </w:r>
      <w:r w:rsidRPr="00E8480A">
        <w:drawing>
          <wp:inline distT="0" distB="0" distL="0" distR="0" wp14:anchorId="276ED60E" wp14:editId="1EB64740">
            <wp:extent cx="5943600" cy="558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80A" w:rsidRPr="00E8480A" w:rsidRDefault="00E8480A" w:rsidP="00E8480A">
      <w:pPr>
        <w:numPr>
          <w:ilvl w:val="0"/>
          <w:numId w:val="1"/>
        </w:numPr>
      </w:pPr>
      <w:r w:rsidRPr="00E8480A">
        <w:rPr>
          <w:b/>
          <w:bCs/>
        </w:rPr>
        <w:t>docker compose ps</w:t>
      </w:r>
      <w:r w:rsidRPr="00E8480A">
        <w:t xml:space="preserve"> </w:t>
      </w:r>
    </w:p>
    <w:p w:rsidR="00E8480A" w:rsidRPr="00E8480A" w:rsidRDefault="00E8480A" w:rsidP="00E8480A">
      <w:pPr>
        <w:numPr>
          <w:ilvl w:val="1"/>
          <w:numId w:val="1"/>
        </w:numPr>
      </w:pPr>
      <w:r w:rsidRPr="00E8480A">
        <w:rPr>
          <w:b/>
          <w:bCs/>
        </w:rPr>
        <w:t>Mô tả</w:t>
      </w:r>
      <w:r w:rsidRPr="00E8480A">
        <w:t xml:space="preserve">: Hiển thị danh sách các container đang chạy dưới Docker Compose, cùng với trạng thái của chúng. </w:t>
      </w:r>
    </w:p>
    <w:p w:rsidR="00E8480A" w:rsidRPr="00E8480A" w:rsidRDefault="00E8480A" w:rsidP="00E8480A">
      <w:pPr>
        <w:numPr>
          <w:ilvl w:val="1"/>
          <w:numId w:val="1"/>
        </w:numPr>
      </w:pPr>
      <w:r w:rsidRPr="00E8480A">
        <w:rPr>
          <w:b/>
          <w:bCs/>
        </w:rPr>
        <w:t>Cách sử dụng</w:t>
      </w:r>
      <w:r w:rsidRPr="00E8480A">
        <w:t xml:space="preserve">: docker compose ps </w:t>
      </w:r>
      <w:r w:rsidRPr="00E8480A">
        <w:drawing>
          <wp:inline distT="0" distB="0" distL="0" distR="0" wp14:anchorId="65B44941" wp14:editId="1C2F1CE5">
            <wp:extent cx="5943600" cy="5194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80A" w:rsidRPr="00E8480A" w:rsidRDefault="00E8480A" w:rsidP="00E8480A">
      <w:pPr>
        <w:numPr>
          <w:ilvl w:val="0"/>
          <w:numId w:val="1"/>
        </w:numPr>
      </w:pPr>
      <w:r w:rsidRPr="00E8480A">
        <w:rPr>
          <w:b/>
          <w:bCs/>
        </w:rPr>
        <w:t>docker compose down</w:t>
      </w:r>
      <w:r w:rsidRPr="00E8480A">
        <w:t xml:space="preserve"> </w:t>
      </w:r>
    </w:p>
    <w:p w:rsidR="00E8480A" w:rsidRPr="00E8480A" w:rsidRDefault="00E8480A" w:rsidP="00E8480A">
      <w:pPr>
        <w:numPr>
          <w:ilvl w:val="1"/>
          <w:numId w:val="1"/>
        </w:numPr>
      </w:pPr>
      <w:r w:rsidRPr="00E8480A">
        <w:rPr>
          <w:b/>
          <w:bCs/>
        </w:rPr>
        <w:lastRenderedPageBreak/>
        <w:t>Mô tả</w:t>
      </w:r>
      <w:r w:rsidRPr="00E8480A">
        <w:t xml:space="preserve">: Dừng và xóa tất cả các container, mạng và volume được Docker Compose tạo ra (nhưng không xóa các image). </w:t>
      </w:r>
    </w:p>
    <w:p w:rsidR="00E8480A" w:rsidRPr="00E8480A" w:rsidRDefault="00E8480A" w:rsidP="00E8480A">
      <w:pPr>
        <w:numPr>
          <w:ilvl w:val="1"/>
          <w:numId w:val="1"/>
        </w:numPr>
      </w:pPr>
      <w:r w:rsidRPr="00E8480A">
        <w:rPr>
          <w:b/>
          <w:bCs/>
        </w:rPr>
        <w:t>Cách sử dụng</w:t>
      </w:r>
      <w:r w:rsidRPr="00E8480A">
        <w:t xml:space="preserve">: docker compose down </w:t>
      </w:r>
      <w:r w:rsidRPr="00E8480A">
        <w:drawing>
          <wp:inline distT="0" distB="0" distL="0" distR="0" wp14:anchorId="7BE6ABB7" wp14:editId="0934F0BF">
            <wp:extent cx="5943600" cy="5194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80A" w:rsidRPr="00E8480A" w:rsidRDefault="00E8480A" w:rsidP="00E8480A">
      <w:pPr>
        <w:numPr>
          <w:ilvl w:val="0"/>
          <w:numId w:val="1"/>
        </w:numPr>
      </w:pPr>
      <w:r w:rsidRPr="00E8480A">
        <w:rPr>
          <w:b/>
          <w:bCs/>
        </w:rPr>
        <w:t>docker compose restart</w:t>
      </w:r>
      <w:r w:rsidRPr="00E8480A">
        <w:t xml:space="preserve"> </w:t>
      </w:r>
    </w:p>
    <w:p w:rsidR="00E8480A" w:rsidRPr="00E8480A" w:rsidRDefault="00E8480A" w:rsidP="00E8480A">
      <w:pPr>
        <w:numPr>
          <w:ilvl w:val="1"/>
          <w:numId w:val="1"/>
        </w:numPr>
      </w:pPr>
      <w:r w:rsidRPr="00E8480A">
        <w:rPr>
          <w:b/>
          <w:bCs/>
        </w:rPr>
        <w:t>Mô tả</w:t>
      </w:r>
      <w:r w:rsidRPr="00E8480A">
        <w:t xml:space="preserve">: Khởi động lại tất cả các container trong Docker Compose. Bạn cũng có thể chỉ định tên service để khởi động lại một service cụ thể. </w:t>
      </w:r>
    </w:p>
    <w:p w:rsidR="00E8480A" w:rsidRPr="00E8480A" w:rsidRDefault="00E8480A" w:rsidP="00E8480A">
      <w:pPr>
        <w:numPr>
          <w:ilvl w:val="1"/>
          <w:numId w:val="1"/>
        </w:numPr>
      </w:pPr>
      <w:r w:rsidRPr="00E8480A">
        <w:rPr>
          <w:b/>
          <w:bCs/>
        </w:rPr>
        <w:t>Cách sử dụng</w:t>
      </w:r>
      <w:r w:rsidRPr="00E8480A">
        <w:t xml:space="preserve">: docker compose restart </w:t>
      </w:r>
      <w:r w:rsidRPr="00E8480A">
        <w:drawing>
          <wp:inline distT="0" distB="0" distL="0" distR="0" wp14:anchorId="6C9BABE6" wp14:editId="4CEF803A">
            <wp:extent cx="3705742" cy="4001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80A" w:rsidRPr="00E8480A" w:rsidRDefault="00E8480A" w:rsidP="00E8480A">
      <w:pPr>
        <w:numPr>
          <w:ilvl w:val="0"/>
          <w:numId w:val="1"/>
        </w:numPr>
      </w:pPr>
      <w:r w:rsidRPr="00E8480A">
        <w:rPr>
          <w:b/>
          <w:bCs/>
        </w:rPr>
        <w:t>docker compose logs -f</w:t>
      </w:r>
      <w:r w:rsidRPr="00E8480A">
        <w:t xml:space="preserve"> </w:t>
      </w:r>
    </w:p>
    <w:p w:rsidR="00E8480A" w:rsidRPr="00E8480A" w:rsidRDefault="00E8480A" w:rsidP="00E8480A">
      <w:pPr>
        <w:numPr>
          <w:ilvl w:val="1"/>
          <w:numId w:val="1"/>
        </w:numPr>
      </w:pPr>
      <w:r w:rsidRPr="00E8480A">
        <w:rPr>
          <w:b/>
          <w:bCs/>
        </w:rPr>
        <w:t>Mô tả</w:t>
      </w:r>
      <w:r w:rsidRPr="00E8480A">
        <w:t xml:space="preserve">: Xem log của các container đang chạy. Cờ -f cho phép bạn xem logs </w:t>
      </w:r>
      <w:proofErr w:type="gramStart"/>
      <w:r w:rsidRPr="00E8480A">
        <w:t>theo</w:t>
      </w:r>
      <w:proofErr w:type="gramEnd"/>
      <w:r w:rsidRPr="00E8480A">
        <w:t xml:space="preserve"> thời gian thực. </w:t>
      </w:r>
    </w:p>
    <w:p w:rsidR="00E8480A" w:rsidRPr="00E8480A" w:rsidRDefault="00E8480A" w:rsidP="00E8480A">
      <w:pPr>
        <w:numPr>
          <w:ilvl w:val="1"/>
          <w:numId w:val="1"/>
        </w:numPr>
      </w:pPr>
      <w:r w:rsidRPr="00E8480A">
        <w:rPr>
          <w:b/>
          <w:bCs/>
        </w:rPr>
        <w:t>Cách sử dụng</w:t>
      </w:r>
      <w:r w:rsidRPr="00E8480A">
        <w:t xml:space="preserve">: docker compose logs -f </w:t>
      </w:r>
      <w:r w:rsidRPr="00E8480A">
        <w:drawing>
          <wp:inline distT="0" distB="0" distL="0" distR="0" wp14:anchorId="3BD87351" wp14:editId="63CC6988">
            <wp:extent cx="5943600" cy="13373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80A" w:rsidRPr="00E8480A" w:rsidRDefault="00E8480A" w:rsidP="00E8480A">
      <w:pPr>
        <w:numPr>
          <w:ilvl w:val="0"/>
          <w:numId w:val="1"/>
        </w:numPr>
      </w:pPr>
      <w:r w:rsidRPr="00E8480A">
        <w:rPr>
          <w:b/>
          <w:bCs/>
        </w:rPr>
        <w:t>docker compose build</w:t>
      </w:r>
      <w:r w:rsidRPr="00E8480A">
        <w:t xml:space="preserve"> </w:t>
      </w:r>
    </w:p>
    <w:p w:rsidR="00E8480A" w:rsidRPr="00E8480A" w:rsidRDefault="00E8480A" w:rsidP="00E8480A">
      <w:pPr>
        <w:numPr>
          <w:ilvl w:val="1"/>
          <w:numId w:val="1"/>
        </w:numPr>
      </w:pPr>
      <w:r w:rsidRPr="00E8480A">
        <w:rPr>
          <w:b/>
          <w:bCs/>
        </w:rPr>
        <w:t>Mô tả</w:t>
      </w:r>
      <w:r w:rsidRPr="00E8480A">
        <w:t xml:space="preserve">: Xây dựng lại các image của các service trong Docker Compose dựa trên file docker-compose.yml (hoặc Dockerfile nếu có). </w:t>
      </w:r>
    </w:p>
    <w:p w:rsidR="00E8480A" w:rsidRPr="00E8480A" w:rsidRDefault="00E8480A" w:rsidP="00E8480A">
      <w:pPr>
        <w:numPr>
          <w:ilvl w:val="1"/>
          <w:numId w:val="1"/>
        </w:numPr>
      </w:pPr>
      <w:r w:rsidRPr="00E8480A">
        <w:rPr>
          <w:b/>
          <w:bCs/>
        </w:rPr>
        <w:lastRenderedPageBreak/>
        <w:t>Cách sử dụng</w:t>
      </w:r>
      <w:r w:rsidRPr="00E8480A">
        <w:t xml:space="preserve">: docker compose build </w:t>
      </w:r>
      <w:r w:rsidRPr="00E8480A">
        <w:drawing>
          <wp:inline distT="0" distB="0" distL="0" distR="0" wp14:anchorId="7E9F9622" wp14:editId="52D529D7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80A" w:rsidRPr="00E8480A" w:rsidRDefault="00E8480A" w:rsidP="00E8480A">
      <w:pPr>
        <w:numPr>
          <w:ilvl w:val="0"/>
          <w:numId w:val="1"/>
        </w:numPr>
      </w:pPr>
      <w:r w:rsidRPr="00E8480A">
        <w:rPr>
          <w:b/>
          <w:bCs/>
        </w:rPr>
        <w:t>docker compose exec &lt;service_name&gt; &lt;command&gt;</w:t>
      </w:r>
      <w:r w:rsidRPr="00E8480A">
        <w:t xml:space="preserve"> </w:t>
      </w:r>
    </w:p>
    <w:p w:rsidR="00E8480A" w:rsidRPr="00E8480A" w:rsidRDefault="00E8480A" w:rsidP="00E8480A">
      <w:pPr>
        <w:numPr>
          <w:ilvl w:val="1"/>
          <w:numId w:val="1"/>
        </w:numPr>
      </w:pPr>
      <w:r w:rsidRPr="00E8480A">
        <w:rPr>
          <w:b/>
          <w:bCs/>
        </w:rPr>
        <w:t>Mô tả</w:t>
      </w:r>
      <w:r w:rsidRPr="00E8480A">
        <w:t xml:space="preserve">: Thực thi một lệnh trong container đang chạy của một service cụ thể. Ví dụ: bạn có thể vào shell của container để thực hiện các thao tác. </w:t>
      </w:r>
    </w:p>
    <w:p w:rsidR="00E8480A" w:rsidRPr="00E8480A" w:rsidRDefault="00E8480A" w:rsidP="00E8480A">
      <w:pPr>
        <w:numPr>
          <w:ilvl w:val="1"/>
          <w:numId w:val="1"/>
        </w:numPr>
      </w:pPr>
      <w:r w:rsidRPr="00E8480A">
        <w:rPr>
          <w:b/>
          <w:bCs/>
        </w:rPr>
        <w:t>Cách sử dụng</w:t>
      </w:r>
      <w:r w:rsidRPr="00E8480A">
        <w:t xml:space="preserve">: docker compose exec &lt;service_name&gt; &lt;command&gt; </w:t>
      </w:r>
    </w:p>
    <w:p w:rsidR="00E8480A" w:rsidRPr="00E8480A" w:rsidRDefault="00E8480A" w:rsidP="00B22AB8">
      <w:pPr>
        <w:numPr>
          <w:ilvl w:val="2"/>
          <w:numId w:val="1"/>
        </w:numPr>
      </w:pPr>
      <w:r w:rsidRPr="00E8480A">
        <w:t xml:space="preserve">Ví dụ: docker compose exec web bash để vào shell của service web. </w:t>
      </w:r>
      <w:r w:rsidR="00B22AB8" w:rsidRPr="00B22AB8">
        <w:drawing>
          <wp:inline distT="0" distB="0" distL="0" distR="0" wp14:anchorId="58E05682" wp14:editId="03F89B8A">
            <wp:extent cx="5943600" cy="10509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80A" w:rsidRPr="00E8480A" w:rsidRDefault="00E8480A" w:rsidP="00E8480A">
      <w:pPr>
        <w:numPr>
          <w:ilvl w:val="0"/>
          <w:numId w:val="1"/>
        </w:numPr>
      </w:pPr>
      <w:r w:rsidRPr="00E8480A">
        <w:rPr>
          <w:b/>
          <w:bCs/>
        </w:rPr>
        <w:t>docker compose down -v</w:t>
      </w:r>
      <w:r w:rsidRPr="00E8480A">
        <w:t xml:space="preserve"> </w:t>
      </w:r>
    </w:p>
    <w:p w:rsidR="00E8480A" w:rsidRPr="00E8480A" w:rsidRDefault="00E8480A" w:rsidP="00E8480A">
      <w:pPr>
        <w:numPr>
          <w:ilvl w:val="0"/>
          <w:numId w:val="2"/>
        </w:numPr>
      </w:pPr>
      <w:r w:rsidRPr="00E8480A">
        <w:rPr>
          <w:b/>
          <w:bCs/>
        </w:rPr>
        <w:t>Mô tả</w:t>
      </w:r>
      <w:r w:rsidRPr="00E8480A">
        <w:t xml:space="preserve">: Tương tự như lệnh docker compose down, nhưng lệnh này cũng sẽ xóa các volume mà bạn đã tạo, giúp bạn làm sạch hoàn toàn. </w:t>
      </w:r>
    </w:p>
    <w:p w:rsidR="00E8480A" w:rsidRPr="00E8480A" w:rsidRDefault="00E8480A" w:rsidP="00B22AB8">
      <w:pPr>
        <w:numPr>
          <w:ilvl w:val="0"/>
          <w:numId w:val="2"/>
        </w:numPr>
      </w:pPr>
      <w:r w:rsidRPr="00E8480A">
        <w:rPr>
          <w:b/>
          <w:bCs/>
        </w:rPr>
        <w:t>Cách sử dụng</w:t>
      </w:r>
      <w:r w:rsidRPr="00E8480A">
        <w:t xml:space="preserve">: docker compose down -v </w:t>
      </w:r>
      <w:r w:rsidR="00B22AB8" w:rsidRPr="00B22AB8">
        <w:drawing>
          <wp:inline distT="0" distB="0" distL="0" distR="0" wp14:anchorId="109B24BF" wp14:editId="761C3827">
            <wp:extent cx="5943600" cy="5422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80A" w:rsidRPr="00E8480A" w:rsidRDefault="00E8480A" w:rsidP="00E8480A">
      <w:pPr>
        <w:numPr>
          <w:ilvl w:val="0"/>
          <w:numId w:val="3"/>
        </w:numPr>
      </w:pPr>
      <w:r w:rsidRPr="00E8480A">
        <w:rPr>
          <w:b/>
          <w:bCs/>
        </w:rPr>
        <w:t>docker compose run &lt;service_name&gt; &lt;command&gt;</w:t>
      </w:r>
      <w:r w:rsidRPr="00E8480A">
        <w:t xml:space="preserve"> </w:t>
      </w:r>
    </w:p>
    <w:p w:rsidR="00E8480A" w:rsidRPr="00E8480A" w:rsidRDefault="00E8480A" w:rsidP="00E8480A">
      <w:pPr>
        <w:numPr>
          <w:ilvl w:val="0"/>
          <w:numId w:val="4"/>
        </w:numPr>
      </w:pPr>
      <w:r w:rsidRPr="00E8480A">
        <w:rPr>
          <w:b/>
          <w:bCs/>
        </w:rPr>
        <w:lastRenderedPageBreak/>
        <w:t>Mô tả</w:t>
      </w:r>
      <w:r w:rsidRPr="00E8480A">
        <w:t xml:space="preserve">: Tạo một container mới từ service đã định nghĩa trong docker-compose.yml và chạy một lệnh trong container đó. Lệnh này sẽ không làm gián đoạn các container hiện tại. </w:t>
      </w:r>
    </w:p>
    <w:p w:rsidR="00E8480A" w:rsidRPr="00E8480A" w:rsidRDefault="00E8480A" w:rsidP="00E8480A">
      <w:pPr>
        <w:numPr>
          <w:ilvl w:val="0"/>
          <w:numId w:val="4"/>
        </w:numPr>
      </w:pPr>
      <w:r w:rsidRPr="00E8480A">
        <w:rPr>
          <w:b/>
          <w:bCs/>
        </w:rPr>
        <w:t>Cách sử dụng</w:t>
      </w:r>
      <w:r w:rsidRPr="00E8480A">
        <w:t xml:space="preserve">: docker compose run &lt;service_name&gt; &lt;command&gt; </w:t>
      </w:r>
    </w:p>
    <w:p w:rsidR="00E8480A" w:rsidRPr="00E8480A" w:rsidRDefault="00E8480A" w:rsidP="00B22AB8">
      <w:pPr>
        <w:numPr>
          <w:ilvl w:val="1"/>
          <w:numId w:val="4"/>
        </w:numPr>
      </w:pPr>
      <w:r w:rsidRPr="00E8480A">
        <w:t xml:space="preserve">Ví dụ: docker compose run web echo "Hello World" </w:t>
      </w:r>
      <w:r w:rsidR="00B22AB8" w:rsidRPr="00B22AB8">
        <w:drawing>
          <wp:inline distT="0" distB="0" distL="0" distR="0" wp14:anchorId="1B49BD84" wp14:editId="6EA9189E">
            <wp:extent cx="5943600" cy="520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80A" w:rsidRPr="00E8480A" w:rsidRDefault="00E8480A" w:rsidP="00E8480A">
      <w:pPr>
        <w:numPr>
          <w:ilvl w:val="0"/>
          <w:numId w:val="5"/>
        </w:numPr>
      </w:pPr>
      <w:r w:rsidRPr="00E8480A">
        <w:rPr>
          <w:b/>
          <w:bCs/>
        </w:rPr>
        <w:t>docker compose stop &lt;service_name&gt;</w:t>
      </w:r>
      <w:r w:rsidRPr="00E8480A">
        <w:t xml:space="preserve"> </w:t>
      </w:r>
    </w:p>
    <w:p w:rsidR="00E8480A" w:rsidRPr="00E8480A" w:rsidRDefault="00E8480A" w:rsidP="00E8480A">
      <w:pPr>
        <w:numPr>
          <w:ilvl w:val="0"/>
          <w:numId w:val="6"/>
        </w:numPr>
      </w:pPr>
      <w:r w:rsidRPr="00E8480A">
        <w:rPr>
          <w:b/>
          <w:bCs/>
        </w:rPr>
        <w:t>Mô tả</w:t>
      </w:r>
      <w:r w:rsidRPr="00E8480A">
        <w:t xml:space="preserve">: Dừng một hoặc nhiều service mà không xóa các container. Service vẫn còn đó nhưng không chạy. </w:t>
      </w:r>
    </w:p>
    <w:p w:rsidR="00E8480A" w:rsidRPr="00E8480A" w:rsidRDefault="00E8480A" w:rsidP="00E8480A">
      <w:pPr>
        <w:numPr>
          <w:ilvl w:val="0"/>
          <w:numId w:val="6"/>
        </w:numPr>
      </w:pPr>
      <w:r w:rsidRPr="00E8480A">
        <w:rPr>
          <w:b/>
          <w:bCs/>
        </w:rPr>
        <w:t>Cách sử dụng</w:t>
      </w:r>
      <w:r w:rsidRPr="00E8480A">
        <w:t xml:space="preserve">: docker compose stop &lt;service_name&gt; </w:t>
      </w:r>
    </w:p>
    <w:p w:rsidR="00E8480A" w:rsidRPr="00E8480A" w:rsidRDefault="00E8480A" w:rsidP="00B22AB8">
      <w:pPr>
        <w:numPr>
          <w:ilvl w:val="1"/>
          <w:numId w:val="6"/>
        </w:numPr>
      </w:pPr>
      <w:r w:rsidRPr="00E8480A">
        <w:t xml:space="preserve">Ví dụ: docker compose stop web </w:t>
      </w:r>
      <w:r w:rsidR="00B22AB8" w:rsidRPr="00B22AB8">
        <w:drawing>
          <wp:inline distT="0" distB="0" distL="0" distR="0" wp14:anchorId="5C36BD30" wp14:editId="76522F40">
            <wp:extent cx="5943600" cy="1479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80A" w:rsidRPr="00E8480A" w:rsidRDefault="00E8480A" w:rsidP="00E8480A">
      <w:pPr>
        <w:numPr>
          <w:ilvl w:val="0"/>
          <w:numId w:val="7"/>
        </w:numPr>
      </w:pPr>
      <w:r w:rsidRPr="00E8480A">
        <w:rPr>
          <w:b/>
          <w:bCs/>
        </w:rPr>
        <w:t>docker compose rm &lt;service_name&gt;</w:t>
      </w:r>
      <w:r w:rsidRPr="00E8480A">
        <w:t xml:space="preserve"> </w:t>
      </w:r>
    </w:p>
    <w:p w:rsidR="00E8480A" w:rsidRPr="00E8480A" w:rsidRDefault="00E8480A" w:rsidP="00E8480A">
      <w:pPr>
        <w:numPr>
          <w:ilvl w:val="0"/>
          <w:numId w:val="8"/>
        </w:numPr>
      </w:pPr>
      <w:r w:rsidRPr="00E8480A">
        <w:rPr>
          <w:b/>
          <w:bCs/>
        </w:rPr>
        <w:t>Mô tả</w:t>
      </w:r>
      <w:r w:rsidRPr="00E8480A">
        <w:t xml:space="preserve">: Xóa các container đã dừng của một service cụ thể. Thường được sử dụng sau khi dừng service để giải phóng tài nguyên. </w:t>
      </w:r>
    </w:p>
    <w:p w:rsidR="00E8480A" w:rsidRPr="00E8480A" w:rsidRDefault="00E8480A" w:rsidP="00B22AB8">
      <w:pPr>
        <w:numPr>
          <w:ilvl w:val="0"/>
          <w:numId w:val="8"/>
        </w:numPr>
      </w:pPr>
      <w:r w:rsidRPr="00E8480A">
        <w:rPr>
          <w:b/>
          <w:bCs/>
        </w:rPr>
        <w:t>Cách sử dụng</w:t>
      </w:r>
      <w:r w:rsidRPr="00E8480A">
        <w:t xml:space="preserve">: docker compose rm &lt;service_name&gt; </w:t>
      </w:r>
      <w:r w:rsidR="00B22AB8" w:rsidRPr="00B22AB8">
        <w:drawing>
          <wp:inline distT="0" distB="0" distL="0" distR="0" wp14:anchorId="02CADDF7" wp14:editId="377D54DF">
            <wp:extent cx="5943600" cy="2324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80A" w:rsidRPr="00E8480A" w:rsidRDefault="00E8480A" w:rsidP="00E8480A">
      <w:pPr>
        <w:numPr>
          <w:ilvl w:val="0"/>
          <w:numId w:val="9"/>
        </w:numPr>
      </w:pPr>
      <w:r w:rsidRPr="00E8480A">
        <w:rPr>
          <w:b/>
          <w:bCs/>
        </w:rPr>
        <w:t>docker compose config</w:t>
      </w:r>
      <w:r w:rsidRPr="00E8480A">
        <w:t xml:space="preserve"> </w:t>
      </w:r>
    </w:p>
    <w:p w:rsidR="00E8480A" w:rsidRPr="00E8480A" w:rsidRDefault="00E8480A" w:rsidP="00E8480A">
      <w:pPr>
        <w:numPr>
          <w:ilvl w:val="0"/>
          <w:numId w:val="10"/>
        </w:numPr>
      </w:pPr>
      <w:r w:rsidRPr="00E8480A">
        <w:rPr>
          <w:b/>
          <w:bCs/>
        </w:rPr>
        <w:t>Mô tả</w:t>
      </w:r>
      <w:r w:rsidRPr="00E8480A">
        <w:t xml:space="preserve">: Kiểm tra và hiển thị cấu hình Docker Compose sau khi đã phân tích và xử lý các file YAML (bao gồm cả các biến môi trường và override). </w:t>
      </w:r>
    </w:p>
    <w:p w:rsidR="00E8480A" w:rsidRPr="00E8480A" w:rsidRDefault="00E8480A" w:rsidP="00B22AB8">
      <w:pPr>
        <w:numPr>
          <w:ilvl w:val="0"/>
          <w:numId w:val="10"/>
        </w:numPr>
      </w:pPr>
      <w:r w:rsidRPr="00E8480A">
        <w:rPr>
          <w:b/>
          <w:bCs/>
        </w:rPr>
        <w:t>Cách sử dụng</w:t>
      </w:r>
      <w:r w:rsidRPr="00E8480A">
        <w:t xml:space="preserve">: docker compose config </w:t>
      </w:r>
      <w:r w:rsidR="00B22AB8" w:rsidRPr="00B22AB8">
        <w:drawing>
          <wp:inline distT="0" distB="0" distL="0" distR="0" wp14:anchorId="65203A43" wp14:editId="025DDC0E">
            <wp:extent cx="5943600" cy="23133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80A" w:rsidRPr="00E8480A" w:rsidRDefault="00E8480A" w:rsidP="00E8480A">
      <w:pPr>
        <w:numPr>
          <w:ilvl w:val="0"/>
          <w:numId w:val="11"/>
        </w:numPr>
      </w:pPr>
      <w:r w:rsidRPr="00E8480A">
        <w:rPr>
          <w:b/>
          <w:bCs/>
        </w:rPr>
        <w:t>docker compose up -d --build</w:t>
      </w:r>
      <w:r w:rsidRPr="00E8480A">
        <w:t xml:space="preserve"> </w:t>
      </w:r>
    </w:p>
    <w:p w:rsidR="00E8480A" w:rsidRPr="00E8480A" w:rsidRDefault="00E8480A" w:rsidP="00E8480A">
      <w:pPr>
        <w:numPr>
          <w:ilvl w:val="0"/>
          <w:numId w:val="12"/>
        </w:numPr>
      </w:pPr>
      <w:r w:rsidRPr="00E8480A">
        <w:rPr>
          <w:b/>
          <w:bCs/>
        </w:rPr>
        <w:lastRenderedPageBreak/>
        <w:t>Mô tả</w:t>
      </w:r>
      <w:r w:rsidRPr="00E8480A">
        <w:t xml:space="preserve">: Tạo và khởi động các container ở chế độ tách biệt (background), đồng thời xây dựng lại các image nếu có sự thay đổi. </w:t>
      </w:r>
    </w:p>
    <w:p w:rsidR="00E8480A" w:rsidRPr="00E8480A" w:rsidRDefault="00E8480A" w:rsidP="00E8480A">
      <w:pPr>
        <w:numPr>
          <w:ilvl w:val="0"/>
          <w:numId w:val="12"/>
        </w:numPr>
      </w:pPr>
      <w:r w:rsidRPr="00E8480A">
        <w:rPr>
          <w:b/>
          <w:bCs/>
        </w:rPr>
        <w:t>Cách sử dụng</w:t>
      </w:r>
      <w:r w:rsidRPr="00E8480A">
        <w:t>: docker compose up -d --build</w:t>
      </w:r>
    </w:p>
    <w:p w:rsidR="00F30A6F" w:rsidRDefault="00B22AB8">
      <w:r w:rsidRPr="00B22AB8">
        <w:drawing>
          <wp:inline distT="0" distB="0" distL="0" distR="0" wp14:anchorId="12579E8B" wp14:editId="0C668DE9">
            <wp:extent cx="5943600" cy="16141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30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E5236D"/>
    <w:multiLevelType w:val="multilevel"/>
    <w:tmpl w:val="ADD6844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A3817"/>
    <w:multiLevelType w:val="multilevel"/>
    <w:tmpl w:val="181AF11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C3F63"/>
    <w:multiLevelType w:val="multilevel"/>
    <w:tmpl w:val="F63010B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A633C"/>
    <w:multiLevelType w:val="multilevel"/>
    <w:tmpl w:val="8030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4493E"/>
    <w:multiLevelType w:val="multilevel"/>
    <w:tmpl w:val="20B2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C237E"/>
    <w:multiLevelType w:val="multilevel"/>
    <w:tmpl w:val="A4B2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9653F"/>
    <w:multiLevelType w:val="multilevel"/>
    <w:tmpl w:val="E7204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3F1106"/>
    <w:multiLevelType w:val="multilevel"/>
    <w:tmpl w:val="94E831E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A07CF4"/>
    <w:multiLevelType w:val="multilevel"/>
    <w:tmpl w:val="BB64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8358E"/>
    <w:multiLevelType w:val="multilevel"/>
    <w:tmpl w:val="853A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D3030"/>
    <w:multiLevelType w:val="multilevel"/>
    <w:tmpl w:val="C25C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AB4C98"/>
    <w:multiLevelType w:val="multilevel"/>
    <w:tmpl w:val="52FE72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11"/>
  </w:num>
  <w:num w:numId="4">
    <w:abstractNumId w:val="10"/>
  </w:num>
  <w:num w:numId="5">
    <w:abstractNumId w:val="1"/>
  </w:num>
  <w:num w:numId="6">
    <w:abstractNumId w:val="9"/>
  </w:num>
  <w:num w:numId="7">
    <w:abstractNumId w:val="7"/>
  </w:num>
  <w:num w:numId="8">
    <w:abstractNumId w:val="5"/>
  </w:num>
  <w:num w:numId="9">
    <w:abstractNumId w:val="2"/>
  </w:num>
  <w:num w:numId="10">
    <w:abstractNumId w:val="4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80A"/>
    <w:rsid w:val="00B22AB8"/>
    <w:rsid w:val="00E8480A"/>
    <w:rsid w:val="00F3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EC1E9B-1E7B-4B90-8145-D3D0BDDD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9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2026-04-02T12:24:00Z</dcterms:created>
  <dcterms:modified xsi:type="dcterms:W3CDTF">2026-04-02T12:54:00Z</dcterms:modified>
</cp:coreProperties>
</file>