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0" w:after="0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3584575</wp:posOffset>
                </wp:positionH>
                <wp:positionV relativeFrom="paragraph">
                  <wp:posOffset>145415</wp:posOffset>
                </wp:positionV>
                <wp:extent cx="1648460" cy="12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sz w:val="20"/>
          <w:szCs w:val="20"/>
        </w:rPr>
        <w:tab/>
        <w:t>CHẤN THANH</w:t>
        <w:tab/>
        <w:tab/>
        <w:t xml:space="preserve">           </w:t>
      </w:r>
      <w:r>
        <w:rPr>
          <w:rFonts w:eastAsia="Arial" w:cs="Arial" w:ascii="Arial" w:hAnsi="Arial"/>
          <w:sz w:val="20"/>
          <w:szCs w:val="20"/>
        </w:rPr>
        <w:t>Độc lập – Tự do – Hạnh phúc</w:t>
      </w:r>
    </w:p>
    <w:p>
      <w:pPr>
        <w:pStyle w:val="LOnormal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21665" cy="12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sz w:val="20"/>
          <w:szCs w:val="20"/>
        </w:rPr>
        <w:t xml:space="preserve">  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620" w:hanging="0"/>
        <w:jc w:val="left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       </w:t>
      </w:r>
      <w:r>
        <w:rPr>
          <w:rFonts w:eastAsia="Arial" w:cs="Arial" w:ascii="Arial" w:hAnsi="Arial"/>
          <w:i/>
          <w:sz w:val="20"/>
          <w:szCs w:val="20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keepNext w:val="true"/>
        <w:tabs>
          <w:tab w:val="clear" w:pos="720"/>
          <w:tab w:val="left" w:pos="0" w:leader="none"/>
        </w:tabs>
        <w:spacing w:lineRule="auto" w:line="240" w:before="0" w:after="0"/>
        <w:ind w:right="11" w:hanging="0"/>
        <w:jc w:val="right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QUYẾT ĐỊNH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V/v: bổ nhiệm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${positionDivision}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603375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điều lệ hoạt động của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25QĐ - CT ngày 17 tháng 08 năm 2020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đề xuất của Hiệu trưởng Cơ sở đã được Giám đốc Điều hành duyệt thuận;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GIÁM ĐỐC CÔNG TY TNHH DỊCH VỤ CHẤN THANH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QUYẾT ĐỊNH:</w:t>
      </w:r>
    </w:p>
    <w:p>
      <w:pPr>
        <w:pStyle w:val="LOnormal"/>
        <w:spacing w:lineRule="auto" w:line="360" w:before="0" w:after="0"/>
        <w:jc w:val="both"/>
        <w:rPr>
          <w:rFonts w:ascii="Arial" w:hAnsi="Arial" w:eastAsia="Arial" w:cs="Arial"/>
          <w:b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LOnormal"/>
        <w:spacing w:lineRule="auto" w:line="360" w:before="0" w:after="0"/>
        <w:ind w:left="706" w:hanging="706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1. </w:t>
      </w:r>
      <w:r>
        <w:rPr>
          <w:rFonts w:eastAsia="Arial" w:cs="Arial" w:ascii="Arial" w:hAnsi="Arial"/>
          <w:sz w:val="20"/>
          <w:szCs w:val="20"/>
        </w:rPr>
        <w:t xml:space="preserve">Nay, quyết định bổ nhiệm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sz w:val="20"/>
          <w:szCs w:val="20"/>
        </w:rPr>
        <w:t>${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positionDivision</w:t>
      </w:r>
      <w:r>
        <w:rPr>
          <w:rFonts w:eastAsia="Arial" w:cs="Arial" w:ascii="Arial" w:hAnsi="Arial"/>
          <w:b/>
          <w:bCs/>
          <w:sz w:val="20"/>
          <w:szCs w:val="20"/>
        </w:rPr>
        <w:t>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lớp ${class}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Cơ sở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${branchWord}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năm học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${yearStudy}</w:t>
      </w:r>
      <w:r>
        <w:rPr>
          <w:rFonts w:eastAsia="Arial" w:cs="Arial" w:ascii="Arial" w:hAnsi="Arial"/>
          <w:sz w:val="20"/>
          <w:szCs w:val="20"/>
        </w:rPr>
        <w:t xml:space="preserve"> tại Hệ thống Trường mầm non Cỏ Ba Lá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thuộc Công ty TNHH Dịch vụ Chấn Thanh.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2. </w:t>
      </w:r>
      <w:r>
        <w:rPr>
          <w:rFonts w:eastAsia="Arial" w:cs="Arial" w:ascii="Arial" w:hAnsi="Arial"/>
          <w:sz w:val="20"/>
          <w:szCs w:val="20"/>
        </w:rPr>
        <w:t xml:space="preserve">Nhiệm vụ, trách nhiệm và quyền hạn của </w:t>
      </w:r>
      <w:r>
        <w:rPr>
          <w:rFonts w:eastAsia="Arial" w:cs="Arial" w:ascii="Arial" w:hAnsi="Arial"/>
          <w:b w:val="false"/>
          <w:bCs w:val="false"/>
          <w:sz w:val="20"/>
          <w:szCs w:val="20"/>
        </w:rPr>
        <w:t>${positionDivision}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lớp học</w:t>
      </w:r>
      <w:r>
        <w:rPr>
          <w:rFonts w:eastAsia="Arial" w:cs="Arial" w:ascii="Arial" w:hAnsi="Arial"/>
          <w:sz w:val="20"/>
          <w:szCs w:val="20"/>
        </w:rPr>
        <w:t xml:space="preserve"> sẽ do Hiệu trưởng Cơ sở ủy quyền, phân công cụ thể theo quy định, quy chế của Công ty. </w:t>
      </w:r>
    </w:p>
    <w:p>
      <w:pPr>
        <w:pStyle w:val="LOnormal"/>
        <w:spacing w:lineRule="auto" w:line="360" w:before="0" w:after="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${position}</w:t>
      </w:r>
      <w:r>
        <w:rPr>
          <w:rFonts w:eastAsia="Arial" w:cs="Arial" w:ascii="Arial" w:hAnsi="Arial"/>
          <w:sz w:val="20"/>
          <w:szCs w:val="20"/>
        </w:rPr>
        <w:t xml:space="preserve"> được hưởng tiền lương, phụ cấp và các chế độ khác theo quy định hiện hành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3. </w:t>
      </w:r>
      <w:r>
        <w:rPr>
          <w:rFonts w:eastAsia="Arial" w:cs="Arial" w:ascii="Arial" w:hAnsi="Arial"/>
          <w:sz w:val="20"/>
          <w:szCs w:val="20"/>
        </w:rPr>
        <w:t xml:space="preserve">Quyết định này có hiệu lực kể từ ngày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{timeApply}</w:t>
      </w:r>
      <w:r>
        <w:rPr>
          <w:rFonts w:eastAsia="Arial" w:cs="Arial" w:ascii="Arial" w:hAnsi="Arial"/>
          <w:sz w:val="20"/>
          <w:szCs w:val="20"/>
        </w:rPr>
        <w:t xml:space="preserve"> và tự động hết hiệu lực khi có quyết định khác thay thế.</w:t>
      </w:r>
    </w:p>
    <w:p>
      <w:pPr>
        <w:pStyle w:val="LOnormal"/>
        <w:spacing w:lineRule="auto" w:line="360" w:before="0" w:after="0"/>
        <w:ind w:left="709" w:hanging="0"/>
        <w:jc w:val="both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  <w:sz w:val="20"/>
          <w:szCs w:val="20"/>
        </w:rPr>
        <w:t xml:space="preserve">Các Ông/Bà Giám Đốc Điều hành, Cố vấn Chuyên môn, Trưởng Ban Kiểm soát, Hiệu Trưởng/Hiệu phó Cơ sở, Trưởng phòng Nghiệp vụ Hội sở, giáo viên – nhân viên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có trách nhiệm thi hành quyết định này./.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ab/>
        <w:tab/>
        <w:tab/>
        <w:tab/>
        <w:tab/>
        <w:tab/>
        <w:tab/>
        <w:t xml:space="preserve">   </w:t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al" w:hAnsi="Arial" w:eastAsia="Arial" w:cs="Arial"/>
          <w:i/>
          <w:i/>
          <w:sz w:val="16"/>
          <w:szCs w:val="16"/>
          <w:u w:val="single"/>
        </w:rPr>
      </w:pPr>
      <w:r>
        <w:rPr>
          <w:rFonts w:eastAsia="Arial" w:cs="Arial" w:ascii="Arial" w:hAnsi="Arial"/>
          <w:b/>
          <w:sz w:val="16"/>
          <w:szCs w:val="16"/>
        </w:rPr>
        <w:t>Nơi nhận</w:t>
      </w:r>
      <w:r>
        <w:rPr>
          <w:rFonts w:eastAsia="Arial" w:cs="Arial" w:ascii="Arial" w:hAnsi="Arial"/>
          <w:i/>
          <w:sz w:val="16"/>
          <w:szCs w:val="16"/>
          <w:u w:val="singl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sz w:val="16"/>
          <w:szCs w:val="16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normal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</w:r>
    </w:p>
    <w:p>
      <w:pPr>
        <w:pStyle w:val="LOnormal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>Nguyễn Huỳnh Thu Trúc</w:t>
      </w:r>
    </w:p>
    <w:sectPr>
      <w:type w:val="nextPage"/>
      <w:pgSz w:w="11906" w:h="16838"/>
      <w:pgMar w:left="1800" w:right="1800" w:header="0" w:top="1134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e05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locked/>
    <w:rsid w:val="00ee0503"/>
    <w:rPr>
      <w:rFonts w:ascii="Calibri" w:hAnsi="Calibri" w:eastAsia="Calibri"/>
      <w:sz w:val="22"/>
      <w:szCs w:val="22"/>
      <w:lang w:val="en-US" w:eastAsia="en-US" w:bidi="ar-SA"/>
    </w:rPr>
  </w:style>
  <w:style w:type="character" w:styleId="BodyText2Char" w:customStyle="1">
    <w:name w:val="Body Text 2 Char"/>
    <w:link w:val="BodyText2"/>
    <w:qFormat/>
    <w:locked/>
    <w:rsid w:val="00ee0503"/>
    <w:rPr>
      <w:rFonts w:ascii="VNI-Aptima" w:hAnsi="VNI-Aptima"/>
      <w:szCs w:val="24"/>
      <w:lang w:eastAsia="ar-SA" w:bidi="ar-SA"/>
    </w:rPr>
  </w:style>
  <w:style w:type="character" w:styleId="BalloonTextChar" w:customStyle="1">
    <w:name w:val="Balloon Text Char"/>
    <w:link w:val="BalloonText"/>
    <w:qFormat/>
    <w:rsid w:val="00bd3db4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rsid w:val="00ee050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link w:val="BodyText2Char"/>
    <w:qFormat/>
    <w:rsid w:val="00ee0503"/>
    <w:pPr>
      <w:suppressAutoHyphens w:val="true"/>
      <w:spacing w:lineRule="auto" w:line="240" w:before="0" w:after="0"/>
      <w:jc w:val="both"/>
    </w:pPr>
    <w:rPr>
      <w:rFonts w:ascii="VNI-Aptima" w:hAnsi="VNI-Aptima" w:eastAsia="Times New Roman"/>
      <w:sz w:val="20"/>
      <w:szCs w:val="24"/>
      <w:lang w:eastAsia="ar-SA"/>
    </w:rPr>
  </w:style>
  <w:style w:type="paragraph" w:styleId="BalloonText">
    <w:name w:val="Balloon Text"/>
    <w:basedOn w:val="LOnormal"/>
    <w:link w:val="BalloonTextChar"/>
    <w:qFormat/>
    <w:rsid w:val="00bd3db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b120e2"/>
    <w:pPr>
      <w:spacing w:before="0" w:after="20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00d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lCzPE5TJCvtR+GOjYCOfE/+Fyg==">AMUW2mW64c04L7YTSinM6iXttk8SMqGfmsl1AYxhix+ESLFa90ti/bDoAqguIytBJEBBPQtLHuxruDkucNtSyg7l3WHKny3lLIV/JMEZ3smPJMqA0rQPiH9V498SDs+M9Q5W4gcFpSpm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LibreOffice/7.1.4.2$Linux_X86_64 LibreOffice_project/10$Build-2</Application>
  <AppVersion>15.0000</AppVersion>
  <Pages>1</Pages>
  <Words>368</Words>
  <Characters>1438</Characters>
  <CharactersWithSpaces>1888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2020-10-27T09:21:00Z</dcterms:created>
  <dc:creator>an.nth</dc:creator>
  <dc:description/>
  <dc:language>en-US</dc:language>
  <cp:lastModifiedBy/>
  <dcterms:modified xsi:type="dcterms:W3CDTF">2021-08-18T19:12:43Z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