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jc w:val="center"/>
        <w:rPr>
          <w:rFonts w:ascii="Arimo" w:hAnsi="Arimo" w:eastAsia="Arimo" w:cs="Arimo"/>
          <w:b/>
          <w:b/>
        </w:rPr>
      </w:pPr>
      <w:r>
        <w:rPr>
          <w:rFonts w:eastAsia="Arimo" w:cs="Arimo" w:ascii="Arimo" w:hAnsi="Arimo"/>
          <w:b/>
          <w:sz w:val="32"/>
          <w:szCs w:val="32"/>
        </w:rPr>
        <w:t>PHIẾU ĐÁNH GIÁ SỰ PHÁT TRIỂN CỦA TRẺ NHẬP HỌC</w:t>
      </w:r>
    </w:p>
    <w:p>
      <w:pPr>
        <w:pStyle w:val="LOnormal"/>
        <w:jc w:val="center"/>
        <w:rPr>
          <w:rFonts w:ascii="Arimo" w:hAnsi="Arimo" w:eastAsia="Arimo" w:cs="Arimo"/>
          <w:b/>
          <w:b/>
          <w:sz w:val="18"/>
          <w:szCs w:val="18"/>
        </w:rPr>
      </w:pPr>
      <w:r>
        <w:rPr>
          <w:rFonts w:eastAsia="Arimo" w:cs="Arimo" w:ascii="Arimo" w:hAnsi="Arimo"/>
          <w:b/>
          <w:sz w:val="18"/>
          <w:szCs w:val="18"/>
        </w:rPr>
        <mc:AlternateContent>
          <mc:Choice Requires="wps">
            <w:drawing>
              <wp:anchor behindDoc="0" distT="0" distB="0" distL="0" distR="0" simplePos="0" locked="0" layoutInCell="1" allowOverlap="1" relativeHeight="3">
                <wp:simplePos x="0" y="0"/>
                <wp:positionH relativeFrom="column">
                  <wp:posOffset>-254000</wp:posOffset>
                </wp:positionH>
                <wp:positionV relativeFrom="paragraph">
                  <wp:posOffset>292100</wp:posOffset>
                </wp:positionV>
                <wp:extent cx="8716010" cy="1929130"/>
                <wp:effectExtent l="0" t="0" r="0" b="0"/>
                <wp:wrapNone/>
                <wp:docPr id="1" name="Image1"/>
                <a:graphic xmlns:a="http://schemas.openxmlformats.org/drawingml/2006/main">
                  <a:graphicData uri="http://schemas.microsoft.com/office/word/2010/wordprocessingShape">
                    <wps:wsp>
                      <wps:cNvSpPr/>
                      <wps:spPr>
                        <a:xfrm>
                          <a:off x="0" y="0"/>
                          <a:ext cx="8715240" cy="1928520"/>
                        </a:xfrm>
                        <a:prstGeom prst="roundRect">
                          <a:avLst>
                            <a:gd name="adj" fmla="val 16667"/>
                          </a:avLst>
                        </a:prstGeom>
                        <a:noFill/>
                        <a:ln w="12600">
                          <a:solidFill>
                            <a:srgbClr val="42719b"/>
                          </a:solidFill>
                          <a:miter/>
                        </a:ln>
                      </wps:spPr>
                      <wps:style>
                        <a:lnRef idx="0"/>
                        <a:fillRef idx="0"/>
                        <a:effectRef idx="0"/>
                        <a:fontRef idx="minor"/>
                      </wps:style>
                      <wps:txbx>
                        <w:txbxContent>
                          <w:p>
                            <w:pPr>
                              <w:pStyle w:val="FrameContents"/>
                              <w:spacing w:lineRule="exact" w:line="240" w:before="0" w:after="0"/>
                              <w:ind w:left="0" w:right="0" w:hanging="0"/>
                              <w:jc w:val="left"/>
                              <w:rPr/>
                            </w:pPr>
                            <w:r>
                              <w:rPr>
                                <w:rFonts w:eastAsia="Arimo" w:cs="Arimo" w:ascii="Arimo" w:hAnsi="Arimo"/>
                                <w:b/>
                                <w:i w:val="false"/>
                                <w:caps w:val="false"/>
                                <w:smallCaps w:val="false"/>
                                <w:strike w:val="false"/>
                                <w:dstrike w:val="false"/>
                                <w:color w:val="000000"/>
                                <w:position w:val="0"/>
                                <w:sz w:val="28"/>
                                <w:sz w:val="28"/>
                                <w:vertAlign w:val="baseline"/>
                              </w:rPr>
                              <w:t xml:space="preserve">Họ tên trẻ: </w:t>
                            </w:r>
                            <w:r>
                              <w:rPr>
                                <w:rFonts w:eastAsia="Arimo" w:cs="Arimo" w:ascii="Arimo" w:hAnsi="Arimo"/>
                                <w:b w:val="false"/>
                                <w:i w:val="false"/>
                                <w:caps w:val="false"/>
                                <w:smallCaps w:val="false"/>
                                <w:strike w:val="false"/>
                                <w:dstrike w:val="false"/>
                                <w:color w:val="000000"/>
                                <w:position w:val="0"/>
                                <w:sz w:val="28"/>
                                <w:sz w:val="28"/>
                                <w:vertAlign w:val="baseline"/>
                              </w:rPr>
                              <w:t>${full_name}</w:t>
                              <w:tab/>
                              <w:tab/>
                              <w:t xml:space="preserve">                                              Giới tính: ${sex}</w:t>
                            </w:r>
                          </w:p>
                          <w:p>
                            <w:pPr>
                              <w:pStyle w:val="FrameContents"/>
                              <w:spacing w:lineRule="exact" w:line="240" w:before="0" w:after="0"/>
                              <w:ind w:left="0" w:right="0" w:hanging="0"/>
                              <w:jc w:val="left"/>
                              <w:rPr/>
                            </w:pPr>
                            <w:r>
                              <w:rPr>
                                <w:rFonts w:eastAsia="Arimo" w:cs="Arimo" w:ascii="Arimo" w:hAnsi="Arimo"/>
                                <w:b w:val="false"/>
                                <w:i w:val="false"/>
                                <w:caps w:val="false"/>
                                <w:smallCaps w:val="false"/>
                                <w:strike w:val="false"/>
                                <w:dstrike w:val="false"/>
                                <w:color w:val="000000"/>
                                <w:position w:val="0"/>
                                <w:sz w:val="28"/>
                                <w:sz w:val="28"/>
                                <w:vertAlign w:val="baseline"/>
                              </w:rPr>
                              <w:t>Ngày tháng năm sinh: ${birth_date}   Hôm nay ngày: ${now}</w:t>
                              <w:tab/>
                              <w:t>Trẻ được: ${month_age} tháng</w:t>
                            </w:r>
                          </w:p>
                          <w:p>
                            <w:pPr>
                              <w:pStyle w:val="FrameContents"/>
                              <w:spacing w:lineRule="exact" w:line="240" w:before="0" w:after="0"/>
                              <w:ind w:left="0" w:right="0" w:hanging="0"/>
                              <w:jc w:val="left"/>
                              <w:rPr/>
                            </w:pPr>
                            <w:r>
                              <w:rPr>
                                <w:rFonts w:eastAsia="Arimo" w:cs="Arimo" w:ascii="Arimo" w:hAnsi="Arimo"/>
                                <w:b w:val="false"/>
                                <w:i w:val="false"/>
                                <w:caps w:val="false"/>
                                <w:smallCaps w:val="false"/>
                                <w:strike w:val="false"/>
                                <w:dstrike w:val="false"/>
                                <w:color w:val="000000"/>
                                <w:position w:val="0"/>
                                <w:sz w:val="28"/>
                                <w:sz w:val="28"/>
                                <w:vertAlign w:val="baseline"/>
                              </w:rPr>
                              <w:t xml:space="preserve">Tên ba/mẹ: ${parent_name}  </w:t>
                              <w:tab/>
                              <w:t xml:space="preserve">    SĐT: ${phone_number}  </w:t>
                              <w:tab/>
                              <w:t>Email: ${email}</w:t>
                            </w:r>
                          </w:p>
                          <w:p>
                            <w:pPr>
                              <w:pStyle w:val="FrameContents"/>
                              <w:spacing w:lineRule="exact" w:line="240" w:before="0" w:after="0"/>
                              <w:ind w:left="0" w:right="0" w:hanging="0"/>
                              <w:jc w:val="left"/>
                              <w:rPr/>
                            </w:pPr>
                            <w:r>
                              <w:rPr>
                                <w:rFonts w:eastAsia="Arimo" w:cs="Arimo" w:ascii="Arimo" w:hAnsi="Arimo"/>
                                <w:b w:val="false"/>
                                <w:i w:val="false"/>
                                <w:caps w:val="false"/>
                                <w:smallCaps w:val="false"/>
                                <w:strike w:val="false"/>
                                <w:dstrike w:val="false"/>
                                <w:color w:val="000000"/>
                                <w:position w:val="0"/>
                                <w:sz w:val="28"/>
                                <w:sz w:val="28"/>
                                <w:vertAlign w:val="baseline"/>
                              </w:rPr>
                              <w:t>Địa chỉ liên hệ: ${address}</w:t>
                            </w:r>
                          </w:p>
                          <w:p>
                            <w:pPr>
                              <w:pStyle w:val="FrameContents"/>
                              <w:spacing w:lineRule="exact" w:line="240" w:before="0" w:after="0"/>
                              <w:ind w:left="0" w:right="0" w:hanging="0"/>
                              <w:jc w:val="left"/>
                              <w:rPr/>
                            </w:pPr>
                            <w:r>
                              <w:rPr>
                                <w:rFonts w:eastAsia="Arimo" w:cs="Arimo" w:ascii="Arimo" w:hAnsi="Arimo"/>
                                <w:b w:val="false"/>
                                <w:i w:val="false"/>
                                <w:caps w:val="false"/>
                                <w:smallCaps w:val="false"/>
                                <w:strike w:val="false"/>
                                <w:dstrike w:val="false"/>
                                <w:color w:val="000000"/>
                                <w:position w:val="0"/>
                                <w:sz w:val="28"/>
                                <w:sz w:val="28"/>
                                <w:vertAlign w:val="baseline"/>
                              </w:rPr>
                              <w:t xml:space="preserve">Giáo viên tương tác với trẻ: ${teacher} </w:t>
                              <w:tab/>
                              <w:tab/>
                              <w:tab/>
                              <w:tab/>
                              <w:tab/>
                              <w:t>Chức danh: ………………………</w:t>
                            </w:r>
                          </w:p>
                          <w:p>
                            <w:pPr>
                              <w:pStyle w:val="FrameContents"/>
                              <w:spacing w:lineRule="exact" w:line="275" w:before="0" w:after="200"/>
                              <w:ind w:left="0" w:right="0" w:hanging="0"/>
                              <w:jc w:val="center"/>
                              <w:rPr/>
                            </w:pPr>
                            <w:r>
                              <w:rPr/>
                            </w:r>
                          </w:p>
                        </w:txbxContent>
                      </wps:txbx>
                      <wps:bodyPr anchor="ctr">
                        <a:noAutofit/>
                      </wps:bodyPr>
                    </wps:wsp>
                  </a:graphicData>
                </a:graphic>
              </wp:anchor>
            </w:drawing>
          </mc:Choice>
          <mc:Fallback>
            <w:pict/>
          </mc:Fallback>
        </mc:AlternateContent>
      </w:r>
    </w:p>
    <w:p>
      <w:pPr>
        <w:pStyle w:val="LOnormal"/>
        <w:spacing w:lineRule="auto" w:line="240" w:before="0" w:after="0"/>
        <w:rPr>
          <w:rFonts w:ascii="Arimo" w:hAnsi="Arimo" w:eastAsia="Arimo" w:cs="Arimo"/>
          <w:b/>
          <w:b/>
          <w:sz w:val="18"/>
          <w:szCs w:val="18"/>
        </w:rPr>
      </w:pPr>
      <w:r>
        <w:rPr>
          <w:rFonts w:eastAsia="Arimo" w:cs="Arimo" w:ascii="Arimo" w:hAnsi="Arimo"/>
          <w:b/>
          <w:sz w:val="18"/>
          <w:szCs w:val="18"/>
        </w:rPr>
      </w:r>
    </w:p>
    <w:p>
      <w:pPr>
        <w:pStyle w:val="LOnormal"/>
        <w:spacing w:lineRule="auto" w:line="240" w:before="0" w:after="0"/>
        <w:rPr>
          <w:rFonts w:ascii="Arimo" w:hAnsi="Arimo" w:eastAsia="Arimo" w:cs="Arimo"/>
          <w:sz w:val="18"/>
          <w:szCs w:val="18"/>
        </w:rPr>
      </w:pPr>
      <w:r>
        <w:rPr>
          <w:rFonts w:eastAsia="Arimo" w:cs="Arimo" w:ascii="Arimo" w:hAnsi="Arimo"/>
          <w:sz w:val="18"/>
          <w:szCs w:val="18"/>
        </w:rPr>
      </w:r>
    </w:p>
    <w:p>
      <w:pPr>
        <w:pStyle w:val="LOnormal"/>
        <w:spacing w:lineRule="auto" w:line="240" w:before="0" w:after="0"/>
        <w:rPr>
          <w:rFonts w:ascii="Arimo" w:hAnsi="Arimo" w:eastAsia="Arimo" w:cs="Arimo"/>
          <w:sz w:val="18"/>
          <w:szCs w:val="18"/>
        </w:rPr>
      </w:pPr>
      <w:r>
        <w:rPr>
          <w:rFonts w:eastAsia="Arimo" w:cs="Arimo" w:ascii="Arimo" w:hAnsi="Arimo"/>
          <w:sz w:val="18"/>
          <w:szCs w:val="18"/>
        </w:rPr>
      </w:r>
    </w:p>
    <w:p>
      <w:pPr>
        <w:pStyle w:val="LOnormal"/>
        <w:spacing w:lineRule="auto" w:line="240" w:before="0" w:after="0"/>
        <w:rPr>
          <w:rFonts w:ascii="Arimo" w:hAnsi="Arimo" w:eastAsia="Arimo" w:cs="Arimo"/>
          <w:sz w:val="18"/>
          <w:szCs w:val="18"/>
        </w:rPr>
      </w:pPr>
      <w:r>
        <w:rPr>
          <w:rFonts w:eastAsia="Arimo" w:cs="Arimo" w:ascii="Arimo" w:hAnsi="Arimo"/>
          <w:sz w:val="18"/>
          <w:szCs w:val="18"/>
        </w:rPr>
      </w:r>
    </w:p>
    <w:p>
      <w:pPr>
        <w:pStyle w:val="LOnormal"/>
        <w:spacing w:lineRule="auto" w:line="240" w:before="0" w:after="0"/>
        <w:rPr>
          <w:rFonts w:ascii="Arimo" w:hAnsi="Arimo" w:eastAsia="Arimo" w:cs="Arimo"/>
          <w:sz w:val="18"/>
          <w:szCs w:val="18"/>
        </w:rPr>
      </w:pPr>
      <w:r>
        <w:rPr>
          <w:rFonts w:eastAsia="Arimo" w:cs="Arimo" w:ascii="Arimo" w:hAnsi="Arimo"/>
          <w:sz w:val="18"/>
          <w:szCs w:val="18"/>
        </w:rPr>
      </w:r>
    </w:p>
    <w:p>
      <w:pPr>
        <w:pStyle w:val="LOnormal"/>
        <w:spacing w:lineRule="auto" w:line="240" w:before="0" w:after="0"/>
        <w:rPr>
          <w:rFonts w:ascii="Arimo" w:hAnsi="Arimo" w:eastAsia="Arimo" w:cs="Arimo"/>
          <w:sz w:val="18"/>
          <w:szCs w:val="18"/>
        </w:rPr>
      </w:pPr>
      <w:r>
        <w:rPr>
          <w:rFonts w:eastAsia="Arimo" w:cs="Arimo" w:ascii="Arimo" w:hAnsi="Arimo"/>
          <w:sz w:val="18"/>
          <w:szCs w:val="18"/>
        </w:rPr>
      </w:r>
    </w:p>
    <w:p>
      <w:pPr>
        <w:pStyle w:val="LOnormal"/>
        <w:spacing w:lineRule="auto" w:line="240" w:before="0" w:after="0"/>
        <w:rPr>
          <w:rFonts w:ascii="Arimo" w:hAnsi="Arimo" w:eastAsia="Arimo" w:cs="Arimo"/>
          <w:sz w:val="18"/>
          <w:szCs w:val="18"/>
        </w:rPr>
      </w:pPr>
      <w:r>
        <w:rPr>
          <w:rFonts w:eastAsia="Arimo" w:cs="Arimo" w:ascii="Arimo" w:hAnsi="Arimo"/>
          <w:sz w:val="18"/>
          <w:szCs w:val="18"/>
        </w:rPr>
      </w:r>
    </w:p>
    <w:p>
      <w:pPr>
        <w:pStyle w:val="LOnormal"/>
        <w:spacing w:lineRule="auto" w:line="240" w:before="0" w:after="0"/>
        <w:rPr>
          <w:rFonts w:ascii="Arimo" w:hAnsi="Arimo" w:eastAsia="Arimo" w:cs="Arimo"/>
          <w:sz w:val="18"/>
          <w:szCs w:val="18"/>
        </w:rPr>
      </w:pPr>
      <w:r>
        <w:rPr>
          <w:rFonts w:eastAsia="Arimo" w:cs="Arimo" w:ascii="Arimo" w:hAnsi="Arimo"/>
          <w:sz w:val="18"/>
          <w:szCs w:val="18"/>
        </w:rPr>
      </w:r>
    </w:p>
    <w:p>
      <w:pPr>
        <w:pStyle w:val="LOnormal"/>
        <w:spacing w:lineRule="auto" w:line="240" w:before="0" w:after="0"/>
        <w:rPr>
          <w:rFonts w:ascii="Arimo" w:hAnsi="Arimo" w:eastAsia="Arimo" w:cs="Arimo"/>
          <w:sz w:val="18"/>
          <w:szCs w:val="18"/>
        </w:rPr>
      </w:pPr>
      <w:r>
        <w:rPr>
          <w:rFonts w:eastAsia="Arimo" w:cs="Arimo" w:ascii="Arimo" w:hAnsi="Arimo"/>
          <w:sz w:val="18"/>
          <w:szCs w:val="18"/>
        </w:rPr>
      </w:r>
    </w:p>
    <w:p>
      <w:pPr>
        <w:pStyle w:val="LOnormal"/>
        <w:spacing w:lineRule="auto" w:line="240" w:before="0" w:after="0"/>
        <w:rPr>
          <w:rFonts w:ascii="Arimo" w:hAnsi="Arimo" w:eastAsia="Arimo" w:cs="Arimo"/>
          <w:sz w:val="18"/>
          <w:szCs w:val="18"/>
        </w:rPr>
      </w:pPr>
      <w:r>
        <w:rPr>
          <w:rFonts w:eastAsia="Arimo" w:cs="Arimo" w:ascii="Arimo" w:hAnsi="Arimo"/>
          <w:sz w:val="18"/>
          <w:szCs w:val="18"/>
        </w:rPr>
      </w:r>
    </w:p>
    <w:p>
      <w:pPr>
        <w:pStyle w:val="LOnormal"/>
        <w:spacing w:lineRule="auto" w:line="240" w:before="0" w:after="0"/>
        <w:rPr>
          <w:rFonts w:ascii="Arimo" w:hAnsi="Arimo" w:eastAsia="Arimo" w:cs="Arimo"/>
          <w:i/>
          <w:i/>
          <w:sz w:val="18"/>
          <w:szCs w:val="18"/>
        </w:rPr>
      </w:pPr>
      <w:r>
        <w:rPr>
          <w:rFonts w:eastAsia="Arimo" w:cs="Arimo" w:ascii="Arimo" w:hAnsi="Arimo"/>
          <w:i/>
          <w:sz w:val="18"/>
          <w:szCs w:val="18"/>
        </w:rPr>
        <w:t>Giáo viên ghi nhận những điểm nổi bật về trẻ thông qua quan sát khi tương tác với trẻ hoặc trẻ tương tác với người xung quanh hoặc trẻ tương tác với giáo cụ. Hãy khoanh tròn các điểm năng lực mà trẻ đang biểu hiện, khi có đánh giá chính xác nhà trường sẽ xây dựng phác đồ phát triển cho trẻ một cách phù hợp mang tính kích thích, thử thách và mở hướng phát triển cho trẻ ở giai đoạn cao hơn.</w:t>
      </w:r>
    </w:p>
    <w:p>
      <w:pPr>
        <w:pStyle w:val="LOnormal"/>
        <w:spacing w:lineRule="auto" w:line="240" w:before="0" w:after="0"/>
        <w:jc w:val="center"/>
        <w:rPr>
          <w:rFonts w:ascii="Arimo" w:hAnsi="Arimo" w:eastAsia="Arimo" w:cs="Arimo"/>
          <w:i/>
          <w:i/>
          <w:sz w:val="18"/>
          <w:szCs w:val="18"/>
        </w:rPr>
      </w:pPr>
      <w:r>
        <w:rPr>
          <w:rFonts w:eastAsia="Arimo" w:cs="Arimo" w:ascii="Arimo" w:hAnsi="Arimo"/>
          <w:i/>
          <w:sz w:val="18"/>
          <w:szCs w:val="18"/>
        </w:rPr>
      </w:r>
    </w:p>
    <w:p>
      <w:pPr>
        <w:pStyle w:val="LOnormal"/>
        <w:spacing w:lineRule="auto" w:line="240" w:before="0" w:after="0"/>
        <w:jc w:val="center"/>
        <w:rPr>
          <w:rFonts w:ascii="Arimo" w:hAnsi="Arimo" w:eastAsia="Arimo" w:cs="Arimo"/>
          <w:b/>
          <w:b/>
          <w:sz w:val="36"/>
          <w:szCs w:val="36"/>
        </w:rPr>
      </w:pPr>
      <w:r>
        <w:rPr>
          <w:rFonts w:eastAsia="Arimo" w:cs="Arimo" w:ascii="Arimo" w:hAnsi="Arimo"/>
          <w:b/>
          <w:sz w:val="36"/>
          <w:szCs w:val="36"/>
        </w:rPr>
      </w:r>
    </w:p>
    <w:p>
      <w:pPr>
        <w:pStyle w:val="LOnormal"/>
        <w:spacing w:lineRule="auto" w:line="240" w:before="0" w:after="0"/>
        <w:jc w:val="center"/>
        <w:rPr>
          <w:rFonts w:ascii="Arimo" w:hAnsi="Arimo" w:eastAsia="Arimo" w:cs="Arimo"/>
          <w:i/>
          <w:i/>
          <w:sz w:val="16"/>
          <w:szCs w:val="16"/>
        </w:rPr>
      </w:pPr>
      <w:r>
        <w:rPr>
          <w:rFonts w:eastAsia="Arimo" w:cs="Arimo" w:ascii="Arimo" w:hAnsi="Arimo"/>
          <w:b/>
          <w:sz w:val="36"/>
          <w:szCs w:val="36"/>
        </w:rPr>
        <w:t>SỰ PHÁT TRIỂN CỦA TRẺ TRONG 5 NĂM ĐẦU ĐỜI</w:t>
      </w:r>
    </w:p>
    <w:p>
      <w:pPr>
        <w:pStyle w:val="LOnormal"/>
        <w:spacing w:lineRule="auto" w:line="240" w:before="0" w:after="0"/>
        <w:rPr>
          <w:rFonts w:ascii="Arimo" w:hAnsi="Arimo" w:eastAsia="Arimo" w:cs="Arimo"/>
          <w:b/>
          <w:b/>
          <w:sz w:val="18"/>
          <w:szCs w:val="18"/>
        </w:rPr>
      </w:pPr>
      <w:r>
        <w:rPr>
          <w:rFonts w:eastAsia="Arimo" w:cs="Arimo" w:ascii="Arimo" w:hAnsi="Arimo"/>
          <w:b/>
          <w:sz w:val="18"/>
          <w:szCs w:val="18"/>
        </w:rPr>
      </w:r>
    </w:p>
    <w:p>
      <w:pPr>
        <w:pStyle w:val="LOnormal"/>
        <w:spacing w:lineRule="auto" w:line="240" w:before="0" w:after="0"/>
        <w:rPr>
          <w:rFonts w:ascii="Arimo" w:hAnsi="Arimo" w:eastAsia="Arimo" w:cs="Arimo"/>
          <w:b/>
          <w:b/>
          <w:sz w:val="18"/>
          <w:szCs w:val="18"/>
        </w:rPr>
      </w:pPr>
      <w:r>
        <w:rPr>
          <w:rFonts w:eastAsia="Arimo" w:cs="Arimo" w:ascii="Arimo" w:hAnsi="Arimo"/>
          <w:b/>
          <w:sz w:val="18"/>
          <w:szCs w:val="18"/>
        </w:rPr>
      </w:r>
    </w:p>
    <w:p>
      <w:pPr>
        <w:pStyle w:val="LOnormal"/>
        <w:spacing w:lineRule="auto" w:line="240" w:before="0" w:after="0"/>
        <w:rPr>
          <w:rFonts w:ascii="Arimo" w:hAnsi="Arimo" w:eastAsia="Arimo" w:cs="Arimo"/>
          <w:b/>
          <w:b/>
          <w:sz w:val="18"/>
          <w:szCs w:val="18"/>
        </w:rPr>
      </w:pPr>
      <w:r>
        <w:rPr>
          <w:rFonts w:eastAsia="Arimo" w:cs="Arimo" w:ascii="Arimo" w:hAnsi="Arimo"/>
          <w:b/>
          <w:sz w:val="18"/>
          <w:szCs w:val="18"/>
        </w:rPr>
      </w:r>
    </w:p>
    <w:tbl>
      <w:tblPr>
        <w:tblStyle w:val="Table1"/>
        <w:tblW w:w="13335" w:type="dxa"/>
        <w:jc w:val="left"/>
        <w:tblInd w:w="40" w:type="dxa"/>
        <w:tblCellMar>
          <w:top w:w="100" w:type="dxa"/>
          <w:left w:w="100" w:type="dxa"/>
          <w:bottom w:w="100" w:type="dxa"/>
          <w:right w:w="100" w:type="dxa"/>
        </w:tblCellMar>
        <w:tblLook w:val="0600"/>
      </w:tblPr>
      <w:tblGrid>
        <w:gridCol w:w="1440"/>
        <w:gridCol w:w="1800"/>
        <w:gridCol w:w="1890"/>
        <w:gridCol w:w="1800"/>
        <w:gridCol w:w="1710"/>
        <w:gridCol w:w="1440"/>
        <w:gridCol w:w="1485"/>
        <w:gridCol w:w="1768"/>
      </w:tblGrid>
      <w:tr>
        <w:trPr/>
        <w:tc>
          <w:tcPr>
            <w:tcW w:w="1440" w:type="dxa"/>
            <w:tcBorders>
              <w:top w:val="single" w:sz="8" w:space="0" w:color="000000"/>
              <w:left w:val="single" w:sz="8" w:space="0" w:color="000000"/>
              <w:bottom w:val="single" w:sz="8" w:space="0" w:color="000000"/>
            </w:tcBorders>
            <w:shd w:fill="auto" w:val="clear"/>
          </w:tcPr>
          <w:p>
            <w:pPr>
              <w:pStyle w:val="LOnormal"/>
              <w:widowControl w:val="false"/>
              <w:spacing w:lineRule="auto" w:line="240" w:before="0" w:after="0"/>
              <w:rPr>
                <w:rFonts w:ascii="Arimo" w:hAnsi="Arimo" w:eastAsia="Arimo" w:cs="Arimo"/>
                <w:b/>
                <w:b/>
                <w:sz w:val="18"/>
                <w:szCs w:val="18"/>
              </w:rPr>
            </w:pPr>
            <w:r>
              <w:rPr>
                <w:rFonts w:eastAsia="Arimo" w:cs="Arimo" w:ascii="Arimo" w:hAnsi="Arimo"/>
                <w:b/>
                <w:sz w:val="18"/>
                <w:szCs w:val="18"/>
              </w:rPr>
              <w:t>${</w:t>
            </w:r>
            <w:r>
              <w:rPr>
                <w:rFonts w:eastAsia="Arimo" w:cs="Arimo" w:ascii="Arimo" w:hAnsi="Arimo"/>
                <w:b/>
                <w:color w:val="auto"/>
                <w:kern w:val="0"/>
                <w:sz w:val="18"/>
                <w:szCs w:val="18"/>
                <w:lang w:val="en-US" w:eastAsia="zh-CN" w:bidi="hi-IN"/>
              </w:rPr>
              <w:t>number</w:t>
            </w:r>
            <w:r>
              <w:rPr>
                <w:rFonts w:eastAsia="Arimo" w:cs="Arimo" w:ascii="Arimo" w:hAnsi="Arimo"/>
                <w:b/>
                <w:sz w:val="18"/>
                <w:szCs w:val="18"/>
              </w:rPr>
              <w:t>}</w:t>
            </w:r>
          </w:p>
        </w:tc>
        <w:tc>
          <w:tcPr>
            <w:tcW w:w="180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rFonts w:ascii="Arimo" w:hAnsi="Arimo" w:eastAsia="Arimo" w:cs="Arimo"/>
                <w:b/>
                <w:b/>
                <w:sz w:val="18"/>
                <w:szCs w:val="18"/>
              </w:rPr>
            </w:pPr>
            <w:r>
              <w:rPr>
                <w:rFonts w:eastAsia="Arimo" w:cs="Arimo" w:ascii="Arimo" w:hAnsi="Arimo"/>
                <w:b/>
                <w:sz w:val="18"/>
                <w:szCs w:val="18"/>
              </w:rPr>
              <w:t>${age_month}</w:t>
            </w:r>
          </w:p>
        </w:tc>
        <w:tc>
          <w:tcPr>
            <w:tcW w:w="189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mo" w:hAnsi="Arimo" w:eastAsia="Arimo" w:cs="Arimo"/>
                <w:b/>
                <w:b/>
                <w:sz w:val="18"/>
                <w:szCs w:val="18"/>
              </w:rPr>
            </w:pPr>
            <w:r>
              <w:rPr>
                <w:rFonts w:eastAsia="Arimo" w:cs="Arimo" w:ascii="Arimo" w:hAnsi="Arimo"/>
                <w:b/>
                <w:sz w:val="18"/>
                <w:szCs w:val="18"/>
              </w:rPr>
              <w:t>${skill1}</w:t>
            </w:r>
          </w:p>
        </w:tc>
        <w:tc>
          <w:tcPr>
            <w:tcW w:w="180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rFonts w:ascii="Arimo" w:hAnsi="Arimo" w:eastAsia="Arimo" w:cs="Arimo"/>
                <w:b/>
                <w:b/>
                <w:sz w:val="18"/>
                <w:szCs w:val="18"/>
              </w:rPr>
            </w:pPr>
            <w:r>
              <w:rPr>
                <w:rFonts w:eastAsia="Arimo" w:cs="Arimo" w:ascii="Arimo" w:hAnsi="Arimo"/>
                <w:b/>
                <w:sz w:val="18"/>
                <w:szCs w:val="18"/>
              </w:rPr>
              <w:t>${skill2}</w:t>
            </w:r>
          </w:p>
        </w:tc>
        <w:tc>
          <w:tcPr>
            <w:tcW w:w="171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rFonts w:ascii="Arimo" w:hAnsi="Arimo" w:eastAsia="Arimo" w:cs="Arimo"/>
                <w:b/>
                <w:b/>
                <w:sz w:val="18"/>
                <w:szCs w:val="18"/>
              </w:rPr>
            </w:pPr>
            <w:r>
              <w:rPr>
                <w:rFonts w:eastAsia="Arimo" w:cs="Arimo" w:ascii="Arimo" w:hAnsi="Arimo"/>
                <w:b/>
                <w:sz w:val="18"/>
                <w:szCs w:val="18"/>
              </w:rPr>
              <w:t>${skill3}</w:t>
            </w:r>
          </w:p>
        </w:tc>
        <w:tc>
          <w:tcPr>
            <w:tcW w:w="14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rFonts w:ascii="Arimo" w:hAnsi="Arimo" w:eastAsia="Arimo" w:cs="Arimo"/>
                <w:b/>
                <w:b/>
                <w:sz w:val="18"/>
                <w:szCs w:val="18"/>
              </w:rPr>
            </w:pPr>
            <w:r>
              <w:rPr>
                <w:rFonts w:eastAsia="Arimo" w:cs="Arimo" w:ascii="Arimo" w:hAnsi="Arimo"/>
                <w:b/>
                <w:sz w:val="18"/>
                <w:szCs w:val="18"/>
              </w:rPr>
              <w:t>${skill4}</w:t>
            </w:r>
          </w:p>
        </w:tc>
        <w:tc>
          <w:tcPr>
            <w:tcW w:w="148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rFonts w:ascii="Arimo" w:hAnsi="Arimo" w:eastAsia="Arimo" w:cs="Arimo"/>
                <w:b/>
                <w:b/>
                <w:sz w:val="18"/>
                <w:szCs w:val="18"/>
              </w:rPr>
            </w:pPr>
            <w:r>
              <w:rPr>
                <w:rFonts w:eastAsia="Arimo" w:cs="Arimo" w:ascii="Arimo" w:hAnsi="Arimo"/>
                <w:b/>
                <w:sz w:val="18"/>
                <w:szCs w:val="18"/>
              </w:rPr>
              <w:t>${skill5}</w:t>
            </w:r>
          </w:p>
        </w:tc>
        <w:tc>
          <w:tcPr>
            <w:tcW w:w="176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rFonts w:ascii="Arimo" w:hAnsi="Arimo" w:eastAsia="Arimo" w:cs="Arimo"/>
                <w:b/>
                <w:b/>
                <w:sz w:val="18"/>
                <w:szCs w:val="18"/>
              </w:rPr>
            </w:pPr>
            <w:r>
              <w:rPr>
                <w:rFonts w:eastAsia="Arimo" w:cs="Arimo" w:ascii="Arimo" w:hAnsi="Arimo"/>
                <w:b/>
                <w:sz w:val="18"/>
                <w:szCs w:val="18"/>
              </w:rPr>
              <w:t>${skill6}</w:t>
            </w:r>
          </w:p>
        </w:tc>
      </w:tr>
    </w:tbl>
    <w:p>
      <w:pPr>
        <w:pStyle w:val="LOnormal"/>
        <w:spacing w:lineRule="auto" w:line="240" w:before="0" w:after="0"/>
        <w:rPr>
          <w:rFonts w:ascii="Arimo" w:hAnsi="Arimo" w:eastAsia="Arimo" w:cs="Arimo"/>
          <w:b/>
          <w:b/>
          <w:sz w:val="18"/>
          <w:szCs w:val="18"/>
        </w:rPr>
      </w:pPr>
      <w:r>
        <w:rPr>
          <w:rFonts w:eastAsia="Arimo" w:cs="Arimo" w:ascii="Arimo" w:hAnsi="Arimo"/>
          <w:b/>
          <w:sz w:val="18"/>
          <w:szCs w:val="18"/>
        </w:rPr>
      </w:r>
    </w:p>
    <w:p>
      <w:pPr>
        <w:pStyle w:val="LOnormal"/>
        <w:spacing w:lineRule="auto" w:line="240" w:before="0" w:after="0"/>
        <w:rPr>
          <w:rFonts w:ascii="Arimo" w:hAnsi="Arimo" w:eastAsia="Arimo" w:cs="Arimo"/>
          <w:sz w:val="18"/>
          <w:szCs w:val="18"/>
        </w:rPr>
      </w:pPr>
      <w:r>
        <w:rPr>
          <w:rFonts w:eastAsia="Arimo" w:cs="Arimo" w:ascii="Arimo" w:hAnsi="Arimo"/>
          <w:b/>
          <w:sz w:val="18"/>
          <w:szCs w:val="18"/>
        </w:rPr>
        <w:t xml:space="preserve">Nhận xét của bộ phận Chuyên môn: </w:t>
      </w:r>
    </w:p>
    <w:p>
      <w:pPr>
        <w:pStyle w:val="LOnormal"/>
        <w:spacing w:lineRule="auto" w:line="240" w:before="0" w:after="0"/>
        <w:rPr>
          <w:rFonts w:ascii="Arimo" w:hAnsi="Arimo" w:eastAsia="Arimo" w:cs="Arimo"/>
          <w:sz w:val="18"/>
          <w:szCs w:val="18"/>
        </w:rPr>
      </w:pPr>
      <w:r>
        <w:rPr>
          <w:rFonts w:eastAsia="Arimo" w:cs="Arimo" w:ascii="Arimo" w:hAnsi="Arimo"/>
          <w:b/>
          <w:sz w:val="18"/>
          <w:szCs w:val="18"/>
        </w:rPr>
        <w:t>Điểm mạnh:</w:t>
      </w:r>
      <w:r>
        <w:rPr>
          <w:rFonts w:eastAsia="Arimo" w:cs="Arimo" w:ascii="Arimo" w:hAnsi="Arimo"/>
          <w:sz w:val="18"/>
          <w:szCs w:val="18"/>
        </w:rPr>
        <w:t xml:space="preserve"> </w:t>
      </w:r>
    </w:p>
    <w:p>
      <w:pPr>
        <w:pStyle w:val="LOnormal"/>
        <w:spacing w:lineRule="auto" w:line="240" w:before="0" w:after="0"/>
        <w:ind w:left="0" w:hanging="0"/>
        <w:rPr>
          <w:rFonts w:ascii="Arimo" w:hAnsi="Arimo" w:eastAsia="Arimo" w:cs="Arimo"/>
          <w:sz w:val="18"/>
          <w:szCs w:val="18"/>
        </w:rPr>
      </w:pPr>
      <w:r>
        <w:rPr>
          <w:rFonts w:eastAsia="Arimo" w:cs="Arimo" w:ascii="Arimo" w:hAnsi="Arimo"/>
          <w:sz w:val="24"/>
          <w:szCs w:val="24"/>
        </w:rPr>
        <w:t>${strength}</w:t>
      </w:r>
    </w:p>
    <w:p>
      <w:pPr>
        <w:pStyle w:val="LOnormal"/>
        <w:spacing w:lineRule="auto" w:line="240" w:before="0" w:after="0"/>
        <w:rPr>
          <w:rFonts w:ascii="Arimo" w:hAnsi="Arimo" w:eastAsia="Arimo" w:cs="Arimo"/>
          <w:b/>
          <w:b/>
          <w:sz w:val="18"/>
          <w:szCs w:val="18"/>
        </w:rPr>
      </w:pPr>
      <w:r>
        <w:rPr>
          <w:rFonts w:eastAsia="Arimo" w:cs="Arimo" w:ascii="Arimo" w:hAnsi="Arimo"/>
          <w:b/>
          <w:sz w:val="18"/>
          <w:szCs w:val="18"/>
        </w:rPr>
      </w:r>
    </w:p>
    <w:p>
      <w:pPr>
        <w:pStyle w:val="LOnormal"/>
        <w:spacing w:lineRule="auto" w:line="240" w:before="0" w:after="0"/>
        <w:rPr>
          <w:rFonts w:ascii="Arimo" w:hAnsi="Arimo" w:eastAsia="Arimo" w:cs="Arimo"/>
          <w:b/>
          <w:b/>
          <w:sz w:val="18"/>
          <w:szCs w:val="18"/>
        </w:rPr>
      </w:pPr>
      <w:r>
        <w:rPr>
          <w:rFonts w:eastAsia="Arimo" w:cs="Arimo" w:ascii="Arimo" w:hAnsi="Arimo"/>
          <w:b/>
          <w:sz w:val="18"/>
          <w:szCs w:val="18"/>
        </w:rPr>
        <w:t>Điểm cần được khuyến khích:</w:t>
      </w:r>
    </w:p>
    <w:p>
      <w:pPr>
        <w:pStyle w:val="LOnormal"/>
        <w:spacing w:lineRule="auto" w:line="240" w:before="0" w:after="0"/>
        <w:rPr>
          <w:rFonts w:ascii="Arimo" w:hAnsi="Arimo" w:eastAsia="Arimo" w:cs="Arimo"/>
          <w:sz w:val="18"/>
          <w:szCs w:val="18"/>
        </w:rPr>
      </w:pPr>
      <w:r>
        <w:rPr>
          <w:rFonts w:eastAsia="Arimo" w:cs="Arimo" w:ascii="Arimo" w:hAnsi="Arimo"/>
          <w:sz w:val="24"/>
          <w:szCs w:val="24"/>
        </w:rPr>
        <w:t>${encourage}</w:t>
      </w:r>
    </w:p>
    <w:p>
      <w:pPr>
        <w:pStyle w:val="LOnormal"/>
        <w:spacing w:lineRule="auto" w:line="240" w:before="0" w:after="0"/>
        <w:rPr>
          <w:rFonts w:ascii="Arimo" w:hAnsi="Arimo" w:eastAsia="Arimo" w:cs="Arimo"/>
          <w:sz w:val="18"/>
          <w:szCs w:val="18"/>
        </w:rPr>
      </w:pPr>
      <w:r>
        <w:rPr>
          <w:rFonts w:eastAsia="Arimo" w:cs="Arimo" w:ascii="Arimo" w:hAnsi="Arimo"/>
          <w:sz w:val="18"/>
          <w:szCs w:val="18"/>
        </w:rPr>
      </w:r>
    </w:p>
    <w:p>
      <w:pPr>
        <w:pStyle w:val="LOnormal"/>
        <w:spacing w:lineRule="auto" w:line="240" w:before="0" w:after="0"/>
        <w:rPr>
          <w:rFonts w:ascii="Arimo" w:hAnsi="Arimo" w:eastAsia="Arimo" w:cs="Arimo"/>
          <w:b/>
          <w:b/>
          <w:sz w:val="18"/>
          <w:szCs w:val="18"/>
          <w:u w:val="single"/>
        </w:rPr>
      </w:pPr>
      <w:r>
        <w:rPr>
          <w:rFonts w:eastAsia="Arimo" w:cs="Arimo" w:ascii="Arimo" w:hAnsi="Arimo"/>
          <w:b/>
          <w:sz w:val="18"/>
          <w:szCs w:val="18"/>
          <w:u w:val="single"/>
        </w:rPr>
        <w:t>Kế hoạch cho trẻ:</w:t>
      </w:r>
    </w:p>
    <w:p>
      <w:pPr>
        <w:pStyle w:val="LOnormal"/>
        <w:spacing w:lineRule="auto" w:line="240" w:before="0" w:after="0"/>
        <w:rPr>
          <w:rFonts w:ascii="Arimo" w:hAnsi="Arimo" w:eastAsia="Arimo" w:cs="Arimo"/>
          <w:sz w:val="18"/>
          <w:szCs w:val="18"/>
        </w:rPr>
      </w:pPr>
      <w:r>
        <w:rPr>
          <w:rFonts w:eastAsia="Arimo" w:cs="Arimo" w:ascii="Arimo" w:hAnsi="Arimo"/>
          <w:sz w:val="18"/>
          <w:szCs w:val="18"/>
        </w:rPr>
        <w:t xml:space="preserve">Định hướng trẻ vào lớp: </w:t>
      </w:r>
      <w:r>
        <w:rPr>
          <w:rFonts w:eastAsia="Arimo" w:cs="Arimo" w:ascii="Arimo" w:hAnsi="Arimo"/>
          <w:sz w:val="24"/>
          <w:szCs w:val="24"/>
        </w:rPr>
        <w:t>${class}</w:t>
      </w:r>
    </w:p>
    <w:p>
      <w:pPr>
        <w:pStyle w:val="LOnormal"/>
        <w:spacing w:lineRule="auto" w:line="240" w:before="0" w:after="0"/>
        <w:rPr>
          <w:rFonts w:ascii="Arimo" w:hAnsi="Arimo" w:eastAsia="Arimo" w:cs="Arimo"/>
          <w:sz w:val="18"/>
          <w:szCs w:val="18"/>
        </w:rPr>
      </w:pPr>
      <w:r>
        <w:rPr>
          <w:rFonts w:eastAsia="Arimo" w:cs="Arimo" w:ascii="Arimo" w:hAnsi="Arimo"/>
          <w:sz w:val="18"/>
          <w:szCs w:val="18"/>
        </w:rPr>
        <w:t xml:space="preserve">Giáo viên phụ trách: </w:t>
      </w:r>
      <w:r>
        <w:rPr>
          <w:rFonts w:eastAsia="Arimo" w:cs="Arimo" w:ascii="Arimo" w:hAnsi="Arimo"/>
          <w:sz w:val="24"/>
          <w:szCs w:val="24"/>
        </w:rPr>
        <w:t>${teacher}</w:t>
      </w:r>
    </w:p>
    <w:p>
      <w:pPr>
        <w:pStyle w:val="LOnormal"/>
        <w:spacing w:lineRule="auto" w:line="240" w:before="0" w:after="0"/>
        <w:rPr>
          <w:rFonts w:ascii="Arimo" w:hAnsi="Arimo" w:eastAsia="Arimo" w:cs="Arimo"/>
          <w:sz w:val="18"/>
          <w:szCs w:val="18"/>
        </w:rPr>
      </w:pPr>
      <w:r>
        <w:rPr>
          <w:rFonts w:eastAsia="Arimo" w:cs="Arimo" w:ascii="Arimo" w:hAnsi="Arimo"/>
          <w:sz w:val="18"/>
          <w:szCs w:val="18"/>
        </w:rPr>
        <w:t>Lập kế hoạch học tập và đánh giá mỗi giai đoạn.</w:t>
      </w:r>
    </w:p>
    <w:p>
      <w:pPr>
        <w:pStyle w:val="LOnormal"/>
        <w:spacing w:lineRule="auto" w:line="240" w:before="0" w:after="0"/>
        <w:jc w:val="right"/>
        <w:rPr>
          <w:rFonts w:ascii="Arimo" w:hAnsi="Arimo" w:eastAsia="Arimo" w:cs="Arimo"/>
          <w:sz w:val="18"/>
          <w:szCs w:val="18"/>
        </w:rPr>
      </w:pPr>
      <w:r>
        <w:rPr>
          <w:rFonts w:eastAsia="Arimo" w:cs="Arimo" w:ascii="Arimo" w:hAnsi="Arimo"/>
          <w:sz w:val="18"/>
          <w:szCs w:val="18"/>
        </w:rPr>
        <w:t>Tp. Hồ Chí Minh, ngày ${day} tháng ${month} năm ${year}</w:t>
      </w:r>
    </w:p>
    <w:p>
      <w:pPr>
        <w:pStyle w:val="LOnormal"/>
        <w:spacing w:lineRule="auto" w:line="240" w:before="0" w:after="0"/>
        <w:jc w:val="center"/>
        <w:rPr>
          <w:rFonts w:ascii="Arimo" w:hAnsi="Arimo" w:eastAsia="Arimo" w:cs="Arimo"/>
          <w:sz w:val="18"/>
          <w:szCs w:val="18"/>
        </w:rPr>
      </w:pPr>
      <w:r>
        <w:rPr>
          <w:rFonts w:eastAsia="Arimo" w:cs="Arimo" w:ascii="Arimo" w:hAnsi="Arimo"/>
          <w:sz w:val="18"/>
          <w:szCs w:val="18"/>
        </w:rPr>
        <w:t xml:space="preserve">Phụ huynh học sinh                                                                                                    </w:t>
        <w:tab/>
        <w:tab/>
        <w:t xml:space="preserve"> Người đánh giá</w:t>
      </w:r>
    </w:p>
    <w:sectPr>
      <w:headerReference w:type="default" r:id="rId2"/>
      <w:footerReference w:type="default" r:id="rId3"/>
      <w:type w:val="nextPage"/>
      <w:pgSz w:orient="landscape" w:w="15840" w:h="12240"/>
      <w:pgMar w:left="1440" w:right="1440" w:header="72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Georgia">
    <w:charset w:val="01"/>
    <w:family w:val="roman"/>
    <w:pitch w:val="variable"/>
  </w:font>
  <w:font w:name="Arimo">
    <w:altName w:val="arial"/>
    <w:charset w:val="01"/>
    <w:family w:val="roman"/>
    <w:pitch w:val="variable"/>
  </w:font>
  <w:font w:name="EB Garamond">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shd w:val="clear" w:fill="auto"/>
      <w:tabs>
        <w:tab w:val="clear" w:pos="720"/>
        <w:tab w:val="center" w:pos="4680" w:leader="none"/>
        <w:tab w:val="right" w:pos="9360"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fldChar w:fldCharType="begin"/>
    </w:r>
    <w:r>
      <w:rPr/>
      <w:instrText> PAGE </w:instrText>
    </w:r>
    <w:r>
      <w:rPr/>
      <w:fldChar w:fldCharType="separate"/>
    </w:r>
    <w:r>
      <w:rPr/>
      <w:t>1</w:t>
    </w:r>
    <w:r>
      <w:rPr/>
      <w:fldChar w:fldCharType="end"/>
    </w:r>
  </w:p>
  <w:p>
    <w:pPr>
      <w:pStyle w:val="LOnormal"/>
      <w:keepNext w:val="false"/>
      <w:keepLines w:val="false"/>
      <w:widowControl/>
      <w:shd w:val="clear" w:fill="auto"/>
      <w:tabs>
        <w:tab w:val="clear" w:pos="720"/>
        <w:tab w:val="center" w:pos="4680" w:leader="none"/>
        <w:tab w:val="right" w:pos="9360"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18"/>
        <w:szCs w:val="18"/>
        <w:u w:val="none"/>
        <w:vertAlign w:val="baseline"/>
      </w:rPr>
    </w:pPr>
    <w:r>
      <w:rPr>
        <w:rFonts w:eastAsia="Calibri" w:cs="Calibri"/>
        <w:b w:val="false"/>
        <w:i/>
        <w:caps w:val="false"/>
        <w:smallCaps w:val="false"/>
        <w:strike w:val="false"/>
        <w:dstrike w:val="false"/>
        <w:color w:val="000000"/>
        <w:position w:val="0"/>
        <w:sz w:val="18"/>
        <w:sz w:val="18"/>
        <w:szCs w:val="18"/>
        <w:u w:val="none"/>
        <w:shd w:fill="auto" w:val="clear"/>
        <w:vertAlign w:val="baseline"/>
      </w:rPr>
      <w:t>Phiếu quan sát tương tác trẻ nhập học</w:t>
    </w:r>
  </w:p>
  <w:p>
    <w:pPr>
      <w:pStyle w:val="LOnormal"/>
      <w:keepNext w:val="false"/>
      <w:keepLines w:val="false"/>
      <w:widowControl/>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shd w:val="clear" w:fill="auto"/>
      <w:tabs>
        <w:tab w:val="clear" w:pos="720"/>
        <w:tab w:val="center" w:pos="4680" w:leader="none"/>
        <w:tab w:val="right" w:pos="9360" w:leader="none"/>
      </w:tabs>
      <w:spacing w:lineRule="auto" w:line="240" w:before="120" w:after="0"/>
      <w:ind w:left="0" w:right="0" w:hanging="0"/>
      <w:jc w:val="left"/>
      <w:rPr>
        <w:rFonts w:ascii="EB Garamond" w:hAnsi="EB Garamond" w:eastAsia="EB Garamond" w:cs="EB Garamond"/>
        <w:b/>
        <w:b/>
        <w:i w:val="false"/>
        <w:i w:val="false"/>
        <w:caps w:val="false"/>
        <w:smallCaps w:val="false"/>
        <w:strike w:val="false"/>
        <w:dstrike w:val="false"/>
        <w:color w:val="00B050"/>
        <w:position w:val="0"/>
        <w:sz w:val="22"/>
        <w:sz w:val="28"/>
        <w:szCs w:val="28"/>
        <w:u w:val="none"/>
        <w:vertAlign w:val="baseline"/>
      </w:rPr>
    </w:pPr>
    <w:r>
      <w:rPr>
        <w:rFonts w:eastAsia="EB Garamond" w:cs="EB Garamond" w:ascii="EB Garamond" w:hAnsi="EB Garamond"/>
        <w:b w:val="false"/>
        <w:i/>
        <w:caps w:val="false"/>
        <w:smallCaps w:val="false"/>
        <w:strike w:val="false"/>
        <w:dstrike w:val="false"/>
        <w:color w:val="00B050"/>
        <w:position w:val="0"/>
        <w:sz w:val="22"/>
        <w:sz w:val="22"/>
        <w:szCs w:val="22"/>
        <w:u w:val="none"/>
        <w:shd w:fill="auto" w:val="clear"/>
        <w:vertAlign w:val="baseline"/>
      </w:rPr>
      <w:t>Tr</w:t>
    </w:r>
    <w:r>
      <w:rPr>
        <w:rFonts w:eastAsia="Cambria" w:cs="Cambria" w:ascii="Cambria" w:hAnsi="Cambria"/>
        <w:b w:val="false"/>
        <w:i/>
        <w:caps w:val="false"/>
        <w:smallCaps w:val="false"/>
        <w:strike w:val="false"/>
        <w:dstrike w:val="false"/>
        <w:color w:val="00B050"/>
        <w:position w:val="0"/>
        <w:sz w:val="22"/>
        <w:sz w:val="22"/>
        <w:szCs w:val="22"/>
        <w:u w:val="none"/>
        <w:shd w:fill="auto" w:val="clear"/>
        <w:vertAlign w:val="baseline"/>
      </w:rPr>
      <w:t>ẻ từ 18 tháng tuổi đến mẫu giáo</w:t>
    </w:r>
    <w:r>
      <w:drawing>
        <wp:anchor behindDoc="1" distT="0" distB="0" distL="0" distR="0" simplePos="0" locked="0" layoutInCell="1" allowOverlap="1" relativeHeight="2">
          <wp:simplePos x="0" y="0"/>
          <wp:positionH relativeFrom="column">
            <wp:posOffset>7135495</wp:posOffset>
          </wp:positionH>
          <wp:positionV relativeFrom="paragraph">
            <wp:posOffset>-38100</wp:posOffset>
          </wp:positionV>
          <wp:extent cx="1094105" cy="438150"/>
          <wp:effectExtent l="0" t="0" r="0" b="0"/>
          <wp:wrapNone/>
          <wp:docPr id="3"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g" descr=""/>
                  <pic:cNvPicPr>
                    <a:picLocks noChangeAspect="1" noChangeArrowheads="1"/>
                  </pic:cNvPicPr>
                </pic:nvPicPr>
                <pic:blipFill>
                  <a:blip r:embed="rId1"/>
                  <a:srcRect l="2217" t="33328" r="3561" b="28893"/>
                  <a:stretch>
                    <a:fillRect/>
                  </a:stretch>
                </pic:blipFill>
                <pic:spPr bwMode="auto">
                  <a:xfrm>
                    <a:off x="0" y="0"/>
                    <a:ext cx="1094105" cy="438150"/>
                  </a:xfrm>
                  <a:prstGeom prst="rect">
                    <a:avLst/>
                  </a:prstGeom>
                </pic:spPr>
              </pic:pic>
            </a:graphicData>
          </a:graphic>
        </wp:anchor>
      </w:drawing>
    </w:r>
    <w:r>
      <w:rPr>
        <w:rFonts w:eastAsia="EB Garamond" w:cs="EB Garamond" w:ascii="EB Garamond" w:hAnsi="EB Garamond"/>
        <w:b/>
        <w:i w:val="false"/>
        <w:caps w:val="false"/>
        <w:smallCaps w:val="false"/>
        <w:strike w:val="false"/>
        <w:dstrike w:val="false"/>
        <w:color w:val="00B050"/>
        <w:position w:val="0"/>
        <w:sz w:val="28"/>
        <w:sz w:val="28"/>
        <w:szCs w:val="28"/>
        <w:u w:val="none"/>
        <w:shd w:fill="auto" w:val="clear"/>
        <w:vertAlign w:val="baseline"/>
      </w:rPr>
      <w:t xml:space="preserve"> </w:t>
    </w:r>
    <w:r>
      <w:rPr>
        <w:rFonts w:eastAsia="EB Garamond" w:cs="EB Garamond" w:ascii="EB Garamond" w:hAnsi="EB Garamond"/>
        <w:b/>
        <w:i w:val="false"/>
        <w:caps w:val="false"/>
        <w:smallCaps w:val="false"/>
        <w:strike w:val="false"/>
        <w:dstrike w:val="false"/>
        <w:color w:val="00B050"/>
        <w:position w:val="0"/>
        <w:sz w:val="28"/>
        <w:sz w:val="28"/>
        <w:szCs w:val="28"/>
        <w:u w:val="none"/>
        <w:shd w:fill="auto" w:val="clear"/>
        <w:vertAlign w:val="baseline"/>
      </w:rPr>
      <w:tab/>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zh-CN" w:bidi="hi-IN"/>
      </w:rPr>
    </w:rPrDefault>
    <w:pPrDefault>
      <w:pPr>
        <w:suppressAutoHyphens w:val="true"/>
      </w:pPr>
    </w:pPrDefault>
  </w:docDefaults>
  <w:style w:type="paragraph" w:styleId="Normal" w:default="1">
    <w:name w:val="Normal"/>
    <w:qFormat/>
    <w:rsid w:val="008e79fc"/>
    <w:pPr>
      <w:widowControl/>
      <w:suppressAutoHyphens w:val="true"/>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80" w:after="120"/>
    </w:pPr>
    <w:rPr>
      <w:b/>
      <w:sz w:val="48"/>
      <w:szCs w:val="48"/>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e79fc"/>
    <w:rPr/>
  </w:style>
  <w:style w:type="character" w:styleId="FooterChar" w:customStyle="1">
    <w:name w:val="Footer Char"/>
    <w:basedOn w:val="DefaultParagraphFont"/>
    <w:link w:val="Footer"/>
    <w:uiPriority w:val="99"/>
    <w:qFormat/>
    <w:rsid w:val="008e79fc"/>
    <w:rPr/>
  </w:style>
  <w:style w:type="character" w:styleId="InternetLink">
    <w:name w:val="Hyperlink"/>
    <w:basedOn w:val="DefaultParagraphFont"/>
    <w:uiPriority w:val="99"/>
    <w:unhideWhenUsed/>
    <w:rsid w:val="0049272d"/>
    <w:rPr>
      <w:color w:val="0563C1" w:themeColor="hyperlink"/>
      <w:u w:val="single"/>
    </w:rPr>
  </w:style>
  <w:style w:type="character" w:styleId="Strong">
    <w:name w:val="Strong"/>
    <w:basedOn w:val="DefaultParagraphFont"/>
    <w:uiPriority w:val="22"/>
    <w:qFormat/>
    <w:rsid w:val="000f6fd2"/>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ListParagraph">
    <w:name w:val="List Paragraph"/>
    <w:basedOn w:val="LOnormal"/>
    <w:uiPriority w:val="34"/>
    <w:qFormat/>
    <w:rsid w:val="008e79fc"/>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LOnormal"/>
    <w:link w:val="HeaderChar"/>
    <w:uiPriority w:val="99"/>
    <w:unhideWhenUsed/>
    <w:rsid w:val="008e79fc"/>
    <w:pPr>
      <w:tabs>
        <w:tab w:val="clear" w:pos="720"/>
        <w:tab w:val="center" w:pos="4680" w:leader="none"/>
        <w:tab w:val="right" w:pos="9360" w:leader="none"/>
      </w:tabs>
      <w:spacing w:lineRule="auto" w:line="240" w:before="0" w:after="0"/>
    </w:pPr>
    <w:rPr/>
  </w:style>
  <w:style w:type="paragraph" w:styleId="Footer">
    <w:name w:val="Footer"/>
    <w:basedOn w:val="LOnormal"/>
    <w:link w:val="FooterChar"/>
    <w:uiPriority w:val="99"/>
    <w:unhideWhenUsed/>
    <w:rsid w:val="008e79fc"/>
    <w:pPr>
      <w:tabs>
        <w:tab w:val="clear" w:pos="720"/>
        <w:tab w:val="center" w:pos="4680" w:leader="none"/>
        <w:tab w:val="right" w:pos="9360" w:leader="none"/>
      </w:tabs>
      <w:spacing w:lineRule="auto" w:line="240" w:before="0" w:after="0"/>
    </w:pPr>
    <w:rPr/>
  </w:style>
  <w:style w:type="paragraph" w:styleId="NormalWeb">
    <w:name w:val="Normal (Web)"/>
    <w:basedOn w:val="LOnormal"/>
    <w:uiPriority w:val="99"/>
    <w:unhideWhenUsed/>
    <w:qFormat/>
    <w:rsid w:val="0049272d"/>
    <w:pPr>
      <w:spacing w:lineRule="auto" w:line="240" w:beforeAutospacing="1" w:afterAutospacing="1"/>
    </w:pPr>
    <w:rPr>
      <w:rFonts w:ascii="Times New Roman" w:hAnsi="Times New Roman" w:eastAsia="Times New Roman" w:cs="Times New Roman"/>
      <w:sz w:val="24"/>
      <w:szCs w:val="24"/>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0a051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r34NgJCcj7O3X/vASPBRbgy+vuw==">AMUW2mWf4AuFoWtYNi6v3J1kaKS4uSFiR8Z9XLCWoOBjkG8zRsKN2bDcriEofVyZBMOnAN405G09ZnQnj33qtH9eOpshUFt4CKKO6jZigpsafMY6xGLZf4c=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1</Pages>
  <Words>231</Words>
  <Characters>1004</Characters>
  <CharactersWithSpaces>1373</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2021-08-30T12:57:00Z</dcterms:created>
  <dc:creator>Quyen Nguyen Dieu</dc:creator>
  <dc:description/>
  <dc:language>en-US</dc:language>
  <cp:lastModifiedBy/>
  <dcterms:modified xsi:type="dcterms:W3CDTF">2022-06-15T14:57:08Z</dcterms:modified>
  <cp:revision>6</cp:revision>
  <dc:subject/>
  <dc:title/>
</cp:coreProperties>
</file>