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tabs>
          <w:tab w:val="clear" w:pos="720"/>
          <w:tab w:val="center" w:pos="1080" w:leader="none"/>
          <w:tab w:val="center" w:pos="4950" w:leader="none"/>
        </w:tabs>
        <w:spacing w:lineRule="auto" w:line="240" w:before="0" w:after="0"/>
        <w:jc w:val="both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260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1647825" cy="1460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36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381000</wp:posOffset>
                </wp:positionH>
                <wp:positionV relativeFrom="paragraph">
                  <wp:posOffset>635</wp:posOffset>
                </wp:positionV>
                <wp:extent cx="621030" cy="1460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8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Số: ${decisionNumber}/${yearNow}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/QĐ – CT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                                                     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i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Arimo" w:cs="Arimo" w:ascii="Arimo" w:hAnsi="Arimo"/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 xml:space="preserve">V/v: điều động nhân sự </w:t>
      </w:r>
    </w:p>
    <w:p>
      <w:pPr>
        <w:pStyle w:val="LOnormal"/>
        <w:keepNext w:val="true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b w:val="false"/>
          <w:position w:val="0"/>
          <w:sz w:val="20"/>
          <w:sz w:val="20"/>
          <w:szCs w:val="20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1981200</wp:posOffset>
                </wp:positionH>
                <wp:positionV relativeFrom="paragraph">
                  <wp:posOffset>635</wp:posOffset>
                </wp:positionV>
                <wp:extent cx="1602740" cy="1460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14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 quyết định số: 05/QĐ - DA ngày 02 tháng 03 năm 2018 về việc ban hành sơ đồ tổ chức công ty;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uppressAutoHyphens w:val="true"/>
        <w:bidi w:val="0"/>
        <w:spacing w:lineRule="auto" w:line="240" w:before="0" w:after="0"/>
        <w:ind w:left="0" w:right="-1169" w:hanging="0"/>
        <w:jc w:val="both"/>
        <w:rPr>
          <w:rFonts w:ascii="Arimo" w:hAnsi="Arimo" w:eastAsia="Arimo" w:cs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shd w:fill="auto" w:val="clear"/>
          <w:vertAlign w:val="baseline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</w:t>
      </w:r>
      <w:r>
        <w:rPr>
          <w:rFonts w:eastAsia="Arimo" w:cs="Arimo" w:ascii="Arimo" w:hAnsi="Arimo"/>
          <w:b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${decisionNumber}/${yearNow}/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QĐ – CT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FF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ký ngày ${date} tháng ${month} năm ${year} giữa Công ty TNHH Dịch vụ Chấn Thanh và </w:t>
      </w:r>
      <w:r>
        <w:rPr>
          <w:rFonts w:eastAsia="Arimo" w:cs="Arimo" w:ascii="Arimo" w:hAnsi="Arim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18"/>
          <w:szCs w:val="18"/>
          <w:vertAlign w:val="baseline"/>
        </w:rPr>
      </w:pPr>
      <w:r>
        <w:rPr>
          <w:rFonts w:eastAsia="Arimo" w:cs="Arimo" w:ascii="Arimo" w:hAnsi="Arimo"/>
          <w:i/>
          <w:position w:val="0"/>
          <w:sz w:val="18"/>
          <w:sz w:val="18"/>
          <w:szCs w:val="18"/>
          <w:vertAlign w:val="baseline"/>
        </w:rPr>
        <w:t xml:space="preserve">Xét nhu cầu hoạt động của Công ty TNHH Dịch vụ Chấn Thanh; 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tabs>
          <w:tab w:val="clear" w:pos="720"/>
          <w:tab w:val="left" w:pos="0" w:leader="none"/>
          <w:tab w:val="left" w:pos="4395" w:leader="none"/>
        </w:tabs>
        <w:spacing w:lineRule="auto" w:line="240" w:before="0" w:after="0"/>
        <w:jc w:val="center"/>
        <w:rPr>
          <w:rFonts w:ascii="Arimo" w:hAnsi="Arimo" w:eastAsia="Arimo" w:cs="Arimo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rFonts w:ascii="Arimo" w:hAnsi="Arimo" w:eastAsia="Arimo" w:cs="Arimo"/>
          <w:b w:val="false"/>
          <w:b w:val="false"/>
          <w:position w:val="0"/>
          <w:sz w:val="22"/>
          <w:sz w:val="22"/>
          <w:vertAlign w:val="baseline"/>
        </w:rPr>
      </w:pPr>
      <w:r>
        <w:rPr>
          <w:rFonts w:eastAsia="Arimo" w:cs="Arimo" w:ascii="Arimo" w:hAnsi="Arimo"/>
          <w:b/>
          <w:position w:val="0"/>
          <w:sz w:val="22"/>
          <w:sz w:val="22"/>
          <w:vertAlign w:val="baseline"/>
        </w:rPr>
        <w:t>QUYẾT ĐỊNH: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1.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Nay quyết định điều động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đến công tác tại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thuộc Công ty TNHH Dịch vụ Chấn Thanh.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2.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Trách nhiệm, quyền hạn, nghĩa vụ của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sẽ do Giám đốc Điều hành phân công và ủy quyền cụ thể theo quy định, quy chế của Công ty.</w:t>
      </w:r>
    </w:p>
    <w:p>
      <w:pPr>
        <w:pStyle w:val="LOnormal"/>
        <w:spacing w:lineRule="auto" w:line="240" w:before="120" w:after="120"/>
        <w:ind w:left="706" w:hanging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Trưởng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${branchWord}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/Trưởng phòng Hành chính Hội sở có trách nhiệm báo cáo định kỳ/đột xuất (nếu có) cho Giám đốc Điều hành trong quá trình vận hành.</w:t>
      </w:r>
    </w:p>
    <w:p>
      <w:pPr>
        <w:pStyle w:val="LOnormal"/>
        <w:spacing w:lineRule="auto" w:line="240" w:before="120" w:after="120"/>
        <w:ind w:left="706" w:hanging="706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Điều 3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>. Quyết định này có hiệu lực kể từ ngày</w:t>
      </w:r>
      <w:r>
        <w:rPr>
          <w:rFonts w:eastAsia="Arimo" w:cs="Arimo" w:ascii="Arimo" w:hAnsi="Arimo"/>
          <w:color w:val="FF0000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${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decisionDate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và tự động hết hiệu lực khi có quyết định khác thay thế. </w:t>
      </w:r>
    </w:p>
    <w:p>
      <w:pPr>
        <w:pStyle w:val="LOnormal"/>
        <w:spacing w:lineRule="auto" w:line="240" w:before="120" w:after="120"/>
        <w:ind w:left="709" w:firstLine="1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Các Ông/Bà Ban Giám Đốc, Hiệu trưởng Điều hành, Trưởng phòng Nghiệp vụ, Các Trưởng Cơ sở, Giáo viên – nhân viên và </w:t>
      </w:r>
      <w:r>
        <w:rPr>
          <w:rFonts w:eastAsia="Arimo" w:cs="Arimo" w:ascii="Arimo" w:hAnsi="Arimo"/>
          <w:b w:val="false"/>
          <w:bCs w:val="false"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spacing w:lineRule="auto" w:line="240" w:before="120" w:after="120"/>
        <w:ind w:left="709" w:hanging="709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840" w:leader="none"/>
        </w:tabs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rFonts w:ascii="Arimo" w:hAnsi="Arimo" w:eastAsia="Arimo" w:cs="Arimo"/>
          <w:i w:val="false"/>
          <w:i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>Nơi nhận</w:t>
      </w:r>
      <w:r>
        <w:rPr>
          <w:rFonts w:eastAsia="Arimo" w:cs="Arimo" w:ascii="Arimo" w:hAnsi="Arimo"/>
          <w:i/>
          <w:position w:val="0"/>
          <w:sz w:val="20"/>
          <w:sz w:val="20"/>
          <w:szCs w:val="20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HĐTV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rFonts w:ascii="Arimo" w:hAnsi="Arimo" w:eastAsia="Arimo" w:cs="Arimo"/>
          <w:position w:val="0"/>
          <w:sz w:val="22"/>
          <w:sz w:val="16"/>
          <w:szCs w:val="16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Như Điều 3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rFonts w:ascii="Ariston" w:hAnsi="Ariston" w:eastAsia="Ariston" w:cs="Ariston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16"/>
          <w:sz w:val="16"/>
          <w:szCs w:val="16"/>
          <w:vertAlign w:val="baseline"/>
        </w:rPr>
        <w:t>Lưu Văn thư</w:t>
      </w: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rFonts w:ascii="Ariston" w:hAnsi="Ariston" w:eastAsia="Ariston" w:cs="Ariston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93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>
          <w:rFonts w:eastAsia="Arimo" w:cs="Arimo" w:ascii="Arimo" w:hAnsi="Arimo"/>
          <w:b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0"/>
          <w:sz w:val="20"/>
          <w:szCs w:val="20"/>
          <w:vertAlign w:val="baseline"/>
        </w:rPr>
      </w:pPr>
      <w:r>
        <w:rPr>
          <w:rFonts w:eastAsia="Arimo" w:cs="Arimo" w:ascii="Arimo" w:hAnsi="Arimo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7020" w:leader="none"/>
        </w:tabs>
        <w:spacing w:lineRule="auto" w:line="240" w:before="0" w:after="0"/>
        <w:jc w:val="both"/>
        <w:rPr>
          <w:rFonts w:ascii="Arimo" w:hAnsi="Arimo" w:eastAsia="Arimo" w:cs="Arimo"/>
          <w:position w:val="0"/>
          <w:sz w:val="22"/>
          <w:sz w:val="20"/>
          <w:szCs w:val="20"/>
          <w:vertAlign w:val="baseline"/>
        </w:rPr>
      </w:pPr>
      <w:r>
        <w:rPr/>
      </w:r>
    </w:p>
    <w:sectPr>
      <w:type w:val="nextPage"/>
      <w:pgSz w:w="11906" w:h="16838"/>
      <w:pgMar w:left="1800" w:right="1411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1z0">
    <w:name w:val="WW8Num1z0"/>
    <w:qFormat/>
    <w:rPr>
      <w:rFonts w:ascii="Times New Roman" w:hAnsi="Times New Roman" w:eastAsia="Arial Unicode MS" w:cs="Times New Roman"/>
      <w:b w:val="false"/>
      <w:i w:val="false"/>
      <w:w w:val="100"/>
      <w:position w:val="0"/>
      <w:sz w:val="20"/>
      <w:sz w:val="20"/>
      <w:szCs w:val="20"/>
      <w:effect w:val="none"/>
      <w:vertAlign w:val="baseline"/>
      <w:em w:val="none"/>
      <w:lang w:eastAsia="ar-SA"/>
    </w:rPr>
  </w:style>
  <w:style w:type="character" w:styleId="WW8Num2z0">
    <w:name w:val="WW8Num2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2Char">
    <w:name w:val="Body Text 2 Char"/>
    <w:qFormat/>
    <w:rPr>
      <w:rFonts w:ascii="VNI-Aptima" w:hAnsi="VNI-Aptima" w:cs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odyTextChar">
    <w:name w:val="Body Text Char"/>
    <w:qFormat/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ommentReference">
    <w:name w:val="Comment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>
    <w:name w:val="Comment Text Char"/>
    <w:qFormat/>
    <w:rPr>
      <w:rFonts w:ascii="Calibri" w:hAnsi="Calibri" w:eastAsia="Calibri" w:cs="Calibri"/>
      <w:w w:val="100"/>
      <w:position w:val="0"/>
      <w:sz w:val="22"/>
      <w:sz w:val="22"/>
      <w:effect w:val="none"/>
      <w:vertAlign w:val="baseline"/>
      <w:em w:val="none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InternetLink">
    <w:name w:val="Hyperlink"/>
    <w:qFormat/>
    <w:rPr>
      <w:color w:val="0563C1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LOnormal"/>
    <w:next w:val="TextBody"/>
    <w:qFormat/>
    <w:pPr>
      <w:keepNext w:val="true"/>
      <w:suppressAutoHyphens w:val="false"/>
      <w:spacing w:lineRule="auto" w:line="276" w:before="240" w:after="120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en-US" w:bidi="ar-SA"/>
    </w:rPr>
  </w:style>
  <w:style w:type="paragraph" w:styleId="TextBody">
    <w:name w:val="Body Text"/>
    <w:basedOn w:val="LOnormal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qFormat/>
    <w:pPr>
      <w:suppressAutoHyphens w:val="false"/>
      <w:spacing w:lineRule="auto" w:line="276" w:before="0" w:after="12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Caption">
    <w:name w:val="Caption"/>
    <w:basedOn w:val="LOnormal"/>
    <w:qFormat/>
    <w:pPr>
      <w:suppressLineNumbers/>
      <w:suppressAutoHyphens w:val="false"/>
      <w:spacing w:lineRule="auto" w:line="276" w:before="120" w:after="120"/>
      <w:textAlignment w:val="top"/>
      <w:outlineLvl w:val="0"/>
    </w:pPr>
    <w:rPr>
      <w:rFonts w:ascii="Calibri" w:hAnsi="Calibri" w:eastAsia="Calibri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Index">
    <w:name w:val="Index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FreeSans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 w:cs="VNI-Aptima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TableContents">
    <w:name w:val="Table Contents"/>
    <w:basedOn w:val="LOnormal"/>
    <w:qFormat/>
    <w:pPr>
      <w:suppressLineNumbers/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TableHeading">
    <w:name w:val="Table Heading"/>
    <w:basedOn w:val="TableContents"/>
    <w:qFormat/>
    <w:pPr>
      <w:suppressLineNumbers/>
      <w:suppressAutoHyphens w:val="false"/>
      <w:spacing w:lineRule="auto" w:line="276" w:before="0" w:after="200"/>
      <w:jc w:val="center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BalloonText">
    <w:name w:val="Balloon Text"/>
    <w:basedOn w:val="LOnormal"/>
    <w:qFormat/>
    <w:pPr>
      <w:suppressAutoHyphens w:val="fals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CommentText">
    <w:name w:val="Comment Text"/>
    <w:basedOn w:val="LOnormal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CommentSubject">
    <w:name w:val="Comment Subject"/>
    <w:basedOn w:val="CommentText"/>
    <w:next w:val="CommentText"/>
    <w:qFormat/>
    <w:pPr>
      <w:suppressAutoHyphens w:val="false"/>
      <w:spacing w:lineRule="auto" w:line="276" w:before="0" w:after="200"/>
      <w:textAlignment w:val="top"/>
      <w:outlineLvl w:val="0"/>
    </w:pPr>
    <w:rPr>
      <w:rFonts w:ascii="Calibri" w:hAnsi="Calibri" w:eastAsia="Calibri" w:cs="Calibri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Revision">
    <w:name w:val="Revision"/>
    <w:qFormat/>
    <w:pPr>
      <w:widowControl/>
      <w:suppressAutoHyphens w:val="true"/>
      <w:bidi w:val="0"/>
      <w:spacing w:lineRule="atLeast" w:line="1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gvw0tBxNqr30PasiM8xOceWelQ==">AMUW2mXP49E7lDWs0iglmSHEeG871PCoQMt1djbTsCTiajNLEIZECzwd3KQPhmUXqphZzodhJYpDIZVBgQafbNZkyjJsaGHD2cJLvINqpDJ4TAb2QoInGR8=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LibreOffice/7.1.2.2$Linux_X86_64 LibreOffice_project/10$Build-2</Application>
  <AppVersion>15.0000</AppVersion>
  <Pages>1</Pages>
  <Words>341</Words>
  <Characters>1379</Characters>
  <CharactersWithSpaces>1775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2021-03-11T07:25:00Z</dcterms:created>
  <dc:creator>an.nth</dc:creator>
  <dc:description/>
  <dc:language>en-US</dc:language>
  <cp:lastModifiedBy/>
  <dcterms:modified xsi:type="dcterms:W3CDTF">2021-05-19T16:26:14Z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1066-9.1.0.4975</vt:lpwstr>
  </property>
</Properties>
</file>