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2730" w14:textId="511CAD2F" w:rsidR="00E96B66" w:rsidRPr="00E96B66" w:rsidRDefault="00E96B66" w:rsidP="00E96B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</w:t>
      </w:r>
      <w:r w:rsidR="003B3FD6">
        <w:rPr>
          <w:b/>
          <w:bCs/>
          <w:sz w:val="36"/>
          <w:szCs w:val="36"/>
        </w:rPr>
        <w:t>we are optimizing space in godown?</w:t>
      </w:r>
    </w:p>
    <w:p w14:paraId="6B1218B4" w14:textId="77777777" w:rsidR="00E96B66" w:rsidRDefault="00E96B66" w:rsidP="00E96B66">
      <w:pPr>
        <w:rPr>
          <w:b/>
          <w:bCs/>
        </w:rPr>
      </w:pPr>
    </w:p>
    <w:p w14:paraId="733C483D" w14:textId="2D8F3C89" w:rsidR="00E96B66" w:rsidRPr="00E96B66" w:rsidRDefault="00E96B66" w:rsidP="00E96B66">
      <w:pPr>
        <w:rPr>
          <w:b/>
          <w:bCs/>
        </w:rPr>
      </w:pPr>
      <w:r w:rsidRPr="00E96B66">
        <w:rPr>
          <w:b/>
          <w:bCs/>
        </w:rPr>
        <w:t>1. Zoning and Layout Optimization</w:t>
      </w:r>
    </w:p>
    <w:p w14:paraId="6AAC3E59" w14:textId="77777777" w:rsidR="00E96B66" w:rsidRPr="00E96B66" w:rsidRDefault="00E96B66" w:rsidP="00E96B66">
      <w:pPr>
        <w:numPr>
          <w:ilvl w:val="0"/>
          <w:numId w:val="1"/>
        </w:numPr>
      </w:pPr>
      <w:r w:rsidRPr="00E96B66">
        <w:rPr>
          <w:b/>
          <w:bCs/>
        </w:rPr>
        <w:t>Dedicated Hazardous Cargo Zone</w:t>
      </w:r>
      <w:r w:rsidRPr="00E96B66">
        <w:t>: Allocate a specific section for hazardous materials, ensuring compliance with safety regulations. Use fire-resistant partitions if needed.</w:t>
      </w:r>
    </w:p>
    <w:p w14:paraId="6CE0D5A3" w14:textId="77777777" w:rsidR="00E96B66" w:rsidRPr="00E96B66" w:rsidRDefault="00E96B66" w:rsidP="00E96B66">
      <w:pPr>
        <w:numPr>
          <w:ilvl w:val="0"/>
          <w:numId w:val="1"/>
        </w:numPr>
      </w:pPr>
      <w:r w:rsidRPr="00E96B66">
        <w:rPr>
          <w:b/>
          <w:bCs/>
        </w:rPr>
        <w:t>Stackable vs. Non-Stackable Areas</w:t>
      </w:r>
      <w:r w:rsidRPr="00E96B66">
        <w:t>: Identify stackable goods and assign them to high-storage zones using vertical racking. Non-stackable goods can be placed in easily accessible lower racks.</w:t>
      </w:r>
    </w:p>
    <w:p w14:paraId="0870D158" w14:textId="77777777" w:rsidR="00E96B66" w:rsidRPr="00E96B66" w:rsidRDefault="00E96B66" w:rsidP="00E96B66">
      <w:pPr>
        <w:numPr>
          <w:ilvl w:val="0"/>
          <w:numId w:val="1"/>
        </w:numPr>
      </w:pPr>
      <w:r w:rsidRPr="00E96B66">
        <w:rPr>
          <w:b/>
          <w:bCs/>
        </w:rPr>
        <w:t>Fast-Moving Cargo Near Entry/Exit</w:t>
      </w:r>
      <w:r w:rsidRPr="00E96B66">
        <w:t>: Since most cargo stays only 2-3 days, high-frequency goods should be placed near loading/unloading areas.</w:t>
      </w:r>
    </w:p>
    <w:p w14:paraId="6B1BCBA6" w14:textId="77777777" w:rsidR="00E96B66" w:rsidRPr="00E96B66" w:rsidRDefault="00E96B66" w:rsidP="00E96B66">
      <w:pPr>
        <w:numPr>
          <w:ilvl w:val="0"/>
          <w:numId w:val="1"/>
        </w:numPr>
      </w:pPr>
      <w:r w:rsidRPr="00E96B66">
        <w:rPr>
          <w:b/>
          <w:bCs/>
        </w:rPr>
        <w:t>FIFO Optimization</w:t>
      </w:r>
      <w:r w:rsidRPr="00E96B66">
        <w:t>: Use a first-in, first-out system to prevent congestion and delays.</w:t>
      </w:r>
    </w:p>
    <w:p w14:paraId="24607F5D" w14:textId="77777777" w:rsidR="00E96B66" w:rsidRPr="00E96B66" w:rsidRDefault="00E96B66" w:rsidP="00E96B66">
      <w:pPr>
        <w:rPr>
          <w:b/>
          <w:bCs/>
        </w:rPr>
      </w:pPr>
      <w:r w:rsidRPr="00E96B66">
        <w:rPr>
          <w:b/>
          <w:bCs/>
        </w:rPr>
        <w:t>2. Dynamic Space Allocation Using ML</w:t>
      </w:r>
    </w:p>
    <w:p w14:paraId="2502E788" w14:textId="7B13B555" w:rsidR="00E96B66" w:rsidRPr="00E96B66" w:rsidRDefault="00E96B66" w:rsidP="00E96B66">
      <w:pPr>
        <w:numPr>
          <w:ilvl w:val="0"/>
          <w:numId w:val="2"/>
        </w:numPr>
      </w:pPr>
      <w:r w:rsidRPr="00E96B66">
        <w:rPr>
          <w:b/>
          <w:bCs/>
        </w:rPr>
        <w:t>Predictive Slotting</w:t>
      </w:r>
      <w:r w:rsidRPr="00E96B66">
        <w:t>: Train an ML model using past cargo movement data to optimize slot assignments.</w:t>
      </w:r>
    </w:p>
    <w:p w14:paraId="7B791096" w14:textId="742EC547" w:rsidR="00E96B66" w:rsidRPr="00E96B66" w:rsidRDefault="00E96B66" w:rsidP="00E96B66">
      <w:pPr>
        <w:numPr>
          <w:ilvl w:val="0"/>
          <w:numId w:val="2"/>
        </w:numPr>
      </w:pPr>
      <w:r w:rsidRPr="00E96B66">
        <w:rPr>
          <w:b/>
          <w:bCs/>
        </w:rPr>
        <w:t>Heat Maps for Congestion Avoidance</w:t>
      </w:r>
      <w:r w:rsidRPr="00E96B66">
        <w:t>: design</w:t>
      </w:r>
      <w:r w:rsidR="004D2554">
        <w:t>ed</w:t>
      </w:r>
      <w:r w:rsidRPr="00E96B66">
        <w:t xml:space="preserve"> heat maps and optimize pathways for forklifts and personnel.</w:t>
      </w:r>
    </w:p>
    <w:p w14:paraId="6E7E55EE" w14:textId="4931BAF0" w:rsidR="00E96B66" w:rsidRDefault="00E96B66" w:rsidP="00E96B66">
      <w:pPr>
        <w:numPr>
          <w:ilvl w:val="0"/>
          <w:numId w:val="2"/>
        </w:numPr>
      </w:pPr>
      <w:r w:rsidRPr="00E96B66">
        <w:rPr>
          <w:b/>
          <w:bCs/>
        </w:rPr>
        <w:t>Automated Scheduling</w:t>
      </w:r>
      <w:r w:rsidRPr="00E96B66">
        <w:t>: Implement</w:t>
      </w:r>
      <w:r w:rsidR="004D2554">
        <w:t>ed</w:t>
      </w:r>
      <w:r w:rsidRPr="00E96B66">
        <w:t xml:space="preserve"> a simple algorithm to pre-assign storage slots based on cargo type, and departure urgency.</w:t>
      </w:r>
    </w:p>
    <w:p w14:paraId="2FA10148" w14:textId="77777777" w:rsidR="004804D8" w:rsidRDefault="004804D8" w:rsidP="004804D8"/>
    <w:p w14:paraId="13663896" w14:textId="77777777" w:rsidR="00AA666A" w:rsidRPr="00AA666A" w:rsidRDefault="00AA666A" w:rsidP="00AA666A">
      <w:pPr>
        <w:rPr>
          <w:b/>
          <w:bCs/>
        </w:rPr>
      </w:pPr>
      <w:r w:rsidRPr="00AA666A">
        <w:rPr>
          <w:b/>
          <w:bCs/>
        </w:rPr>
        <w:t xml:space="preserve">Zoning </w:t>
      </w:r>
      <w:r w:rsidRPr="00AA666A">
        <w:rPr>
          <w:b/>
          <w:bCs/>
          <w:sz w:val="28"/>
          <w:szCs w:val="28"/>
        </w:rPr>
        <w:t>Strategy</w:t>
      </w:r>
    </w:p>
    <w:p w14:paraId="72C65815" w14:textId="030B14A4" w:rsidR="00533AEB" w:rsidRDefault="00AA666A" w:rsidP="00273D66">
      <w:r w:rsidRPr="00AA666A">
        <w:t xml:space="preserve">Since the godown is a 3D space (900 sq.m × 15 ft height), we should divide it into logical </w:t>
      </w:r>
      <w:r w:rsidRPr="00AA666A">
        <w:rPr>
          <w:b/>
          <w:bCs/>
        </w:rPr>
        <w:t>zones</w:t>
      </w:r>
      <w:r w:rsidRPr="00AA666A">
        <w:t xml:space="preserve"> and </w:t>
      </w:r>
      <w:r w:rsidRPr="00AA666A">
        <w:rPr>
          <w:b/>
          <w:bCs/>
        </w:rPr>
        <w:t>slots</w:t>
      </w:r>
      <w:r w:rsidRPr="00AA666A">
        <w:t xml:space="preserve"> based on cargo type, handling requirements, and storage constraints.</w:t>
      </w:r>
    </w:p>
    <w:p w14:paraId="0527513F" w14:textId="77777777" w:rsidR="000355C7" w:rsidRPr="00533AEB" w:rsidRDefault="000355C7" w:rsidP="00533AEB"/>
    <w:p w14:paraId="3E2E0CF9" w14:textId="77777777" w:rsidR="00533AEB" w:rsidRPr="00533AEB" w:rsidRDefault="00533AEB" w:rsidP="00533AEB">
      <w:pPr>
        <w:rPr>
          <w:b/>
          <w:bCs/>
        </w:rPr>
      </w:pPr>
      <w:r w:rsidRPr="00533AEB">
        <w:rPr>
          <w:b/>
          <w:bCs/>
        </w:rPr>
        <w:t>1. Zoning Based on Cargo Type</w:t>
      </w:r>
    </w:p>
    <w:p w14:paraId="07B4834D" w14:textId="77777777" w:rsidR="00533AEB" w:rsidRPr="00533AEB" w:rsidRDefault="00533AEB" w:rsidP="00533AEB">
      <w:pPr>
        <w:numPr>
          <w:ilvl w:val="0"/>
          <w:numId w:val="4"/>
        </w:numPr>
      </w:pPr>
      <w:r w:rsidRPr="00533AEB">
        <w:rPr>
          <w:b/>
          <w:bCs/>
        </w:rPr>
        <w:t>Hazardous Zone</w:t>
      </w:r>
      <w:r w:rsidRPr="00533AEB">
        <w:t xml:space="preserve"> (Separate, well-ventilated, near emergency exits)</w:t>
      </w:r>
    </w:p>
    <w:p w14:paraId="331DE875" w14:textId="34C867D8" w:rsidR="00533AEB" w:rsidRPr="00533AEB" w:rsidRDefault="00267A33" w:rsidP="00533AEB">
      <w:pPr>
        <w:numPr>
          <w:ilvl w:val="0"/>
          <w:numId w:val="4"/>
        </w:numPr>
      </w:pPr>
      <w:r>
        <w:rPr>
          <w:b/>
          <w:bCs/>
        </w:rPr>
        <w:t xml:space="preserve">Small </w:t>
      </w:r>
      <w:r w:rsidR="00533AEB" w:rsidRPr="00533AEB">
        <w:rPr>
          <w:b/>
          <w:bCs/>
        </w:rPr>
        <w:t>Goods Zone</w:t>
      </w:r>
      <w:r w:rsidR="00533AEB" w:rsidRPr="00533AEB">
        <w:t xml:space="preserve"> (</w:t>
      </w:r>
      <w:r w:rsidR="00386FC7">
        <w:t>Cargos that are transported by manual labor</w:t>
      </w:r>
      <w:r w:rsidR="00533AEB" w:rsidRPr="00533AEB">
        <w:t>)</w:t>
      </w:r>
    </w:p>
    <w:p w14:paraId="1D6B8EEC" w14:textId="0744972C" w:rsidR="00533AEB" w:rsidRPr="00533AEB" w:rsidRDefault="00267A33" w:rsidP="00267A33">
      <w:pPr>
        <w:numPr>
          <w:ilvl w:val="0"/>
          <w:numId w:val="4"/>
        </w:numPr>
        <w:jc w:val="both"/>
      </w:pPr>
      <w:r>
        <w:rPr>
          <w:b/>
          <w:bCs/>
        </w:rPr>
        <w:t xml:space="preserve">Large </w:t>
      </w:r>
      <w:r w:rsidR="00533AEB" w:rsidRPr="00533AEB">
        <w:rPr>
          <w:b/>
          <w:bCs/>
        </w:rPr>
        <w:t>Goods Zone</w:t>
      </w:r>
      <w:r w:rsidR="00533AEB" w:rsidRPr="00533AEB">
        <w:t xml:space="preserve"> (</w:t>
      </w:r>
      <w:r w:rsidR="00386FC7">
        <w:t>Cargos that are transported by forklifts and other machinery</w:t>
      </w:r>
      <w:r w:rsidR="00533AEB" w:rsidRPr="00533AEB">
        <w:t>)</w:t>
      </w:r>
    </w:p>
    <w:p w14:paraId="264CA1C5" w14:textId="77777777" w:rsidR="00267A33" w:rsidRDefault="00533AEB" w:rsidP="00267A33">
      <w:pPr>
        <w:numPr>
          <w:ilvl w:val="0"/>
          <w:numId w:val="4"/>
        </w:numPr>
        <w:rPr>
          <w:b/>
          <w:bCs/>
        </w:rPr>
      </w:pPr>
      <w:r w:rsidRPr="00533AEB">
        <w:rPr>
          <w:b/>
          <w:bCs/>
        </w:rPr>
        <w:t>Fast-Moving Zone</w:t>
      </w:r>
      <w:r w:rsidRPr="00533AEB">
        <w:t xml:space="preserve"> (Near exit to reduce handling time)</w:t>
      </w:r>
    </w:p>
    <w:p w14:paraId="55C9A51B" w14:textId="69E2365E" w:rsidR="00533AEB" w:rsidRPr="00533AEB" w:rsidRDefault="00533AEB" w:rsidP="00267A33">
      <w:pPr>
        <w:rPr>
          <w:b/>
          <w:bCs/>
        </w:rPr>
      </w:pPr>
      <w:r w:rsidRPr="00533AEB">
        <w:rPr>
          <w:b/>
          <w:bCs/>
        </w:rPr>
        <w:t>2. Slotting Strategy</w:t>
      </w:r>
    </w:p>
    <w:p w14:paraId="231B27AE" w14:textId="0F795495" w:rsidR="00623F25" w:rsidRDefault="00533AEB" w:rsidP="004923DC">
      <w:r w:rsidRPr="00533AEB">
        <w:t xml:space="preserve">Each </w:t>
      </w:r>
      <w:r w:rsidRPr="00533AEB">
        <w:rPr>
          <w:b/>
          <w:bCs/>
        </w:rPr>
        <w:t>zone</w:t>
      </w:r>
      <w:r w:rsidRPr="00533AEB">
        <w:t xml:space="preserve"> is further divided into </w:t>
      </w:r>
      <w:r w:rsidRPr="00533AEB">
        <w:rPr>
          <w:b/>
          <w:bCs/>
        </w:rPr>
        <w:t>slots</w:t>
      </w:r>
      <w:r w:rsidRPr="00533AEB">
        <w:t>, with each slot having a unique identifier These slots are dynamically assigned based on cargo priority, type, and volume.</w:t>
      </w:r>
    </w:p>
    <w:p w14:paraId="0F6F433A" w14:textId="5BAB42BC" w:rsidR="00B97245" w:rsidRDefault="00B97245" w:rsidP="004923DC">
      <w:pPr>
        <w:rPr>
          <w:b/>
          <w:bCs/>
        </w:rPr>
      </w:pPr>
    </w:p>
    <w:p w14:paraId="3A7DA8D0" w14:textId="77777777" w:rsidR="00B97245" w:rsidRDefault="00B97245" w:rsidP="004923DC">
      <w:pPr>
        <w:rPr>
          <w:b/>
          <w:bCs/>
        </w:rPr>
      </w:pPr>
    </w:p>
    <w:p w14:paraId="0D357255" w14:textId="77777777" w:rsidR="00B97245" w:rsidRDefault="00B97245" w:rsidP="004923DC">
      <w:pPr>
        <w:rPr>
          <w:b/>
          <w:bCs/>
        </w:rPr>
      </w:pPr>
    </w:p>
    <w:p w14:paraId="1F37D9C6" w14:textId="77777777" w:rsidR="00B97245" w:rsidRDefault="00B97245" w:rsidP="004923DC">
      <w:pPr>
        <w:rPr>
          <w:b/>
          <w:bCs/>
        </w:rPr>
      </w:pPr>
    </w:p>
    <w:p w14:paraId="6B7ACAFD" w14:textId="77777777" w:rsidR="00B97245" w:rsidRDefault="00B97245" w:rsidP="004923DC">
      <w:pPr>
        <w:rPr>
          <w:b/>
          <w:bCs/>
        </w:rPr>
      </w:pPr>
    </w:p>
    <w:p w14:paraId="087E910E" w14:textId="6C04CE67" w:rsidR="004923DC" w:rsidRPr="004923DC" w:rsidRDefault="00297A2F" w:rsidP="004923DC">
      <w:pPr>
        <w:rPr>
          <w:b/>
          <w:bCs/>
        </w:rPr>
      </w:pPr>
      <w:r>
        <w:rPr>
          <w:b/>
          <w:bCs/>
        </w:rPr>
        <w:lastRenderedPageBreak/>
        <w:t>Defining Layout</w:t>
      </w:r>
    </w:p>
    <w:p w14:paraId="28B30A51" w14:textId="77777777" w:rsidR="004923DC" w:rsidRPr="004923DC" w:rsidRDefault="004923DC" w:rsidP="004923DC">
      <w:pPr>
        <w:rPr>
          <w:b/>
          <w:bCs/>
        </w:rPr>
      </w:pPr>
      <w:r w:rsidRPr="004923DC">
        <w:rPr>
          <w:b/>
          <w:bCs/>
        </w:rPr>
        <w:t>Step 1: Determine Slot Size</w:t>
      </w:r>
    </w:p>
    <w:p w14:paraId="779F8E07" w14:textId="77777777" w:rsidR="004923DC" w:rsidRPr="004923DC" w:rsidRDefault="004923DC" w:rsidP="004923DC">
      <w:pPr>
        <w:numPr>
          <w:ilvl w:val="0"/>
          <w:numId w:val="7"/>
        </w:numPr>
      </w:pPr>
      <w:r w:rsidRPr="004923DC">
        <w:rPr>
          <w:b/>
          <w:bCs/>
        </w:rPr>
        <w:t>Standard Pallet Size:</w:t>
      </w:r>
      <w:r w:rsidRPr="004923DC">
        <w:t xml:space="preserve"> 1.2m × 1m</w:t>
      </w:r>
    </w:p>
    <w:p w14:paraId="3F18A31F" w14:textId="681A85C9" w:rsidR="004923DC" w:rsidRPr="004923DC" w:rsidRDefault="004923DC" w:rsidP="004923DC">
      <w:pPr>
        <w:numPr>
          <w:ilvl w:val="0"/>
          <w:numId w:val="7"/>
        </w:numPr>
      </w:pPr>
      <w:r w:rsidRPr="004923DC">
        <w:rPr>
          <w:b/>
          <w:bCs/>
        </w:rPr>
        <w:t>Slot Size:</w:t>
      </w:r>
    </w:p>
    <w:p w14:paraId="2F36AA6A" w14:textId="77777777" w:rsidR="004923DC" w:rsidRPr="004923DC" w:rsidRDefault="004923DC" w:rsidP="004923DC">
      <w:pPr>
        <w:numPr>
          <w:ilvl w:val="1"/>
          <w:numId w:val="7"/>
        </w:numPr>
      </w:pPr>
      <w:r w:rsidRPr="004923DC">
        <w:rPr>
          <w:b/>
          <w:bCs/>
        </w:rPr>
        <w:t>Width:</w:t>
      </w:r>
      <w:r w:rsidRPr="004923DC">
        <w:t xml:space="preserve"> 2.5m (to fit 2 pallets side by side with spacing)</w:t>
      </w:r>
    </w:p>
    <w:p w14:paraId="5F34694A" w14:textId="77777777" w:rsidR="004923DC" w:rsidRPr="004923DC" w:rsidRDefault="004923DC" w:rsidP="004923DC">
      <w:pPr>
        <w:numPr>
          <w:ilvl w:val="1"/>
          <w:numId w:val="7"/>
        </w:numPr>
      </w:pPr>
      <w:r w:rsidRPr="004923DC">
        <w:rPr>
          <w:b/>
          <w:bCs/>
        </w:rPr>
        <w:t>Depth:</w:t>
      </w:r>
      <w:r w:rsidRPr="004923DC">
        <w:t xml:space="preserve"> 2.5m (to fit 2-3 pallets front to back)</w:t>
      </w:r>
    </w:p>
    <w:p w14:paraId="78B83257" w14:textId="77777777" w:rsidR="004923DC" w:rsidRPr="004923DC" w:rsidRDefault="004923DC" w:rsidP="004923DC">
      <w:pPr>
        <w:numPr>
          <w:ilvl w:val="1"/>
          <w:numId w:val="7"/>
        </w:numPr>
      </w:pPr>
      <w:r w:rsidRPr="004923DC">
        <w:rPr>
          <w:b/>
          <w:bCs/>
        </w:rPr>
        <w:t>Stacking:</w:t>
      </w:r>
      <w:r w:rsidRPr="004923DC">
        <w:t xml:space="preserve"> 1-2 levels (depending on cargo type)</w:t>
      </w:r>
    </w:p>
    <w:p w14:paraId="4D703A7A" w14:textId="77777777" w:rsidR="004923DC" w:rsidRPr="004923DC" w:rsidRDefault="00000000" w:rsidP="004923DC">
      <w:r>
        <w:pict w14:anchorId="2FB09695">
          <v:rect id="_x0000_i1025" style="width:0;height:1.5pt" o:hralign="center" o:hrstd="t" o:hr="t" fillcolor="#a0a0a0" stroked="f"/>
        </w:pict>
      </w:r>
    </w:p>
    <w:p w14:paraId="6580325C" w14:textId="77777777" w:rsidR="004923DC" w:rsidRPr="004923DC" w:rsidRDefault="004923DC" w:rsidP="004923DC">
      <w:pPr>
        <w:rPr>
          <w:b/>
          <w:bCs/>
        </w:rPr>
      </w:pPr>
      <w:r w:rsidRPr="004923DC">
        <w:rPr>
          <w:b/>
          <w:bCs/>
        </w:rPr>
        <w:t>Step 2: Compute Slot Count</w:t>
      </w:r>
    </w:p>
    <w:p w14:paraId="0218DDAD" w14:textId="77777777" w:rsidR="004923DC" w:rsidRPr="004923DC" w:rsidRDefault="004923DC" w:rsidP="004923DC">
      <w:pPr>
        <w:numPr>
          <w:ilvl w:val="0"/>
          <w:numId w:val="8"/>
        </w:numPr>
      </w:pPr>
      <w:r w:rsidRPr="004923DC">
        <w:rPr>
          <w:b/>
          <w:bCs/>
        </w:rPr>
        <w:t>Usable Space:</w:t>
      </w:r>
      <w:r w:rsidRPr="004923DC">
        <w:t xml:space="preserve"> 675 sq.m (after reserving 25% for movement)</w:t>
      </w:r>
    </w:p>
    <w:p w14:paraId="0EFCD8B1" w14:textId="4DAF260A" w:rsidR="004923DC" w:rsidRPr="004923DC" w:rsidRDefault="004923DC" w:rsidP="004923DC">
      <w:pPr>
        <w:numPr>
          <w:ilvl w:val="0"/>
          <w:numId w:val="8"/>
        </w:numPr>
      </w:pPr>
      <w:r w:rsidRPr="004923DC">
        <w:rPr>
          <w:b/>
          <w:bCs/>
        </w:rPr>
        <w:t>Slot Size:</w:t>
      </w:r>
      <w:r w:rsidRPr="004923DC">
        <w:t xml:space="preserve"> ~6.25 sq.m (2.5m x 2.5m)</w:t>
      </w:r>
    </w:p>
    <w:p w14:paraId="1511C38A" w14:textId="4A82B840" w:rsidR="004923DC" w:rsidRPr="004923DC" w:rsidRDefault="004923DC" w:rsidP="004923DC">
      <w:pPr>
        <w:numPr>
          <w:ilvl w:val="0"/>
          <w:numId w:val="8"/>
        </w:numPr>
      </w:pPr>
      <w:r w:rsidRPr="004923DC">
        <w:rPr>
          <w:b/>
          <w:bCs/>
        </w:rPr>
        <w:t>Total Slots:</w:t>
      </w:r>
      <w:r w:rsidRPr="004923DC">
        <w:t xml:space="preserve"> </w:t>
      </w:r>
      <w:r w:rsidRPr="004923DC">
        <w:rPr>
          <w:b/>
          <w:bCs/>
        </w:rPr>
        <w:t>~110-120 slots</w:t>
      </w:r>
    </w:p>
    <w:p w14:paraId="65874951" w14:textId="77777777" w:rsidR="004923DC" w:rsidRPr="004923DC" w:rsidRDefault="004923DC" w:rsidP="004923DC">
      <w:pPr>
        <w:numPr>
          <w:ilvl w:val="1"/>
          <w:numId w:val="8"/>
        </w:numPr>
      </w:pPr>
      <w:r w:rsidRPr="004923DC">
        <w:t xml:space="preserve">Each slot holds </w:t>
      </w:r>
      <w:r w:rsidRPr="004923DC">
        <w:rPr>
          <w:b/>
          <w:bCs/>
        </w:rPr>
        <w:t>5 pallets</w:t>
      </w:r>
      <w:r w:rsidRPr="004923DC">
        <w:t xml:space="preserve"> → </w:t>
      </w:r>
      <w:r w:rsidRPr="004923DC">
        <w:rPr>
          <w:b/>
          <w:bCs/>
        </w:rPr>
        <w:t>~550-600 pallets total</w:t>
      </w:r>
    </w:p>
    <w:p w14:paraId="12148D82" w14:textId="77777777" w:rsidR="004923DC" w:rsidRPr="004923DC" w:rsidRDefault="004923DC" w:rsidP="004923DC">
      <w:pPr>
        <w:numPr>
          <w:ilvl w:val="1"/>
          <w:numId w:val="8"/>
        </w:numPr>
      </w:pPr>
      <w:r w:rsidRPr="004923DC">
        <w:t>Some zones (hazardous, fast-moving) may have smaller slot sizes</w:t>
      </w:r>
    </w:p>
    <w:p w14:paraId="398568FA" w14:textId="77777777" w:rsidR="004923DC" w:rsidRPr="004923DC" w:rsidRDefault="00000000" w:rsidP="004923DC">
      <w:r>
        <w:pict w14:anchorId="248D99D6">
          <v:rect id="_x0000_i1026" style="width:0;height:1.5pt" o:hralign="center" o:hrstd="t" o:hr="t" fillcolor="#a0a0a0" stroked="f"/>
        </w:pict>
      </w:r>
    </w:p>
    <w:p w14:paraId="15B1387D" w14:textId="04F05D9C" w:rsidR="003F2C69" w:rsidRPr="004923DC" w:rsidRDefault="004923DC" w:rsidP="003F2C69">
      <w:pPr>
        <w:rPr>
          <w:b/>
          <w:bCs/>
        </w:rPr>
      </w:pPr>
      <w:r w:rsidRPr="004923DC">
        <w:rPr>
          <w:b/>
          <w:bCs/>
        </w:rPr>
        <w:t>Step 3: Adjusted Zone Allocation</w:t>
      </w:r>
    </w:p>
    <w:p w14:paraId="4AD0D413" w14:textId="7380A534" w:rsidR="003F2C69" w:rsidRPr="004923DC" w:rsidRDefault="003F2C69" w:rsidP="003F2C69">
      <w:pPr>
        <w:numPr>
          <w:ilvl w:val="0"/>
          <w:numId w:val="9"/>
        </w:numPr>
      </w:pPr>
      <w:r w:rsidRPr="004923DC">
        <w:rPr>
          <w:b/>
          <w:bCs/>
        </w:rPr>
        <w:t>Fast-Moving Cargo (</w:t>
      </w:r>
      <w:r w:rsidR="0087476C">
        <w:rPr>
          <w:b/>
          <w:bCs/>
        </w:rPr>
        <w:t>2</w:t>
      </w:r>
      <w:r w:rsidRPr="004923DC">
        <w:rPr>
          <w:b/>
          <w:bCs/>
        </w:rPr>
        <w:t>0% of</w:t>
      </w:r>
      <w:r w:rsidR="00503E6A">
        <w:rPr>
          <w:b/>
          <w:bCs/>
        </w:rPr>
        <w:t xml:space="preserve"> available</w:t>
      </w:r>
      <w:r w:rsidRPr="004923DC">
        <w:rPr>
          <w:b/>
          <w:bCs/>
        </w:rPr>
        <w:t xml:space="preserve"> space)</w:t>
      </w:r>
    </w:p>
    <w:p w14:paraId="7AF57F2C" w14:textId="77777777" w:rsidR="0087476C" w:rsidRDefault="0087476C" w:rsidP="0087476C">
      <w:pPr>
        <w:numPr>
          <w:ilvl w:val="1"/>
          <w:numId w:val="9"/>
        </w:numPr>
      </w:pPr>
      <w:r>
        <w:rPr>
          <w:b/>
          <w:bCs/>
        </w:rPr>
        <w:t>20</w:t>
      </w:r>
      <w:r w:rsidR="003F2C69" w:rsidRPr="004923DC">
        <w:rPr>
          <w:b/>
          <w:bCs/>
        </w:rPr>
        <w:t xml:space="preserve"> slots</w:t>
      </w:r>
      <w:r w:rsidR="003F2C69" w:rsidRPr="004923DC">
        <w:t xml:space="preserve"> (Easy access, minimal stacking)</w:t>
      </w:r>
    </w:p>
    <w:p w14:paraId="0D9C3EBE" w14:textId="3EDBB3EA" w:rsidR="00503E6A" w:rsidRPr="004923DC" w:rsidRDefault="00503E6A" w:rsidP="0087476C">
      <w:pPr>
        <w:numPr>
          <w:ilvl w:val="1"/>
          <w:numId w:val="9"/>
        </w:numPr>
      </w:pPr>
      <w:r>
        <w:rPr>
          <w:b/>
          <w:bCs/>
        </w:rPr>
        <w:t>Slots A1 to B10</w:t>
      </w:r>
    </w:p>
    <w:p w14:paraId="371CBAE3" w14:textId="6BF9DA68" w:rsidR="0087476C" w:rsidRPr="004923DC" w:rsidRDefault="0087476C" w:rsidP="0087476C">
      <w:pPr>
        <w:numPr>
          <w:ilvl w:val="0"/>
          <w:numId w:val="9"/>
        </w:numPr>
      </w:pPr>
      <w:r w:rsidRPr="004923DC">
        <w:rPr>
          <w:b/>
          <w:bCs/>
        </w:rPr>
        <w:t>Small Cargo Zone (30% of</w:t>
      </w:r>
      <w:r w:rsidR="00503E6A">
        <w:rPr>
          <w:b/>
          <w:bCs/>
        </w:rPr>
        <w:t xml:space="preserve"> available</w:t>
      </w:r>
      <w:r w:rsidRPr="004923DC">
        <w:rPr>
          <w:b/>
          <w:bCs/>
        </w:rPr>
        <w:t xml:space="preserve"> space)</w:t>
      </w:r>
    </w:p>
    <w:p w14:paraId="5F723B4A" w14:textId="77777777" w:rsidR="0087476C" w:rsidRDefault="0087476C" w:rsidP="0087476C">
      <w:pPr>
        <w:numPr>
          <w:ilvl w:val="1"/>
          <w:numId w:val="9"/>
        </w:numPr>
      </w:pPr>
      <w:r w:rsidRPr="004923DC">
        <w:rPr>
          <w:b/>
          <w:bCs/>
        </w:rPr>
        <w:t>30 slots</w:t>
      </w:r>
      <w:r w:rsidRPr="004923DC">
        <w:t xml:space="preserve"> (Stacking allowed, 5-10 pallets per slot)</w:t>
      </w:r>
    </w:p>
    <w:p w14:paraId="313777AE" w14:textId="6D0BDCA7" w:rsidR="00503E6A" w:rsidRPr="004923DC" w:rsidRDefault="00503E6A" w:rsidP="0087476C">
      <w:pPr>
        <w:numPr>
          <w:ilvl w:val="1"/>
          <w:numId w:val="9"/>
        </w:numPr>
      </w:pPr>
      <w:r>
        <w:rPr>
          <w:b/>
          <w:bCs/>
        </w:rPr>
        <w:t xml:space="preserve">Slots C1 to </w:t>
      </w:r>
      <w:r w:rsidR="00B74ECD">
        <w:rPr>
          <w:b/>
          <w:bCs/>
        </w:rPr>
        <w:t>E10</w:t>
      </w:r>
    </w:p>
    <w:p w14:paraId="3C59772D" w14:textId="351AC4B7" w:rsidR="0087476C" w:rsidRPr="004923DC" w:rsidRDefault="0087476C" w:rsidP="0087476C">
      <w:pPr>
        <w:numPr>
          <w:ilvl w:val="0"/>
          <w:numId w:val="9"/>
        </w:numPr>
      </w:pPr>
      <w:r w:rsidRPr="004923DC">
        <w:rPr>
          <w:b/>
          <w:bCs/>
        </w:rPr>
        <w:t>Large Cargo Zone (3</w:t>
      </w:r>
      <w:r>
        <w:rPr>
          <w:b/>
          <w:bCs/>
        </w:rPr>
        <w:t>5</w:t>
      </w:r>
      <w:r w:rsidRPr="004923DC">
        <w:rPr>
          <w:b/>
          <w:bCs/>
        </w:rPr>
        <w:t>% of</w:t>
      </w:r>
      <w:r w:rsidR="00503E6A">
        <w:rPr>
          <w:b/>
          <w:bCs/>
        </w:rPr>
        <w:t xml:space="preserve"> available</w:t>
      </w:r>
      <w:r w:rsidRPr="004923DC">
        <w:rPr>
          <w:b/>
          <w:bCs/>
        </w:rPr>
        <w:t xml:space="preserve"> space)</w:t>
      </w:r>
    </w:p>
    <w:p w14:paraId="4F3DC566" w14:textId="472208F5" w:rsidR="0087476C" w:rsidRPr="004923DC" w:rsidRDefault="0087476C" w:rsidP="0087476C">
      <w:pPr>
        <w:numPr>
          <w:ilvl w:val="1"/>
          <w:numId w:val="9"/>
        </w:numPr>
      </w:pPr>
      <w:r w:rsidRPr="004923DC">
        <w:rPr>
          <w:b/>
          <w:bCs/>
        </w:rPr>
        <w:t>35 slots</w:t>
      </w:r>
      <w:r w:rsidRPr="004923DC">
        <w:t xml:space="preserve"> (Stacking up to 2 levels, 5-10 pallets per slot)</w:t>
      </w:r>
    </w:p>
    <w:p w14:paraId="18B93EF7" w14:textId="59099DB8" w:rsidR="003F2C69" w:rsidRPr="004923DC" w:rsidRDefault="00B74ECD" w:rsidP="00402CB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>Slots F1 to I5</w:t>
      </w:r>
    </w:p>
    <w:p w14:paraId="331BE558" w14:textId="245BFDFD" w:rsidR="004923DC" w:rsidRPr="004923DC" w:rsidRDefault="004923DC" w:rsidP="004923DC">
      <w:pPr>
        <w:numPr>
          <w:ilvl w:val="0"/>
          <w:numId w:val="9"/>
        </w:numPr>
      </w:pPr>
      <w:r w:rsidRPr="004923DC">
        <w:rPr>
          <w:b/>
          <w:bCs/>
        </w:rPr>
        <w:t>Hazardous Zone (15% of</w:t>
      </w:r>
      <w:r w:rsidR="00503E6A">
        <w:rPr>
          <w:b/>
          <w:bCs/>
        </w:rPr>
        <w:t xml:space="preserve"> availabl</w:t>
      </w:r>
      <w:r w:rsidRPr="004923DC">
        <w:rPr>
          <w:b/>
          <w:bCs/>
        </w:rPr>
        <w:t xml:space="preserve"> space)</w:t>
      </w:r>
    </w:p>
    <w:p w14:paraId="2B296BA6" w14:textId="1989B113" w:rsidR="004923DC" w:rsidRDefault="004923DC" w:rsidP="0087476C">
      <w:pPr>
        <w:numPr>
          <w:ilvl w:val="1"/>
          <w:numId w:val="9"/>
        </w:numPr>
      </w:pPr>
      <w:r w:rsidRPr="004923DC">
        <w:rPr>
          <w:b/>
          <w:bCs/>
        </w:rPr>
        <w:t>15 slots</w:t>
      </w:r>
      <w:r w:rsidRPr="004923DC">
        <w:t xml:space="preserve"> (No stacking, 5 pallets per slot)</w:t>
      </w:r>
    </w:p>
    <w:p w14:paraId="205309B8" w14:textId="679E87B4" w:rsidR="00B74ECD" w:rsidRPr="004923DC" w:rsidRDefault="00B74ECD" w:rsidP="0087476C">
      <w:pPr>
        <w:numPr>
          <w:ilvl w:val="1"/>
          <w:numId w:val="9"/>
        </w:numPr>
      </w:pPr>
      <w:r>
        <w:rPr>
          <w:b/>
          <w:bCs/>
        </w:rPr>
        <w:t>Slots I6 to J10</w:t>
      </w:r>
    </w:p>
    <w:p w14:paraId="6F1398C4" w14:textId="544B7E23" w:rsidR="004923DC" w:rsidRPr="004923DC" w:rsidRDefault="004923DC" w:rsidP="004923DC">
      <w:pPr>
        <w:numPr>
          <w:ilvl w:val="0"/>
          <w:numId w:val="9"/>
        </w:numPr>
      </w:pPr>
      <w:r w:rsidRPr="004923DC">
        <w:rPr>
          <w:b/>
          <w:bCs/>
        </w:rPr>
        <w:t>Pathways (~25% of</w:t>
      </w:r>
      <w:r w:rsidR="00503E6A">
        <w:rPr>
          <w:b/>
          <w:bCs/>
        </w:rPr>
        <w:t xml:space="preserve"> total</w:t>
      </w:r>
      <w:r w:rsidRPr="004923DC">
        <w:rPr>
          <w:b/>
          <w:bCs/>
        </w:rPr>
        <w:t xml:space="preserve"> space)</w:t>
      </w:r>
    </w:p>
    <w:p w14:paraId="5DD892C2" w14:textId="77777777" w:rsidR="004923DC" w:rsidRPr="00294F20" w:rsidRDefault="004923DC" w:rsidP="004923DC">
      <w:pPr>
        <w:numPr>
          <w:ilvl w:val="1"/>
          <w:numId w:val="9"/>
        </w:numPr>
      </w:pPr>
      <w:r w:rsidRPr="004923DC">
        <w:rPr>
          <w:b/>
          <w:bCs/>
        </w:rPr>
        <w:t>3m-wide machinery pathways &amp; 1.5m manual aisles</w:t>
      </w:r>
    </w:p>
    <w:p w14:paraId="1446273B" w14:textId="77777777" w:rsidR="00294F20" w:rsidRDefault="00294F20" w:rsidP="00294F20">
      <w:pPr>
        <w:rPr>
          <w:b/>
          <w:bCs/>
        </w:rPr>
      </w:pPr>
    </w:p>
    <w:p w14:paraId="7D8DB2AF" w14:textId="77777777" w:rsidR="00273D66" w:rsidRDefault="00273D66" w:rsidP="00273D66">
      <w:pPr>
        <w:rPr>
          <w:b/>
          <w:bCs/>
        </w:rPr>
      </w:pPr>
    </w:p>
    <w:p w14:paraId="400CEC78" w14:textId="77777777" w:rsidR="00273D66" w:rsidRPr="00533AEB" w:rsidRDefault="00273D66" w:rsidP="00273D66">
      <w:pPr>
        <w:tabs>
          <w:tab w:val="left" w:pos="2520"/>
        </w:tabs>
        <w:rPr>
          <w:b/>
          <w:bCs/>
          <w:sz w:val="32"/>
          <w:szCs w:val="32"/>
        </w:rPr>
      </w:pPr>
      <w:r w:rsidRPr="00533AEB">
        <w:rPr>
          <w:b/>
          <w:bCs/>
          <w:sz w:val="32"/>
          <w:szCs w:val="32"/>
        </w:rPr>
        <w:lastRenderedPageBreak/>
        <w:t>Cargo Data Features for ML Model</w:t>
      </w:r>
    </w:p>
    <w:p w14:paraId="4AD88C0A" w14:textId="77777777" w:rsidR="00273D66" w:rsidRDefault="00273D66" w:rsidP="00273D66">
      <w:pPr>
        <w:rPr>
          <w:b/>
          <w:bCs/>
        </w:rPr>
      </w:pPr>
      <w:r w:rsidRPr="00533AEB">
        <w:t>To optimize placement, the model should consider these features:</w:t>
      </w:r>
    </w:p>
    <w:p w14:paraId="70812A4E" w14:textId="77777777" w:rsidR="00273D66" w:rsidRPr="00533AEB" w:rsidRDefault="00273D66" w:rsidP="00273D66">
      <w:pPr>
        <w:pStyle w:val="ListParagraph"/>
        <w:numPr>
          <w:ilvl w:val="0"/>
          <w:numId w:val="5"/>
        </w:numPr>
      </w:pPr>
      <w:r w:rsidRPr="00C427DB">
        <w:rPr>
          <w:b/>
          <w:bCs/>
        </w:rPr>
        <w:t>Cargo ID</w:t>
      </w:r>
      <w:r w:rsidRPr="00533AEB">
        <w:t xml:space="preserve"> (Unique identifier)</w:t>
      </w:r>
    </w:p>
    <w:p w14:paraId="2640E7E6" w14:textId="77777777" w:rsidR="00273D66" w:rsidRPr="00533AEB" w:rsidRDefault="00273D66" w:rsidP="00273D66">
      <w:pPr>
        <w:numPr>
          <w:ilvl w:val="0"/>
          <w:numId w:val="5"/>
        </w:numPr>
      </w:pPr>
      <w:r>
        <w:rPr>
          <w:b/>
          <w:bCs/>
        </w:rPr>
        <w:t>Estimated Size</w:t>
      </w:r>
      <w:r>
        <w:t>: (Small, Medium, Large, Oversized)</w:t>
      </w:r>
    </w:p>
    <w:p w14:paraId="230D3C3F" w14:textId="77777777" w:rsidR="00273D66" w:rsidRPr="00533AEB" w:rsidRDefault="00273D66" w:rsidP="00273D66">
      <w:pPr>
        <w:numPr>
          <w:ilvl w:val="0"/>
          <w:numId w:val="5"/>
        </w:numPr>
      </w:pPr>
      <w:r w:rsidRPr="00533AEB">
        <w:rPr>
          <w:b/>
          <w:bCs/>
        </w:rPr>
        <w:t>Weight</w:t>
      </w:r>
      <w:r w:rsidRPr="00533AEB">
        <w:t xml:space="preserve"> (For stacking feasibility)</w:t>
      </w:r>
    </w:p>
    <w:p w14:paraId="4DCD009F" w14:textId="77777777" w:rsidR="00273D66" w:rsidRPr="00533AEB" w:rsidRDefault="00273D66" w:rsidP="00273D66">
      <w:pPr>
        <w:numPr>
          <w:ilvl w:val="0"/>
          <w:numId w:val="5"/>
        </w:numPr>
      </w:pPr>
      <w:r w:rsidRPr="00533AEB">
        <w:rPr>
          <w:b/>
          <w:bCs/>
        </w:rPr>
        <w:t>Stackability</w:t>
      </w:r>
      <w:r w:rsidRPr="00533AEB">
        <w:t xml:space="preserve"> (Boolean: Can this be stacked?)</w:t>
      </w:r>
    </w:p>
    <w:p w14:paraId="4C9DB565" w14:textId="77777777" w:rsidR="00273D66" w:rsidRPr="00E33F49" w:rsidRDefault="00273D66" w:rsidP="00273D66">
      <w:pPr>
        <w:numPr>
          <w:ilvl w:val="0"/>
          <w:numId w:val="5"/>
        </w:numPr>
      </w:pPr>
      <w:r w:rsidRPr="00533AEB">
        <w:rPr>
          <w:b/>
          <w:bCs/>
        </w:rPr>
        <w:t>Hazardous Material</w:t>
      </w:r>
      <w:r w:rsidRPr="00533AEB">
        <w:t xml:space="preserve"> (Boolean: Needs separate storage?)</w:t>
      </w:r>
    </w:p>
    <w:p w14:paraId="5944B12B" w14:textId="77777777" w:rsidR="00273D66" w:rsidRPr="00E33F49" w:rsidRDefault="00273D66" w:rsidP="00273D66">
      <w:pPr>
        <w:numPr>
          <w:ilvl w:val="0"/>
          <w:numId w:val="5"/>
        </w:numPr>
      </w:pPr>
      <w:r w:rsidRPr="00533AEB">
        <w:rPr>
          <w:b/>
          <w:bCs/>
        </w:rPr>
        <w:t>Expected Departure</w:t>
      </w:r>
      <w:r w:rsidRPr="00533AEB">
        <w:t xml:space="preserve"> (For prioritization)</w:t>
      </w:r>
    </w:p>
    <w:p w14:paraId="3B4D916B" w14:textId="77777777" w:rsidR="00273D66" w:rsidRDefault="00273D66" w:rsidP="00273D66">
      <w:pPr>
        <w:numPr>
          <w:ilvl w:val="0"/>
          <w:numId w:val="5"/>
        </w:numPr>
      </w:pPr>
      <w:r w:rsidRPr="00533AEB">
        <w:rPr>
          <w:b/>
          <w:bCs/>
        </w:rPr>
        <w:t>Handling Requirement</w:t>
      </w:r>
      <w:r w:rsidRPr="00533AEB">
        <w:t xml:space="preserve"> (Forklift/manual, fragile, etc.)</w:t>
      </w:r>
    </w:p>
    <w:p w14:paraId="12C94178" w14:textId="77777777" w:rsidR="00273D66" w:rsidRDefault="00273D66" w:rsidP="00294F20">
      <w:pPr>
        <w:rPr>
          <w:b/>
          <w:bCs/>
        </w:rPr>
      </w:pPr>
    </w:p>
    <w:p w14:paraId="5A189EB7" w14:textId="77777777" w:rsidR="00273D66" w:rsidRDefault="00273D66" w:rsidP="00294F20">
      <w:pPr>
        <w:rPr>
          <w:b/>
          <w:bCs/>
        </w:rPr>
      </w:pPr>
    </w:p>
    <w:p w14:paraId="4F54536C" w14:textId="1DC6B262" w:rsidR="00294F20" w:rsidRPr="00294F20" w:rsidRDefault="00294F20" w:rsidP="00294F20">
      <w:pPr>
        <w:rPr>
          <w:b/>
          <w:bCs/>
        </w:rPr>
      </w:pPr>
      <w:r w:rsidRPr="00294F20">
        <w:rPr>
          <w:b/>
          <w:bCs/>
        </w:rPr>
        <w:t>Cargo</w:t>
      </w:r>
      <w:r w:rsidR="0083253F">
        <w:rPr>
          <w:b/>
          <w:bCs/>
        </w:rPr>
        <w:t xml:space="preserve"> Size</w:t>
      </w:r>
      <w:r w:rsidRPr="00294F20">
        <w:rPr>
          <w:b/>
          <w:bCs/>
        </w:rPr>
        <w:t xml:space="preserve"> Categories</w:t>
      </w:r>
    </w:p>
    <w:p w14:paraId="71112C40" w14:textId="77777777" w:rsidR="00294F20" w:rsidRPr="00294F20" w:rsidRDefault="00294F20" w:rsidP="00294F20">
      <w:r w:rsidRPr="00294F20">
        <w:t>We define cargo sizes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2261"/>
        <w:gridCol w:w="2560"/>
      </w:tblGrid>
      <w:tr w:rsidR="00951EA6" w:rsidRPr="00294F20" w14:paraId="49CFB548" w14:textId="77777777" w:rsidTr="00294F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B812C" w14:textId="77777777" w:rsidR="00294F20" w:rsidRPr="00294F20" w:rsidRDefault="00294F20" w:rsidP="00294F20">
            <w:pPr>
              <w:rPr>
                <w:b/>
                <w:bCs/>
              </w:rPr>
            </w:pPr>
            <w:r w:rsidRPr="00294F2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1F73A72" w14:textId="77777777" w:rsidR="00294F20" w:rsidRPr="00294F20" w:rsidRDefault="00294F20" w:rsidP="00294F20">
            <w:pPr>
              <w:rPr>
                <w:b/>
                <w:bCs/>
              </w:rPr>
            </w:pPr>
            <w:r w:rsidRPr="00294F20">
              <w:rPr>
                <w:b/>
                <w:bCs/>
              </w:rPr>
              <w:t>Approx. Dimensions (m)</w:t>
            </w:r>
          </w:p>
        </w:tc>
        <w:tc>
          <w:tcPr>
            <w:tcW w:w="0" w:type="auto"/>
            <w:vAlign w:val="center"/>
            <w:hideMark/>
          </w:tcPr>
          <w:p w14:paraId="5489E980" w14:textId="77777777" w:rsidR="00294F20" w:rsidRPr="00294F20" w:rsidRDefault="00294F20" w:rsidP="00294F20">
            <w:pPr>
              <w:rPr>
                <w:b/>
                <w:bCs/>
              </w:rPr>
            </w:pPr>
            <w:r w:rsidRPr="00294F20">
              <w:rPr>
                <w:b/>
                <w:bCs/>
              </w:rPr>
              <w:t>Example Cargo</w:t>
            </w:r>
          </w:p>
        </w:tc>
      </w:tr>
      <w:tr w:rsidR="00951EA6" w:rsidRPr="00294F20" w14:paraId="2E9800D7" w14:textId="77777777" w:rsidTr="0029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6692" w14:textId="77777777" w:rsidR="00294F20" w:rsidRPr="00294F20" w:rsidRDefault="00294F20" w:rsidP="00294F20">
            <w:r w:rsidRPr="00294F20">
              <w:rPr>
                <w:b/>
                <w:bCs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4CEDB998" w14:textId="77777777" w:rsidR="00294F20" w:rsidRPr="00294F20" w:rsidRDefault="00294F20" w:rsidP="00294F20">
            <w:r w:rsidRPr="00294F20">
              <w:t>Up to 1.5m (L/W/H)</w:t>
            </w:r>
          </w:p>
        </w:tc>
        <w:tc>
          <w:tcPr>
            <w:tcW w:w="0" w:type="auto"/>
            <w:vAlign w:val="center"/>
            <w:hideMark/>
          </w:tcPr>
          <w:p w14:paraId="56F5CBCB" w14:textId="77777777" w:rsidR="00294F20" w:rsidRPr="00294F20" w:rsidRDefault="00294F20" w:rsidP="00294F20">
            <w:r w:rsidRPr="00294F20">
              <w:t>Boxes, cartons</w:t>
            </w:r>
          </w:p>
        </w:tc>
      </w:tr>
      <w:tr w:rsidR="00951EA6" w:rsidRPr="00294F20" w14:paraId="769E56DB" w14:textId="77777777" w:rsidTr="0029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06A2" w14:textId="77777777" w:rsidR="00294F20" w:rsidRPr="00294F20" w:rsidRDefault="00294F20" w:rsidP="00294F20">
            <w:r w:rsidRPr="00294F20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6BC361C" w14:textId="77777777" w:rsidR="00294F20" w:rsidRPr="00294F20" w:rsidRDefault="00294F20" w:rsidP="00294F20">
            <w:r w:rsidRPr="00294F20">
              <w:t>1.5m - 2.5m (L/W/H)</w:t>
            </w:r>
          </w:p>
        </w:tc>
        <w:tc>
          <w:tcPr>
            <w:tcW w:w="0" w:type="auto"/>
            <w:vAlign w:val="center"/>
            <w:hideMark/>
          </w:tcPr>
          <w:p w14:paraId="2D74D865" w14:textId="77777777" w:rsidR="00294F20" w:rsidRPr="00294F20" w:rsidRDefault="00294F20" w:rsidP="00294F20">
            <w:r w:rsidRPr="00294F20">
              <w:t>Pallets, crates</w:t>
            </w:r>
          </w:p>
        </w:tc>
      </w:tr>
      <w:tr w:rsidR="00951EA6" w:rsidRPr="00294F20" w14:paraId="6953D789" w14:textId="77777777" w:rsidTr="0029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0A4B" w14:textId="77777777" w:rsidR="00294F20" w:rsidRPr="00294F20" w:rsidRDefault="00294F20" w:rsidP="00294F20">
            <w:r w:rsidRPr="00294F20">
              <w:rPr>
                <w:b/>
                <w:bCs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78D2A719" w14:textId="77777777" w:rsidR="00294F20" w:rsidRPr="00294F20" w:rsidRDefault="00294F20" w:rsidP="00294F20">
            <w:r w:rsidRPr="00294F20">
              <w:t>2.5m - 3.5m (L/W/H)</w:t>
            </w:r>
          </w:p>
        </w:tc>
        <w:tc>
          <w:tcPr>
            <w:tcW w:w="0" w:type="auto"/>
            <w:vAlign w:val="center"/>
            <w:hideMark/>
          </w:tcPr>
          <w:p w14:paraId="446171B4" w14:textId="77777777" w:rsidR="00294F20" w:rsidRPr="00294F20" w:rsidRDefault="00294F20" w:rsidP="00294F20">
            <w:r w:rsidRPr="00294F20">
              <w:t>Heavy machinery, big crates</w:t>
            </w:r>
          </w:p>
        </w:tc>
      </w:tr>
    </w:tbl>
    <w:p w14:paraId="326E7CF4" w14:textId="65FA384A" w:rsidR="009E7CB9" w:rsidRDefault="009E7CB9" w:rsidP="003521D1"/>
    <w:p w14:paraId="617C8CBD" w14:textId="2DCFD501" w:rsidR="001008DC" w:rsidRDefault="001008DC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1008DC" w:rsidRPr="00951EA6" w14:paraId="65623327" w14:textId="77777777" w:rsidTr="00721D31">
        <w:trPr>
          <w:tblCellSpacing w:w="15" w:type="dxa"/>
        </w:trPr>
        <w:tc>
          <w:tcPr>
            <w:tcW w:w="0" w:type="auto"/>
            <w:vAlign w:val="center"/>
          </w:tcPr>
          <w:p w14:paraId="4B86B514" w14:textId="77777777" w:rsidR="001008DC" w:rsidRDefault="001008DC" w:rsidP="00721D31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Model Details:</w:t>
            </w:r>
          </w:p>
          <w:p w14:paraId="09DD8BF2" w14:textId="7221C86D" w:rsidR="001008DC" w:rsidRPr="00B97767" w:rsidRDefault="001008DC" w:rsidP="00721D3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 w:rsidRPr="00B97767">
              <w:rPr>
                <w:b/>
                <w:bCs/>
                <w:sz w:val="24"/>
                <w:szCs w:val="24"/>
              </w:rPr>
              <w:t>For storage optimi</w:t>
            </w:r>
            <w:r>
              <w:rPr>
                <w:b/>
                <w:bCs/>
                <w:sz w:val="24"/>
                <w:szCs w:val="24"/>
              </w:rPr>
              <w:t>z</w:t>
            </w:r>
            <w:r w:rsidRPr="00B97767">
              <w:rPr>
                <w:b/>
                <w:bCs/>
                <w:sz w:val="24"/>
                <w:szCs w:val="24"/>
              </w:rPr>
              <w:t>ation , we are using DNNs, (Deep Neural Networks).</w:t>
            </w:r>
          </w:p>
          <w:p w14:paraId="134E87ED" w14:textId="77777777" w:rsidR="001008DC" w:rsidRDefault="001008DC" w:rsidP="00721D3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consists of multiple layers of neurons, with neuron size casually decreasing as more layers are added.</w:t>
            </w:r>
          </w:p>
          <w:p w14:paraId="46C14DBD" w14:textId="77777777" w:rsidR="001008DC" w:rsidRDefault="001008DC" w:rsidP="00721D3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Due to multiple layers they are prone to overfitting, to avoid this we added several Dropout Layers.</w:t>
            </w:r>
          </w:p>
          <w:p w14:paraId="00D01FCF" w14:textId="77777777" w:rsidR="001008DC" w:rsidRDefault="001008DC" w:rsidP="00721D3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Dropout Layer basically shuts off some neurons during training, through which model is not able to memorizethe data and is forced to identify patterns.</w:t>
            </w:r>
          </w:p>
          <w:p w14:paraId="4B60FB00" w14:textId="77777777" w:rsidR="001008DC" w:rsidRDefault="001008DC" w:rsidP="00721D31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 have also used SELU (Scaled Exponential Linear Unit) activation function in some hidden layers , which is found to perform better.</w:t>
            </w:r>
          </w:p>
          <w:p w14:paraId="1028B831" w14:textId="77777777" w:rsidR="001008DC" w:rsidRPr="00F6291C" w:rsidRDefault="001008DC" w:rsidP="00721D31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951EA6">
              <w:rPr>
                <w:b/>
                <w:bCs/>
                <w:sz w:val="24"/>
                <w:szCs w:val="24"/>
              </w:rPr>
              <w:t>We have used NADAM (Nesterov-accelerated Adaptive Moment Estimation) optimizer, which identifies the trends quickly in case of classification problems.</w:t>
            </w:r>
          </w:p>
          <w:p w14:paraId="736D257A" w14:textId="77777777" w:rsidR="00F6291C" w:rsidRDefault="00F6291C" w:rsidP="00F6291C">
            <w:pPr>
              <w:pStyle w:val="ListParagraph"/>
              <w:rPr>
                <w:b/>
                <w:bCs/>
              </w:rPr>
            </w:pPr>
          </w:p>
          <w:p w14:paraId="628A0EAF" w14:textId="4F91F879" w:rsidR="00F6291C" w:rsidRPr="00951EA6" w:rsidRDefault="00F6291C" w:rsidP="00F6291C">
            <w:pPr>
              <w:pStyle w:val="ListParagraph"/>
              <w:rPr>
                <w:b/>
                <w:bCs/>
              </w:rPr>
            </w:pPr>
            <w:r w:rsidRPr="00F6291C">
              <w:rPr>
                <w:b/>
                <w:bCs/>
              </w:rPr>
              <w:drawing>
                <wp:inline distT="0" distB="0" distL="0" distR="0" wp14:anchorId="2DF606E9" wp14:editId="5273E106">
                  <wp:extent cx="6858000" cy="3452495"/>
                  <wp:effectExtent l="0" t="0" r="0" b="0"/>
                  <wp:docPr id="428295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958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FF618" w14:textId="6902B528" w:rsidR="000C1FA1" w:rsidRDefault="000C1FA1" w:rsidP="00211420">
      <w:pPr>
        <w:rPr>
          <w:sz w:val="36"/>
          <w:szCs w:val="36"/>
        </w:rPr>
      </w:pPr>
    </w:p>
    <w:p w14:paraId="5C900835" w14:textId="282791ED" w:rsidR="00211420" w:rsidRDefault="00211420" w:rsidP="00211420">
      <w:pPr>
        <w:rPr>
          <w:sz w:val="36"/>
          <w:szCs w:val="36"/>
        </w:rPr>
      </w:pPr>
      <w:r>
        <w:rPr>
          <w:sz w:val="36"/>
          <w:szCs w:val="36"/>
        </w:rPr>
        <w:t>Tech Stack:</w:t>
      </w:r>
    </w:p>
    <w:p w14:paraId="11223F3D" w14:textId="54E066C3" w:rsidR="00211420" w:rsidRDefault="000562B1" w:rsidP="000562B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Sklearn – for data preprocessing pipeline</w:t>
      </w:r>
    </w:p>
    <w:p w14:paraId="23EF69FC" w14:textId="07BE415A" w:rsidR="000562B1" w:rsidRDefault="000562B1" w:rsidP="000562B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Tensorflow &amp; keras – for training </w:t>
      </w:r>
      <w:r w:rsidR="00B3191E">
        <w:rPr>
          <w:sz w:val="24"/>
          <w:szCs w:val="24"/>
        </w:rPr>
        <w:t>DNN.</w:t>
      </w:r>
    </w:p>
    <w:p w14:paraId="0C59AF7E" w14:textId="7E4DE57D" w:rsidR="00B3191E" w:rsidRDefault="00B3191E" w:rsidP="000562B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Google Gemini – for giving insights</w:t>
      </w:r>
      <w:r w:rsidR="009378E4">
        <w:rPr>
          <w:sz w:val="24"/>
          <w:szCs w:val="24"/>
        </w:rPr>
        <w:t xml:space="preserve"> and tips about unloading</w:t>
      </w:r>
      <w:r>
        <w:rPr>
          <w:sz w:val="24"/>
          <w:szCs w:val="24"/>
        </w:rPr>
        <w:t>.</w:t>
      </w:r>
    </w:p>
    <w:p w14:paraId="5FB3270D" w14:textId="229D3914" w:rsidR="00B3191E" w:rsidRPr="000562B1" w:rsidRDefault="00B3191E" w:rsidP="000562B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Fast API – for model deployment</w:t>
      </w:r>
    </w:p>
    <w:sectPr w:rsidR="00B3191E" w:rsidRPr="000562B1" w:rsidSect="00B97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60E0"/>
    <w:multiLevelType w:val="multilevel"/>
    <w:tmpl w:val="70FCE1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75565"/>
    <w:multiLevelType w:val="multilevel"/>
    <w:tmpl w:val="9236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1382C"/>
    <w:multiLevelType w:val="multilevel"/>
    <w:tmpl w:val="82A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126A7"/>
    <w:multiLevelType w:val="multilevel"/>
    <w:tmpl w:val="069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56649"/>
    <w:multiLevelType w:val="multilevel"/>
    <w:tmpl w:val="A0C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144C1"/>
    <w:multiLevelType w:val="multilevel"/>
    <w:tmpl w:val="DC0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073E4"/>
    <w:multiLevelType w:val="multilevel"/>
    <w:tmpl w:val="7946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00708"/>
    <w:multiLevelType w:val="multilevel"/>
    <w:tmpl w:val="E4B0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5050E"/>
    <w:multiLevelType w:val="multilevel"/>
    <w:tmpl w:val="469A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024961">
    <w:abstractNumId w:val="4"/>
  </w:num>
  <w:num w:numId="2" w16cid:durableId="369652726">
    <w:abstractNumId w:val="3"/>
  </w:num>
  <w:num w:numId="3" w16cid:durableId="1554269364">
    <w:abstractNumId w:val="5"/>
  </w:num>
  <w:num w:numId="4" w16cid:durableId="1738283677">
    <w:abstractNumId w:val="2"/>
  </w:num>
  <w:num w:numId="5" w16cid:durableId="705646226">
    <w:abstractNumId w:val="1"/>
  </w:num>
  <w:num w:numId="6" w16cid:durableId="692459438">
    <w:abstractNumId w:val="0"/>
  </w:num>
  <w:num w:numId="7" w16cid:durableId="1777091257">
    <w:abstractNumId w:val="6"/>
  </w:num>
  <w:num w:numId="8" w16cid:durableId="1060401295">
    <w:abstractNumId w:val="8"/>
  </w:num>
  <w:num w:numId="9" w16cid:durableId="1896819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7B"/>
    <w:rsid w:val="000355C7"/>
    <w:rsid w:val="000562B1"/>
    <w:rsid w:val="000C1FA1"/>
    <w:rsid w:val="000E0996"/>
    <w:rsid w:val="001008DC"/>
    <w:rsid w:val="001022DE"/>
    <w:rsid w:val="0011218E"/>
    <w:rsid w:val="00211420"/>
    <w:rsid w:val="002268B5"/>
    <w:rsid w:val="00267A33"/>
    <w:rsid w:val="00273D66"/>
    <w:rsid w:val="00294F20"/>
    <w:rsid w:val="00297A2F"/>
    <w:rsid w:val="002B4C09"/>
    <w:rsid w:val="003521D1"/>
    <w:rsid w:val="00381290"/>
    <w:rsid w:val="00386FC7"/>
    <w:rsid w:val="003B3FD6"/>
    <w:rsid w:val="003F2C69"/>
    <w:rsid w:val="00456712"/>
    <w:rsid w:val="004804D8"/>
    <w:rsid w:val="004923DC"/>
    <w:rsid w:val="004D2554"/>
    <w:rsid w:val="00503E6A"/>
    <w:rsid w:val="00533AEB"/>
    <w:rsid w:val="005F3F3B"/>
    <w:rsid w:val="00605B05"/>
    <w:rsid w:val="00623F25"/>
    <w:rsid w:val="007105EC"/>
    <w:rsid w:val="00816576"/>
    <w:rsid w:val="0083253F"/>
    <w:rsid w:val="008330D8"/>
    <w:rsid w:val="0087476C"/>
    <w:rsid w:val="008E75ED"/>
    <w:rsid w:val="00932601"/>
    <w:rsid w:val="009378E4"/>
    <w:rsid w:val="00946092"/>
    <w:rsid w:val="00951EA6"/>
    <w:rsid w:val="009713DE"/>
    <w:rsid w:val="009C580E"/>
    <w:rsid w:val="009E7CB9"/>
    <w:rsid w:val="00A110AA"/>
    <w:rsid w:val="00A352DD"/>
    <w:rsid w:val="00A97723"/>
    <w:rsid w:val="00AA6329"/>
    <w:rsid w:val="00AA666A"/>
    <w:rsid w:val="00B05758"/>
    <w:rsid w:val="00B3191E"/>
    <w:rsid w:val="00B74ECD"/>
    <w:rsid w:val="00B97245"/>
    <w:rsid w:val="00B97767"/>
    <w:rsid w:val="00BB7F7B"/>
    <w:rsid w:val="00C427DB"/>
    <w:rsid w:val="00CE2B0F"/>
    <w:rsid w:val="00D31523"/>
    <w:rsid w:val="00D50064"/>
    <w:rsid w:val="00DE5866"/>
    <w:rsid w:val="00E33F49"/>
    <w:rsid w:val="00E96B66"/>
    <w:rsid w:val="00ED22F3"/>
    <w:rsid w:val="00F6291C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008F"/>
  <w15:chartTrackingRefBased/>
  <w15:docId w15:val="{4E8C049B-F587-48F3-BCFF-564C3097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0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Kansal</dc:creator>
  <cp:keywords/>
  <dc:description/>
  <cp:lastModifiedBy>Navneet Kansal</cp:lastModifiedBy>
  <cp:revision>56</cp:revision>
  <dcterms:created xsi:type="dcterms:W3CDTF">2025-01-30T14:30:00Z</dcterms:created>
  <dcterms:modified xsi:type="dcterms:W3CDTF">2025-02-04T14:30:00Z</dcterms:modified>
</cp:coreProperties>
</file>