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FBF" w:rsidRPr="00C21BA6" w:rsidRDefault="00AE64D9" w:rsidP="00550070">
      <w:pPr>
        <w:jc w:val="center"/>
        <w:rPr>
          <w:rFonts w:ascii="Times New Roman" w:hAnsi="Times New Roman" w:cs="Times New Roman"/>
          <w:b/>
          <w:sz w:val="32"/>
          <w:szCs w:val="32"/>
        </w:rPr>
      </w:pPr>
      <w:r w:rsidRPr="00C21BA6">
        <w:rPr>
          <w:rFonts w:ascii="Times New Roman" w:hAnsi="Times New Roman" w:cs="Times New Roman"/>
          <w:b/>
          <w:sz w:val="32"/>
          <w:szCs w:val="32"/>
        </w:rPr>
        <w:t>SQL Server Replication</w:t>
      </w:r>
    </w:p>
    <w:p w:rsidR="00AE64D9" w:rsidRPr="00AA43C6" w:rsidRDefault="00C21BA6" w:rsidP="00CD1C76">
      <w:pPr>
        <w:pStyle w:val="ListParagraph"/>
        <w:numPr>
          <w:ilvl w:val="0"/>
          <w:numId w:val="4"/>
        </w:numPr>
        <w:ind w:left="360" w:hanging="360"/>
        <w:jc w:val="both"/>
        <w:rPr>
          <w:rFonts w:ascii="Times New Roman" w:hAnsi="Times New Roman" w:cs="Times New Roman"/>
          <w:b/>
          <w:sz w:val="28"/>
          <w:szCs w:val="28"/>
        </w:rPr>
      </w:pPr>
      <w:r w:rsidRPr="00AA43C6">
        <w:rPr>
          <w:rFonts w:ascii="Times New Roman" w:hAnsi="Times New Roman" w:cs="Times New Roman"/>
          <w:b/>
          <w:sz w:val="28"/>
          <w:szCs w:val="28"/>
        </w:rPr>
        <w:t>Replication</w:t>
      </w:r>
    </w:p>
    <w:p w:rsidR="00AE64D9" w:rsidRPr="00C21BA6" w:rsidRDefault="008F1075" w:rsidP="00CD1C76">
      <w:pPr>
        <w:ind w:firstLine="360"/>
        <w:jc w:val="both"/>
        <w:rPr>
          <w:rFonts w:ascii="Times New Roman" w:hAnsi="Times New Roman" w:cs="Times New Roman"/>
        </w:rPr>
      </w:pPr>
      <w:r w:rsidRPr="00C21BA6">
        <w:rPr>
          <w:rFonts w:ascii="Times New Roman" w:hAnsi="Times New Roman" w:cs="Times New Roman"/>
        </w:rPr>
        <w:t>Replication là một tập các công nghệ sao chép, phân phối dữ liệu và các đối tượng cơ sở dữ liệu từ một cơ sở dữ liệu này đến một cơ sở dữ liệu khác</w:t>
      </w:r>
      <w:r w:rsidR="00DA1609" w:rsidRPr="00C21BA6">
        <w:rPr>
          <w:rFonts w:ascii="Times New Roman" w:hAnsi="Times New Roman" w:cs="Times New Roman"/>
        </w:rPr>
        <w:t>. Sau đó chúng sẽ được đồng bộ với nhau để duy trì tính nhất quán.</w:t>
      </w:r>
    </w:p>
    <w:p w:rsidR="0059709F" w:rsidRPr="00476A33" w:rsidRDefault="00BD0788" w:rsidP="00CD1C76">
      <w:pPr>
        <w:pStyle w:val="ListParagraph"/>
        <w:numPr>
          <w:ilvl w:val="0"/>
          <w:numId w:val="5"/>
        </w:numPr>
        <w:ind w:left="360"/>
        <w:jc w:val="both"/>
        <w:rPr>
          <w:rFonts w:ascii="Times New Roman" w:hAnsi="Times New Roman" w:cs="Times New Roman"/>
          <w:b/>
          <w:color w:val="141414"/>
          <w:shd w:val="clear" w:color="auto" w:fill="FFFFFF"/>
        </w:rPr>
      </w:pPr>
      <w:r w:rsidRPr="00476A33">
        <w:rPr>
          <w:rFonts w:ascii="Times New Roman" w:hAnsi="Times New Roman" w:cs="Times New Roman"/>
          <w:b/>
          <w:color w:val="141414"/>
          <w:shd w:val="clear" w:color="auto" w:fill="FFFFFF"/>
        </w:rPr>
        <w:t>Sử dụng Replication</w:t>
      </w:r>
    </w:p>
    <w:p w:rsidR="002808BF" w:rsidRPr="002808BF" w:rsidRDefault="00AE32AB" w:rsidP="00CD1C76">
      <w:pPr>
        <w:pStyle w:val="ListParagraph"/>
        <w:numPr>
          <w:ilvl w:val="0"/>
          <w:numId w:val="6"/>
        </w:numPr>
        <w:ind w:left="360"/>
        <w:jc w:val="both"/>
        <w:rPr>
          <w:rFonts w:ascii="Times New Roman" w:hAnsi="Times New Roman" w:cs="Times New Roman"/>
        </w:rPr>
      </w:pPr>
      <w:r w:rsidRPr="002808BF">
        <w:rPr>
          <w:rFonts w:ascii="Times New Roman" w:hAnsi="Times New Roman" w:cs="Times New Roman"/>
          <w:color w:val="141414"/>
          <w:shd w:val="clear" w:color="auto" w:fill="FFFFFF"/>
        </w:rPr>
        <w:t>Sao chép và phân phối dữ liệu trên nhiều Server khác nhau</w:t>
      </w:r>
    </w:p>
    <w:p w:rsidR="002808BF" w:rsidRPr="002808BF" w:rsidRDefault="00AE32AB" w:rsidP="00CD1C76">
      <w:pPr>
        <w:pStyle w:val="ListParagraph"/>
        <w:numPr>
          <w:ilvl w:val="0"/>
          <w:numId w:val="6"/>
        </w:numPr>
        <w:ind w:left="360"/>
        <w:jc w:val="both"/>
        <w:rPr>
          <w:rFonts w:ascii="Times New Roman" w:hAnsi="Times New Roman" w:cs="Times New Roman"/>
        </w:rPr>
      </w:pPr>
      <w:r w:rsidRPr="002808BF">
        <w:rPr>
          <w:rFonts w:ascii="Times New Roman" w:hAnsi="Times New Roman" w:cs="Times New Roman"/>
          <w:color w:val="141414"/>
          <w:shd w:val="clear" w:color="auto" w:fill="FFFFFF"/>
        </w:rPr>
        <w:t>Phân phối bản sao dữ liệu theo lịch trình nhất định.</w:t>
      </w:r>
    </w:p>
    <w:p w:rsidR="002808BF" w:rsidRPr="002808BF" w:rsidRDefault="00AE32AB" w:rsidP="00CD1C76">
      <w:pPr>
        <w:pStyle w:val="ListParagraph"/>
        <w:numPr>
          <w:ilvl w:val="0"/>
          <w:numId w:val="6"/>
        </w:numPr>
        <w:ind w:left="360"/>
        <w:jc w:val="both"/>
        <w:rPr>
          <w:rFonts w:ascii="Times New Roman" w:hAnsi="Times New Roman" w:cs="Times New Roman"/>
        </w:rPr>
      </w:pPr>
      <w:r w:rsidRPr="002808BF">
        <w:rPr>
          <w:rFonts w:ascii="Times New Roman" w:hAnsi="Times New Roman" w:cs="Times New Roman"/>
          <w:color w:val="141414"/>
          <w:shd w:val="clear" w:color="auto" w:fill="FFFFFF"/>
        </w:rPr>
        <w:t>Phân phối dữ liệu vừa thay đổi trên nhiều Server khác nhau.</w:t>
      </w:r>
    </w:p>
    <w:p w:rsidR="002808BF" w:rsidRPr="002808BF" w:rsidRDefault="00AE32AB" w:rsidP="00CD1C76">
      <w:pPr>
        <w:pStyle w:val="ListParagraph"/>
        <w:numPr>
          <w:ilvl w:val="0"/>
          <w:numId w:val="6"/>
        </w:numPr>
        <w:ind w:left="360"/>
        <w:jc w:val="both"/>
        <w:rPr>
          <w:rFonts w:ascii="Times New Roman" w:hAnsi="Times New Roman" w:cs="Times New Roman"/>
        </w:rPr>
      </w:pPr>
      <w:r w:rsidRPr="002808BF">
        <w:rPr>
          <w:rFonts w:ascii="Times New Roman" w:hAnsi="Times New Roman" w:cs="Times New Roman"/>
          <w:color w:val="141414"/>
          <w:shd w:val="clear" w:color="auto" w:fill="FFFFFF"/>
        </w:rPr>
        <w:t>Cho phép nhiều người dùng và nhiều Server kết hợp dữ liệu</w:t>
      </w:r>
      <w:r w:rsidR="00433152" w:rsidRPr="002808BF">
        <w:rPr>
          <w:rFonts w:ascii="Times New Roman" w:hAnsi="Times New Roman" w:cs="Times New Roman"/>
          <w:color w:val="141414"/>
          <w:shd w:val="clear" w:color="auto" w:fill="FFFFFF"/>
        </w:rPr>
        <w:t xml:space="preserve"> khác </w:t>
      </w:r>
      <w:r w:rsidRPr="002808BF">
        <w:rPr>
          <w:rFonts w:ascii="Times New Roman" w:hAnsi="Times New Roman" w:cs="Times New Roman"/>
          <w:color w:val="141414"/>
          <w:shd w:val="clear" w:color="auto" w:fill="FFFFFF"/>
        </w:rPr>
        <w:t>nhau một cách thống nhất mà không sợ mất dữ liệu.</w:t>
      </w:r>
    </w:p>
    <w:p w:rsidR="002808BF" w:rsidRPr="002808BF" w:rsidRDefault="00AE32AB" w:rsidP="00CD1C76">
      <w:pPr>
        <w:pStyle w:val="ListParagraph"/>
        <w:numPr>
          <w:ilvl w:val="0"/>
          <w:numId w:val="6"/>
        </w:numPr>
        <w:ind w:left="360"/>
        <w:jc w:val="both"/>
        <w:rPr>
          <w:rFonts w:ascii="Times New Roman" w:hAnsi="Times New Roman" w:cs="Times New Roman"/>
        </w:rPr>
      </w:pPr>
      <w:r w:rsidRPr="002808BF">
        <w:rPr>
          <w:rFonts w:ascii="Times New Roman" w:hAnsi="Times New Roman" w:cs="Times New Roman"/>
          <w:color w:val="141414"/>
          <w:shd w:val="clear" w:color="auto" w:fill="FFFFFF"/>
        </w:rPr>
        <w:t>Xây dựng CSDL sử dụng cho những ứng dụng trực tuyến hay ngoại tuyến</w:t>
      </w:r>
    </w:p>
    <w:p w:rsidR="00B020B7" w:rsidRDefault="00AE32AB" w:rsidP="00CD1C76">
      <w:pPr>
        <w:pStyle w:val="ListParagraph"/>
        <w:numPr>
          <w:ilvl w:val="0"/>
          <w:numId w:val="6"/>
        </w:numPr>
        <w:ind w:left="360"/>
        <w:jc w:val="both"/>
        <w:rPr>
          <w:rFonts w:ascii="Times New Roman" w:hAnsi="Times New Roman" w:cs="Times New Roman"/>
        </w:rPr>
      </w:pPr>
      <w:r w:rsidRPr="002808BF">
        <w:rPr>
          <w:rFonts w:ascii="Times New Roman" w:hAnsi="Times New Roman" w:cs="Times New Roman"/>
          <w:color w:val="141414"/>
          <w:shd w:val="clear" w:color="auto" w:fill="FFFFFF"/>
        </w:rPr>
        <w:t>Xây d</w:t>
      </w:r>
      <w:r w:rsidR="00D43646">
        <w:rPr>
          <w:rFonts w:ascii="Times New Roman" w:hAnsi="Times New Roman" w:cs="Times New Roman"/>
          <w:color w:val="141414"/>
          <w:shd w:val="clear" w:color="auto" w:fill="FFFFFF"/>
        </w:rPr>
        <w:t>ựng</w:t>
      </w:r>
      <w:r w:rsidRPr="002808BF">
        <w:rPr>
          <w:rFonts w:ascii="Times New Roman" w:hAnsi="Times New Roman" w:cs="Times New Roman"/>
          <w:color w:val="141414"/>
          <w:shd w:val="clear" w:color="auto" w:fill="FFFFFF"/>
        </w:rPr>
        <w:t xml:space="preserve"> ứng dụng Web khi người dùng cần trình bày một số lượng lớn dữ liệu</w:t>
      </w:r>
      <w:r w:rsidRPr="002808BF">
        <w:rPr>
          <w:rFonts w:ascii="Times New Roman" w:hAnsi="Times New Roman" w:cs="Times New Roman"/>
        </w:rPr>
        <w:t xml:space="preserve"> </w:t>
      </w:r>
      <w:r w:rsidR="00B020B7" w:rsidRPr="002808BF">
        <w:rPr>
          <w:rFonts w:ascii="Times New Roman" w:hAnsi="Times New Roman" w:cs="Times New Roman"/>
        </w:rPr>
        <w:t>Cho phép copy data đến nhiều server</w:t>
      </w:r>
    </w:p>
    <w:p w:rsidR="002808BF" w:rsidRPr="002808BF" w:rsidRDefault="002808BF" w:rsidP="00CD1C76">
      <w:pPr>
        <w:pStyle w:val="ListParagraph"/>
        <w:ind w:left="360"/>
        <w:jc w:val="both"/>
        <w:rPr>
          <w:rFonts w:ascii="Times New Roman" w:hAnsi="Times New Roman" w:cs="Times New Roman"/>
        </w:rPr>
      </w:pPr>
    </w:p>
    <w:p w:rsidR="008466F3" w:rsidRPr="00476A33" w:rsidRDefault="008466F3" w:rsidP="00CD1C76">
      <w:pPr>
        <w:pStyle w:val="ListParagraph"/>
        <w:numPr>
          <w:ilvl w:val="0"/>
          <w:numId w:val="5"/>
        </w:numPr>
        <w:ind w:left="360"/>
        <w:jc w:val="both"/>
        <w:rPr>
          <w:rFonts w:ascii="Times New Roman" w:hAnsi="Times New Roman" w:cs="Times New Roman"/>
          <w:b/>
        </w:rPr>
      </w:pPr>
      <w:r w:rsidRPr="00476A33">
        <w:rPr>
          <w:rFonts w:ascii="Times New Roman" w:hAnsi="Times New Roman" w:cs="Times New Roman"/>
          <w:b/>
        </w:rPr>
        <w:t>Mô hình cơ bản của Replication</w:t>
      </w:r>
    </w:p>
    <w:p w:rsidR="002808BF" w:rsidRPr="002808BF" w:rsidRDefault="008466F3" w:rsidP="00CD1C76">
      <w:pPr>
        <w:pStyle w:val="ListParagraph"/>
        <w:numPr>
          <w:ilvl w:val="0"/>
          <w:numId w:val="6"/>
        </w:numPr>
        <w:ind w:left="360"/>
        <w:jc w:val="both"/>
        <w:rPr>
          <w:rFonts w:ascii="Times New Roman" w:hAnsi="Times New Roman" w:cs="Times New Roman"/>
        </w:rPr>
      </w:pPr>
      <w:r w:rsidRPr="00BF47A9">
        <w:rPr>
          <w:rFonts w:ascii="Times New Roman" w:hAnsi="Times New Roman" w:cs="Times New Roman"/>
          <w:i/>
          <w:color w:val="141414"/>
          <w:shd w:val="clear" w:color="auto" w:fill="FFFFFF"/>
        </w:rPr>
        <w:t>Publisher:</w:t>
      </w:r>
      <w:r w:rsidRPr="002808BF">
        <w:rPr>
          <w:rFonts w:ascii="Times New Roman" w:hAnsi="Times New Roman" w:cs="Times New Roman"/>
          <w:color w:val="141414"/>
          <w:shd w:val="clear" w:color="auto" w:fill="FFFFFF"/>
        </w:rPr>
        <w:t xml:space="preserve"> Nơi chứa dữ liệu cùng đối tượng cơ sở dữ liệu muốn nhân rộng trên nhiều Server khác nhau.</w:t>
      </w:r>
    </w:p>
    <w:p w:rsidR="002808BF" w:rsidRPr="002808BF" w:rsidRDefault="008466F3" w:rsidP="00CD1C76">
      <w:pPr>
        <w:pStyle w:val="ListParagraph"/>
        <w:numPr>
          <w:ilvl w:val="0"/>
          <w:numId w:val="6"/>
        </w:numPr>
        <w:ind w:left="360"/>
        <w:jc w:val="both"/>
        <w:rPr>
          <w:rFonts w:ascii="Times New Roman" w:hAnsi="Times New Roman" w:cs="Times New Roman"/>
        </w:rPr>
      </w:pPr>
      <w:r w:rsidRPr="00BF47A9">
        <w:rPr>
          <w:rFonts w:ascii="Times New Roman" w:hAnsi="Times New Roman" w:cs="Times New Roman"/>
          <w:i/>
          <w:color w:val="141414"/>
          <w:shd w:val="clear" w:color="auto" w:fill="FFFFFF"/>
        </w:rPr>
        <w:t>Distributor:</w:t>
      </w:r>
      <w:r w:rsidRPr="002808BF">
        <w:rPr>
          <w:rFonts w:ascii="Times New Roman" w:hAnsi="Times New Roman" w:cs="Times New Roman"/>
          <w:color w:val="141414"/>
          <w:shd w:val="clear" w:color="auto" w:fill="FFFFFF"/>
        </w:rPr>
        <w:t xml:space="preserve"> là một server nắm giữ chức năng trung tâm phân phối CSDL và lưu trữ dữ liệu quá khứ cùng với các transaction và meta data.</w:t>
      </w:r>
    </w:p>
    <w:p w:rsidR="008466F3" w:rsidRPr="002808BF" w:rsidRDefault="008466F3" w:rsidP="00CD1C76">
      <w:pPr>
        <w:pStyle w:val="ListParagraph"/>
        <w:numPr>
          <w:ilvl w:val="0"/>
          <w:numId w:val="6"/>
        </w:numPr>
        <w:ind w:left="360"/>
        <w:jc w:val="both"/>
        <w:rPr>
          <w:rFonts w:ascii="Times New Roman" w:hAnsi="Times New Roman" w:cs="Times New Roman"/>
        </w:rPr>
      </w:pPr>
      <w:r w:rsidRPr="00BF47A9">
        <w:rPr>
          <w:rFonts w:ascii="Times New Roman" w:hAnsi="Times New Roman" w:cs="Times New Roman"/>
          <w:i/>
          <w:color w:val="141414"/>
          <w:shd w:val="clear" w:color="auto" w:fill="FFFFFF"/>
        </w:rPr>
        <w:t>Subcriber</w:t>
      </w:r>
      <w:r w:rsidRPr="00BF47A9">
        <w:rPr>
          <w:rStyle w:val="apple-converted-space"/>
          <w:rFonts w:ascii="Times New Roman" w:hAnsi="Times New Roman" w:cs="Times New Roman"/>
          <w:i/>
          <w:color w:val="141414"/>
          <w:shd w:val="clear" w:color="auto" w:fill="FFFFFF"/>
        </w:rPr>
        <w:t>:</w:t>
      </w:r>
      <w:r w:rsidRPr="002808BF">
        <w:rPr>
          <w:rStyle w:val="apple-converted-space"/>
          <w:rFonts w:ascii="Times New Roman" w:hAnsi="Times New Roman" w:cs="Times New Roman"/>
          <w:color w:val="141414"/>
          <w:shd w:val="clear" w:color="auto" w:fill="FFFFFF"/>
        </w:rPr>
        <w:t xml:space="preserve"> </w:t>
      </w:r>
      <w:r w:rsidRPr="002808BF">
        <w:rPr>
          <w:rFonts w:ascii="Times New Roman" w:hAnsi="Times New Roman" w:cs="Times New Roman"/>
          <w:color w:val="141414"/>
          <w:shd w:val="clear" w:color="auto" w:fill="FFFFFF"/>
        </w:rPr>
        <w:t>là những Server dùng để nhận dữ liệu và những Suncribers này đồng ý nhận những dữ liệu mà nó cần chứ không nhất thiết toàn bộ dữ liệu đang có của Publisher.</w:t>
      </w:r>
    </w:p>
    <w:p w:rsidR="002808BF" w:rsidRPr="002808BF" w:rsidRDefault="002808BF" w:rsidP="00CD1C76">
      <w:pPr>
        <w:pStyle w:val="ListParagraph"/>
        <w:ind w:left="360"/>
        <w:jc w:val="both"/>
        <w:rPr>
          <w:rFonts w:ascii="Times New Roman" w:hAnsi="Times New Roman" w:cs="Times New Roman"/>
        </w:rPr>
      </w:pPr>
    </w:p>
    <w:p w:rsidR="00721D8A" w:rsidRPr="00476A33" w:rsidRDefault="00721D8A" w:rsidP="00CD1C76">
      <w:pPr>
        <w:pStyle w:val="ListParagraph"/>
        <w:numPr>
          <w:ilvl w:val="0"/>
          <w:numId w:val="5"/>
        </w:numPr>
        <w:ind w:left="360"/>
        <w:jc w:val="both"/>
        <w:rPr>
          <w:rFonts w:ascii="Times New Roman" w:hAnsi="Times New Roman" w:cs="Times New Roman"/>
          <w:b/>
        </w:rPr>
      </w:pPr>
      <w:r w:rsidRPr="00476A33">
        <w:rPr>
          <w:rFonts w:ascii="Times New Roman" w:hAnsi="Times New Roman" w:cs="Times New Roman"/>
          <w:b/>
        </w:rPr>
        <w:t>3 loại replication dùng cho ứng dụng phân tán</w:t>
      </w:r>
    </w:p>
    <w:p w:rsidR="00504472" w:rsidRPr="00BF47A9" w:rsidRDefault="002845EF" w:rsidP="00CD1C76">
      <w:pPr>
        <w:pStyle w:val="ListParagraph"/>
        <w:numPr>
          <w:ilvl w:val="0"/>
          <w:numId w:val="6"/>
        </w:numPr>
        <w:ind w:left="360"/>
        <w:jc w:val="both"/>
        <w:rPr>
          <w:rFonts w:ascii="Times New Roman" w:hAnsi="Times New Roman" w:cs="Times New Roman"/>
          <w:i/>
          <w:color w:val="000000"/>
        </w:rPr>
      </w:pPr>
      <w:r w:rsidRPr="00BF47A9">
        <w:rPr>
          <w:rFonts w:ascii="Times New Roman" w:hAnsi="Times New Roman" w:cs="Times New Roman"/>
          <w:i/>
          <w:color w:val="000000"/>
        </w:rPr>
        <w:t>Transactional replication</w:t>
      </w:r>
    </w:p>
    <w:p w:rsidR="002845EF" w:rsidRPr="00BF47A9" w:rsidRDefault="002845EF" w:rsidP="00CD1C76">
      <w:pPr>
        <w:pStyle w:val="ListParagraph"/>
        <w:numPr>
          <w:ilvl w:val="0"/>
          <w:numId w:val="6"/>
        </w:numPr>
        <w:ind w:left="360"/>
        <w:jc w:val="both"/>
        <w:rPr>
          <w:rFonts w:ascii="Times New Roman" w:hAnsi="Times New Roman" w:cs="Times New Roman"/>
          <w:i/>
          <w:color w:val="000000"/>
        </w:rPr>
      </w:pPr>
      <w:r w:rsidRPr="00BF47A9">
        <w:rPr>
          <w:rFonts w:ascii="Times New Roman" w:hAnsi="Times New Roman" w:cs="Times New Roman"/>
          <w:i/>
          <w:color w:val="000000"/>
        </w:rPr>
        <w:t>Merge replication</w:t>
      </w:r>
    </w:p>
    <w:p w:rsidR="00AE64D9" w:rsidRPr="00BF47A9" w:rsidRDefault="002845EF" w:rsidP="00CD1C76">
      <w:pPr>
        <w:pStyle w:val="ListParagraph"/>
        <w:numPr>
          <w:ilvl w:val="0"/>
          <w:numId w:val="6"/>
        </w:numPr>
        <w:ind w:left="360"/>
        <w:jc w:val="both"/>
        <w:rPr>
          <w:rFonts w:ascii="Times New Roman" w:hAnsi="Times New Roman" w:cs="Times New Roman"/>
          <w:i/>
        </w:rPr>
      </w:pPr>
      <w:r w:rsidRPr="00BF47A9">
        <w:rPr>
          <w:rFonts w:ascii="Times New Roman" w:hAnsi="Times New Roman" w:cs="Times New Roman"/>
          <w:i/>
          <w:color w:val="000000"/>
        </w:rPr>
        <w:t>Snapshot replication</w:t>
      </w:r>
    </w:p>
    <w:p w:rsidR="00740794" w:rsidRPr="00C21BA6" w:rsidRDefault="007A0F98" w:rsidP="00CD1C76">
      <w:pPr>
        <w:jc w:val="both"/>
        <w:rPr>
          <w:rFonts w:ascii="Times New Roman" w:hAnsi="Times New Roman" w:cs="Times New Roman"/>
        </w:rPr>
      </w:pPr>
      <w:r w:rsidRPr="00C21BA6">
        <w:rPr>
          <w:rFonts w:ascii="Times New Roman" w:hAnsi="Times New Roman" w:cs="Times New Roman"/>
        </w:rPr>
        <w:t>Việc chọn sử dụng loại nào tùy thuộc vào các yếu tố như môi trường nhân bản vật lý, loại và số lượng</w:t>
      </w:r>
      <w:r w:rsidR="00740794" w:rsidRPr="00C21BA6">
        <w:rPr>
          <w:rFonts w:ascii="Times New Roman" w:hAnsi="Times New Roman" w:cs="Times New Roman"/>
        </w:rPr>
        <w:t xml:space="preserve"> của dữ liệu được nhân bản.</w:t>
      </w:r>
    </w:p>
    <w:p w:rsidR="00740794" w:rsidRDefault="00740794" w:rsidP="00CD1C76">
      <w:pPr>
        <w:jc w:val="both"/>
        <w:rPr>
          <w:rFonts w:ascii="Times New Roman" w:hAnsi="Times New Roman" w:cs="Times New Roman"/>
        </w:rPr>
      </w:pPr>
    </w:p>
    <w:p w:rsidR="003F68B2" w:rsidRDefault="003F68B2" w:rsidP="00CD1C76">
      <w:pPr>
        <w:jc w:val="both"/>
        <w:rPr>
          <w:rFonts w:ascii="Times New Roman" w:hAnsi="Times New Roman" w:cs="Times New Roman"/>
        </w:rPr>
      </w:pPr>
    </w:p>
    <w:p w:rsidR="003F68B2" w:rsidRDefault="003F68B2" w:rsidP="00CD1C76">
      <w:pPr>
        <w:jc w:val="both"/>
        <w:rPr>
          <w:rFonts w:ascii="Times New Roman" w:hAnsi="Times New Roman" w:cs="Times New Roman"/>
        </w:rPr>
      </w:pPr>
    </w:p>
    <w:p w:rsidR="003F68B2" w:rsidRDefault="003F68B2" w:rsidP="00CD1C76">
      <w:pPr>
        <w:jc w:val="both"/>
        <w:rPr>
          <w:rFonts w:ascii="Times New Roman" w:hAnsi="Times New Roman" w:cs="Times New Roman"/>
        </w:rPr>
      </w:pPr>
    </w:p>
    <w:p w:rsidR="003F68B2" w:rsidRPr="00C21BA6" w:rsidRDefault="003F68B2" w:rsidP="00CD1C76">
      <w:pPr>
        <w:jc w:val="both"/>
        <w:rPr>
          <w:rFonts w:ascii="Times New Roman" w:hAnsi="Times New Roman" w:cs="Times New Roman"/>
        </w:rPr>
      </w:pPr>
    </w:p>
    <w:p w:rsidR="00740794" w:rsidRPr="00AA43C6" w:rsidRDefault="00C21BA6" w:rsidP="00456543">
      <w:pPr>
        <w:pStyle w:val="ListParagraph"/>
        <w:numPr>
          <w:ilvl w:val="0"/>
          <w:numId w:val="4"/>
        </w:numPr>
        <w:ind w:left="360" w:hanging="360"/>
        <w:jc w:val="both"/>
        <w:rPr>
          <w:rFonts w:ascii="Times New Roman" w:hAnsi="Times New Roman" w:cs="Times New Roman"/>
          <w:b/>
          <w:sz w:val="28"/>
          <w:szCs w:val="28"/>
        </w:rPr>
      </w:pPr>
      <w:r w:rsidRPr="00AA43C6">
        <w:rPr>
          <w:rFonts w:ascii="Times New Roman" w:hAnsi="Times New Roman" w:cs="Times New Roman"/>
          <w:b/>
          <w:sz w:val="28"/>
          <w:szCs w:val="28"/>
        </w:rPr>
        <w:t>Replication types</w:t>
      </w:r>
    </w:p>
    <w:p w:rsidR="008E000A" w:rsidRPr="00476A33" w:rsidRDefault="008E000A" w:rsidP="00456543">
      <w:pPr>
        <w:pStyle w:val="ListParagraph"/>
        <w:numPr>
          <w:ilvl w:val="0"/>
          <w:numId w:val="1"/>
        </w:numPr>
        <w:ind w:left="360"/>
        <w:jc w:val="both"/>
        <w:rPr>
          <w:rFonts w:ascii="Times New Roman" w:hAnsi="Times New Roman" w:cs="Times New Roman"/>
          <w:b/>
          <w:color w:val="000000"/>
        </w:rPr>
      </w:pPr>
      <w:r w:rsidRPr="00476A33">
        <w:rPr>
          <w:rFonts w:ascii="Times New Roman" w:hAnsi="Times New Roman" w:cs="Times New Roman"/>
          <w:b/>
          <w:color w:val="000000"/>
        </w:rPr>
        <w:t>Transactional replication</w:t>
      </w:r>
    </w:p>
    <w:p w:rsidR="008E000A" w:rsidRPr="00C21BA6" w:rsidRDefault="008E000A" w:rsidP="00CD1C76">
      <w:pPr>
        <w:pStyle w:val="ListParagraph"/>
        <w:jc w:val="both"/>
        <w:rPr>
          <w:rFonts w:ascii="Times New Roman" w:hAnsi="Times New Roman" w:cs="Times New Roman"/>
          <w:color w:val="000000"/>
        </w:rPr>
      </w:pPr>
    </w:p>
    <w:p w:rsidR="008E000A" w:rsidRPr="00C21BA6" w:rsidRDefault="00740794" w:rsidP="000333B3">
      <w:pPr>
        <w:pStyle w:val="ListParagraph"/>
        <w:jc w:val="center"/>
        <w:rPr>
          <w:rFonts w:ascii="Times New Roman" w:hAnsi="Times New Roman" w:cs="Times New Roman"/>
          <w:color w:val="000000"/>
        </w:rPr>
      </w:pPr>
      <w:r w:rsidRPr="00C21BA6">
        <w:rPr>
          <w:rFonts w:ascii="Times New Roman" w:hAnsi="Times New Roman" w:cs="Times New Roman"/>
          <w:noProof/>
        </w:rPr>
        <w:drawing>
          <wp:inline distT="0" distB="0" distL="0" distR="0">
            <wp:extent cx="3812406" cy="3924300"/>
            <wp:effectExtent l="19050" t="0" r="0" b="0"/>
            <wp:docPr id="1" name="Picture 1" descr="Transactional replication components and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al replication components and data flow"/>
                    <pic:cNvPicPr>
                      <a:picLocks noChangeAspect="1" noChangeArrowheads="1"/>
                    </pic:cNvPicPr>
                  </pic:nvPicPr>
                  <pic:blipFill>
                    <a:blip r:embed="rId5"/>
                    <a:srcRect/>
                    <a:stretch>
                      <a:fillRect/>
                    </a:stretch>
                  </pic:blipFill>
                  <pic:spPr bwMode="auto">
                    <a:xfrm>
                      <a:off x="0" y="0"/>
                      <a:ext cx="3819555" cy="3931659"/>
                    </a:xfrm>
                    <a:prstGeom prst="rect">
                      <a:avLst/>
                    </a:prstGeom>
                    <a:noFill/>
                    <a:ln w="9525">
                      <a:noFill/>
                      <a:miter lim="800000"/>
                      <a:headEnd/>
                      <a:tailEnd/>
                    </a:ln>
                  </pic:spPr>
                </pic:pic>
              </a:graphicData>
            </a:graphic>
          </wp:inline>
        </w:drawing>
      </w:r>
    </w:p>
    <w:p w:rsidR="00A95319" w:rsidRPr="00023B0D" w:rsidRDefault="006D5617"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color w:val="000000"/>
        </w:rPr>
        <w:t>Bắt đầu với một bản chụp của các đối tượng cơ sở dữ liệu và dữ liệu</w:t>
      </w:r>
      <w:r w:rsidR="00A95319" w:rsidRPr="00023B0D">
        <w:rPr>
          <w:rFonts w:ascii="Times New Roman" w:hAnsi="Times New Roman" w:cs="Times New Roman"/>
          <w:color w:val="000000"/>
        </w:rPr>
        <w:t xml:space="preserve"> đã có.</w:t>
      </w:r>
    </w:p>
    <w:p w:rsidR="00A95319" w:rsidRPr="00023B0D" w:rsidRDefault="00A95319"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color w:val="000000"/>
        </w:rPr>
        <w:t>Sau đó nếu có sự thay đổi dữ liệu và lược đồ tại Publisher thì giao dịch với bên Subscriber cũng sẽ được tiến hành đồng thời. Những dữ liệu thay đổi bên Subscriber đồng nhất với Publisher.</w:t>
      </w:r>
    </w:p>
    <w:p w:rsidR="00D55D8F" w:rsidRDefault="00D55D8F"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color w:val="000000"/>
        </w:rPr>
        <w:t>Transactional replication không cho phép cập nhật tại Subscriber và không truyền trở lại Publisher.</w:t>
      </w:r>
    </w:p>
    <w:p w:rsidR="00D21E5A" w:rsidRPr="00023B0D" w:rsidRDefault="00D21E5A" w:rsidP="00CD1C76">
      <w:pPr>
        <w:pStyle w:val="ListParagraph"/>
        <w:ind w:left="360"/>
        <w:jc w:val="both"/>
        <w:rPr>
          <w:rFonts w:ascii="Times New Roman" w:hAnsi="Times New Roman" w:cs="Times New Roman"/>
          <w:color w:val="000000"/>
        </w:rPr>
      </w:pPr>
    </w:p>
    <w:p w:rsidR="00D40E6B" w:rsidRPr="00025128" w:rsidRDefault="00D40E6B" w:rsidP="00CD1C76">
      <w:pPr>
        <w:pStyle w:val="ListParagraph"/>
        <w:numPr>
          <w:ilvl w:val="0"/>
          <w:numId w:val="7"/>
        </w:numPr>
        <w:ind w:left="360"/>
        <w:jc w:val="both"/>
        <w:rPr>
          <w:rFonts w:ascii="Times New Roman" w:hAnsi="Times New Roman" w:cs="Times New Roman"/>
          <w:i/>
          <w:color w:val="000000"/>
        </w:rPr>
      </w:pPr>
      <w:r w:rsidRPr="00025128">
        <w:rPr>
          <w:rFonts w:ascii="Times New Roman" w:hAnsi="Times New Roman" w:cs="Times New Roman"/>
          <w:i/>
          <w:color w:val="000000"/>
        </w:rPr>
        <w:t>Transactional replication được dùng cho môi trường server-to-server</w:t>
      </w:r>
      <w:r w:rsidR="004A1E2D" w:rsidRPr="00025128">
        <w:rPr>
          <w:rFonts w:ascii="Times New Roman" w:hAnsi="Times New Roman" w:cs="Times New Roman"/>
          <w:i/>
          <w:color w:val="000000"/>
        </w:rPr>
        <w:t>, thích hợp với các trường hợp</w:t>
      </w:r>
      <w:r w:rsidR="006C2124" w:rsidRPr="00025128">
        <w:rPr>
          <w:rFonts w:ascii="Times New Roman" w:hAnsi="Times New Roman" w:cs="Times New Roman"/>
          <w:i/>
          <w:color w:val="000000"/>
        </w:rPr>
        <w:t>:</w:t>
      </w:r>
    </w:p>
    <w:p w:rsidR="006C2124" w:rsidRPr="00023B0D" w:rsidRDefault="006C2124"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color w:val="000000"/>
        </w:rPr>
        <w:t>Khi muốn gia tăng sự thay đổi được truyền tới Subscriber</w:t>
      </w:r>
      <w:r w:rsidR="000E3BF0" w:rsidRPr="00023B0D">
        <w:rPr>
          <w:rFonts w:ascii="Times New Roman" w:hAnsi="Times New Roman" w:cs="Times New Roman"/>
          <w:color w:val="000000"/>
        </w:rPr>
        <w:t>s.</w:t>
      </w:r>
    </w:p>
    <w:p w:rsidR="00D61ECA" w:rsidRPr="00023B0D" w:rsidRDefault="000E3BF0"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color w:val="000000"/>
        </w:rPr>
        <w:t>Ứng dụng đòi hỏi độ trễ thấp giữa thời gian thay đổi tại Publisher</w:t>
      </w:r>
      <w:r w:rsidR="00CB24D3" w:rsidRPr="00023B0D">
        <w:rPr>
          <w:rFonts w:ascii="Times New Roman" w:hAnsi="Times New Roman" w:cs="Times New Roman"/>
          <w:color w:val="000000"/>
        </w:rPr>
        <w:t xml:space="preserve"> và thời gian thay đổi tới Subscriber</w:t>
      </w:r>
      <w:r w:rsidR="00F56B98" w:rsidRPr="00023B0D">
        <w:rPr>
          <w:rFonts w:ascii="Times New Roman" w:hAnsi="Times New Roman" w:cs="Times New Roman"/>
          <w:color w:val="000000"/>
        </w:rPr>
        <w:t>.</w:t>
      </w:r>
    </w:p>
    <w:p w:rsidR="00123A22" w:rsidRPr="00023B0D" w:rsidRDefault="00D61ECA"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color w:val="000000"/>
        </w:rPr>
        <w:t>Ứng dụng đòi hỏi truy cập tới dữ liệu trung gian</w:t>
      </w:r>
      <w:r w:rsidR="00F56B98" w:rsidRPr="00023B0D">
        <w:rPr>
          <w:rFonts w:ascii="Times New Roman" w:hAnsi="Times New Roman" w:cs="Times New Roman"/>
          <w:color w:val="000000"/>
        </w:rPr>
        <w:t>.</w:t>
      </w:r>
    </w:p>
    <w:p w:rsidR="000E3BF0" w:rsidRPr="00023B0D" w:rsidRDefault="00123A22"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color w:val="000000"/>
        </w:rPr>
        <w:t>Publisher có khối lượng hoạt động insert, update, delete rất cao</w:t>
      </w:r>
      <w:r w:rsidR="00F56B98" w:rsidRPr="00023B0D">
        <w:rPr>
          <w:rFonts w:ascii="Times New Roman" w:hAnsi="Times New Roman" w:cs="Times New Roman"/>
          <w:color w:val="000000"/>
        </w:rPr>
        <w:t>.</w:t>
      </w:r>
      <w:r w:rsidR="00CB24D3" w:rsidRPr="00023B0D">
        <w:rPr>
          <w:rFonts w:ascii="Times New Roman" w:hAnsi="Times New Roman" w:cs="Times New Roman"/>
          <w:color w:val="000000"/>
        </w:rPr>
        <w:t xml:space="preserve"> </w:t>
      </w:r>
    </w:p>
    <w:p w:rsidR="00D40E6B" w:rsidRDefault="009009DF"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color w:val="000000"/>
        </w:rPr>
        <w:t>Publisher hoặc Subscriber không phải là một cơ sở dữ liệu SQL Server</w:t>
      </w:r>
      <w:r w:rsidR="00212E1A" w:rsidRPr="00023B0D">
        <w:rPr>
          <w:rFonts w:ascii="Times New Roman" w:hAnsi="Times New Roman" w:cs="Times New Roman"/>
          <w:color w:val="000000"/>
        </w:rPr>
        <w:t>.</w:t>
      </w:r>
    </w:p>
    <w:p w:rsidR="00023B0D" w:rsidRPr="00023B0D" w:rsidRDefault="00023B0D" w:rsidP="00CD1C76">
      <w:pPr>
        <w:pStyle w:val="ListParagraph"/>
        <w:ind w:left="360"/>
        <w:jc w:val="both"/>
        <w:rPr>
          <w:rFonts w:ascii="Times New Roman" w:hAnsi="Times New Roman" w:cs="Times New Roman"/>
          <w:color w:val="000000"/>
        </w:rPr>
      </w:pPr>
    </w:p>
    <w:p w:rsidR="00D40E6B" w:rsidRPr="00025128" w:rsidRDefault="00B70426" w:rsidP="00CD1C76">
      <w:pPr>
        <w:pStyle w:val="ListParagraph"/>
        <w:numPr>
          <w:ilvl w:val="0"/>
          <w:numId w:val="7"/>
        </w:numPr>
        <w:ind w:left="360"/>
        <w:jc w:val="both"/>
        <w:rPr>
          <w:rFonts w:ascii="Times New Roman" w:hAnsi="Times New Roman" w:cs="Times New Roman"/>
          <w:i/>
          <w:color w:val="000000"/>
        </w:rPr>
      </w:pPr>
      <w:r w:rsidRPr="00025128">
        <w:rPr>
          <w:rFonts w:ascii="Times New Roman" w:hAnsi="Times New Roman" w:cs="Times New Roman"/>
          <w:i/>
          <w:color w:val="000000"/>
        </w:rPr>
        <w:t>Transactional replication được thực hiện bởi Snapshot Agent, Log Reader Agent, and Distribution Agent</w:t>
      </w:r>
    </w:p>
    <w:p w:rsidR="00BC06B0" w:rsidRPr="00023B0D" w:rsidRDefault="00BC06B0"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i/>
          <w:color w:val="000000"/>
        </w:rPr>
        <w:t>Snapshot Agent</w:t>
      </w:r>
      <w:r w:rsidR="00332C4F" w:rsidRPr="00023B0D">
        <w:rPr>
          <w:rFonts w:ascii="Times New Roman" w:hAnsi="Times New Roman" w:cs="Times New Roman"/>
          <w:i/>
          <w:color w:val="000000"/>
        </w:rPr>
        <w:t>:</w:t>
      </w:r>
      <w:r w:rsidRPr="00023B0D">
        <w:rPr>
          <w:rFonts w:ascii="Times New Roman" w:hAnsi="Times New Roman" w:cs="Times New Roman"/>
          <w:color w:val="000000"/>
        </w:rPr>
        <w:t xml:space="preserve"> chuẩn bị file chụp chứa lược đồ và dữ liệu của các bảng, đối tượng cơ sở dữ liệu được publish. Các file được lưu trữ trong thực mục ảnh chụp và việc đồng bộ các bản ghi </w:t>
      </w:r>
      <w:r w:rsidR="00BB553D" w:rsidRPr="00023B0D">
        <w:rPr>
          <w:rFonts w:ascii="Times New Roman" w:hAnsi="Times New Roman" w:cs="Times New Roman"/>
          <w:color w:val="000000"/>
        </w:rPr>
        <w:t>trong cơ sở dữ liệu phân phối dựa trên Distribution</w:t>
      </w:r>
      <w:r w:rsidR="00CD5422" w:rsidRPr="00023B0D">
        <w:rPr>
          <w:rFonts w:ascii="Times New Roman" w:hAnsi="Times New Roman" w:cs="Times New Roman"/>
          <w:color w:val="000000"/>
        </w:rPr>
        <w:t>.</w:t>
      </w:r>
    </w:p>
    <w:p w:rsidR="00CD5422" w:rsidRPr="00023B0D" w:rsidRDefault="00CD5422"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i/>
          <w:color w:val="000000"/>
        </w:rPr>
        <w:t>Log Reader Agent</w:t>
      </w:r>
      <w:r w:rsidR="00332C4F" w:rsidRPr="00023B0D">
        <w:rPr>
          <w:rFonts w:ascii="Times New Roman" w:hAnsi="Times New Roman" w:cs="Times New Roman"/>
          <w:i/>
          <w:color w:val="000000"/>
        </w:rPr>
        <w:t>:</w:t>
      </w:r>
      <w:r w:rsidR="00B747E9" w:rsidRPr="00023B0D">
        <w:rPr>
          <w:rFonts w:ascii="Times New Roman" w:hAnsi="Times New Roman" w:cs="Times New Roman"/>
          <w:color w:val="000000"/>
        </w:rPr>
        <w:t xml:space="preserve"> theo dõi nhật ký giao dịch của mỗi cơ sở dữ liệu</w:t>
      </w:r>
      <w:r w:rsidR="00E8392C" w:rsidRPr="00023B0D">
        <w:rPr>
          <w:rFonts w:ascii="Times New Roman" w:hAnsi="Times New Roman" w:cs="Times New Roman"/>
          <w:color w:val="000000"/>
        </w:rPr>
        <w:t xml:space="preserve"> được cấu hình để Transactional replication và các sao chép giao dịch được đánh dấu cho việc nhân bản</w:t>
      </w:r>
      <w:r w:rsidR="00B24264" w:rsidRPr="00023B0D">
        <w:rPr>
          <w:rFonts w:ascii="Times New Roman" w:hAnsi="Times New Roman" w:cs="Times New Roman"/>
          <w:color w:val="000000"/>
        </w:rPr>
        <w:t xml:space="preserve"> từ các bản ghi giao dịch</w:t>
      </w:r>
      <w:r w:rsidR="00CC5B37" w:rsidRPr="00023B0D">
        <w:rPr>
          <w:rFonts w:ascii="Times New Roman" w:hAnsi="Times New Roman" w:cs="Times New Roman"/>
          <w:color w:val="000000"/>
        </w:rPr>
        <w:t xml:space="preserve"> vào cơ sở dữ liệu phân phối</w:t>
      </w:r>
      <w:r w:rsidR="007D6E14" w:rsidRPr="00023B0D">
        <w:rPr>
          <w:rFonts w:ascii="Times New Roman" w:hAnsi="Times New Roman" w:cs="Times New Roman"/>
          <w:color w:val="000000"/>
        </w:rPr>
        <w:t>, được lưu trữ như một hàng đợi</w:t>
      </w:r>
      <w:r w:rsidR="00B27AF1" w:rsidRPr="00023B0D">
        <w:rPr>
          <w:rFonts w:ascii="Times New Roman" w:hAnsi="Times New Roman" w:cs="Times New Roman"/>
          <w:color w:val="000000"/>
        </w:rPr>
        <w:t>.</w:t>
      </w:r>
    </w:p>
    <w:p w:rsidR="00D40E6B" w:rsidRPr="00023B0D" w:rsidRDefault="00AF2E51" w:rsidP="00CD1C76">
      <w:pPr>
        <w:pStyle w:val="ListParagraph"/>
        <w:numPr>
          <w:ilvl w:val="0"/>
          <w:numId w:val="6"/>
        </w:numPr>
        <w:ind w:left="360"/>
        <w:jc w:val="both"/>
        <w:rPr>
          <w:rFonts w:ascii="Times New Roman" w:hAnsi="Times New Roman" w:cs="Times New Roman"/>
          <w:color w:val="000000"/>
        </w:rPr>
      </w:pPr>
      <w:r w:rsidRPr="00023B0D">
        <w:rPr>
          <w:rFonts w:ascii="Times New Roman" w:hAnsi="Times New Roman" w:cs="Times New Roman"/>
          <w:i/>
          <w:color w:val="000000"/>
        </w:rPr>
        <w:t>Distribution Agent</w:t>
      </w:r>
      <w:r w:rsidR="00E670A5" w:rsidRPr="00023B0D">
        <w:rPr>
          <w:rFonts w:ascii="Times New Roman" w:hAnsi="Times New Roman" w:cs="Times New Roman"/>
          <w:i/>
          <w:color w:val="000000"/>
        </w:rPr>
        <w:t>:</w:t>
      </w:r>
      <w:r w:rsidR="00E670A5" w:rsidRPr="00023B0D">
        <w:rPr>
          <w:rFonts w:ascii="Times New Roman" w:hAnsi="Times New Roman" w:cs="Times New Roman"/>
          <w:color w:val="000000"/>
        </w:rPr>
        <w:t xml:space="preserve"> các bản sao file chụp ban đầu và các giao dịch</w:t>
      </w:r>
      <w:r w:rsidR="00975B06" w:rsidRPr="00023B0D">
        <w:rPr>
          <w:rFonts w:ascii="Times New Roman" w:hAnsi="Times New Roman" w:cs="Times New Roman"/>
          <w:color w:val="000000"/>
        </w:rPr>
        <w:t xml:space="preserve"> diễn ra trong  các bảng cơ sở dữ liệu phân phối tới Subscriber.</w:t>
      </w:r>
    </w:p>
    <w:p w:rsidR="008E000A" w:rsidRPr="00C21BA6" w:rsidRDefault="008E000A" w:rsidP="00CD1C76">
      <w:pPr>
        <w:pStyle w:val="ListParagraph"/>
        <w:jc w:val="both"/>
        <w:rPr>
          <w:rFonts w:ascii="Times New Roman" w:hAnsi="Times New Roman" w:cs="Times New Roman"/>
          <w:color w:val="000000"/>
        </w:rPr>
      </w:pPr>
    </w:p>
    <w:p w:rsidR="008E000A" w:rsidRPr="00476A33" w:rsidRDefault="008E000A" w:rsidP="008771B9">
      <w:pPr>
        <w:pStyle w:val="ListParagraph"/>
        <w:numPr>
          <w:ilvl w:val="0"/>
          <w:numId w:val="1"/>
        </w:numPr>
        <w:ind w:left="360"/>
        <w:jc w:val="both"/>
        <w:rPr>
          <w:rFonts w:ascii="Times New Roman" w:hAnsi="Times New Roman" w:cs="Times New Roman"/>
          <w:b/>
          <w:color w:val="000000"/>
        </w:rPr>
      </w:pPr>
      <w:r w:rsidRPr="00476A33">
        <w:rPr>
          <w:rFonts w:ascii="Times New Roman" w:hAnsi="Times New Roman" w:cs="Times New Roman"/>
          <w:b/>
          <w:color w:val="000000"/>
        </w:rPr>
        <w:t>Merge replication</w:t>
      </w:r>
    </w:p>
    <w:p w:rsidR="008E000A" w:rsidRPr="00C21BA6" w:rsidRDefault="008E000A" w:rsidP="00CD1C76">
      <w:pPr>
        <w:pStyle w:val="ListParagraph"/>
        <w:jc w:val="both"/>
        <w:rPr>
          <w:rFonts w:ascii="Times New Roman" w:hAnsi="Times New Roman" w:cs="Times New Roman"/>
          <w:color w:val="000000"/>
        </w:rPr>
      </w:pPr>
    </w:p>
    <w:p w:rsidR="008E000A" w:rsidRPr="00C21BA6" w:rsidRDefault="001D4536" w:rsidP="000333B3">
      <w:pPr>
        <w:pStyle w:val="ListParagraph"/>
        <w:jc w:val="center"/>
        <w:rPr>
          <w:rFonts w:ascii="Times New Roman" w:hAnsi="Times New Roman" w:cs="Times New Roman"/>
          <w:color w:val="000000"/>
        </w:rPr>
      </w:pPr>
      <w:r w:rsidRPr="00C21BA6">
        <w:rPr>
          <w:rFonts w:ascii="Times New Roman" w:hAnsi="Times New Roman" w:cs="Times New Roman"/>
          <w:noProof/>
        </w:rPr>
        <w:drawing>
          <wp:inline distT="0" distB="0" distL="0" distR="0">
            <wp:extent cx="3429000" cy="3434720"/>
            <wp:effectExtent l="19050" t="0" r="0" b="0"/>
            <wp:docPr id="4" name="Picture 4" descr="Merge replication components and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replication components and data flow"/>
                    <pic:cNvPicPr>
                      <a:picLocks noChangeAspect="1" noChangeArrowheads="1"/>
                    </pic:cNvPicPr>
                  </pic:nvPicPr>
                  <pic:blipFill>
                    <a:blip r:embed="rId6"/>
                    <a:srcRect/>
                    <a:stretch>
                      <a:fillRect/>
                    </a:stretch>
                  </pic:blipFill>
                  <pic:spPr bwMode="auto">
                    <a:xfrm>
                      <a:off x="0" y="0"/>
                      <a:ext cx="3429000" cy="3434720"/>
                    </a:xfrm>
                    <a:prstGeom prst="rect">
                      <a:avLst/>
                    </a:prstGeom>
                    <a:noFill/>
                    <a:ln w="9525">
                      <a:noFill/>
                      <a:miter lim="800000"/>
                      <a:headEnd/>
                      <a:tailEnd/>
                    </a:ln>
                  </pic:spPr>
                </pic:pic>
              </a:graphicData>
            </a:graphic>
          </wp:inline>
        </w:drawing>
      </w:r>
    </w:p>
    <w:p w:rsidR="008E000A" w:rsidRPr="00C21BA6" w:rsidRDefault="008E000A" w:rsidP="00CD1C76">
      <w:pPr>
        <w:pStyle w:val="ListParagraph"/>
        <w:jc w:val="both"/>
        <w:rPr>
          <w:rFonts w:ascii="Times New Roman" w:hAnsi="Times New Roman" w:cs="Times New Roman"/>
          <w:color w:val="000000"/>
        </w:rPr>
      </w:pPr>
    </w:p>
    <w:p w:rsidR="00A44202" w:rsidRPr="002F6B7A" w:rsidRDefault="00A44202" w:rsidP="00250D59">
      <w:pPr>
        <w:pStyle w:val="ListParagraph"/>
        <w:numPr>
          <w:ilvl w:val="0"/>
          <w:numId w:val="6"/>
        </w:numPr>
        <w:ind w:left="360"/>
        <w:jc w:val="both"/>
        <w:rPr>
          <w:rFonts w:ascii="Times New Roman" w:hAnsi="Times New Roman" w:cs="Times New Roman"/>
          <w:color w:val="000000"/>
        </w:rPr>
      </w:pPr>
      <w:r w:rsidRPr="002F6B7A">
        <w:rPr>
          <w:rFonts w:ascii="Times New Roman" w:hAnsi="Times New Roman" w:cs="Times New Roman"/>
          <w:color w:val="141414"/>
          <w:shd w:val="clear" w:color="auto" w:fill="FFFFFF"/>
        </w:rPr>
        <w:t>Cho phép nhiều server làm việc độc lậ</w:t>
      </w:r>
      <w:r w:rsidR="001E5B64" w:rsidRPr="002F6B7A">
        <w:rPr>
          <w:rFonts w:ascii="Times New Roman" w:hAnsi="Times New Roman" w:cs="Times New Roman"/>
          <w:color w:val="141414"/>
          <w:shd w:val="clear" w:color="auto" w:fill="FFFFFF"/>
        </w:rPr>
        <w:t>p (online hay ofline</w:t>
      </w:r>
      <w:r w:rsidR="00432619" w:rsidRPr="002F6B7A">
        <w:rPr>
          <w:rFonts w:ascii="Times New Roman" w:hAnsi="Times New Roman" w:cs="Times New Roman"/>
          <w:color w:val="141414"/>
          <w:shd w:val="clear" w:color="auto" w:fill="FFFFFF"/>
        </w:rPr>
        <w:t>)</w:t>
      </w:r>
      <w:r w:rsidR="001172BE" w:rsidRPr="002F6B7A">
        <w:rPr>
          <w:rFonts w:ascii="Times New Roman" w:hAnsi="Times New Roman" w:cs="Times New Roman"/>
          <w:color w:val="141414"/>
          <w:shd w:val="clear" w:color="auto" w:fill="FFFFFF"/>
        </w:rPr>
        <w:t>.</w:t>
      </w:r>
    </w:p>
    <w:p w:rsidR="00591A16" w:rsidRPr="002F6B7A" w:rsidRDefault="001D6235" w:rsidP="00250D59">
      <w:pPr>
        <w:pStyle w:val="ListParagraph"/>
        <w:numPr>
          <w:ilvl w:val="0"/>
          <w:numId w:val="6"/>
        </w:numPr>
        <w:ind w:left="360"/>
        <w:jc w:val="both"/>
        <w:rPr>
          <w:rFonts w:ascii="Times New Roman" w:hAnsi="Times New Roman" w:cs="Times New Roman"/>
          <w:color w:val="000000"/>
        </w:rPr>
      </w:pPr>
      <w:r w:rsidRPr="002F6B7A">
        <w:rPr>
          <w:rFonts w:ascii="Times New Roman" w:hAnsi="Times New Roman" w:cs="Times New Roman"/>
          <w:color w:val="000000"/>
        </w:rPr>
        <w:t>Bắt đầu với một bản chụp của các đối tượng cơ sở dữ liệu và dữ liệu đã có.</w:t>
      </w:r>
      <w:r w:rsidR="00591A16" w:rsidRPr="002F6B7A">
        <w:rPr>
          <w:rFonts w:ascii="Times New Roman" w:hAnsi="Times New Roman" w:cs="Times New Roman"/>
          <w:color w:val="000000"/>
        </w:rPr>
        <w:t xml:space="preserve"> </w:t>
      </w:r>
    </w:p>
    <w:p w:rsidR="001D6235" w:rsidRPr="002F6B7A" w:rsidRDefault="00591A16" w:rsidP="00250D59">
      <w:pPr>
        <w:pStyle w:val="ListParagraph"/>
        <w:numPr>
          <w:ilvl w:val="0"/>
          <w:numId w:val="6"/>
        </w:numPr>
        <w:ind w:left="360"/>
        <w:jc w:val="both"/>
        <w:rPr>
          <w:rFonts w:ascii="Times New Roman" w:hAnsi="Times New Roman" w:cs="Times New Roman"/>
          <w:color w:val="000000"/>
        </w:rPr>
      </w:pPr>
      <w:r w:rsidRPr="002F6B7A">
        <w:rPr>
          <w:rFonts w:ascii="Times New Roman" w:hAnsi="Times New Roman" w:cs="Times New Roman"/>
          <w:color w:val="000000"/>
        </w:rPr>
        <w:t>Sau đó nếu có sự thay đổi dữ liệu, lược đồ</w:t>
      </w:r>
      <w:r w:rsidR="00137C09" w:rsidRPr="002F6B7A">
        <w:rPr>
          <w:rFonts w:ascii="Times New Roman" w:hAnsi="Times New Roman" w:cs="Times New Roman"/>
          <w:color w:val="000000"/>
        </w:rPr>
        <w:t xml:space="preserve"> về sự thay đổi</w:t>
      </w:r>
      <w:r w:rsidRPr="002F6B7A">
        <w:rPr>
          <w:rFonts w:ascii="Times New Roman" w:hAnsi="Times New Roman" w:cs="Times New Roman"/>
          <w:color w:val="000000"/>
        </w:rPr>
        <w:t xml:space="preserve"> tại Publisher và Subscriber</w:t>
      </w:r>
      <w:r w:rsidR="00331CF3" w:rsidRPr="002F6B7A">
        <w:rPr>
          <w:rFonts w:ascii="Times New Roman" w:hAnsi="Times New Roman" w:cs="Times New Roman"/>
          <w:color w:val="000000"/>
        </w:rPr>
        <w:t xml:space="preserve"> được theo dõi bằng Trigger</w:t>
      </w:r>
      <w:r w:rsidR="004448E6" w:rsidRPr="002F6B7A">
        <w:rPr>
          <w:rFonts w:ascii="Times New Roman" w:hAnsi="Times New Roman" w:cs="Times New Roman"/>
          <w:color w:val="000000"/>
        </w:rPr>
        <w:t>.</w:t>
      </w:r>
    </w:p>
    <w:p w:rsidR="00DA1711" w:rsidRDefault="00DA1711" w:rsidP="00250D59">
      <w:pPr>
        <w:pStyle w:val="ListParagraph"/>
        <w:numPr>
          <w:ilvl w:val="0"/>
          <w:numId w:val="6"/>
        </w:numPr>
        <w:ind w:left="360"/>
        <w:jc w:val="both"/>
        <w:rPr>
          <w:rFonts w:ascii="Times New Roman" w:hAnsi="Times New Roman" w:cs="Times New Roman"/>
          <w:color w:val="000000"/>
        </w:rPr>
      </w:pPr>
      <w:r w:rsidRPr="002F6B7A">
        <w:rPr>
          <w:rFonts w:ascii="Times New Roman" w:hAnsi="Times New Roman" w:cs="Times New Roman"/>
          <w:color w:val="000000"/>
        </w:rPr>
        <w:t>Subscriber đồng bộ với Publisher</w:t>
      </w:r>
      <w:r w:rsidR="007D2519" w:rsidRPr="002F6B7A">
        <w:rPr>
          <w:rFonts w:ascii="Times New Roman" w:hAnsi="Times New Roman" w:cs="Times New Roman"/>
          <w:color w:val="000000"/>
        </w:rPr>
        <w:t xml:space="preserve"> khi đã kết nối mạng và trao đổi tất cả các hàng có sự thay đổi giữa Publisher và Subscriber</w:t>
      </w:r>
      <w:r w:rsidR="00BF247C" w:rsidRPr="002F6B7A">
        <w:rPr>
          <w:rFonts w:ascii="Times New Roman" w:hAnsi="Times New Roman" w:cs="Times New Roman"/>
          <w:color w:val="000000"/>
        </w:rPr>
        <w:t xml:space="preserve"> kể từ lần đồng bộ cuối cùng xảy ra.</w:t>
      </w:r>
    </w:p>
    <w:p w:rsidR="002F6B7A" w:rsidRPr="002F6B7A" w:rsidRDefault="002F6B7A" w:rsidP="00250D59">
      <w:pPr>
        <w:pStyle w:val="ListParagraph"/>
        <w:ind w:left="360"/>
        <w:jc w:val="both"/>
        <w:rPr>
          <w:rFonts w:ascii="Times New Roman" w:hAnsi="Times New Roman" w:cs="Times New Roman"/>
          <w:color w:val="000000"/>
        </w:rPr>
      </w:pPr>
    </w:p>
    <w:p w:rsidR="008E000A" w:rsidRPr="002F6B7A" w:rsidRDefault="006469AB" w:rsidP="00250D59">
      <w:pPr>
        <w:pStyle w:val="ListParagraph"/>
        <w:numPr>
          <w:ilvl w:val="0"/>
          <w:numId w:val="8"/>
        </w:numPr>
        <w:ind w:left="360"/>
        <w:jc w:val="both"/>
        <w:rPr>
          <w:rFonts w:ascii="Times New Roman" w:hAnsi="Times New Roman" w:cs="Times New Roman"/>
          <w:i/>
          <w:color w:val="000000"/>
        </w:rPr>
      </w:pPr>
      <w:r w:rsidRPr="002F6B7A">
        <w:rPr>
          <w:rFonts w:ascii="Times New Roman" w:hAnsi="Times New Roman" w:cs="Times New Roman"/>
          <w:i/>
          <w:color w:val="000000"/>
        </w:rPr>
        <w:t>Merge replication được dùng cho môi trường</w:t>
      </w:r>
      <w:r w:rsidR="00731A78" w:rsidRPr="002F6B7A">
        <w:rPr>
          <w:rFonts w:ascii="Times New Roman" w:hAnsi="Times New Roman" w:cs="Times New Roman"/>
          <w:i/>
          <w:color w:val="000000"/>
        </w:rPr>
        <w:t xml:space="preserve"> server-to-client</w:t>
      </w:r>
      <w:r w:rsidR="009A3D6E" w:rsidRPr="002F6B7A">
        <w:rPr>
          <w:rFonts w:ascii="Times New Roman" w:hAnsi="Times New Roman" w:cs="Times New Roman"/>
          <w:i/>
          <w:color w:val="000000"/>
        </w:rPr>
        <w:t>, thích hợp với các trường hợp:</w:t>
      </w:r>
    </w:p>
    <w:p w:rsidR="00860C48" w:rsidRPr="002F6B7A" w:rsidRDefault="001B59CA" w:rsidP="00250D59">
      <w:pPr>
        <w:pStyle w:val="ListParagraph"/>
        <w:numPr>
          <w:ilvl w:val="0"/>
          <w:numId w:val="6"/>
        </w:numPr>
        <w:ind w:left="360"/>
        <w:jc w:val="both"/>
        <w:rPr>
          <w:rFonts w:ascii="Times New Roman" w:hAnsi="Times New Roman" w:cs="Times New Roman"/>
          <w:color w:val="000000"/>
        </w:rPr>
      </w:pPr>
      <w:r w:rsidRPr="002F6B7A">
        <w:rPr>
          <w:rFonts w:ascii="Times New Roman" w:hAnsi="Times New Roman" w:cs="Times New Roman"/>
          <w:color w:val="000000"/>
        </w:rPr>
        <w:t>Nhiều Subscriber có thể cập nhật cùng một dữ liệu tại các thời điểm khác nhau</w:t>
      </w:r>
      <w:r w:rsidR="00D71BFC" w:rsidRPr="002F6B7A">
        <w:rPr>
          <w:rFonts w:ascii="Times New Roman" w:hAnsi="Times New Roman" w:cs="Times New Roman"/>
          <w:color w:val="000000"/>
        </w:rPr>
        <w:t xml:space="preserve"> và </w:t>
      </w:r>
      <w:r w:rsidR="0085193B" w:rsidRPr="002F6B7A">
        <w:rPr>
          <w:rFonts w:ascii="Times New Roman" w:hAnsi="Times New Roman" w:cs="Times New Roman"/>
          <w:color w:val="000000"/>
        </w:rPr>
        <w:t>truyền những thay đổi tới Publisher hoặc các Subscriber khác.</w:t>
      </w:r>
    </w:p>
    <w:p w:rsidR="00171394" w:rsidRPr="002F6B7A" w:rsidRDefault="00171394" w:rsidP="00250D59">
      <w:pPr>
        <w:pStyle w:val="ListParagraph"/>
        <w:numPr>
          <w:ilvl w:val="0"/>
          <w:numId w:val="6"/>
        </w:numPr>
        <w:ind w:left="360"/>
        <w:jc w:val="both"/>
        <w:rPr>
          <w:rFonts w:ascii="Times New Roman" w:hAnsi="Times New Roman" w:cs="Times New Roman"/>
          <w:color w:val="000000"/>
        </w:rPr>
      </w:pPr>
      <w:r w:rsidRPr="002F6B7A">
        <w:rPr>
          <w:rFonts w:ascii="Times New Roman" w:hAnsi="Times New Roman" w:cs="Times New Roman"/>
          <w:color w:val="000000"/>
        </w:rPr>
        <w:t>Subscriber cần nhận dữ liệu</w:t>
      </w:r>
      <w:r w:rsidR="00B00624" w:rsidRPr="002F6B7A">
        <w:rPr>
          <w:rFonts w:ascii="Times New Roman" w:hAnsi="Times New Roman" w:cs="Times New Roman"/>
          <w:color w:val="000000"/>
        </w:rPr>
        <w:t>, thay đổi ẩn và đồng bộ các thay đổi với Publisher hoặc các Subscriber khác.</w:t>
      </w:r>
    </w:p>
    <w:p w:rsidR="00A94969" w:rsidRPr="002F6B7A" w:rsidRDefault="00A94969" w:rsidP="00250D59">
      <w:pPr>
        <w:pStyle w:val="ListParagraph"/>
        <w:numPr>
          <w:ilvl w:val="0"/>
          <w:numId w:val="6"/>
        </w:numPr>
        <w:ind w:left="360"/>
        <w:jc w:val="both"/>
        <w:rPr>
          <w:rFonts w:ascii="Times New Roman" w:hAnsi="Times New Roman" w:cs="Times New Roman"/>
          <w:color w:val="000000"/>
        </w:rPr>
      </w:pPr>
      <w:r w:rsidRPr="002F6B7A">
        <w:rPr>
          <w:rFonts w:ascii="Times New Roman" w:hAnsi="Times New Roman" w:cs="Times New Roman"/>
          <w:color w:val="000000"/>
        </w:rPr>
        <w:t>Mỗi Subscriber đòi hỏi một phân vùng dữ liệu khác nhau.</w:t>
      </w:r>
    </w:p>
    <w:p w:rsidR="0094448D" w:rsidRPr="002F6B7A" w:rsidRDefault="0094448D" w:rsidP="00250D59">
      <w:pPr>
        <w:pStyle w:val="ListParagraph"/>
        <w:numPr>
          <w:ilvl w:val="0"/>
          <w:numId w:val="6"/>
        </w:numPr>
        <w:ind w:left="360"/>
        <w:jc w:val="both"/>
        <w:rPr>
          <w:rFonts w:ascii="Times New Roman" w:hAnsi="Times New Roman" w:cs="Times New Roman"/>
          <w:color w:val="000000"/>
        </w:rPr>
      </w:pPr>
      <w:r w:rsidRPr="002F6B7A">
        <w:rPr>
          <w:rFonts w:ascii="Times New Roman" w:hAnsi="Times New Roman" w:cs="Times New Roman"/>
          <w:color w:val="000000"/>
        </w:rPr>
        <w:t>Xảy ra xung đột khi chúng hoạt động</w:t>
      </w:r>
      <w:r w:rsidR="00367D80" w:rsidRPr="002F6B7A">
        <w:rPr>
          <w:rFonts w:ascii="Times New Roman" w:hAnsi="Times New Roman" w:cs="Times New Roman"/>
          <w:color w:val="000000"/>
        </w:rPr>
        <w:t>, cần có khả năng phát hiện và giải quyết vấn đề</w:t>
      </w:r>
      <w:r w:rsidR="00BE4058" w:rsidRPr="002F6B7A">
        <w:rPr>
          <w:rFonts w:ascii="Times New Roman" w:hAnsi="Times New Roman" w:cs="Times New Roman"/>
          <w:color w:val="000000"/>
        </w:rPr>
        <w:t>.</w:t>
      </w:r>
    </w:p>
    <w:p w:rsidR="002F6B7A" w:rsidRPr="002F6B7A" w:rsidRDefault="00BE4058" w:rsidP="00250D59">
      <w:pPr>
        <w:pStyle w:val="ListParagraph"/>
        <w:numPr>
          <w:ilvl w:val="0"/>
          <w:numId w:val="6"/>
        </w:numPr>
        <w:ind w:left="360"/>
        <w:jc w:val="both"/>
        <w:rPr>
          <w:rFonts w:ascii="Times New Roman" w:hAnsi="Times New Roman" w:cs="Times New Roman"/>
          <w:color w:val="000000"/>
        </w:rPr>
      </w:pPr>
      <w:r w:rsidRPr="002F6B7A">
        <w:rPr>
          <w:rFonts w:ascii="Times New Roman" w:hAnsi="Times New Roman" w:cs="Times New Roman"/>
          <w:color w:val="000000"/>
        </w:rPr>
        <w:t>Ứng dụng yêu cầu</w:t>
      </w:r>
      <w:r w:rsidR="00A96A7A" w:rsidRPr="002F6B7A">
        <w:rPr>
          <w:rFonts w:ascii="Times New Roman" w:hAnsi="Times New Roman" w:cs="Times New Roman"/>
          <w:color w:val="000000"/>
        </w:rPr>
        <w:t xml:space="preserve"> thay đổi mạng dữ liệu thay vì truy cập tới dữ liệu trung gian</w:t>
      </w:r>
      <w:r w:rsidR="002F6B7A">
        <w:rPr>
          <w:rFonts w:ascii="Times New Roman" w:hAnsi="Times New Roman" w:cs="Times New Roman"/>
          <w:color w:val="000000"/>
        </w:rPr>
        <w:t>.</w:t>
      </w:r>
    </w:p>
    <w:p w:rsidR="008E000A" w:rsidRDefault="008E000A" w:rsidP="00CD1C76">
      <w:pPr>
        <w:pStyle w:val="ListParagraph"/>
        <w:jc w:val="both"/>
        <w:rPr>
          <w:rFonts w:ascii="Times New Roman" w:hAnsi="Times New Roman" w:cs="Times New Roman"/>
          <w:color w:val="000000"/>
        </w:rPr>
      </w:pPr>
    </w:p>
    <w:p w:rsidR="00312B3D" w:rsidRDefault="00312B3D" w:rsidP="00CD1C76">
      <w:pPr>
        <w:pStyle w:val="ListParagraph"/>
        <w:jc w:val="both"/>
        <w:rPr>
          <w:rFonts w:ascii="Times New Roman" w:hAnsi="Times New Roman" w:cs="Times New Roman"/>
          <w:color w:val="000000"/>
        </w:rPr>
      </w:pPr>
    </w:p>
    <w:p w:rsidR="00312B3D" w:rsidRDefault="00312B3D" w:rsidP="00CD1C76">
      <w:pPr>
        <w:pStyle w:val="ListParagraph"/>
        <w:jc w:val="both"/>
        <w:rPr>
          <w:rFonts w:ascii="Times New Roman" w:hAnsi="Times New Roman" w:cs="Times New Roman"/>
          <w:color w:val="000000"/>
        </w:rPr>
      </w:pPr>
    </w:p>
    <w:p w:rsidR="00312B3D" w:rsidRDefault="00312B3D" w:rsidP="00CD1C76">
      <w:pPr>
        <w:pStyle w:val="ListParagraph"/>
        <w:jc w:val="both"/>
        <w:rPr>
          <w:rFonts w:ascii="Times New Roman" w:hAnsi="Times New Roman" w:cs="Times New Roman"/>
          <w:color w:val="000000"/>
        </w:rPr>
      </w:pPr>
    </w:p>
    <w:p w:rsidR="00312B3D" w:rsidRDefault="00312B3D" w:rsidP="00CD1C76">
      <w:pPr>
        <w:pStyle w:val="ListParagraph"/>
        <w:jc w:val="both"/>
        <w:rPr>
          <w:rFonts w:ascii="Times New Roman" w:hAnsi="Times New Roman" w:cs="Times New Roman"/>
          <w:color w:val="000000"/>
        </w:rPr>
      </w:pPr>
    </w:p>
    <w:p w:rsidR="00312B3D" w:rsidRPr="00C21BA6" w:rsidRDefault="00312B3D" w:rsidP="00CD1C76">
      <w:pPr>
        <w:pStyle w:val="ListParagraph"/>
        <w:jc w:val="both"/>
        <w:rPr>
          <w:rFonts w:ascii="Times New Roman" w:hAnsi="Times New Roman" w:cs="Times New Roman"/>
          <w:color w:val="000000"/>
        </w:rPr>
      </w:pPr>
    </w:p>
    <w:p w:rsidR="008E000A" w:rsidRPr="00476A33" w:rsidRDefault="008E000A" w:rsidP="008771B9">
      <w:pPr>
        <w:pStyle w:val="ListParagraph"/>
        <w:numPr>
          <w:ilvl w:val="0"/>
          <w:numId w:val="1"/>
        </w:numPr>
        <w:ind w:left="360"/>
        <w:jc w:val="both"/>
        <w:rPr>
          <w:rFonts w:ascii="Times New Roman" w:hAnsi="Times New Roman" w:cs="Times New Roman"/>
          <w:b/>
          <w:lang w:val="vi-VN"/>
        </w:rPr>
      </w:pPr>
      <w:r w:rsidRPr="00476A33">
        <w:rPr>
          <w:rFonts w:ascii="Times New Roman" w:hAnsi="Times New Roman" w:cs="Times New Roman"/>
          <w:b/>
          <w:color w:val="000000"/>
        </w:rPr>
        <w:lastRenderedPageBreak/>
        <w:t>Snapshot replication</w:t>
      </w:r>
    </w:p>
    <w:p w:rsidR="003727DE" w:rsidRPr="00C21BA6" w:rsidRDefault="003727DE" w:rsidP="000333B3">
      <w:pPr>
        <w:jc w:val="center"/>
        <w:rPr>
          <w:rFonts w:ascii="Times New Roman" w:hAnsi="Times New Roman" w:cs="Times New Roman"/>
        </w:rPr>
      </w:pPr>
      <w:r w:rsidRPr="00C21BA6">
        <w:rPr>
          <w:rFonts w:ascii="Times New Roman" w:hAnsi="Times New Roman" w:cs="Times New Roman"/>
          <w:noProof/>
        </w:rPr>
        <w:drawing>
          <wp:inline distT="0" distB="0" distL="0" distR="0">
            <wp:extent cx="4200525" cy="4695825"/>
            <wp:effectExtent l="19050" t="0" r="9525" b="0"/>
            <wp:docPr id="2" name="Picture 1" descr="Snapshot replication components and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shot replication components and data flow"/>
                    <pic:cNvPicPr>
                      <a:picLocks noChangeAspect="1" noChangeArrowheads="1"/>
                    </pic:cNvPicPr>
                  </pic:nvPicPr>
                  <pic:blipFill>
                    <a:blip r:embed="rId7"/>
                    <a:srcRect/>
                    <a:stretch>
                      <a:fillRect/>
                    </a:stretch>
                  </pic:blipFill>
                  <pic:spPr bwMode="auto">
                    <a:xfrm>
                      <a:off x="0" y="0"/>
                      <a:ext cx="4203432" cy="4699075"/>
                    </a:xfrm>
                    <a:prstGeom prst="rect">
                      <a:avLst/>
                    </a:prstGeom>
                    <a:noFill/>
                    <a:ln w="9525">
                      <a:noFill/>
                      <a:miter lim="800000"/>
                      <a:headEnd/>
                      <a:tailEnd/>
                    </a:ln>
                  </pic:spPr>
                </pic:pic>
              </a:graphicData>
            </a:graphic>
          </wp:inline>
        </w:drawing>
      </w:r>
    </w:p>
    <w:p w:rsidR="00840CA7" w:rsidRPr="001E467E" w:rsidRDefault="00840CA7" w:rsidP="00D258E3">
      <w:pPr>
        <w:pStyle w:val="ListParagraph"/>
        <w:numPr>
          <w:ilvl w:val="0"/>
          <w:numId w:val="6"/>
        </w:numPr>
        <w:ind w:left="360"/>
        <w:jc w:val="both"/>
        <w:rPr>
          <w:rFonts w:ascii="Times New Roman" w:hAnsi="Times New Roman" w:cs="Times New Roman"/>
          <w:color w:val="141414"/>
          <w:shd w:val="clear" w:color="auto" w:fill="FFFFFF"/>
        </w:rPr>
      </w:pPr>
      <w:r w:rsidRPr="001E467E">
        <w:rPr>
          <w:rFonts w:ascii="Times New Roman" w:hAnsi="Times New Roman" w:cs="Times New Roman"/>
          <w:color w:val="141414"/>
          <w:shd w:val="clear" w:color="auto" w:fill="FFFFFF"/>
        </w:rPr>
        <w:t>L</w:t>
      </w:r>
      <w:r w:rsidR="006D31CE" w:rsidRPr="001E467E">
        <w:rPr>
          <w:rFonts w:ascii="Times New Roman" w:hAnsi="Times New Roman" w:cs="Times New Roman"/>
          <w:color w:val="141414"/>
          <w:shd w:val="clear" w:color="auto" w:fill="FFFFFF"/>
        </w:rPr>
        <w:t>à quá trình thực hiện việ</w:t>
      </w:r>
      <w:r w:rsidR="00594BCD" w:rsidRPr="001E467E">
        <w:rPr>
          <w:rFonts w:ascii="Times New Roman" w:hAnsi="Times New Roman" w:cs="Times New Roman"/>
          <w:color w:val="141414"/>
          <w:shd w:val="clear" w:color="auto" w:fill="FFFFFF"/>
        </w:rPr>
        <w:t>c</w:t>
      </w:r>
      <w:r w:rsidR="006D31CE" w:rsidRPr="001E467E">
        <w:rPr>
          <w:rFonts w:ascii="Times New Roman" w:hAnsi="Times New Roman" w:cs="Times New Roman"/>
          <w:color w:val="141414"/>
          <w:shd w:val="clear" w:color="auto" w:fill="FFFFFF"/>
        </w:rPr>
        <w:t xml:space="preserve"> sao chép và phân phối đúng dữ liệu đối với các cơ sở tại một thời điểm</w:t>
      </w:r>
      <w:r w:rsidR="007805D5" w:rsidRPr="001E467E">
        <w:rPr>
          <w:rFonts w:ascii="Times New Roman" w:hAnsi="Times New Roman" w:cs="Times New Roman"/>
          <w:color w:val="141414"/>
          <w:shd w:val="clear" w:color="auto" w:fill="FFFFFF"/>
        </w:rPr>
        <w:t>.</w:t>
      </w:r>
      <w:r w:rsidR="006D31CE" w:rsidRPr="001E467E">
        <w:rPr>
          <w:rFonts w:ascii="Times New Roman" w:hAnsi="Times New Roman" w:cs="Times New Roman"/>
          <w:color w:val="141414"/>
          <w:shd w:val="clear" w:color="auto" w:fill="FFFFFF"/>
        </w:rPr>
        <w:t xml:space="preserve"> </w:t>
      </w:r>
    </w:p>
    <w:p w:rsidR="004B7ED9" w:rsidRPr="001E467E" w:rsidRDefault="006D31CE" w:rsidP="00D258E3">
      <w:pPr>
        <w:pStyle w:val="ListParagraph"/>
        <w:numPr>
          <w:ilvl w:val="0"/>
          <w:numId w:val="6"/>
        </w:numPr>
        <w:ind w:left="360"/>
        <w:jc w:val="both"/>
        <w:rPr>
          <w:rFonts w:ascii="Times New Roman" w:hAnsi="Times New Roman" w:cs="Times New Roman"/>
          <w:color w:val="141414"/>
          <w:shd w:val="clear" w:color="auto" w:fill="FFFFFF"/>
        </w:rPr>
      </w:pPr>
      <w:r w:rsidRPr="001E467E">
        <w:rPr>
          <w:rFonts w:ascii="Times New Roman" w:hAnsi="Times New Roman" w:cs="Times New Roman"/>
          <w:color w:val="141414"/>
          <w:shd w:val="clear" w:color="auto" w:fill="FFFFFF"/>
        </w:rPr>
        <w:t>Snapshot Replication không yêu cầu kiểm tra sự thay đổi bởi vì dữ liệu thay đổi không</w:t>
      </w:r>
      <w:r w:rsidR="00EE5748" w:rsidRPr="001E467E">
        <w:rPr>
          <w:rFonts w:ascii="Times New Roman" w:hAnsi="Times New Roman" w:cs="Times New Roman"/>
          <w:color w:val="141414"/>
          <w:shd w:val="clear" w:color="auto" w:fill="FFFFFF"/>
        </w:rPr>
        <w:t xml:space="preserve"> được</w:t>
      </w:r>
      <w:r w:rsidRPr="001E467E">
        <w:rPr>
          <w:rFonts w:ascii="Times New Roman" w:hAnsi="Times New Roman" w:cs="Times New Roman"/>
          <w:color w:val="141414"/>
          <w:shd w:val="clear" w:color="auto" w:fill="FFFFFF"/>
        </w:rPr>
        <w:t xml:space="preserve"> nhân r</w:t>
      </w:r>
      <w:r w:rsidR="00EE5748" w:rsidRPr="001E467E">
        <w:rPr>
          <w:rFonts w:ascii="Times New Roman" w:hAnsi="Times New Roman" w:cs="Times New Roman"/>
          <w:color w:val="141414"/>
          <w:shd w:val="clear" w:color="auto" w:fill="FFFFFF"/>
        </w:rPr>
        <w:t>ộng</w:t>
      </w:r>
      <w:r w:rsidRPr="001E467E">
        <w:rPr>
          <w:rFonts w:ascii="Times New Roman" w:hAnsi="Times New Roman" w:cs="Times New Roman"/>
          <w:color w:val="141414"/>
          <w:shd w:val="clear" w:color="auto" w:fill="FFFFFF"/>
        </w:rPr>
        <w:t xml:space="preserve"> đế</w:t>
      </w:r>
      <w:r w:rsidR="007029F5" w:rsidRPr="001E467E">
        <w:rPr>
          <w:rFonts w:ascii="Times New Roman" w:hAnsi="Times New Roman" w:cs="Times New Roman"/>
          <w:color w:val="141414"/>
          <w:shd w:val="clear" w:color="auto" w:fill="FFFFFF"/>
        </w:rPr>
        <w:t>n S</w:t>
      </w:r>
      <w:r w:rsidRPr="001E467E">
        <w:rPr>
          <w:rFonts w:ascii="Times New Roman" w:hAnsi="Times New Roman" w:cs="Times New Roman"/>
          <w:color w:val="141414"/>
          <w:shd w:val="clear" w:color="auto" w:fill="FFFFFF"/>
        </w:rPr>
        <w:t>ubscriber.</w:t>
      </w:r>
    </w:p>
    <w:p w:rsidR="004B7ED9" w:rsidRDefault="004B7ED9" w:rsidP="00D258E3">
      <w:pPr>
        <w:pStyle w:val="ListParagraph"/>
        <w:numPr>
          <w:ilvl w:val="0"/>
          <w:numId w:val="6"/>
        </w:numPr>
        <w:ind w:left="360"/>
        <w:jc w:val="both"/>
        <w:rPr>
          <w:rFonts w:ascii="Times New Roman" w:hAnsi="Times New Roman" w:cs="Times New Roman"/>
          <w:color w:val="141414"/>
          <w:shd w:val="clear" w:color="auto" w:fill="FFFFFF"/>
        </w:rPr>
      </w:pPr>
      <w:r w:rsidRPr="001E467E">
        <w:rPr>
          <w:rFonts w:ascii="Times New Roman" w:hAnsi="Times New Roman" w:cs="Times New Roman"/>
          <w:color w:val="141414"/>
          <w:shd w:val="clear" w:color="auto" w:fill="FFFFFF"/>
        </w:rPr>
        <w:t>Các tùy chọn có trong Snapshot Replication cho phép</w:t>
      </w:r>
      <w:r w:rsidR="002C563E" w:rsidRPr="001E467E">
        <w:rPr>
          <w:rFonts w:ascii="Times New Roman" w:hAnsi="Times New Roman" w:cs="Times New Roman"/>
          <w:color w:val="141414"/>
          <w:shd w:val="clear" w:color="auto" w:fill="FFFFFF"/>
        </w:rPr>
        <w:t xml:space="preserve"> </w:t>
      </w:r>
      <w:r w:rsidRPr="001E467E">
        <w:rPr>
          <w:rFonts w:ascii="Times New Roman" w:hAnsi="Times New Roman" w:cs="Times New Roman"/>
          <w:color w:val="141414"/>
          <w:shd w:val="clear" w:color="auto" w:fill="FFFFFF"/>
        </w:rPr>
        <w:t>lọc dữ liệu sẽ</w:t>
      </w:r>
      <w:r w:rsidR="005E4819" w:rsidRPr="001E467E">
        <w:rPr>
          <w:rFonts w:ascii="Times New Roman" w:hAnsi="Times New Roman" w:cs="Times New Roman"/>
          <w:color w:val="141414"/>
          <w:shd w:val="clear" w:color="auto" w:fill="FFFFFF"/>
        </w:rPr>
        <w:t xml:space="preserve"> đ</w:t>
      </w:r>
      <w:r w:rsidRPr="001E467E">
        <w:rPr>
          <w:rFonts w:ascii="Times New Roman" w:hAnsi="Times New Roman" w:cs="Times New Roman"/>
          <w:color w:val="141414"/>
          <w:shd w:val="clear" w:color="auto" w:fill="FFFFFF"/>
        </w:rPr>
        <w:t>ược nhân rộ</w:t>
      </w:r>
      <w:r w:rsidR="005E4819" w:rsidRPr="001E467E">
        <w:rPr>
          <w:rFonts w:ascii="Times New Roman" w:hAnsi="Times New Roman" w:cs="Times New Roman"/>
          <w:color w:val="141414"/>
          <w:shd w:val="clear" w:color="auto" w:fill="FFFFFF"/>
        </w:rPr>
        <w:t>ng và S</w:t>
      </w:r>
      <w:r w:rsidRPr="001E467E">
        <w:rPr>
          <w:rFonts w:ascii="Times New Roman" w:hAnsi="Times New Roman" w:cs="Times New Roman"/>
          <w:color w:val="141414"/>
          <w:shd w:val="clear" w:color="auto" w:fill="FFFFFF"/>
        </w:rPr>
        <w:t>ubscribers có thể</w:t>
      </w:r>
      <w:r w:rsidR="005E4819" w:rsidRPr="001E467E">
        <w:rPr>
          <w:rFonts w:ascii="Times New Roman" w:hAnsi="Times New Roman" w:cs="Times New Roman"/>
          <w:color w:val="141414"/>
          <w:shd w:val="clear" w:color="auto" w:fill="FFFFFF"/>
        </w:rPr>
        <w:t xml:space="preserve"> làm</w:t>
      </w:r>
      <w:r w:rsidRPr="001E467E">
        <w:rPr>
          <w:rFonts w:ascii="Times New Roman" w:hAnsi="Times New Roman" w:cs="Times New Roman"/>
          <w:color w:val="141414"/>
          <w:shd w:val="clear" w:color="auto" w:fill="FFFFFF"/>
        </w:rPr>
        <w:t xml:space="preserve"> thay đổi chúng để nhân rộng những thay đổi này </w:t>
      </w:r>
      <w:r w:rsidR="00B41377" w:rsidRPr="001E467E">
        <w:rPr>
          <w:rFonts w:ascii="Times New Roman" w:hAnsi="Times New Roman" w:cs="Times New Roman"/>
          <w:color w:val="141414"/>
          <w:shd w:val="clear" w:color="auto" w:fill="FFFFFF"/>
        </w:rPr>
        <w:t xml:space="preserve">với </w:t>
      </w:r>
      <w:r w:rsidRPr="001E467E">
        <w:rPr>
          <w:rFonts w:ascii="Times New Roman" w:hAnsi="Times New Roman" w:cs="Times New Roman"/>
          <w:color w:val="141414"/>
          <w:shd w:val="clear" w:color="auto" w:fill="FFFFFF"/>
        </w:rPr>
        <w:t xml:space="preserve">Publisher </w:t>
      </w:r>
      <w:r w:rsidR="00DC44F6" w:rsidRPr="001E467E">
        <w:rPr>
          <w:rFonts w:ascii="Times New Roman" w:hAnsi="Times New Roman" w:cs="Times New Roman"/>
          <w:color w:val="141414"/>
          <w:shd w:val="clear" w:color="auto" w:fill="FFFFFF"/>
        </w:rPr>
        <w:t>hay</w:t>
      </w:r>
      <w:r w:rsidRPr="001E467E">
        <w:rPr>
          <w:rFonts w:ascii="Times New Roman" w:hAnsi="Times New Roman" w:cs="Times New Roman"/>
          <w:color w:val="141414"/>
          <w:shd w:val="clear" w:color="auto" w:fill="FFFFFF"/>
        </w:rPr>
        <w:t xml:space="preserve"> vớ</w:t>
      </w:r>
      <w:r w:rsidR="00DC44F6" w:rsidRPr="001E467E">
        <w:rPr>
          <w:rFonts w:ascii="Times New Roman" w:hAnsi="Times New Roman" w:cs="Times New Roman"/>
          <w:color w:val="141414"/>
          <w:shd w:val="clear" w:color="auto" w:fill="FFFFFF"/>
        </w:rPr>
        <w:t>i các S</w:t>
      </w:r>
      <w:r w:rsidRPr="001E467E">
        <w:rPr>
          <w:rFonts w:ascii="Times New Roman" w:hAnsi="Times New Roman" w:cs="Times New Roman"/>
          <w:color w:val="141414"/>
          <w:shd w:val="clear" w:color="auto" w:fill="FFFFFF"/>
        </w:rPr>
        <w:t>ubscribers khác</w:t>
      </w:r>
      <w:r w:rsidR="00EC4BC4" w:rsidRPr="001E467E">
        <w:rPr>
          <w:rFonts w:ascii="Times New Roman" w:hAnsi="Times New Roman" w:cs="Times New Roman"/>
          <w:color w:val="141414"/>
          <w:shd w:val="clear" w:color="auto" w:fill="FFFFFF"/>
        </w:rPr>
        <w:t>.</w:t>
      </w:r>
    </w:p>
    <w:p w:rsidR="001E467E" w:rsidRPr="001E467E" w:rsidRDefault="001E467E" w:rsidP="001E467E">
      <w:pPr>
        <w:pStyle w:val="ListParagraph"/>
        <w:jc w:val="both"/>
        <w:rPr>
          <w:rFonts w:ascii="Times New Roman" w:hAnsi="Times New Roman" w:cs="Times New Roman"/>
          <w:color w:val="141414"/>
          <w:shd w:val="clear" w:color="auto" w:fill="FFFFFF"/>
        </w:rPr>
      </w:pPr>
    </w:p>
    <w:p w:rsidR="008772B8" w:rsidRPr="008772B8" w:rsidRDefault="001318C0" w:rsidP="00D258E3">
      <w:pPr>
        <w:pStyle w:val="ListParagraph"/>
        <w:numPr>
          <w:ilvl w:val="0"/>
          <w:numId w:val="9"/>
        </w:numPr>
        <w:ind w:left="360"/>
        <w:jc w:val="both"/>
        <w:rPr>
          <w:rFonts w:ascii="Times New Roman" w:hAnsi="Times New Roman" w:cs="Times New Roman"/>
        </w:rPr>
      </w:pPr>
      <w:r w:rsidRPr="008772B8">
        <w:rPr>
          <w:rFonts w:ascii="Times New Roman" w:hAnsi="Times New Roman" w:cs="Times New Roman"/>
          <w:i/>
          <w:color w:val="141414"/>
          <w:shd w:val="clear" w:color="auto" w:fill="FFFFFF"/>
        </w:rPr>
        <w:t>Snapshot Replication thích hợp với các trường hợp</w:t>
      </w:r>
      <w:r w:rsidRPr="008772B8">
        <w:rPr>
          <w:rFonts w:ascii="Times New Roman" w:hAnsi="Times New Roman" w:cs="Times New Roman"/>
          <w:color w:val="141414"/>
          <w:shd w:val="clear" w:color="auto" w:fill="FFFFFF"/>
        </w:rPr>
        <w:t>:</w:t>
      </w:r>
      <w:r w:rsidRPr="008772B8">
        <w:rPr>
          <w:rStyle w:val="apple-converted-space"/>
          <w:rFonts w:ascii="Times New Roman" w:hAnsi="Times New Roman" w:cs="Times New Roman"/>
          <w:color w:val="141414"/>
          <w:shd w:val="clear" w:color="auto" w:fill="FFFFFF"/>
        </w:rPr>
        <w:t> </w:t>
      </w:r>
    </w:p>
    <w:p w:rsidR="00D258E3" w:rsidRPr="00D258E3" w:rsidRDefault="008772B8" w:rsidP="00D258E3">
      <w:pPr>
        <w:pStyle w:val="ListParagraph"/>
        <w:numPr>
          <w:ilvl w:val="0"/>
          <w:numId w:val="6"/>
        </w:numPr>
        <w:tabs>
          <w:tab w:val="left" w:pos="540"/>
        </w:tabs>
        <w:ind w:left="360"/>
        <w:jc w:val="both"/>
        <w:rPr>
          <w:rFonts w:ascii="Times New Roman" w:hAnsi="Times New Roman" w:cs="Times New Roman"/>
        </w:rPr>
      </w:pPr>
      <w:r w:rsidRPr="008772B8">
        <w:rPr>
          <w:rFonts w:ascii="Times New Roman" w:hAnsi="Times New Roman" w:cs="Times New Roman"/>
          <w:color w:val="141414"/>
          <w:shd w:val="clear" w:color="auto" w:fill="FFFFFF"/>
        </w:rPr>
        <w:t>Dữ liệu thường xuyên thay đổi</w:t>
      </w:r>
      <w:r>
        <w:rPr>
          <w:rFonts w:ascii="Times New Roman" w:hAnsi="Times New Roman" w:cs="Times New Roman"/>
          <w:color w:val="141414"/>
          <w:shd w:val="clear" w:color="auto" w:fill="FFFFFF"/>
        </w:rPr>
        <w:t>.</w:t>
      </w:r>
    </w:p>
    <w:p w:rsidR="008772B8" w:rsidRPr="00D258E3" w:rsidRDefault="008772B8" w:rsidP="00D258E3">
      <w:pPr>
        <w:pStyle w:val="ListParagraph"/>
        <w:numPr>
          <w:ilvl w:val="0"/>
          <w:numId w:val="6"/>
        </w:numPr>
        <w:tabs>
          <w:tab w:val="left" w:pos="540"/>
        </w:tabs>
        <w:ind w:left="360"/>
        <w:jc w:val="both"/>
        <w:rPr>
          <w:rFonts w:ascii="Times New Roman" w:hAnsi="Times New Roman" w:cs="Times New Roman"/>
        </w:rPr>
      </w:pPr>
      <w:r w:rsidRPr="00D258E3">
        <w:rPr>
          <w:rFonts w:ascii="Times New Roman" w:hAnsi="Times New Roman" w:cs="Times New Roman"/>
          <w:color w:val="141414"/>
          <w:shd w:val="clear" w:color="auto" w:fill="FFFFFF"/>
        </w:rPr>
        <w:t>Chấp nhận bản sao của dữ liệu mà nó có thể hết thời hạn sử dụng với Publisher trong 1 khoảng thời gian.</w:t>
      </w:r>
    </w:p>
    <w:p w:rsidR="008772B8" w:rsidRPr="008772B8" w:rsidRDefault="008772B8" w:rsidP="00D258E3">
      <w:pPr>
        <w:pStyle w:val="ListParagraph"/>
        <w:numPr>
          <w:ilvl w:val="0"/>
          <w:numId w:val="6"/>
        </w:numPr>
        <w:tabs>
          <w:tab w:val="left" w:pos="540"/>
        </w:tabs>
        <w:ind w:left="360"/>
        <w:jc w:val="both"/>
        <w:rPr>
          <w:rFonts w:ascii="Times New Roman" w:hAnsi="Times New Roman" w:cs="Times New Roman"/>
        </w:rPr>
      </w:pPr>
      <w:r w:rsidRPr="008772B8">
        <w:rPr>
          <w:rFonts w:ascii="Times New Roman" w:hAnsi="Times New Roman" w:cs="Times New Roman"/>
          <w:color w:val="141414"/>
          <w:shd w:val="clear" w:color="auto" w:fill="FFFFFF"/>
        </w:rPr>
        <w:t>Dùng khi bạn cần Replication dữ liệu có dung lượng nhỏ .</w:t>
      </w:r>
    </w:p>
    <w:p w:rsidR="008772B8" w:rsidRPr="008772B8" w:rsidRDefault="008772B8" w:rsidP="00D258E3">
      <w:pPr>
        <w:pStyle w:val="ListParagraph"/>
        <w:numPr>
          <w:ilvl w:val="0"/>
          <w:numId w:val="6"/>
        </w:numPr>
        <w:tabs>
          <w:tab w:val="left" w:pos="540"/>
        </w:tabs>
        <w:ind w:left="360"/>
        <w:jc w:val="both"/>
        <w:rPr>
          <w:rFonts w:ascii="Times New Roman" w:hAnsi="Times New Roman" w:cs="Times New Roman"/>
        </w:rPr>
      </w:pPr>
      <w:r w:rsidRPr="008772B8">
        <w:rPr>
          <w:rFonts w:ascii="Times New Roman" w:hAnsi="Times New Roman" w:cs="Times New Roman"/>
          <w:color w:val="141414"/>
          <w:shd w:val="clear" w:color="auto" w:fill="FFFFFF"/>
        </w:rPr>
        <w:t>Một khối lượng lớn dữ các thay đổi xảy ra trong một khoảng thời gian ngắn.</w:t>
      </w:r>
    </w:p>
    <w:p w:rsidR="00AE64D9" w:rsidRPr="00C21BA6" w:rsidRDefault="00AE64D9" w:rsidP="00CD1C76">
      <w:pPr>
        <w:jc w:val="both"/>
        <w:rPr>
          <w:rFonts w:ascii="Times New Roman" w:hAnsi="Times New Roman" w:cs="Times New Roman"/>
        </w:rPr>
      </w:pPr>
    </w:p>
    <w:p w:rsidR="00AE64D9" w:rsidRPr="00C21BA6" w:rsidRDefault="00AE64D9" w:rsidP="00CD1C76">
      <w:pPr>
        <w:jc w:val="both"/>
        <w:rPr>
          <w:rFonts w:ascii="Times New Roman" w:hAnsi="Times New Roman" w:cs="Times New Roman"/>
        </w:rPr>
      </w:pPr>
    </w:p>
    <w:sectPr w:rsidR="00AE64D9" w:rsidRPr="00C21BA6" w:rsidSect="00FE3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BD"/>
      </v:shape>
    </w:pict>
  </w:numPicBullet>
  <w:abstractNum w:abstractNumId="0">
    <w:nsid w:val="16F851A3"/>
    <w:multiLevelType w:val="hybridMultilevel"/>
    <w:tmpl w:val="D50E3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242F2"/>
    <w:multiLevelType w:val="hybridMultilevel"/>
    <w:tmpl w:val="39527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446A2"/>
    <w:multiLevelType w:val="hybridMultilevel"/>
    <w:tmpl w:val="A1F6CEE0"/>
    <w:lvl w:ilvl="0" w:tplc="777EB9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C600C"/>
    <w:multiLevelType w:val="hybridMultilevel"/>
    <w:tmpl w:val="0F1E3FFE"/>
    <w:lvl w:ilvl="0" w:tplc="0178C04E">
      <w:start w:val="2"/>
      <w:numFmt w:val="bullet"/>
      <w:lvlText w:val="-"/>
      <w:lvlJc w:val="left"/>
      <w:pPr>
        <w:ind w:left="720" w:hanging="360"/>
      </w:pPr>
      <w:rPr>
        <w:rFonts w:ascii="Times New Roman" w:eastAsiaTheme="minorEastAsia" w:hAnsi="Times New Roman" w:cs="Times New Roman" w:hint="default"/>
        <w:color w:val="1414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C27BB"/>
    <w:multiLevelType w:val="hybridMultilevel"/>
    <w:tmpl w:val="D94EFEBC"/>
    <w:lvl w:ilvl="0" w:tplc="4D564F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24CCB"/>
    <w:multiLevelType w:val="hybridMultilevel"/>
    <w:tmpl w:val="BFF6DD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F5ED6"/>
    <w:multiLevelType w:val="hybridMultilevel"/>
    <w:tmpl w:val="279276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90D5C"/>
    <w:multiLevelType w:val="hybridMultilevel"/>
    <w:tmpl w:val="A9FA7698"/>
    <w:lvl w:ilvl="0" w:tplc="3DFAE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D87039"/>
    <w:multiLevelType w:val="hybridMultilevel"/>
    <w:tmpl w:val="34B45A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0"/>
  </w:num>
  <w:num w:numId="6">
    <w:abstractNumId w:val="3"/>
  </w:num>
  <w:num w:numId="7">
    <w:abstractNumId w:val="5"/>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E64D9"/>
    <w:rsid w:val="00023B0D"/>
    <w:rsid w:val="00025128"/>
    <w:rsid w:val="000333B3"/>
    <w:rsid w:val="000E3BF0"/>
    <w:rsid w:val="001172BE"/>
    <w:rsid w:val="00123A22"/>
    <w:rsid w:val="001318C0"/>
    <w:rsid w:val="00137C09"/>
    <w:rsid w:val="00141B2A"/>
    <w:rsid w:val="00171394"/>
    <w:rsid w:val="001B59CA"/>
    <w:rsid w:val="001D4536"/>
    <w:rsid w:val="001D6235"/>
    <w:rsid w:val="001E467E"/>
    <w:rsid w:val="001E5B64"/>
    <w:rsid w:val="00212E1A"/>
    <w:rsid w:val="00250D59"/>
    <w:rsid w:val="002808BF"/>
    <w:rsid w:val="002845EF"/>
    <w:rsid w:val="002C563E"/>
    <w:rsid w:val="002F6B7A"/>
    <w:rsid w:val="00312B3D"/>
    <w:rsid w:val="00331CF3"/>
    <w:rsid w:val="00332C4F"/>
    <w:rsid w:val="00335E0D"/>
    <w:rsid w:val="00367D80"/>
    <w:rsid w:val="003727DE"/>
    <w:rsid w:val="003F68B2"/>
    <w:rsid w:val="00432619"/>
    <w:rsid w:val="00433152"/>
    <w:rsid w:val="004448E6"/>
    <w:rsid w:val="00456543"/>
    <w:rsid w:val="00476A33"/>
    <w:rsid w:val="004A1E2D"/>
    <w:rsid w:val="004B6A0B"/>
    <w:rsid w:val="004B7ED9"/>
    <w:rsid w:val="004C03A0"/>
    <w:rsid w:val="00504472"/>
    <w:rsid w:val="005468A0"/>
    <w:rsid w:val="00550070"/>
    <w:rsid w:val="00591A16"/>
    <w:rsid w:val="00594BCD"/>
    <w:rsid w:val="0059709F"/>
    <w:rsid w:val="005E4819"/>
    <w:rsid w:val="006469AB"/>
    <w:rsid w:val="006A5567"/>
    <w:rsid w:val="006C1C56"/>
    <w:rsid w:val="006C2124"/>
    <w:rsid w:val="006D31CE"/>
    <w:rsid w:val="006D5617"/>
    <w:rsid w:val="007029F5"/>
    <w:rsid w:val="00721D8A"/>
    <w:rsid w:val="00731A78"/>
    <w:rsid w:val="00740794"/>
    <w:rsid w:val="00774C3D"/>
    <w:rsid w:val="007805D5"/>
    <w:rsid w:val="007A0F98"/>
    <w:rsid w:val="007D2519"/>
    <w:rsid w:val="007D6E14"/>
    <w:rsid w:val="00830683"/>
    <w:rsid w:val="00840CA7"/>
    <w:rsid w:val="008421DC"/>
    <w:rsid w:val="008466F3"/>
    <w:rsid w:val="0085193B"/>
    <w:rsid w:val="00860C48"/>
    <w:rsid w:val="008771B9"/>
    <w:rsid w:val="008772B8"/>
    <w:rsid w:val="008E000A"/>
    <w:rsid w:val="008F1075"/>
    <w:rsid w:val="009009DF"/>
    <w:rsid w:val="0094069F"/>
    <w:rsid w:val="0094448D"/>
    <w:rsid w:val="0096655A"/>
    <w:rsid w:val="00975B06"/>
    <w:rsid w:val="00984E3B"/>
    <w:rsid w:val="009A3D6E"/>
    <w:rsid w:val="00A25ADE"/>
    <w:rsid w:val="00A305C2"/>
    <w:rsid w:val="00A44202"/>
    <w:rsid w:val="00A94969"/>
    <w:rsid w:val="00A95319"/>
    <w:rsid w:val="00A96A7A"/>
    <w:rsid w:val="00AA43C6"/>
    <w:rsid w:val="00AE32AB"/>
    <w:rsid w:val="00AE64D9"/>
    <w:rsid w:val="00AF2E51"/>
    <w:rsid w:val="00B00624"/>
    <w:rsid w:val="00B020B7"/>
    <w:rsid w:val="00B24264"/>
    <w:rsid w:val="00B27AF1"/>
    <w:rsid w:val="00B41377"/>
    <w:rsid w:val="00B70426"/>
    <w:rsid w:val="00B747E9"/>
    <w:rsid w:val="00BB553D"/>
    <w:rsid w:val="00BC06B0"/>
    <w:rsid w:val="00BD0788"/>
    <w:rsid w:val="00BE4058"/>
    <w:rsid w:val="00BF247C"/>
    <w:rsid w:val="00BF47A9"/>
    <w:rsid w:val="00C21BA6"/>
    <w:rsid w:val="00CB24D3"/>
    <w:rsid w:val="00CC5B37"/>
    <w:rsid w:val="00CD1C76"/>
    <w:rsid w:val="00CD5422"/>
    <w:rsid w:val="00D21E5A"/>
    <w:rsid w:val="00D258E3"/>
    <w:rsid w:val="00D40E6B"/>
    <w:rsid w:val="00D43646"/>
    <w:rsid w:val="00D55D8F"/>
    <w:rsid w:val="00D61ECA"/>
    <w:rsid w:val="00D71BFC"/>
    <w:rsid w:val="00DA1609"/>
    <w:rsid w:val="00DA1711"/>
    <w:rsid w:val="00DC44F6"/>
    <w:rsid w:val="00DD1404"/>
    <w:rsid w:val="00DF7C7C"/>
    <w:rsid w:val="00E327C5"/>
    <w:rsid w:val="00E670A5"/>
    <w:rsid w:val="00E8392C"/>
    <w:rsid w:val="00EC0C1B"/>
    <w:rsid w:val="00EC4BC4"/>
    <w:rsid w:val="00EE5748"/>
    <w:rsid w:val="00F56B98"/>
    <w:rsid w:val="00FB5D20"/>
    <w:rsid w:val="00FB6B8F"/>
    <w:rsid w:val="00FD3C79"/>
    <w:rsid w:val="00FE3FBF"/>
    <w:rsid w:val="00FE6B9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F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00A"/>
    <w:pPr>
      <w:ind w:left="720"/>
      <w:contextualSpacing/>
    </w:pPr>
  </w:style>
  <w:style w:type="paragraph" w:styleId="BalloonText">
    <w:name w:val="Balloon Text"/>
    <w:basedOn w:val="Normal"/>
    <w:link w:val="BalloonTextChar"/>
    <w:uiPriority w:val="99"/>
    <w:semiHidden/>
    <w:unhideWhenUsed/>
    <w:rsid w:val="0074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794"/>
    <w:rPr>
      <w:rFonts w:ascii="Tahoma" w:hAnsi="Tahoma" w:cs="Tahoma"/>
      <w:sz w:val="16"/>
      <w:szCs w:val="16"/>
    </w:rPr>
  </w:style>
  <w:style w:type="character" w:customStyle="1" w:styleId="apple-converted-space">
    <w:name w:val="apple-converted-space"/>
    <w:basedOn w:val="DefaultParagraphFont"/>
    <w:rsid w:val="001318C0"/>
  </w:style>
  <w:style w:type="character" w:styleId="Hyperlink">
    <w:name w:val="Hyperlink"/>
    <w:basedOn w:val="DefaultParagraphFont"/>
    <w:uiPriority w:val="99"/>
    <w:semiHidden/>
    <w:unhideWhenUsed/>
    <w:rsid w:val="006A556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luvina</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maixuanthanh</dc:creator>
  <cp:keywords/>
  <dc:description/>
  <cp:lastModifiedBy>maixuanthanh</cp:lastModifiedBy>
  <cp:revision>128</cp:revision>
  <dcterms:created xsi:type="dcterms:W3CDTF">2012-10-23T09:41:00Z</dcterms:created>
  <dcterms:modified xsi:type="dcterms:W3CDTF">2012-10-24T03:22:00Z</dcterms:modified>
</cp:coreProperties>
</file>