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8981538"/>
        <w:docPartObj>
          <w:docPartGallery w:val="Cover Pages"/>
          <w:docPartUnique/>
        </w:docPartObj>
      </w:sdtPr>
      <w:sdtEndPr/>
      <w:sdtContent>
        <w:p w:rsidR="00B710BD" w:rsidRPr="006F4BA0" w:rsidRDefault="00B710BD"/>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B710BD" w:rsidRPr="006F4BA0">
            <w:sdt>
              <w:sdtPr>
                <w:rPr>
                  <w:color w:val="365F91" w:themeColor="accent1" w:themeShade="BF"/>
                  <w:sz w:val="24"/>
                  <w:szCs w:val="24"/>
                </w:rPr>
                <w:alias w:val="Firma"/>
                <w:id w:val="13406915"/>
                <w:placeholder>
                  <w:docPart w:val="9A16841EF4B4411F942B26C3D10BDDA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710BD" w:rsidRPr="006F4BA0" w:rsidRDefault="00B710BD">
                    <w:pPr>
                      <w:pStyle w:val="KeinLeerraum"/>
                      <w:rPr>
                        <w:color w:val="365F91" w:themeColor="accent1" w:themeShade="BF"/>
                        <w:sz w:val="24"/>
                      </w:rPr>
                    </w:pPr>
                    <w:r w:rsidRPr="006F4BA0">
                      <w:rPr>
                        <w:color w:val="365F91" w:themeColor="accent1" w:themeShade="BF"/>
                        <w:sz w:val="24"/>
                        <w:szCs w:val="24"/>
                        <w:lang w:val="en-US"/>
                      </w:rPr>
                      <w:t>IET-GIBB</w:t>
                    </w:r>
                  </w:p>
                </w:tc>
              </w:sdtContent>
            </w:sdt>
          </w:tr>
          <w:tr w:rsidR="00B710BD" w:rsidRPr="006F4BA0">
            <w:tc>
              <w:tcPr>
                <w:tcW w:w="7672" w:type="dxa"/>
              </w:tcPr>
              <w:sdt>
                <w:sdtPr>
                  <w:rPr>
                    <w:rFonts w:eastAsiaTheme="majorEastAsia" w:cstheme="majorBidi"/>
                    <w:color w:val="4F81BD" w:themeColor="accent1"/>
                    <w:sz w:val="64"/>
                    <w:szCs w:val="64"/>
                  </w:rPr>
                  <w:alias w:val="Titel"/>
                  <w:id w:val="13406919"/>
                  <w:placeholder>
                    <w:docPart w:val="6F5AF779498E43DE9C7DC2DECAF63386"/>
                  </w:placeholder>
                  <w:dataBinding w:prefixMappings="xmlns:ns0='http://schemas.openxmlformats.org/package/2006/metadata/core-properties' xmlns:ns1='http://purl.org/dc/elements/1.1/'" w:xpath="/ns0:coreProperties[1]/ns1:title[1]" w:storeItemID="{6C3C8BC8-F283-45AE-878A-BAB7291924A1}"/>
                  <w:text/>
                </w:sdtPr>
                <w:sdtEndPr/>
                <w:sdtContent>
                  <w:p w:rsidR="00B710BD" w:rsidRPr="006F4BA0" w:rsidRDefault="007C0F9C">
                    <w:pPr>
                      <w:pStyle w:val="KeinLeerraum"/>
                      <w:spacing w:line="216" w:lineRule="auto"/>
                      <w:rPr>
                        <w:rFonts w:eastAsiaTheme="majorEastAsia" w:cstheme="majorBidi"/>
                        <w:color w:val="4F81BD" w:themeColor="accent1"/>
                        <w:sz w:val="88"/>
                        <w:szCs w:val="88"/>
                      </w:rPr>
                    </w:pPr>
                    <w:proofErr w:type="spellStart"/>
                    <w:r>
                      <w:rPr>
                        <w:rFonts w:eastAsiaTheme="majorEastAsia" w:cstheme="majorBidi"/>
                        <w:color w:val="4F81BD" w:themeColor="accent1"/>
                        <w:sz w:val="64"/>
                        <w:szCs w:val="64"/>
                        <w:lang w:val="en-US"/>
                      </w:rPr>
                      <w:t>E</w:t>
                    </w:r>
                    <w:r w:rsidR="003B11EB">
                      <w:rPr>
                        <w:rFonts w:eastAsiaTheme="majorEastAsia" w:cstheme="majorBidi"/>
                        <w:color w:val="4F81BD" w:themeColor="accent1"/>
                        <w:sz w:val="64"/>
                        <w:szCs w:val="64"/>
                        <w:lang w:val="en-US"/>
                      </w:rPr>
                      <w:t>ntwicklungsport</w:t>
                    </w:r>
                    <w:r>
                      <w:rPr>
                        <w:rFonts w:eastAsiaTheme="majorEastAsia" w:cstheme="majorBidi"/>
                        <w:color w:val="4F81BD" w:themeColor="accent1"/>
                        <w:sz w:val="64"/>
                        <w:szCs w:val="64"/>
                        <w:lang w:val="en-US"/>
                      </w:rPr>
                      <w:t>folio</w:t>
                    </w:r>
                    <w:proofErr w:type="spellEnd"/>
                    <w:r w:rsidR="00B710BD" w:rsidRPr="006F4BA0">
                      <w:rPr>
                        <w:rFonts w:eastAsiaTheme="majorEastAsia" w:cstheme="majorBidi"/>
                        <w:color w:val="4F81BD" w:themeColor="accent1"/>
                        <w:sz w:val="64"/>
                        <w:szCs w:val="64"/>
                        <w:lang w:val="en-US"/>
                      </w:rPr>
                      <w:t xml:space="preserve"> </w:t>
                    </w:r>
                    <w:proofErr w:type="spellStart"/>
                    <w:r w:rsidR="00B710BD" w:rsidRPr="006F4BA0">
                      <w:rPr>
                        <w:rFonts w:eastAsiaTheme="majorEastAsia" w:cstheme="majorBidi"/>
                        <w:color w:val="4F81BD" w:themeColor="accent1"/>
                        <w:sz w:val="64"/>
                        <w:szCs w:val="64"/>
                        <w:lang w:val="en-US"/>
                      </w:rPr>
                      <w:t>Teilkomponente</w:t>
                    </w:r>
                    <w:proofErr w:type="spellEnd"/>
                    <w:r w:rsidR="00B710BD" w:rsidRPr="006F4BA0">
                      <w:rPr>
                        <w:rFonts w:eastAsiaTheme="majorEastAsia" w:cstheme="majorBidi"/>
                        <w:color w:val="4F81BD" w:themeColor="accent1"/>
                        <w:sz w:val="64"/>
                        <w:szCs w:val="64"/>
                        <w:lang w:val="en-US"/>
                      </w:rPr>
                      <w:t xml:space="preserve"> Network</w:t>
                    </w:r>
                  </w:p>
                </w:sdtContent>
              </w:sdt>
            </w:tc>
          </w:tr>
          <w:tr w:rsidR="00B710BD" w:rsidRPr="006F4BA0">
            <w:sdt>
              <w:sdtPr>
                <w:rPr>
                  <w:color w:val="365F91" w:themeColor="accent1" w:themeShade="BF"/>
                  <w:sz w:val="24"/>
                  <w:szCs w:val="24"/>
                  <w:lang w:val="de-DE"/>
                </w:rPr>
                <w:alias w:val="Untertitel"/>
                <w:id w:val="13406923"/>
                <w:placeholder>
                  <w:docPart w:val="F79112868C2443B0A55E61AF9B29BBC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710BD" w:rsidRPr="006F4BA0" w:rsidRDefault="00B710BD">
                    <w:pPr>
                      <w:pStyle w:val="KeinLeerraum"/>
                      <w:rPr>
                        <w:color w:val="365F91" w:themeColor="accent1" w:themeShade="BF"/>
                        <w:sz w:val="24"/>
                      </w:rPr>
                    </w:pPr>
                    <w:r w:rsidRPr="006F4BA0">
                      <w:rPr>
                        <w:color w:val="365F91" w:themeColor="accent1" w:themeShade="BF"/>
                        <w:sz w:val="24"/>
                        <w:szCs w:val="24"/>
                        <w:lang w:val="de-DE"/>
                      </w:rPr>
                      <w:t>Modul 326: Objektorientiert entwerfen und implementieren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710BD" w:rsidRPr="006F4BA0">
            <w:tc>
              <w:tcPr>
                <w:tcW w:w="7221" w:type="dxa"/>
                <w:tcMar>
                  <w:top w:w="216" w:type="dxa"/>
                  <w:left w:w="115" w:type="dxa"/>
                  <w:bottom w:w="216" w:type="dxa"/>
                  <w:right w:w="115" w:type="dxa"/>
                </w:tcMar>
              </w:tcPr>
              <w:p w:rsidR="00B710BD" w:rsidRPr="006F4BA0" w:rsidRDefault="00B710BD">
                <w:pPr>
                  <w:pStyle w:val="KeinLeerraum"/>
                  <w:rPr>
                    <w:color w:val="4F81BD" w:themeColor="accent1"/>
                    <w:sz w:val="28"/>
                    <w:szCs w:val="28"/>
                  </w:rPr>
                </w:pPr>
                <w:proofErr w:type="spellStart"/>
                <w:r w:rsidRPr="006F4BA0">
                  <w:rPr>
                    <w:color w:val="4F81BD" w:themeColor="accent1"/>
                    <w:sz w:val="28"/>
                    <w:szCs w:val="28"/>
                  </w:rPr>
                  <w:t>Mirio</w:t>
                </w:r>
                <w:proofErr w:type="spellEnd"/>
                <w:r w:rsidR="00E566D2">
                  <w:rPr>
                    <w:color w:val="4F81BD" w:themeColor="accent1"/>
                    <w:sz w:val="28"/>
                    <w:szCs w:val="28"/>
                  </w:rPr>
                  <w:t xml:space="preserve"> </w:t>
                </w:r>
                <w:proofErr w:type="spellStart"/>
                <w:r w:rsidR="00E566D2">
                  <w:rPr>
                    <w:color w:val="4F81BD" w:themeColor="accent1"/>
                    <w:sz w:val="28"/>
                    <w:szCs w:val="28"/>
                  </w:rPr>
                  <w:t>Eggmann</w:t>
                </w:r>
                <w:proofErr w:type="spellEnd"/>
                <w:r w:rsidRPr="006F4BA0">
                  <w:rPr>
                    <w:color w:val="4F81BD" w:themeColor="accent1"/>
                    <w:sz w:val="28"/>
                    <w:szCs w:val="28"/>
                  </w:rPr>
                  <w:t>, INF.5G</w:t>
                </w:r>
              </w:p>
              <w:p w:rsidR="00B710BD" w:rsidRPr="006F4BA0" w:rsidRDefault="00B710BD">
                <w:pPr>
                  <w:pStyle w:val="KeinLeerraum"/>
                  <w:rPr>
                    <w:color w:val="4F81BD" w:themeColor="accent1"/>
                    <w:sz w:val="28"/>
                    <w:szCs w:val="28"/>
                  </w:rPr>
                </w:pPr>
                <w:r w:rsidRPr="006F4BA0">
                  <w:rPr>
                    <w:color w:val="4F81BD" w:themeColor="accent1"/>
                    <w:sz w:val="28"/>
                    <w:szCs w:val="28"/>
                  </w:rPr>
                  <w:t>Version 1.</w:t>
                </w:r>
                <w:r w:rsidR="00E566D2">
                  <w:rPr>
                    <w:color w:val="4F81BD" w:themeColor="accent1"/>
                    <w:sz w:val="28"/>
                    <w:szCs w:val="28"/>
                  </w:rPr>
                  <w:t>0</w:t>
                </w:r>
                <w:r w:rsidRPr="006F4BA0">
                  <w:rPr>
                    <w:color w:val="4F81BD" w:themeColor="accent1"/>
                    <w:sz w:val="28"/>
                    <w:szCs w:val="28"/>
                  </w:rPr>
                  <w:t xml:space="preserve">, </w:t>
                </w:r>
                <w:r w:rsidR="00375D1A">
                  <w:rPr>
                    <w:color w:val="4F81BD" w:themeColor="accent1"/>
                    <w:sz w:val="28"/>
                    <w:szCs w:val="28"/>
                  </w:rPr>
                  <w:t>22.11</w:t>
                </w:r>
                <w:r w:rsidRPr="006F4BA0">
                  <w:rPr>
                    <w:color w:val="4F81BD" w:themeColor="accent1"/>
                    <w:sz w:val="28"/>
                    <w:szCs w:val="28"/>
                  </w:rPr>
                  <w:t>.2016</w:t>
                </w:r>
              </w:p>
              <w:p w:rsidR="00B710BD" w:rsidRPr="006F4BA0" w:rsidRDefault="00B710BD">
                <w:pPr>
                  <w:pStyle w:val="KeinLeerraum"/>
                  <w:rPr>
                    <w:color w:val="4F81BD" w:themeColor="accent1"/>
                  </w:rPr>
                </w:pPr>
              </w:p>
            </w:tc>
          </w:tr>
        </w:tbl>
        <w:p w:rsidR="00B710BD" w:rsidRPr="006F4BA0" w:rsidRDefault="00B710BD">
          <w:r w:rsidRPr="006F4BA0">
            <w:br w:type="page"/>
          </w:r>
        </w:p>
      </w:sdtContent>
    </w:sdt>
    <w:sdt>
      <w:sdtPr>
        <w:rPr>
          <w:rFonts w:asciiTheme="minorHAnsi" w:eastAsiaTheme="minorHAnsi" w:hAnsiTheme="minorHAnsi" w:cstheme="minorBidi"/>
          <w:color w:val="auto"/>
          <w:sz w:val="22"/>
          <w:szCs w:val="22"/>
          <w:lang w:val="de-DE" w:eastAsia="en-US"/>
        </w:rPr>
        <w:id w:val="944423072"/>
        <w:docPartObj>
          <w:docPartGallery w:val="Table of Contents"/>
          <w:docPartUnique/>
        </w:docPartObj>
      </w:sdtPr>
      <w:sdtEndPr>
        <w:rPr>
          <w:b/>
          <w:bCs/>
        </w:rPr>
      </w:sdtEndPr>
      <w:sdtContent>
        <w:p w:rsidR="00A20EC2" w:rsidRPr="006F4BA0" w:rsidRDefault="00A20EC2" w:rsidP="004E4537">
          <w:pPr>
            <w:pStyle w:val="Inhaltsverzeichnisberschrift"/>
            <w:numPr>
              <w:ilvl w:val="0"/>
              <w:numId w:val="0"/>
            </w:numPr>
            <w:ind w:left="432" w:hanging="432"/>
            <w:rPr>
              <w:rFonts w:asciiTheme="minorHAnsi" w:hAnsiTheme="minorHAnsi"/>
            </w:rPr>
          </w:pPr>
          <w:r w:rsidRPr="006F4BA0">
            <w:rPr>
              <w:rFonts w:asciiTheme="minorHAnsi" w:hAnsiTheme="minorHAnsi"/>
              <w:lang w:val="de-DE"/>
            </w:rPr>
            <w:t>Inhaltsverzeichnis</w:t>
          </w:r>
        </w:p>
        <w:p w:rsidR="008E6B0F" w:rsidRDefault="00EA62E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67582204" w:history="1">
            <w:r w:rsidR="008E6B0F" w:rsidRPr="00FD792C">
              <w:rPr>
                <w:rStyle w:val="Hyperlink"/>
                <w:noProof/>
              </w:rPr>
              <w:t>1</w:t>
            </w:r>
            <w:r w:rsidR="008E6B0F">
              <w:rPr>
                <w:rFonts w:eastAsiaTheme="minorEastAsia"/>
                <w:noProof/>
                <w:lang w:eastAsia="de-CH"/>
              </w:rPr>
              <w:tab/>
            </w:r>
            <w:r w:rsidR="008E6B0F" w:rsidRPr="00FD792C">
              <w:rPr>
                <w:rStyle w:val="Hyperlink"/>
                <w:noProof/>
              </w:rPr>
              <w:t>Entwurfsprinzip /-muster 1 – Factory Method</w:t>
            </w:r>
            <w:r w:rsidR="008E6B0F">
              <w:rPr>
                <w:noProof/>
                <w:webHidden/>
              </w:rPr>
              <w:tab/>
            </w:r>
            <w:r w:rsidR="008E6B0F">
              <w:rPr>
                <w:noProof/>
                <w:webHidden/>
              </w:rPr>
              <w:fldChar w:fldCharType="begin"/>
            </w:r>
            <w:r w:rsidR="008E6B0F">
              <w:rPr>
                <w:noProof/>
                <w:webHidden/>
              </w:rPr>
              <w:instrText xml:space="preserve"> PAGEREF _Toc467582204 \h </w:instrText>
            </w:r>
            <w:r w:rsidR="008E6B0F">
              <w:rPr>
                <w:noProof/>
                <w:webHidden/>
              </w:rPr>
            </w:r>
            <w:r w:rsidR="008E6B0F">
              <w:rPr>
                <w:noProof/>
                <w:webHidden/>
              </w:rPr>
              <w:fldChar w:fldCharType="separate"/>
            </w:r>
            <w:r w:rsidR="00D6346D">
              <w:rPr>
                <w:noProof/>
                <w:webHidden/>
              </w:rPr>
              <w:t>2</w:t>
            </w:r>
            <w:r w:rsidR="008E6B0F">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05" w:history="1">
            <w:r w:rsidRPr="00FD792C">
              <w:rPr>
                <w:rStyle w:val="Hyperlink"/>
                <w:noProof/>
              </w:rPr>
              <w:t>1.1</w:t>
            </w:r>
            <w:r>
              <w:rPr>
                <w:rFonts w:eastAsiaTheme="minorEastAsia"/>
                <w:noProof/>
                <w:lang w:eastAsia="de-CH"/>
              </w:rPr>
              <w:tab/>
            </w:r>
            <w:r w:rsidRPr="00FD792C">
              <w:rPr>
                <w:rStyle w:val="Hyperlink"/>
                <w:noProof/>
              </w:rPr>
              <w:t>Problemstellung</w:t>
            </w:r>
            <w:r>
              <w:rPr>
                <w:noProof/>
                <w:webHidden/>
              </w:rPr>
              <w:tab/>
            </w:r>
            <w:r>
              <w:rPr>
                <w:noProof/>
                <w:webHidden/>
              </w:rPr>
              <w:fldChar w:fldCharType="begin"/>
            </w:r>
            <w:r>
              <w:rPr>
                <w:noProof/>
                <w:webHidden/>
              </w:rPr>
              <w:instrText xml:space="preserve"> PAGEREF _Toc467582205 \h </w:instrText>
            </w:r>
            <w:r>
              <w:rPr>
                <w:noProof/>
                <w:webHidden/>
              </w:rPr>
            </w:r>
            <w:r>
              <w:rPr>
                <w:noProof/>
                <w:webHidden/>
              </w:rPr>
              <w:fldChar w:fldCharType="separate"/>
            </w:r>
            <w:r w:rsidR="00D6346D">
              <w:rPr>
                <w:noProof/>
                <w:webHidden/>
              </w:rPr>
              <w:t>2</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06" w:history="1">
            <w:r w:rsidRPr="00FD792C">
              <w:rPr>
                <w:rStyle w:val="Hyperlink"/>
                <w:noProof/>
              </w:rPr>
              <w:t>1.2</w:t>
            </w:r>
            <w:r>
              <w:rPr>
                <w:rFonts w:eastAsiaTheme="minorEastAsia"/>
                <w:noProof/>
                <w:lang w:eastAsia="de-CH"/>
              </w:rPr>
              <w:tab/>
            </w:r>
            <w:r w:rsidRPr="00FD792C">
              <w:rPr>
                <w:rStyle w:val="Hyperlink"/>
                <w:noProof/>
              </w:rPr>
              <w:t>Auswahl des passenden Entwurfsprinzips / -musters</w:t>
            </w:r>
            <w:r>
              <w:rPr>
                <w:noProof/>
                <w:webHidden/>
              </w:rPr>
              <w:tab/>
            </w:r>
            <w:r>
              <w:rPr>
                <w:noProof/>
                <w:webHidden/>
              </w:rPr>
              <w:fldChar w:fldCharType="begin"/>
            </w:r>
            <w:r>
              <w:rPr>
                <w:noProof/>
                <w:webHidden/>
              </w:rPr>
              <w:instrText xml:space="preserve"> PAGEREF _Toc467582206 \h </w:instrText>
            </w:r>
            <w:r>
              <w:rPr>
                <w:noProof/>
                <w:webHidden/>
              </w:rPr>
            </w:r>
            <w:r>
              <w:rPr>
                <w:noProof/>
                <w:webHidden/>
              </w:rPr>
              <w:fldChar w:fldCharType="separate"/>
            </w:r>
            <w:r w:rsidR="00D6346D">
              <w:rPr>
                <w:noProof/>
                <w:webHidden/>
              </w:rPr>
              <w:t>2</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07" w:history="1">
            <w:r w:rsidRPr="00FD792C">
              <w:rPr>
                <w:rStyle w:val="Hyperlink"/>
                <w:noProof/>
              </w:rPr>
              <w:t>1.3</w:t>
            </w:r>
            <w:r>
              <w:rPr>
                <w:rFonts w:eastAsiaTheme="minorEastAsia"/>
                <w:noProof/>
                <w:lang w:eastAsia="de-CH"/>
              </w:rPr>
              <w:tab/>
            </w:r>
            <w:r w:rsidRPr="00FD792C">
              <w:rPr>
                <w:rStyle w:val="Hyperlink"/>
                <w:noProof/>
              </w:rPr>
              <w:t>Anwendung auf das ursprüngliche Problem</w:t>
            </w:r>
            <w:r>
              <w:rPr>
                <w:noProof/>
                <w:webHidden/>
              </w:rPr>
              <w:tab/>
            </w:r>
            <w:r>
              <w:rPr>
                <w:noProof/>
                <w:webHidden/>
              </w:rPr>
              <w:fldChar w:fldCharType="begin"/>
            </w:r>
            <w:r>
              <w:rPr>
                <w:noProof/>
                <w:webHidden/>
              </w:rPr>
              <w:instrText xml:space="preserve"> PAGEREF _Toc467582207 \h </w:instrText>
            </w:r>
            <w:r>
              <w:rPr>
                <w:noProof/>
                <w:webHidden/>
              </w:rPr>
            </w:r>
            <w:r>
              <w:rPr>
                <w:noProof/>
                <w:webHidden/>
              </w:rPr>
              <w:fldChar w:fldCharType="separate"/>
            </w:r>
            <w:r w:rsidR="00D6346D">
              <w:rPr>
                <w:noProof/>
                <w:webHidden/>
              </w:rPr>
              <w:t>2</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08" w:history="1">
            <w:r w:rsidRPr="00FD792C">
              <w:rPr>
                <w:rStyle w:val="Hyperlink"/>
                <w:noProof/>
              </w:rPr>
              <w:t>1.4</w:t>
            </w:r>
            <w:r>
              <w:rPr>
                <w:rFonts w:eastAsiaTheme="minorEastAsia"/>
                <w:noProof/>
                <w:lang w:eastAsia="de-CH"/>
              </w:rPr>
              <w:tab/>
            </w:r>
            <w:r w:rsidRPr="00FD792C">
              <w:rPr>
                <w:rStyle w:val="Hyperlink"/>
                <w:noProof/>
              </w:rPr>
              <w:t>Lernprozess</w:t>
            </w:r>
            <w:r>
              <w:rPr>
                <w:noProof/>
                <w:webHidden/>
              </w:rPr>
              <w:tab/>
            </w:r>
            <w:r>
              <w:rPr>
                <w:noProof/>
                <w:webHidden/>
              </w:rPr>
              <w:fldChar w:fldCharType="begin"/>
            </w:r>
            <w:r>
              <w:rPr>
                <w:noProof/>
                <w:webHidden/>
              </w:rPr>
              <w:instrText xml:space="preserve"> PAGEREF _Toc467582208 \h </w:instrText>
            </w:r>
            <w:r>
              <w:rPr>
                <w:noProof/>
                <w:webHidden/>
              </w:rPr>
            </w:r>
            <w:r>
              <w:rPr>
                <w:noProof/>
                <w:webHidden/>
              </w:rPr>
              <w:fldChar w:fldCharType="separate"/>
            </w:r>
            <w:r w:rsidR="00D6346D">
              <w:rPr>
                <w:noProof/>
                <w:webHidden/>
              </w:rPr>
              <w:t>3</w:t>
            </w:r>
            <w:r>
              <w:rPr>
                <w:noProof/>
                <w:webHidden/>
              </w:rPr>
              <w:fldChar w:fldCharType="end"/>
            </w:r>
          </w:hyperlink>
        </w:p>
        <w:p w:rsidR="008E6B0F" w:rsidRDefault="008E6B0F">
          <w:pPr>
            <w:pStyle w:val="Verzeichnis1"/>
            <w:tabs>
              <w:tab w:val="left" w:pos="440"/>
              <w:tab w:val="right" w:leader="dot" w:pos="9062"/>
            </w:tabs>
            <w:rPr>
              <w:rFonts w:eastAsiaTheme="minorEastAsia"/>
              <w:noProof/>
              <w:lang w:eastAsia="de-CH"/>
            </w:rPr>
          </w:pPr>
          <w:hyperlink w:anchor="_Toc467582209" w:history="1">
            <w:r w:rsidRPr="00FD792C">
              <w:rPr>
                <w:rStyle w:val="Hyperlink"/>
                <w:noProof/>
              </w:rPr>
              <w:t>2</w:t>
            </w:r>
            <w:r>
              <w:rPr>
                <w:rFonts w:eastAsiaTheme="minorEastAsia"/>
                <w:noProof/>
                <w:lang w:eastAsia="de-CH"/>
              </w:rPr>
              <w:tab/>
            </w:r>
            <w:r w:rsidRPr="00FD792C">
              <w:rPr>
                <w:rStyle w:val="Hyperlink"/>
                <w:noProof/>
              </w:rPr>
              <w:t>Entwurfsprinzip /-muster 2 - MVC</w:t>
            </w:r>
            <w:r>
              <w:rPr>
                <w:noProof/>
                <w:webHidden/>
              </w:rPr>
              <w:tab/>
            </w:r>
            <w:r>
              <w:rPr>
                <w:noProof/>
                <w:webHidden/>
              </w:rPr>
              <w:fldChar w:fldCharType="begin"/>
            </w:r>
            <w:r>
              <w:rPr>
                <w:noProof/>
                <w:webHidden/>
              </w:rPr>
              <w:instrText xml:space="preserve"> PAGEREF _Toc467582209 \h </w:instrText>
            </w:r>
            <w:r>
              <w:rPr>
                <w:noProof/>
                <w:webHidden/>
              </w:rPr>
            </w:r>
            <w:r>
              <w:rPr>
                <w:noProof/>
                <w:webHidden/>
              </w:rPr>
              <w:fldChar w:fldCharType="separate"/>
            </w:r>
            <w:r w:rsidR="00D6346D">
              <w:rPr>
                <w:noProof/>
                <w:webHidden/>
              </w:rPr>
              <w:t>4</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0" w:history="1">
            <w:r w:rsidRPr="00FD792C">
              <w:rPr>
                <w:rStyle w:val="Hyperlink"/>
                <w:noProof/>
              </w:rPr>
              <w:t>2.1</w:t>
            </w:r>
            <w:r>
              <w:rPr>
                <w:rFonts w:eastAsiaTheme="minorEastAsia"/>
                <w:noProof/>
                <w:lang w:eastAsia="de-CH"/>
              </w:rPr>
              <w:tab/>
            </w:r>
            <w:r w:rsidRPr="00FD792C">
              <w:rPr>
                <w:rStyle w:val="Hyperlink"/>
                <w:noProof/>
              </w:rPr>
              <w:t>Problemstellung</w:t>
            </w:r>
            <w:r>
              <w:rPr>
                <w:noProof/>
                <w:webHidden/>
              </w:rPr>
              <w:tab/>
            </w:r>
            <w:r>
              <w:rPr>
                <w:noProof/>
                <w:webHidden/>
              </w:rPr>
              <w:fldChar w:fldCharType="begin"/>
            </w:r>
            <w:r>
              <w:rPr>
                <w:noProof/>
                <w:webHidden/>
              </w:rPr>
              <w:instrText xml:space="preserve"> PAGEREF _Toc467582210 \h </w:instrText>
            </w:r>
            <w:r>
              <w:rPr>
                <w:noProof/>
                <w:webHidden/>
              </w:rPr>
            </w:r>
            <w:r>
              <w:rPr>
                <w:noProof/>
                <w:webHidden/>
              </w:rPr>
              <w:fldChar w:fldCharType="separate"/>
            </w:r>
            <w:r w:rsidR="00D6346D">
              <w:rPr>
                <w:noProof/>
                <w:webHidden/>
              </w:rPr>
              <w:t>4</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1" w:history="1">
            <w:r w:rsidRPr="00FD792C">
              <w:rPr>
                <w:rStyle w:val="Hyperlink"/>
                <w:noProof/>
              </w:rPr>
              <w:t>2.2</w:t>
            </w:r>
            <w:r>
              <w:rPr>
                <w:rFonts w:eastAsiaTheme="minorEastAsia"/>
                <w:noProof/>
                <w:lang w:eastAsia="de-CH"/>
              </w:rPr>
              <w:tab/>
            </w:r>
            <w:r w:rsidRPr="00FD792C">
              <w:rPr>
                <w:rStyle w:val="Hyperlink"/>
                <w:noProof/>
              </w:rPr>
              <w:t>Auswahl des passenden Entwurfsprinzips / -musters</w:t>
            </w:r>
            <w:r>
              <w:rPr>
                <w:noProof/>
                <w:webHidden/>
              </w:rPr>
              <w:tab/>
            </w:r>
            <w:r>
              <w:rPr>
                <w:noProof/>
                <w:webHidden/>
              </w:rPr>
              <w:fldChar w:fldCharType="begin"/>
            </w:r>
            <w:r>
              <w:rPr>
                <w:noProof/>
                <w:webHidden/>
              </w:rPr>
              <w:instrText xml:space="preserve"> PAGEREF _Toc467582211 \h </w:instrText>
            </w:r>
            <w:r>
              <w:rPr>
                <w:noProof/>
                <w:webHidden/>
              </w:rPr>
            </w:r>
            <w:r>
              <w:rPr>
                <w:noProof/>
                <w:webHidden/>
              </w:rPr>
              <w:fldChar w:fldCharType="separate"/>
            </w:r>
            <w:r w:rsidR="00D6346D">
              <w:rPr>
                <w:noProof/>
                <w:webHidden/>
              </w:rPr>
              <w:t>4</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2" w:history="1">
            <w:r w:rsidRPr="00FD792C">
              <w:rPr>
                <w:rStyle w:val="Hyperlink"/>
                <w:noProof/>
              </w:rPr>
              <w:t>2.3</w:t>
            </w:r>
            <w:r>
              <w:rPr>
                <w:rFonts w:eastAsiaTheme="minorEastAsia"/>
                <w:noProof/>
                <w:lang w:eastAsia="de-CH"/>
              </w:rPr>
              <w:tab/>
            </w:r>
            <w:r w:rsidRPr="00FD792C">
              <w:rPr>
                <w:rStyle w:val="Hyperlink"/>
                <w:noProof/>
              </w:rPr>
              <w:t>Lernprozess</w:t>
            </w:r>
            <w:r>
              <w:rPr>
                <w:noProof/>
                <w:webHidden/>
              </w:rPr>
              <w:tab/>
            </w:r>
            <w:r>
              <w:rPr>
                <w:noProof/>
                <w:webHidden/>
              </w:rPr>
              <w:fldChar w:fldCharType="begin"/>
            </w:r>
            <w:r>
              <w:rPr>
                <w:noProof/>
                <w:webHidden/>
              </w:rPr>
              <w:instrText xml:space="preserve"> PAGEREF _Toc467582212 \h </w:instrText>
            </w:r>
            <w:r>
              <w:rPr>
                <w:noProof/>
                <w:webHidden/>
              </w:rPr>
            </w:r>
            <w:r>
              <w:rPr>
                <w:noProof/>
                <w:webHidden/>
              </w:rPr>
              <w:fldChar w:fldCharType="separate"/>
            </w:r>
            <w:r w:rsidR="00D6346D">
              <w:rPr>
                <w:noProof/>
                <w:webHidden/>
              </w:rPr>
              <w:t>5</w:t>
            </w:r>
            <w:r>
              <w:rPr>
                <w:noProof/>
                <w:webHidden/>
              </w:rPr>
              <w:fldChar w:fldCharType="end"/>
            </w:r>
          </w:hyperlink>
        </w:p>
        <w:p w:rsidR="008E6B0F" w:rsidRDefault="008E6B0F">
          <w:pPr>
            <w:pStyle w:val="Verzeichnis1"/>
            <w:tabs>
              <w:tab w:val="left" w:pos="440"/>
              <w:tab w:val="right" w:leader="dot" w:pos="9062"/>
            </w:tabs>
            <w:rPr>
              <w:rFonts w:eastAsiaTheme="minorEastAsia"/>
              <w:noProof/>
              <w:lang w:eastAsia="de-CH"/>
            </w:rPr>
          </w:pPr>
          <w:hyperlink w:anchor="_Toc467582213" w:history="1">
            <w:r w:rsidRPr="00FD792C">
              <w:rPr>
                <w:rStyle w:val="Hyperlink"/>
                <w:noProof/>
              </w:rPr>
              <w:t>3</w:t>
            </w:r>
            <w:r>
              <w:rPr>
                <w:rFonts w:eastAsiaTheme="minorEastAsia"/>
                <w:noProof/>
                <w:lang w:eastAsia="de-CH"/>
              </w:rPr>
              <w:tab/>
            </w:r>
            <w:r w:rsidRPr="00FD792C">
              <w:rPr>
                <w:rStyle w:val="Hyperlink"/>
                <w:noProof/>
              </w:rPr>
              <w:t>Entwurfsprinzip /-muster 3 - Singleton</w:t>
            </w:r>
            <w:r>
              <w:rPr>
                <w:noProof/>
                <w:webHidden/>
              </w:rPr>
              <w:tab/>
            </w:r>
            <w:r>
              <w:rPr>
                <w:noProof/>
                <w:webHidden/>
              </w:rPr>
              <w:fldChar w:fldCharType="begin"/>
            </w:r>
            <w:r>
              <w:rPr>
                <w:noProof/>
                <w:webHidden/>
              </w:rPr>
              <w:instrText xml:space="preserve"> PAGEREF _Toc467582213 \h </w:instrText>
            </w:r>
            <w:r>
              <w:rPr>
                <w:noProof/>
                <w:webHidden/>
              </w:rPr>
            </w:r>
            <w:r>
              <w:rPr>
                <w:noProof/>
                <w:webHidden/>
              </w:rPr>
              <w:fldChar w:fldCharType="separate"/>
            </w:r>
            <w:r w:rsidR="00D6346D">
              <w:rPr>
                <w:noProof/>
                <w:webHidden/>
              </w:rPr>
              <w:t>6</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4" w:history="1">
            <w:r w:rsidRPr="00FD792C">
              <w:rPr>
                <w:rStyle w:val="Hyperlink"/>
                <w:noProof/>
              </w:rPr>
              <w:t>3.1</w:t>
            </w:r>
            <w:r>
              <w:rPr>
                <w:rFonts w:eastAsiaTheme="minorEastAsia"/>
                <w:noProof/>
                <w:lang w:eastAsia="de-CH"/>
              </w:rPr>
              <w:tab/>
            </w:r>
            <w:r w:rsidRPr="00FD792C">
              <w:rPr>
                <w:rStyle w:val="Hyperlink"/>
                <w:noProof/>
              </w:rPr>
              <w:t>Problemstellung</w:t>
            </w:r>
            <w:r>
              <w:rPr>
                <w:noProof/>
                <w:webHidden/>
              </w:rPr>
              <w:tab/>
            </w:r>
            <w:r>
              <w:rPr>
                <w:noProof/>
                <w:webHidden/>
              </w:rPr>
              <w:fldChar w:fldCharType="begin"/>
            </w:r>
            <w:r>
              <w:rPr>
                <w:noProof/>
                <w:webHidden/>
              </w:rPr>
              <w:instrText xml:space="preserve"> PAGEREF _Toc467582214 \h </w:instrText>
            </w:r>
            <w:r>
              <w:rPr>
                <w:noProof/>
                <w:webHidden/>
              </w:rPr>
            </w:r>
            <w:r>
              <w:rPr>
                <w:noProof/>
                <w:webHidden/>
              </w:rPr>
              <w:fldChar w:fldCharType="separate"/>
            </w:r>
            <w:r w:rsidR="00D6346D">
              <w:rPr>
                <w:noProof/>
                <w:webHidden/>
              </w:rPr>
              <w:t>6</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5" w:history="1">
            <w:r w:rsidRPr="00FD792C">
              <w:rPr>
                <w:rStyle w:val="Hyperlink"/>
                <w:noProof/>
              </w:rPr>
              <w:t>3.2</w:t>
            </w:r>
            <w:r>
              <w:rPr>
                <w:rFonts w:eastAsiaTheme="minorEastAsia"/>
                <w:noProof/>
                <w:lang w:eastAsia="de-CH"/>
              </w:rPr>
              <w:tab/>
            </w:r>
            <w:r w:rsidRPr="00FD792C">
              <w:rPr>
                <w:rStyle w:val="Hyperlink"/>
                <w:noProof/>
              </w:rPr>
              <w:t>Auswahl des passenden Entwurfsprinzips / -musters</w:t>
            </w:r>
            <w:r>
              <w:rPr>
                <w:noProof/>
                <w:webHidden/>
              </w:rPr>
              <w:tab/>
            </w:r>
            <w:r>
              <w:rPr>
                <w:noProof/>
                <w:webHidden/>
              </w:rPr>
              <w:fldChar w:fldCharType="begin"/>
            </w:r>
            <w:r>
              <w:rPr>
                <w:noProof/>
                <w:webHidden/>
              </w:rPr>
              <w:instrText xml:space="preserve"> PAGEREF _Toc467582215 \h </w:instrText>
            </w:r>
            <w:r>
              <w:rPr>
                <w:noProof/>
                <w:webHidden/>
              </w:rPr>
            </w:r>
            <w:r>
              <w:rPr>
                <w:noProof/>
                <w:webHidden/>
              </w:rPr>
              <w:fldChar w:fldCharType="separate"/>
            </w:r>
            <w:r w:rsidR="00D6346D">
              <w:rPr>
                <w:noProof/>
                <w:webHidden/>
              </w:rPr>
              <w:t>6</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6" w:history="1">
            <w:r w:rsidRPr="00FD792C">
              <w:rPr>
                <w:rStyle w:val="Hyperlink"/>
                <w:noProof/>
              </w:rPr>
              <w:t>3.3</w:t>
            </w:r>
            <w:r>
              <w:rPr>
                <w:rFonts w:eastAsiaTheme="minorEastAsia"/>
                <w:noProof/>
                <w:lang w:eastAsia="de-CH"/>
              </w:rPr>
              <w:tab/>
            </w:r>
            <w:r w:rsidRPr="00FD792C">
              <w:rPr>
                <w:rStyle w:val="Hyperlink"/>
                <w:noProof/>
              </w:rPr>
              <w:t>Lernprozess</w:t>
            </w:r>
            <w:r>
              <w:rPr>
                <w:noProof/>
                <w:webHidden/>
              </w:rPr>
              <w:tab/>
            </w:r>
            <w:r>
              <w:rPr>
                <w:noProof/>
                <w:webHidden/>
              </w:rPr>
              <w:fldChar w:fldCharType="begin"/>
            </w:r>
            <w:r>
              <w:rPr>
                <w:noProof/>
                <w:webHidden/>
              </w:rPr>
              <w:instrText xml:space="preserve"> PAGEREF _Toc467582216 \h </w:instrText>
            </w:r>
            <w:r>
              <w:rPr>
                <w:noProof/>
                <w:webHidden/>
              </w:rPr>
            </w:r>
            <w:r>
              <w:rPr>
                <w:noProof/>
                <w:webHidden/>
              </w:rPr>
              <w:fldChar w:fldCharType="separate"/>
            </w:r>
            <w:r w:rsidR="00D6346D">
              <w:rPr>
                <w:noProof/>
                <w:webHidden/>
              </w:rPr>
              <w:t>6</w:t>
            </w:r>
            <w:r>
              <w:rPr>
                <w:noProof/>
                <w:webHidden/>
              </w:rPr>
              <w:fldChar w:fldCharType="end"/>
            </w:r>
          </w:hyperlink>
        </w:p>
        <w:p w:rsidR="008E6B0F" w:rsidRDefault="008E6B0F">
          <w:pPr>
            <w:pStyle w:val="Verzeichnis1"/>
            <w:tabs>
              <w:tab w:val="left" w:pos="440"/>
              <w:tab w:val="right" w:leader="dot" w:pos="9062"/>
            </w:tabs>
            <w:rPr>
              <w:rFonts w:eastAsiaTheme="minorEastAsia"/>
              <w:noProof/>
              <w:lang w:eastAsia="de-CH"/>
            </w:rPr>
          </w:pPr>
          <w:hyperlink w:anchor="_Toc467582217" w:history="1">
            <w:r w:rsidRPr="00FD792C">
              <w:rPr>
                <w:rStyle w:val="Hyperlink"/>
                <w:noProof/>
              </w:rPr>
              <w:t>4</w:t>
            </w:r>
            <w:r>
              <w:rPr>
                <w:rFonts w:eastAsiaTheme="minorEastAsia"/>
                <w:noProof/>
                <w:lang w:eastAsia="de-CH"/>
              </w:rPr>
              <w:tab/>
            </w:r>
            <w:r w:rsidRPr="00FD792C">
              <w:rPr>
                <w:rStyle w:val="Hyperlink"/>
                <w:noProof/>
              </w:rPr>
              <w:t>Entwurfsprinzip /-muster 4 – Observer</w:t>
            </w:r>
            <w:r>
              <w:rPr>
                <w:noProof/>
                <w:webHidden/>
              </w:rPr>
              <w:tab/>
            </w:r>
            <w:r>
              <w:rPr>
                <w:noProof/>
                <w:webHidden/>
              </w:rPr>
              <w:fldChar w:fldCharType="begin"/>
            </w:r>
            <w:r>
              <w:rPr>
                <w:noProof/>
                <w:webHidden/>
              </w:rPr>
              <w:instrText xml:space="preserve"> PAGEREF _Toc467582217 \h </w:instrText>
            </w:r>
            <w:r>
              <w:rPr>
                <w:noProof/>
                <w:webHidden/>
              </w:rPr>
            </w:r>
            <w:r>
              <w:rPr>
                <w:noProof/>
                <w:webHidden/>
              </w:rPr>
              <w:fldChar w:fldCharType="separate"/>
            </w:r>
            <w:r w:rsidR="00D6346D">
              <w:rPr>
                <w:noProof/>
                <w:webHidden/>
              </w:rPr>
              <w:t>7</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8" w:history="1">
            <w:r w:rsidRPr="00FD792C">
              <w:rPr>
                <w:rStyle w:val="Hyperlink"/>
                <w:noProof/>
              </w:rPr>
              <w:t>4.1</w:t>
            </w:r>
            <w:r>
              <w:rPr>
                <w:rFonts w:eastAsiaTheme="minorEastAsia"/>
                <w:noProof/>
                <w:lang w:eastAsia="de-CH"/>
              </w:rPr>
              <w:tab/>
            </w:r>
            <w:r w:rsidRPr="00FD792C">
              <w:rPr>
                <w:rStyle w:val="Hyperlink"/>
                <w:noProof/>
              </w:rPr>
              <w:t>Problemstellung</w:t>
            </w:r>
            <w:r>
              <w:rPr>
                <w:noProof/>
                <w:webHidden/>
              </w:rPr>
              <w:tab/>
            </w:r>
            <w:r>
              <w:rPr>
                <w:noProof/>
                <w:webHidden/>
              </w:rPr>
              <w:fldChar w:fldCharType="begin"/>
            </w:r>
            <w:r>
              <w:rPr>
                <w:noProof/>
                <w:webHidden/>
              </w:rPr>
              <w:instrText xml:space="preserve"> PAGEREF _Toc467582218 \h </w:instrText>
            </w:r>
            <w:r>
              <w:rPr>
                <w:noProof/>
                <w:webHidden/>
              </w:rPr>
            </w:r>
            <w:r>
              <w:rPr>
                <w:noProof/>
                <w:webHidden/>
              </w:rPr>
              <w:fldChar w:fldCharType="separate"/>
            </w:r>
            <w:r w:rsidR="00D6346D">
              <w:rPr>
                <w:noProof/>
                <w:webHidden/>
              </w:rPr>
              <w:t>7</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19" w:history="1">
            <w:r w:rsidRPr="00FD792C">
              <w:rPr>
                <w:rStyle w:val="Hyperlink"/>
                <w:noProof/>
              </w:rPr>
              <w:t>4.2</w:t>
            </w:r>
            <w:r>
              <w:rPr>
                <w:rFonts w:eastAsiaTheme="minorEastAsia"/>
                <w:noProof/>
                <w:lang w:eastAsia="de-CH"/>
              </w:rPr>
              <w:tab/>
            </w:r>
            <w:r w:rsidRPr="00FD792C">
              <w:rPr>
                <w:rStyle w:val="Hyperlink"/>
                <w:noProof/>
              </w:rPr>
              <w:t>Auswahl des passenden Entwurfsprinzips / -musters</w:t>
            </w:r>
            <w:r>
              <w:rPr>
                <w:noProof/>
                <w:webHidden/>
              </w:rPr>
              <w:tab/>
            </w:r>
            <w:r>
              <w:rPr>
                <w:noProof/>
                <w:webHidden/>
              </w:rPr>
              <w:fldChar w:fldCharType="begin"/>
            </w:r>
            <w:r>
              <w:rPr>
                <w:noProof/>
                <w:webHidden/>
              </w:rPr>
              <w:instrText xml:space="preserve"> PAGEREF _Toc467582219 \h </w:instrText>
            </w:r>
            <w:r>
              <w:rPr>
                <w:noProof/>
                <w:webHidden/>
              </w:rPr>
            </w:r>
            <w:r>
              <w:rPr>
                <w:noProof/>
                <w:webHidden/>
              </w:rPr>
              <w:fldChar w:fldCharType="separate"/>
            </w:r>
            <w:r w:rsidR="00D6346D">
              <w:rPr>
                <w:noProof/>
                <w:webHidden/>
              </w:rPr>
              <w:t>7</w:t>
            </w:r>
            <w:r>
              <w:rPr>
                <w:noProof/>
                <w:webHidden/>
              </w:rPr>
              <w:fldChar w:fldCharType="end"/>
            </w:r>
          </w:hyperlink>
        </w:p>
        <w:p w:rsidR="008E6B0F" w:rsidRDefault="008E6B0F">
          <w:pPr>
            <w:pStyle w:val="Verzeichnis2"/>
            <w:tabs>
              <w:tab w:val="left" w:pos="880"/>
              <w:tab w:val="right" w:leader="dot" w:pos="9062"/>
            </w:tabs>
            <w:rPr>
              <w:rFonts w:eastAsiaTheme="minorEastAsia"/>
              <w:noProof/>
              <w:lang w:eastAsia="de-CH"/>
            </w:rPr>
          </w:pPr>
          <w:hyperlink w:anchor="_Toc467582220" w:history="1">
            <w:r w:rsidRPr="00FD792C">
              <w:rPr>
                <w:rStyle w:val="Hyperlink"/>
                <w:noProof/>
              </w:rPr>
              <w:t>4.3</w:t>
            </w:r>
            <w:r>
              <w:rPr>
                <w:rFonts w:eastAsiaTheme="minorEastAsia"/>
                <w:noProof/>
                <w:lang w:eastAsia="de-CH"/>
              </w:rPr>
              <w:tab/>
            </w:r>
            <w:r w:rsidRPr="00FD792C">
              <w:rPr>
                <w:rStyle w:val="Hyperlink"/>
                <w:noProof/>
              </w:rPr>
              <w:t>Lernprozess</w:t>
            </w:r>
            <w:r>
              <w:rPr>
                <w:noProof/>
                <w:webHidden/>
              </w:rPr>
              <w:tab/>
            </w:r>
            <w:r>
              <w:rPr>
                <w:noProof/>
                <w:webHidden/>
              </w:rPr>
              <w:fldChar w:fldCharType="begin"/>
            </w:r>
            <w:r>
              <w:rPr>
                <w:noProof/>
                <w:webHidden/>
              </w:rPr>
              <w:instrText xml:space="preserve"> PAGEREF _Toc467582220 \h </w:instrText>
            </w:r>
            <w:r>
              <w:rPr>
                <w:noProof/>
                <w:webHidden/>
              </w:rPr>
            </w:r>
            <w:r>
              <w:rPr>
                <w:noProof/>
                <w:webHidden/>
              </w:rPr>
              <w:fldChar w:fldCharType="separate"/>
            </w:r>
            <w:r w:rsidR="00D6346D">
              <w:rPr>
                <w:noProof/>
                <w:webHidden/>
              </w:rPr>
              <w:t>7</w:t>
            </w:r>
            <w:r>
              <w:rPr>
                <w:noProof/>
                <w:webHidden/>
              </w:rPr>
              <w:fldChar w:fldCharType="end"/>
            </w:r>
          </w:hyperlink>
        </w:p>
        <w:p w:rsidR="00A20EC2" w:rsidRPr="006F4BA0" w:rsidRDefault="00EA62E7">
          <w:r>
            <w:rPr>
              <w:b/>
              <w:bCs/>
              <w:noProof/>
              <w:lang w:val="de-DE"/>
            </w:rPr>
            <w:fldChar w:fldCharType="end"/>
          </w:r>
        </w:p>
      </w:sdtContent>
    </w:sdt>
    <w:p w:rsidR="00A20EC2" w:rsidRPr="006F4BA0" w:rsidRDefault="00A20EC2" w:rsidP="004E4537">
      <w:pPr>
        <w:pStyle w:val="Inhaltsverzeichnisberschrift"/>
        <w:numPr>
          <w:ilvl w:val="0"/>
          <w:numId w:val="0"/>
        </w:numPr>
        <w:ind w:left="432" w:hanging="432"/>
        <w:rPr>
          <w:rFonts w:asciiTheme="minorHAnsi" w:hAnsiTheme="minorHAnsi"/>
          <w:lang w:val="de-DE"/>
        </w:rPr>
      </w:pPr>
      <w:r w:rsidRPr="006F4BA0">
        <w:rPr>
          <w:rFonts w:asciiTheme="minorHAnsi" w:hAnsiTheme="minorHAnsi"/>
          <w:lang w:val="de-DE"/>
        </w:rPr>
        <w:t>Abbildungsverzeichnis</w:t>
      </w:r>
    </w:p>
    <w:p w:rsidR="00AD03DA" w:rsidRDefault="00411EF3">
      <w:pPr>
        <w:pStyle w:val="Abbildungsverzeichnis"/>
        <w:tabs>
          <w:tab w:val="right" w:leader="dot" w:pos="9062"/>
        </w:tabs>
        <w:rPr>
          <w:rFonts w:eastAsiaTheme="minorEastAsia"/>
          <w:noProof/>
          <w:lang w:eastAsia="de-CH"/>
        </w:rPr>
      </w:pPr>
      <w:r w:rsidRPr="006F4BA0">
        <w:rPr>
          <w:lang w:val="de-DE" w:eastAsia="de-CH"/>
        </w:rPr>
        <w:fldChar w:fldCharType="begin"/>
      </w:r>
      <w:r w:rsidRPr="006F4BA0">
        <w:rPr>
          <w:lang w:val="de-DE" w:eastAsia="de-CH"/>
        </w:rPr>
        <w:instrText xml:space="preserve"> TOC \h \z \c "Abbildung" </w:instrText>
      </w:r>
      <w:r w:rsidRPr="006F4BA0">
        <w:rPr>
          <w:lang w:val="de-DE" w:eastAsia="de-CH"/>
        </w:rPr>
        <w:fldChar w:fldCharType="separate"/>
      </w:r>
      <w:hyperlink w:anchor="_Toc467582221" w:history="1">
        <w:r w:rsidR="00AD03DA" w:rsidRPr="00EC3FEF">
          <w:rPr>
            <w:rStyle w:val="Hyperlink"/>
            <w:noProof/>
          </w:rPr>
          <w:t>Abbildung 1 Factory Pattern - Erzeuger Teil</w:t>
        </w:r>
        <w:r w:rsidR="00AD03DA">
          <w:rPr>
            <w:noProof/>
            <w:webHidden/>
          </w:rPr>
          <w:tab/>
        </w:r>
        <w:r w:rsidR="00AD03DA">
          <w:rPr>
            <w:noProof/>
            <w:webHidden/>
          </w:rPr>
          <w:fldChar w:fldCharType="begin"/>
        </w:r>
        <w:r w:rsidR="00AD03DA">
          <w:rPr>
            <w:noProof/>
            <w:webHidden/>
          </w:rPr>
          <w:instrText xml:space="preserve"> PAGEREF _Toc467582221 \h </w:instrText>
        </w:r>
        <w:r w:rsidR="00AD03DA">
          <w:rPr>
            <w:noProof/>
            <w:webHidden/>
          </w:rPr>
        </w:r>
        <w:r w:rsidR="00AD03DA">
          <w:rPr>
            <w:noProof/>
            <w:webHidden/>
          </w:rPr>
          <w:fldChar w:fldCharType="separate"/>
        </w:r>
        <w:r w:rsidR="00D6346D">
          <w:rPr>
            <w:noProof/>
            <w:webHidden/>
          </w:rPr>
          <w:t>2</w:t>
        </w:r>
        <w:r w:rsidR="00AD03DA">
          <w:rPr>
            <w:noProof/>
            <w:webHidden/>
          </w:rPr>
          <w:fldChar w:fldCharType="end"/>
        </w:r>
      </w:hyperlink>
    </w:p>
    <w:p w:rsidR="00AD03DA" w:rsidRDefault="00AD03DA">
      <w:pPr>
        <w:pStyle w:val="Abbildungsverzeichnis"/>
        <w:tabs>
          <w:tab w:val="right" w:leader="dot" w:pos="9062"/>
        </w:tabs>
        <w:rPr>
          <w:rFonts w:eastAsiaTheme="minorEastAsia"/>
          <w:noProof/>
          <w:lang w:eastAsia="de-CH"/>
        </w:rPr>
      </w:pPr>
      <w:hyperlink w:anchor="_Toc467582222" w:history="1">
        <w:r w:rsidRPr="00EC3FEF">
          <w:rPr>
            <w:rStyle w:val="Hyperlink"/>
            <w:noProof/>
          </w:rPr>
          <w:t>Abbildung 2 Factory Pattern - Produkt Teil</w:t>
        </w:r>
        <w:r>
          <w:rPr>
            <w:noProof/>
            <w:webHidden/>
          </w:rPr>
          <w:tab/>
        </w:r>
        <w:r>
          <w:rPr>
            <w:noProof/>
            <w:webHidden/>
          </w:rPr>
          <w:fldChar w:fldCharType="begin"/>
        </w:r>
        <w:r>
          <w:rPr>
            <w:noProof/>
            <w:webHidden/>
          </w:rPr>
          <w:instrText xml:space="preserve"> PAGEREF _Toc467582222 \h </w:instrText>
        </w:r>
        <w:r>
          <w:rPr>
            <w:noProof/>
            <w:webHidden/>
          </w:rPr>
        </w:r>
        <w:r>
          <w:rPr>
            <w:noProof/>
            <w:webHidden/>
          </w:rPr>
          <w:fldChar w:fldCharType="separate"/>
        </w:r>
        <w:r w:rsidR="00D6346D">
          <w:rPr>
            <w:noProof/>
            <w:webHidden/>
          </w:rPr>
          <w:t>3</w:t>
        </w:r>
        <w:r>
          <w:rPr>
            <w:noProof/>
            <w:webHidden/>
          </w:rPr>
          <w:fldChar w:fldCharType="end"/>
        </w:r>
      </w:hyperlink>
    </w:p>
    <w:p w:rsidR="00A14A24" w:rsidRDefault="00411EF3" w:rsidP="00A14A24">
      <w:pPr>
        <w:rPr>
          <w:lang w:val="de-DE" w:eastAsia="de-CH"/>
        </w:rPr>
      </w:pPr>
      <w:r w:rsidRPr="006F4BA0">
        <w:rPr>
          <w:lang w:val="de-DE" w:eastAsia="de-CH"/>
        </w:rPr>
        <w:fldChar w:fldCharType="end"/>
      </w:r>
    </w:p>
    <w:p w:rsidR="00A14A24" w:rsidRPr="006F4BA0" w:rsidRDefault="00A14A24" w:rsidP="00A14A24">
      <w:pPr>
        <w:pStyle w:val="Inhaltsverzeichnisberschrift"/>
        <w:numPr>
          <w:ilvl w:val="0"/>
          <w:numId w:val="0"/>
        </w:numPr>
        <w:ind w:left="432" w:hanging="432"/>
        <w:rPr>
          <w:rFonts w:asciiTheme="minorHAnsi" w:hAnsiTheme="minorHAnsi"/>
          <w:lang w:val="de-DE"/>
        </w:rPr>
      </w:pPr>
      <w:r>
        <w:rPr>
          <w:rFonts w:asciiTheme="minorHAnsi" w:hAnsiTheme="minorHAnsi"/>
          <w:lang w:val="de-DE"/>
        </w:rPr>
        <w:t>Quellen</w:t>
      </w:r>
    </w:p>
    <w:p w:rsidR="00A93069" w:rsidRDefault="00257A91" w:rsidP="006B229F">
      <w:pPr>
        <w:pStyle w:val="Listenabsatz"/>
        <w:numPr>
          <w:ilvl w:val="0"/>
          <w:numId w:val="20"/>
        </w:numPr>
      </w:pPr>
      <w:hyperlink r:id="rId9" w:anchor="cite_note-1" w:history="1">
        <w:r w:rsidR="00FE6EE9" w:rsidRPr="00B731E5">
          <w:rPr>
            <w:rStyle w:val="Hyperlink"/>
          </w:rPr>
          <w:t>https://de.wikipedia.org/wiki/Entwurfsmuster_(Buch)#cite_note-1</w:t>
        </w:r>
      </w:hyperlink>
      <w:r w:rsidR="006B229F" w:rsidRPr="006B229F">
        <w:rPr>
          <w:rStyle w:val="Hyperlink"/>
          <w:color w:val="000000" w:themeColor="text1"/>
          <w:u w:val="none"/>
        </w:rPr>
        <w:t xml:space="preserve"> (22.11.2016)</w:t>
      </w:r>
    </w:p>
    <w:p w:rsidR="00FE6EE9" w:rsidRPr="006B229F" w:rsidRDefault="006B229F" w:rsidP="006B229F">
      <w:pPr>
        <w:pStyle w:val="Listenabsatz"/>
        <w:numPr>
          <w:ilvl w:val="0"/>
          <w:numId w:val="20"/>
        </w:numPr>
        <w:rPr>
          <w:color w:val="000000" w:themeColor="text1"/>
        </w:rPr>
      </w:pPr>
      <w:hyperlink r:id="rId10" w:history="1">
        <w:r w:rsidRPr="00683BEF">
          <w:rPr>
            <w:rStyle w:val="Hyperlink"/>
          </w:rPr>
          <w:t>https://de.wikipedia.org/wiki/Fabrikmethode</w:t>
        </w:r>
      </w:hyperlink>
      <w:r>
        <w:rPr>
          <w:rStyle w:val="Hyperlink"/>
        </w:rPr>
        <w:t xml:space="preserve"> </w:t>
      </w:r>
      <w:r w:rsidRPr="006B229F">
        <w:rPr>
          <w:rStyle w:val="Hyperlink"/>
          <w:color w:val="000000" w:themeColor="text1"/>
          <w:u w:val="none"/>
        </w:rPr>
        <w:t>(22.11.2016)</w:t>
      </w:r>
    </w:p>
    <w:p w:rsidR="00FE6EE9" w:rsidRPr="006B229F" w:rsidRDefault="00FE6EE9" w:rsidP="006B229F">
      <w:pPr>
        <w:pStyle w:val="Listenabsatz"/>
        <w:numPr>
          <w:ilvl w:val="0"/>
          <w:numId w:val="20"/>
        </w:numPr>
        <w:rPr>
          <w:lang w:val="en-US"/>
        </w:rPr>
      </w:pPr>
      <w:r w:rsidRPr="006B229F">
        <w:rPr>
          <w:lang w:val="en-US"/>
        </w:rPr>
        <w:t>Head First Design Patterns</w:t>
      </w:r>
      <w:r w:rsidR="006B229F">
        <w:rPr>
          <w:lang w:val="en-US"/>
        </w:rPr>
        <w:t xml:space="preserve"> Buch (22.11.2016)</w:t>
      </w:r>
    </w:p>
    <w:p w:rsidR="00706D8E" w:rsidRPr="00F25914" w:rsidRDefault="00706D8E">
      <w:pPr>
        <w:rPr>
          <w:lang w:val="en-US"/>
        </w:rPr>
      </w:pPr>
      <w:r w:rsidRPr="00F25914">
        <w:rPr>
          <w:lang w:val="en-US"/>
        </w:rPr>
        <w:br w:type="page"/>
      </w:r>
    </w:p>
    <w:p w:rsidR="00191E09" w:rsidRDefault="00191E09" w:rsidP="00191E09">
      <w:pPr>
        <w:pStyle w:val="berschrift1"/>
      </w:pPr>
      <w:bookmarkStart w:id="0" w:name="_Toc467582204"/>
      <w:r>
        <w:lastRenderedPageBreak/>
        <w:t xml:space="preserve">Entwurfsprinzip /-muster 1 – </w:t>
      </w:r>
      <w:r w:rsidR="00203069">
        <w:t>Factory</w:t>
      </w:r>
      <w:r w:rsidR="00914826">
        <w:t xml:space="preserve"> </w:t>
      </w:r>
      <w:proofErr w:type="spellStart"/>
      <w:r w:rsidR="00203069">
        <w:t>Method</w:t>
      </w:r>
      <w:bookmarkEnd w:id="0"/>
      <w:proofErr w:type="spellEnd"/>
    </w:p>
    <w:p w:rsidR="00191E09" w:rsidRDefault="00191E09" w:rsidP="00191E09">
      <w:pPr>
        <w:pStyle w:val="berschrift2"/>
      </w:pPr>
      <w:bookmarkStart w:id="1" w:name="_Toc467582205"/>
      <w:r>
        <w:t>Problemstellung</w:t>
      </w:r>
      <w:bookmarkEnd w:id="1"/>
    </w:p>
    <w:p w:rsidR="00A93069" w:rsidRPr="00061A1E" w:rsidRDefault="00BD1D1C" w:rsidP="00191E09">
      <w:r>
        <w:t>Bei grösseren Programmen kommt immer wieder das Problem, dass man ganz viele neue Objekte erzeugt, ganz viele «</w:t>
      </w:r>
      <w:proofErr w:type="spellStart"/>
      <w:r>
        <w:t>new</w:t>
      </w:r>
      <w:proofErr w:type="spellEnd"/>
      <w:r>
        <w:t xml:space="preserve">» Schlüsselwörter im Programm findet. Dies hat den Nachteil, dass bei einer Änderung überall diese kleinen Codeschnipsel gesucht und geändert werden müssen. Somit ist der Code schlecht </w:t>
      </w:r>
      <w:r w:rsidR="006D680B">
        <w:t>Änderbar</w:t>
      </w:r>
      <w:r>
        <w:t xml:space="preserve"> und auch die Wiederverwendbarkeit ist nicht gewährleistet. </w:t>
      </w:r>
    </w:p>
    <w:p w:rsidR="00191E09" w:rsidRDefault="00191E09" w:rsidP="00191E09">
      <w:pPr>
        <w:pStyle w:val="berschrift2"/>
      </w:pPr>
      <w:bookmarkStart w:id="2" w:name="_Toc467582206"/>
      <w:r>
        <w:t>Auswahl des passenden Entwurfsprinzips / -musters</w:t>
      </w:r>
      <w:bookmarkEnd w:id="2"/>
    </w:p>
    <w:p w:rsidR="00031C94" w:rsidRDefault="00554E2F" w:rsidP="00F25914">
      <w:r>
        <w:t>Grundsätzlich war von Anfang an klar, dass wir eine Factory verwenden</w:t>
      </w:r>
      <w:r w:rsidR="00D836F5">
        <w:t>.</w:t>
      </w:r>
      <w:r>
        <w:t xml:space="preserve"> Das Factory </w:t>
      </w:r>
      <w:proofErr w:type="spellStart"/>
      <w:r>
        <w:t>Method</w:t>
      </w:r>
      <w:proofErr w:type="spellEnd"/>
      <w:r>
        <w:t xml:space="preserve"> Pattern zeigt sich als passend.</w:t>
      </w:r>
      <w:r w:rsidR="00D836F5">
        <w:t xml:space="preserve"> </w:t>
      </w:r>
      <w:r>
        <w:t xml:space="preserve">Am Ende war es jedoch nicht mehr so ganz klar, ob </w:t>
      </w:r>
      <w:r w:rsidR="00950460">
        <w:t>es nicht auch ein paar Züge vom Abstract Factory Pattern hat</w:t>
      </w:r>
      <w:r w:rsidR="00031C94">
        <w:t xml:space="preserve"> in unserer Implementierung</w:t>
      </w:r>
      <w:r w:rsidR="001A4B78">
        <w:t>.</w:t>
      </w:r>
      <w:r w:rsidR="00031C94">
        <w:t xml:space="preserve"> Nun wurde das Ganze noch umgeschrieben, damit es sicher dem Factory </w:t>
      </w:r>
      <w:proofErr w:type="spellStart"/>
      <w:r w:rsidR="00031C94">
        <w:t>Method</w:t>
      </w:r>
      <w:proofErr w:type="spellEnd"/>
      <w:r w:rsidR="00031C94">
        <w:t xml:space="preserve"> Pattern entspricht. Die Implementierung im Code konnte aber noch nicht geändert werden, wird aber so bald als möglich vorgenommen.</w:t>
      </w:r>
      <w:r w:rsidR="0006058E">
        <w:t xml:space="preserve"> </w:t>
      </w:r>
    </w:p>
    <w:p w:rsidR="004B2BF3" w:rsidRDefault="004B2BF3" w:rsidP="00F25914">
      <w:r>
        <w:t>Das Factory</w:t>
      </w:r>
      <w:r w:rsidR="006D680B">
        <w:t xml:space="preserve"> </w:t>
      </w:r>
      <w:proofErr w:type="spellStart"/>
      <w:r w:rsidR="006D680B">
        <w:t>Method</w:t>
      </w:r>
      <w:proofErr w:type="spellEnd"/>
      <w:r w:rsidR="006D680B">
        <w:t xml:space="preserve"> Pattern gehört zu den sogenannten Erzeugungsmustern. Es wird manchmal ebenfalls als «virtueller Konstruktor» bezeichnet.</w:t>
      </w:r>
      <w:r w:rsidR="00D325D3">
        <w:t xml:space="preserve"> Es definiert ein Interface zum Erstellen von Objekten und lässt dann die Unterklassen entscheiden wie sie erstellt werden solle</w:t>
      </w:r>
      <w:r w:rsidR="00FF0BA1">
        <w:t>n. Es reduziert die Anzahl «</w:t>
      </w:r>
      <w:proofErr w:type="spellStart"/>
      <w:r w:rsidR="00FF0BA1">
        <w:t>new</w:t>
      </w:r>
      <w:proofErr w:type="spellEnd"/>
      <w:r w:rsidR="00FF0BA1">
        <w:t>»</w:t>
      </w:r>
      <w:r w:rsidR="004C636C">
        <w:t xml:space="preserve"> Schlüsselwörter in einem Programm</w:t>
      </w:r>
      <w:r w:rsidR="00FF0BA1">
        <w:t xml:space="preserve"> auf ein Minimum und macht de</w:t>
      </w:r>
      <w:r w:rsidR="001E2F4D">
        <w:t>n Code somit viel konsistenter.</w:t>
      </w:r>
    </w:p>
    <w:p w:rsidR="00191E09" w:rsidRDefault="00191E09" w:rsidP="00191E09">
      <w:pPr>
        <w:pStyle w:val="berschrift2"/>
      </w:pPr>
      <w:bookmarkStart w:id="3" w:name="_Toc467582207"/>
      <w:r>
        <w:t>Anwendung auf das ursprüngliche Problem</w:t>
      </w:r>
      <w:bookmarkEnd w:id="3"/>
    </w:p>
    <w:p w:rsidR="00452313" w:rsidRDefault="00A75FD3" w:rsidP="00452313">
      <w:pPr>
        <w:keepNext/>
      </w:pPr>
      <w:r>
        <w:rPr>
          <w:noProof/>
          <w:lang w:eastAsia="de-CH"/>
        </w:rPr>
        <w:drawing>
          <wp:inline distT="0" distB="0" distL="0" distR="0" wp14:anchorId="3F221C51" wp14:editId="063298EB">
            <wp:extent cx="5325533" cy="2000034"/>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476" t="17601" b="34422"/>
                    <a:stretch/>
                  </pic:blipFill>
                  <pic:spPr bwMode="auto">
                    <a:xfrm>
                      <a:off x="0" y="0"/>
                      <a:ext cx="5349556" cy="2009056"/>
                    </a:xfrm>
                    <a:prstGeom prst="rect">
                      <a:avLst/>
                    </a:prstGeom>
                    <a:ln>
                      <a:noFill/>
                    </a:ln>
                    <a:extLst>
                      <a:ext uri="{53640926-AAD7-44D8-BBD7-CCE9431645EC}">
                        <a14:shadowObscured xmlns:a14="http://schemas.microsoft.com/office/drawing/2010/main"/>
                      </a:ext>
                    </a:extLst>
                  </pic:spPr>
                </pic:pic>
              </a:graphicData>
            </a:graphic>
          </wp:inline>
        </w:drawing>
      </w:r>
    </w:p>
    <w:p w:rsidR="009961E8" w:rsidRDefault="00452313" w:rsidP="00452313">
      <w:pPr>
        <w:pStyle w:val="Beschriftung"/>
      </w:pPr>
      <w:bookmarkStart w:id="4" w:name="_Toc467582221"/>
      <w:r>
        <w:t xml:space="preserve">Abbildung </w:t>
      </w:r>
      <w:fldSimple w:instr=" SEQ Abbildung \* ARABIC ">
        <w:r w:rsidR="00D6346D">
          <w:rPr>
            <w:noProof/>
          </w:rPr>
          <w:t>1</w:t>
        </w:r>
      </w:fldSimple>
      <w:r>
        <w:t xml:space="preserve"> Factory Pattern - Erzeuger Teil</w:t>
      </w:r>
      <w:bookmarkEnd w:id="4"/>
    </w:p>
    <w:p w:rsidR="00D30AD6" w:rsidRPr="00494E96" w:rsidRDefault="00BC3C25" w:rsidP="009961E8">
      <w:pPr>
        <w:rPr>
          <w:b/>
        </w:rPr>
      </w:pPr>
      <w:proofErr w:type="spellStart"/>
      <w:r w:rsidRPr="00494E96">
        <w:rPr>
          <w:b/>
        </w:rPr>
        <w:t>NetworkFactory</w:t>
      </w:r>
      <w:proofErr w:type="spellEnd"/>
      <w:r w:rsidR="005357E7">
        <w:rPr>
          <w:b/>
        </w:rPr>
        <w:t xml:space="preserve"> (Erzeuger)</w:t>
      </w:r>
    </w:p>
    <w:p w:rsidR="00494E96" w:rsidRDefault="001E2F4D" w:rsidP="009961E8">
      <w:r>
        <w:t xml:space="preserve">Der </w:t>
      </w:r>
      <w:r w:rsidR="00B068EE">
        <w:t xml:space="preserve">Erzeuger, bei uns </w:t>
      </w:r>
      <w:proofErr w:type="spellStart"/>
      <w:r w:rsidR="00B068EE">
        <w:t>NetworkFactory</w:t>
      </w:r>
      <w:proofErr w:type="spellEnd"/>
      <w:r w:rsidR="00B068EE">
        <w:t xml:space="preserve"> stellt eine abstrakte Methode zur Verfügung, welche dann von den konkreten Erzeugern implementiert werden muss.</w:t>
      </w:r>
      <w:r w:rsidR="00A75FD3">
        <w:t xml:space="preserve"> Hier die Methode</w:t>
      </w:r>
      <w:r w:rsidR="005F3C25">
        <w:t xml:space="preserve"> «</w:t>
      </w:r>
      <w:proofErr w:type="spellStart"/>
      <w:r w:rsidR="005F3C25">
        <w:t>createNetwork</w:t>
      </w:r>
      <w:proofErr w:type="spellEnd"/>
      <w:r w:rsidR="005F3C25">
        <w:t>(…)»</w:t>
      </w:r>
      <w:r w:rsidR="00C67224">
        <w:t>.</w:t>
      </w:r>
    </w:p>
    <w:p w:rsidR="00BC3C25" w:rsidRDefault="001E2F4D" w:rsidP="009961E8">
      <w:pPr>
        <w:rPr>
          <w:b/>
        </w:rPr>
      </w:pPr>
      <w:proofErr w:type="spellStart"/>
      <w:r>
        <w:rPr>
          <w:b/>
        </w:rPr>
        <w:t>Client</w:t>
      </w:r>
      <w:r w:rsidR="00BC3C25" w:rsidRPr="00494E96">
        <w:rPr>
          <w:b/>
        </w:rPr>
        <w:t>NetworkFactory</w:t>
      </w:r>
      <w:proofErr w:type="spellEnd"/>
      <w:r w:rsidR="005357E7">
        <w:rPr>
          <w:b/>
        </w:rPr>
        <w:t xml:space="preserve"> (</w:t>
      </w:r>
      <w:proofErr w:type="spellStart"/>
      <w:r w:rsidR="005357E7">
        <w:rPr>
          <w:b/>
        </w:rPr>
        <w:t>KonkreterErzeuger</w:t>
      </w:r>
      <w:proofErr w:type="spellEnd"/>
      <w:r w:rsidR="005357E7">
        <w:rPr>
          <w:b/>
        </w:rPr>
        <w:t>)</w:t>
      </w:r>
    </w:p>
    <w:p w:rsidR="00D703B0" w:rsidRDefault="00CC072D" w:rsidP="009961E8">
      <w:r>
        <w:t xml:space="preserve">Muss die Methode von </w:t>
      </w:r>
      <w:proofErr w:type="spellStart"/>
      <w:r>
        <w:t>NetworkFactory</w:t>
      </w:r>
      <w:proofErr w:type="spellEnd"/>
      <w:r>
        <w:t xml:space="preserve"> implem</w:t>
      </w:r>
      <w:bookmarkStart w:id="5" w:name="_GoBack"/>
      <w:bookmarkEnd w:id="5"/>
      <w:r>
        <w:t>entieren.</w:t>
      </w:r>
      <w:r w:rsidR="00544E46">
        <w:t xml:space="preserve"> Anschliessend erzeugt es ein konkretes Produkt, in diesem Fall ein </w:t>
      </w:r>
      <w:proofErr w:type="spellStart"/>
      <w:r w:rsidR="00544E46">
        <w:t>ClientNetwork</w:t>
      </w:r>
      <w:proofErr w:type="spellEnd"/>
      <w:r w:rsidR="00544E46">
        <w:t>.</w:t>
      </w:r>
    </w:p>
    <w:p w:rsidR="001E2F4D" w:rsidRDefault="001E2F4D" w:rsidP="001E2F4D">
      <w:pPr>
        <w:rPr>
          <w:b/>
        </w:rPr>
      </w:pPr>
      <w:proofErr w:type="spellStart"/>
      <w:r>
        <w:rPr>
          <w:b/>
        </w:rPr>
        <w:t>Server</w:t>
      </w:r>
      <w:r w:rsidRPr="00494E96">
        <w:rPr>
          <w:b/>
        </w:rPr>
        <w:t>NetworkFactory</w:t>
      </w:r>
      <w:proofErr w:type="spellEnd"/>
      <w:r>
        <w:rPr>
          <w:b/>
        </w:rPr>
        <w:t xml:space="preserve"> (</w:t>
      </w:r>
      <w:proofErr w:type="spellStart"/>
      <w:r>
        <w:rPr>
          <w:b/>
        </w:rPr>
        <w:t>KonkreterErzeuger</w:t>
      </w:r>
      <w:proofErr w:type="spellEnd"/>
      <w:r>
        <w:rPr>
          <w:b/>
        </w:rPr>
        <w:t>)</w:t>
      </w:r>
    </w:p>
    <w:p w:rsidR="001E2F4D" w:rsidRPr="00D703B0" w:rsidRDefault="00A8169A" w:rsidP="009961E8">
      <w:r>
        <w:t xml:space="preserve">Muss die Methode von </w:t>
      </w:r>
      <w:proofErr w:type="spellStart"/>
      <w:r>
        <w:t>NetworkFactory</w:t>
      </w:r>
      <w:proofErr w:type="spellEnd"/>
      <w:r>
        <w:t xml:space="preserve"> implementieren. Anschliessend erzeugt es ein konkretes Produkt, in diesem Fall ein </w:t>
      </w:r>
      <w:proofErr w:type="spellStart"/>
      <w:r>
        <w:t>ServerNetwork</w:t>
      </w:r>
      <w:proofErr w:type="spellEnd"/>
      <w:r>
        <w:t>.</w:t>
      </w:r>
    </w:p>
    <w:p w:rsidR="00452313" w:rsidRDefault="002F47AC" w:rsidP="00452313">
      <w:pPr>
        <w:keepNext/>
      </w:pPr>
      <w:r>
        <w:rPr>
          <w:noProof/>
          <w:lang w:eastAsia="de-CH"/>
        </w:rPr>
        <w:lastRenderedPageBreak/>
        <w:drawing>
          <wp:inline distT="0" distB="0" distL="0" distR="0" wp14:anchorId="2F507ABA" wp14:editId="3D810DA8">
            <wp:extent cx="4488180" cy="432947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750" r="59788"/>
                    <a:stretch/>
                  </pic:blipFill>
                  <pic:spPr bwMode="auto">
                    <a:xfrm>
                      <a:off x="0" y="0"/>
                      <a:ext cx="4491428" cy="4332603"/>
                    </a:xfrm>
                    <a:prstGeom prst="rect">
                      <a:avLst/>
                    </a:prstGeom>
                    <a:ln>
                      <a:noFill/>
                    </a:ln>
                    <a:extLst>
                      <a:ext uri="{53640926-AAD7-44D8-BBD7-CCE9431645EC}">
                        <a14:shadowObscured xmlns:a14="http://schemas.microsoft.com/office/drawing/2010/main"/>
                      </a:ext>
                    </a:extLst>
                  </pic:spPr>
                </pic:pic>
              </a:graphicData>
            </a:graphic>
          </wp:inline>
        </w:drawing>
      </w:r>
    </w:p>
    <w:p w:rsidR="009961E8" w:rsidRDefault="00452313" w:rsidP="00452313">
      <w:pPr>
        <w:pStyle w:val="Beschriftung"/>
      </w:pPr>
      <w:bookmarkStart w:id="6" w:name="_Toc467582222"/>
      <w:r>
        <w:t xml:space="preserve">Abbildung </w:t>
      </w:r>
      <w:fldSimple w:instr=" SEQ Abbildung \* ARABIC ">
        <w:r w:rsidR="00D6346D">
          <w:rPr>
            <w:noProof/>
          </w:rPr>
          <w:t>2</w:t>
        </w:r>
      </w:fldSimple>
      <w:r>
        <w:t xml:space="preserve"> Factory Pattern - Produkt Teil</w:t>
      </w:r>
      <w:bookmarkEnd w:id="6"/>
    </w:p>
    <w:p w:rsidR="009961E8" w:rsidRPr="005357E7" w:rsidRDefault="00865271" w:rsidP="009961E8">
      <w:pPr>
        <w:rPr>
          <w:b/>
        </w:rPr>
      </w:pPr>
      <w:r w:rsidRPr="005357E7">
        <w:rPr>
          <w:b/>
        </w:rPr>
        <w:t>Network</w:t>
      </w:r>
      <w:r w:rsidR="005357E7">
        <w:rPr>
          <w:b/>
        </w:rPr>
        <w:t xml:space="preserve"> (Produkt)</w:t>
      </w:r>
    </w:p>
    <w:p w:rsidR="00865271" w:rsidRDefault="00EC0FF7" w:rsidP="009961E8">
      <w:r>
        <w:t>Das ist das Basisprodukt für das konkrete Produkt.</w:t>
      </w:r>
    </w:p>
    <w:p w:rsidR="00865271" w:rsidRPr="005357E7" w:rsidRDefault="00865271" w:rsidP="009961E8">
      <w:pPr>
        <w:rPr>
          <w:b/>
        </w:rPr>
      </w:pPr>
      <w:proofErr w:type="spellStart"/>
      <w:r w:rsidRPr="005357E7">
        <w:rPr>
          <w:b/>
        </w:rPr>
        <w:t>ServerNetwork</w:t>
      </w:r>
      <w:proofErr w:type="spellEnd"/>
      <w:r w:rsidR="005357E7">
        <w:rPr>
          <w:b/>
        </w:rPr>
        <w:t xml:space="preserve"> (Konkretes Produkt)</w:t>
      </w:r>
    </w:p>
    <w:p w:rsidR="00865271" w:rsidRDefault="00411FAB" w:rsidP="009961E8">
      <w:r>
        <w:t xml:space="preserve">Erbt die Methoden vom Network und muss diese implementieren. </w:t>
      </w:r>
      <w:r w:rsidR="005D5FC2">
        <w:t xml:space="preserve">Dies ist </w:t>
      </w:r>
      <w:r w:rsidR="00FD0538">
        <w:t>ein konkretes Produkt</w:t>
      </w:r>
      <w:r w:rsidR="005D5FC2">
        <w:t>.</w:t>
      </w:r>
    </w:p>
    <w:p w:rsidR="00865271" w:rsidRDefault="00865271" w:rsidP="009961E8">
      <w:pPr>
        <w:rPr>
          <w:b/>
        </w:rPr>
      </w:pPr>
      <w:proofErr w:type="spellStart"/>
      <w:r w:rsidRPr="005357E7">
        <w:rPr>
          <w:b/>
        </w:rPr>
        <w:t>ClientNetwork</w:t>
      </w:r>
      <w:proofErr w:type="spellEnd"/>
      <w:r w:rsidR="005357E7">
        <w:rPr>
          <w:b/>
        </w:rPr>
        <w:t xml:space="preserve"> (Konkretes Produkt)</w:t>
      </w:r>
    </w:p>
    <w:p w:rsidR="005357E7" w:rsidRPr="005357E7" w:rsidRDefault="00FA522B" w:rsidP="009961E8">
      <w:r>
        <w:t>Erbt die Methoden vom Network und muss diese implementieren. Dies ist ein konkretes Produkt.</w:t>
      </w:r>
    </w:p>
    <w:p w:rsidR="00191E09" w:rsidRPr="0014798A" w:rsidRDefault="00191E09" w:rsidP="00191E09">
      <w:pPr>
        <w:pStyle w:val="berschrift2"/>
      </w:pPr>
      <w:bookmarkStart w:id="7" w:name="_Toc467582208"/>
      <w:r>
        <w:t>Lernprozess</w:t>
      </w:r>
      <w:bookmarkEnd w:id="7"/>
    </w:p>
    <w:p w:rsidR="00191E09" w:rsidRDefault="004B2BF3" w:rsidP="00191E09">
      <w:r>
        <w:t>Ich habe beim</w:t>
      </w:r>
      <w:r w:rsidR="00360156">
        <w:t xml:space="preserve"> S</w:t>
      </w:r>
      <w:r>
        <w:t xml:space="preserve">uchen des passenden Patterns herausgefunden, dass es nicht immer leicht ist genau auf ein Pattern schliessen zu können. </w:t>
      </w:r>
      <w:r w:rsidR="00360156">
        <w:t xml:space="preserve">Bei uns ist es jetzt grundsätzlich das Factory </w:t>
      </w:r>
      <w:proofErr w:type="spellStart"/>
      <w:r w:rsidR="00360156">
        <w:t>Method</w:t>
      </w:r>
      <w:proofErr w:type="spellEnd"/>
      <w:r w:rsidR="00360156">
        <w:t xml:space="preserve"> Pattern, welches wir verwendet haben, trotzdem sind einige Züge vom Abstract Factory Pattern vorhanden.</w:t>
      </w:r>
      <w:r w:rsidR="00985A54">
        <w:t xml:space="preserve"> Weiter musste ich am Schluss feststellen, dass ich das Factory </w:t>
      </w:r>
      <w:proofErr w:type="spellStart"/>
      <w:r w:rsidR="00985A54">
        <w:t>Method</w:t>
      </w:r>
      <w:proofErr w:type="spellEnd"/>
      <w:r w:rsidR="00985A54">
        <w:t xml:space="preserve"> Pattern nicht ganz richtig implementiert hatte und somit noch Änderungen am Code vornehmen werden muss. Ich habe es nun bereits in den UML Diagrammen richtig aufgebaut und nun werde ich den Code noch anpassen.</w:t>
      </w:r>
    </w:p>
    <w:p w:rsidR="00191E09" w:rsidRDefault="00191E09" w:rsidP="00191E09">
      <w:r>
        <w:br w:type="page"/>
      </w:r>
    </w:p>
    <w:p w:rsidR="00706D8E" w:rsidRDefault="00F455F9" w:rsidP="000D7BE3">
      <w:pPr>
        <w:pStyle w:val="berschrift1"/>
      </w:pPr>
      <w:bookmarkStart w:id="8" w:name="_Toc467582209"/>
      <w:r>
        <w:lastRenderedPageBreak/>
        <w:t xml:space="preserve">Entwurfsprinzip /-muster </w:t>
      </w:r>
      <w:r w:rsidR="00191E09">
        <w:t>2</w:t>
      </w:r>
      <w:r w:rsidR="00DB3523">
        <w:t xml:space="preserve"> - MVC</w:t>
      </w:r>
      <w:bookmarkEnd w:id="8"/>
    </w:p>
    <w:p w:rsidR="00ED62A9" w:rsidRDefault="00ED62A9" w:rsidP="00ED62A9">
      <w:pPr>
        <w:pStyle w:val="berschrift2"/>
      </w:pPr>
      <w:bookmarkStart w:id="9" w:name="_Toc467582210"/>
      <w:r>
        <w:t>Problemstellung</w:t>
      </w:r>
      <w:bookmarkEnd w:id="9"/>
    </w:p>
    <w:p w:rsidR="00571B2C" w:rsidRPr="00571B2C" w:rsidRDefault="00571B2C" w:rsidP="00571B2C">
      <w:r>
        <w:t>Als Entwickler hat man immer wieder das Problem, dass man ein Produkt warten muss, welches ein anderer Programmierer vor Jahren geschrieben hat. Da taucht meistens das Problem auf, dass man nicht weiss, wo der vorherige Entwickler eine bestimmte Sache platziert hat und somit verbringt man Stunden damit die Stelle zu finden. Daher ist es sinnvoll ein Programm nach einem bestimmten Muster aufzubauen, damit die nächste Person, die den Code warten muss einen deutlich einfacheren Einstieg hat und nicht unnötig stundenlang verbringt etwas zu suchen, was man mit einem gewissen Muster sinnvoll platzieren könnte.</w:t>
      </w:r>
      <w:r w:rsidR="00563CB0">
        <w:t xml:space="preserve"> Zum Beispiel wenn der vorherige Entwickler eine DB Abfrage, die Verarbeitung der Abfrage und anschliessend die Darstellung des Ergebnisses alles an einem Ort macht, muss man zuerst die Datei finden, wo das alles zusammen gemacht wird und weiter ist auch die Wiederverwendbarkeit bei null, wenn man ein Problem so löst.</w:t>
      </w:r>
    </w:p>
    <w:p w:rsidR="00ED62A9" w:rsidRDefault="00ED62A9" w:rsidP="00ED62A9">
      <w:pPr>
        <w:pStyle w:val="berschrift2"/>
      </w:pPr>
      <w:bookmarkStart w:id="10" w:name="_Toc467582211"/>
      <w:r>
        <w:t>Auswahl des passenden Entwurfsprinzips / -musters</w:t>
      </w:r>
      <w:bookmarkEnd w:id="10"/>
    </w:p>
    <w:p w:rsidR="00897C19" w:rsidRDefault="00571B2C" w:rsidP="00897C19">
      <w:pPr>
        <w:rPr>
          <w:lang w:val="de-DE"/>
        </w:rPr>
      </w:pPr>
      <w:r>
        <w:rPr>
          <w:lang w:val="de-DE"/>
        </w:rPr>
        <w:t xml:space="preserve">Model (Modell) View (Präsentation) Controller (Steuerung), kurz MVC ist ein Muster zur Strukturierung der Software-Entwicklung. Dadurch sind spätere Wartungen am Programm deutlich leichter, weil der Code sinnvoll nach einer bestimmten Struktur angelegt wurde und somit schneller zu finden ist. Durch den Einsatz von MVC steigt auch die Wiederverwendbarkeit der Komponenten, da die Datenhalter, die Logik und die Präsentationsschicht getrennt sind. Dies ermöglicht es Applikationen für diverse Plattformen zu entwickeln und zum Beispiel überall dieselbe Datenstruktur (Modelle) zu nutzen.  Dadurch müssen nur noch das vom User genutzte Frontend angepasst werden und eventuell die Steuerung durch die Controller. Die Modelle bleiben bestehend. </w:t>
      </w:r>
      <w:r w:rsidR="00F45D37">
        <w:rPr>
          <w:lang w:val="de-DE"/>
        </w:rPr>
        <w:t>D</w:t>
      </w:r>
      <w:r>
        <w:rPr>
          <w:lang w:val="de-DE"/>
        </w:rPr>
        <w:t xml:space="preserve">as MVC-Muster </w:t>
      </w:r>
      <w:r w:rsidR="00F45D37">
        <w:rPr>
          <w:lang w:val="de-DE"/>
        </w:rPr>
        <w:t>gilt</w:t>
      </w:r>
      <w:r>
        <w:rPr>
          <w:lang w:val="de-DE"/>
        </w:rPr>
        <w:t xml:space="preserve"> als Architekturmuster </w:t>
      </w:r>
      <w:r w:rsidR="00F45D37">
        <w:rPr>
          <w:lang w:val="de-DE"/>
        </w:rPr>
        <w:t>oder auch als Entwurfsmuster</w:t>
      </w:r>
      <w:r>
        <w:rPr>
          <w:lang w:val="de-DE"/>
        </w:rPr>
        <w:t xml:space="preserve">. </w:t>
      </w:r>
    </w:p>
    <w:p w:rsidR="006130FB" w:rsidRDefault="006130FB" w:rsidP="00897C19">
      <w:pPr>
        <w:rPr>
          <w:lang w:val="de-DE"/>
        </w:rPr>
      </w:pPr>
      <w:r>
        <w:rPr>
          <w:lang w:val="de-DE"/>
        </w:rPr>
        <w:br w:type="page"/>
      </w:r>
    </w:p>
    <w:p w:rsidR="00450CEC" w:rsidRDefault="00450CEC" w:rsidP="00897C19">
      <w:pPr>
        <w:rPr>
          <w:lang w:val="de-DE"/>
        </w:rPr>
      </w:pPr>
      <w:r>
        <w:rPr>
          <w:lang w:val="de-DE"/>
        </w:rPr>
        <w:lastRenderedPageBreak/>
        <w:t>In folgendem Bild sieht man wie der Controller, Model und View zusammen kommunizieren.</w:t>
      </w:r>
    </w:p>
    <w:p w:rsidR="00F26C8F" w:rsidRDefault="00F26C8F" w:rsidP="00F26C8F">
      <w:pPr>
        <w:jc w:val="center"/>
      </w:pPr>
      <w:r>
        <w:rPr>
          <w:noProof/>
          <w:lang w:eastAsia="de-CH"/>
        </w:rPr>
        <w:drawing>
          <wp:inline distT="0" distB="0" distL="0" distR="0">
            <wp:extent cx="4028040" cy="1844040"/>
            <wp:effectExtent l="0" t="0" r="0" b="3810"/>
            <wp:docPr id="2" name="Grafik 2" descr="https://upload.wikimedia.org/wikipedia/commons/thumb/b/b5/ModelViewControllerDiagram2.svg/313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ModelViewControllerDiagram2.svg/313px-ModelViewControllerDiagram2.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8526" cy="1867153"/>
                    </a:xfrm>
                    <a:prstGeom prst="rect">
                      <a:avLst/>
                    </a:prstGeom>
                    <a:noFill/>
                    <a:ln>
                      <a:noFill/>
                    </a:ln>
                  </pic:spPr>
                </pic:pic>
              </a:graphicData>
            </a:graphic>
          </wp:inline>
        </w:drawing>
      </w:r>
    </w:p>
    <w:p w:rsidR="00450CEC" w:rsidRDefault="00450CEC" w:rsidP="00450CEC">
      <w:r>
        <w:t>Controller</w:t>
      </w:r>
      <w:r w:rsidR="00F45D37">
        <w:br/>
      </w:r>
      <w:r w:rsidR="007219A5">
        <w:t>Nimmt Benutzeraktionen entgegen, verarbeitet diese und handelt entsprechend. Beim Handeln, kann es Daten aus den Models holen, aktualisieren oder auch hinzufügen.</w:t>
      </w:r>
      <w:r w:rsidR="007071B4">
        <w:t xml:space="preserve"> Weiter aktualisiert der Controller auch die angezeigten Views.</w:t>
      </w:r>
      <w:r w:rsidR="00A76002">
        <w:t xml:space="preserve"> </w:t>
      </w:r>
    </w:p>
    <w:p w:rsidR="00450CEC" w:rsidRDefault="00450CEC" w:rsidP="00450CEC">
      <w:r>
        <w:t>View</w:t>
      </w:r>
      <w:r w:rsidR="00A76002">
        <w:br/>
        <w:t xml:space="preserve">Stellt die Daten für den Benutzer grafisch dar. </w:t>
      </w:r>
      <w:r w:rsidR="00FA3B4A">
        <w:t>Die Views sind selber relativ dumm und machen das was ihnen der Controller sagt.</w:t>
      </w:r>
    </w:p>
    <w:p w:rsidR="00450CEC" w:rsidRPr="00F26C8F" w:rsidRDefault="00450CEC" w:rsidP="00450CEC">
      <w:r>
        <w:t>Model</w:t>
      </w:r>
      <w:r w:rsidR="00C10DFD">
        <w:br/>
        <w:t>Die Models halten die Daten der Applikation.</w:t>
      </w:r>
      <w:r w:rsidR="00241A68">
        <w:t xml:space="preserve"> Diese werden meistens von Controller verwaltet.</w:t>
      </w:r>
    </w:p>
    <w:p w:rsidR="00ED62A9" w:rsidRDefault="00ED62A9" w:rsidP="00ED62A9">
      <w:pPr>
        <w:pStyle w:val="berschrift2"/>
      </w:pPr>
      <w:bookmarkStart w:id="11" w:name="_Toc467582212"/>
      <w:r>
        <w:t>Lernprozess</w:t>
      </w:r>
      <w:bookmarkEnd w:id="11"/>
    </w:p>
    <w:p w:rsidR="00A87A8D" w:rsidRPr="00A87A8D" w:rsidRDefault="008B38F3" w:rsidP="00A87A8D">
      <w:r>
        <w:t>Ich habe dieses Pattern bereits relativ häufig verwendet und daher schon gekannt. Trotzdem habe ich durch das repetieren nochmals einige neue Sachen gelesen und werde diese in Zukunft anders machen.</w:t>
      </w:r>
    </w:p>
    <w:p w:rsidR="00AF1B7D" w:rsidRDefault="00AF1B7D">
      <w:r>
        <w:br w:type="page"/>
      </w:r>
    </w:p>
    <w:p w:rsidR="00AF1B7D" w:rsidRDefault="00F455F9" w:rsidP="00AF1B7D">
      <w:pPr>
        <w:pStyle w:val="berschrift1"/>
      </w:pPr>
      <w:bookmarkStart w:id="12" w:name="_Toc467582213"/>
      <w:r>
        <w:lastRenderedPageBreak/>
        <w:t xml:space="preserve">Entwurfsprinzip /-muster </w:t>
      </w:r>
      <w:r w:rsidR="00191E09">
        <w:t>3</w:t>
      </w:r>
      <w:r w:rsidR="00DB3523">
        <w:t xml:space="preserve"> - </w:t>
      </w:r>
      <w:r w:rsidR="007045D5">
        <w:t>Singleton</w:t>
      </w:r>
      <w:bookmarkEnd w:id="12"/>
    </w:p>
    <w:p w:rsidR="004036E5" w:rsidRDefault="004036E5" w:rsidP="004036E5">
      <w:pPr>
        <w:pStyle w:val="berschrift2"/>
      </w:pPr>
      <w:bookmarkStart w:id="13" w:name="_Toc467582214"/>
      <w:r>
        <w:t>Problemstellung</w:t>
      </w:r>
      <w:bookmarkEnd w:id="13"/>
    </w:p>
    <w:p w:rsidR="00897C19" w:rsidRPr="00897C19" w:rsidRDefault="002922EE" w:rsidP="00897C19">
      <w:r>
        <w:t xml:space="preserve">Gerade wenn man zum Beispiel ein Spiel entwickelt, welches Daten speichern soll, welche nur während der Spiellaufzeit verfügbar sein sollen, ist es nicht sinnvoll mehrere verschiedene Objekte zu haben. Sonst müssen die Daten unter Umständen noch an einem Zwischenort, wie in einer Textdatei gespeichert werden, damit nicht plötzlich inkonsistente Daten Zustände entstehen. </w:t>
      </w:r>
      <w:r w:rsidR="00E53CCA">
        <w:t>Auch dies kann wieder Probleme verursachen mit dem Datei Zugriff. Daher ist es viel sinnvoller eine Klasse zu haben, von dem es in der ganzen Applikation nur ein Objekt hat, welches immer weiterverwendet werden kann und somit in der Applikation verfügbar sind und keine Unterschiede von der Aktualität mehr entstehen.</w:t>
      </w:r>
    </w:p>
    <w:p w:rsidR="004036E5" w:rsidRDefault="004036E5" w:rsidP="004036E5">
      <w:pPr>
        <w:pStyle w:val="berschrift2"/>
      </w:pPr>
      <w:bookmarkStart w:id="14" w:name="_Toc467582215"/>
      <w:r>
        <w:t>Auswahl des passenden Entwurfsprinzips / -musters</w:t>
      </w:r>
      <w:bookmarkEnd w:id="14"/>
    </w:p>
    <w:p w:rsidR="00897C19" w:rsidRDefault="008A0488" w:rsidP="00897C19">
      <w:r w:rsidRPr="008A0488">
        <w:t xml:space="preserve">Das Singleton </w:t>
      </w:r>
      <w:r>
        <w:t xml:space="preserve">Design Pattern </w:t>
      </w:r>
      <w:r w:rsidRPr="008A0488">
        <w:t>ist ein in der Softwareentwicklung eingesetztes Entwurfsmuster und gehört zur</w:t>
      </w:r>
      <w:r>
        <w:t xml:space="preserve"> Kategorie der Erzeugungsmuster.</w:t>
      </w:r>
      <w:r w:rsidR="00CE319B">
        <w:t xml:space="preserve"> Singleton stellt sicher, dass es von einer Klasse genau ein Objekt gibt und dadurch von der ganzen Applikation aus auf dasselbe zugegriffen wird.  </w:t>
      </w:r>
    </w:p>
    <w:p w:rsidR="001603B6" w:rsidRPr="001603B6" w:rsidRDefault="001603B6" w:rsidP="001603B6">
      <w:pPr>
        <w:rPr>
          <w:b/>
        </w:rPr>
      </w:pPr>
      <w:r w:rsidRPr="001603B6">
        <w:rPr>
          <w:b/>
        </w:rPr>
        <w:t>Das Singleton findet Verwendung, wenn</w:t>
      </w:r>
    </w:p>
    <w:p w:rsidR="001603B6" w:rsidRDefault="001603B6" w:rsidP="001603B6">
      <w:pPr>
        <w:pStyle w:val="Listenabsatz"/>
        <w:numPr>
          <w:ilvl w:val="0"/>
          <w:numId w:val="18"/>
        </w:numPr>
      </w:pPr>
      <w:r>
        <w:t>nur ein Objekt zu einer Klasse existieren darf und ein einfacher Zugriff auf dieses Objekt benötigt wird oder</w:t>
      </w:r>
    </w:p>
    <w:p w:rsidR="001603B6" w:rsidRDefault="001603B6" w:rsidP="001603B6">
      <w:pPr>
        <w:pStyle w:val="Listenabsatz"/>
        <w:numPr>
          <w:ilvl w:val="0"/>
          <w:numId w:val="18"/>
        </w:numPr>
      </w:pPr>
      <w:r>
        <w:t>das einzige Objekt durch Unterklassenbildung spezialisiert werden soll.</w:t>
      </w:r>
    </w:p>
    <w:p w:rsidR="001603B6" w:rsidRPr="001603B6" w:rsidRDefault="001603B6" w:rsidP="001603B6">
      <w:pPr>
        <w:rPr>
          <w:b/>
        </w:rPr>
      </w:pPr>
      <w:r w:rsidRPr="001603B6">
        <w:rPr>
          <w:b/>
        </w:rPr>
        <w:t>Anwendungsbeispiele sind</w:t>
      </w:r>
    </w:p>
    <w:p w:rsidR="001603B6" w:rsidRDefault="001603B6" w:rsidP="001603B6">
      <w:pPr>
        <w:pStyle w:val="Listenabsatz"/>
        <w:numPr>
          <w:ilvl w:val="0"/>
          <w:numId w:val="19"/>
        </w:numPr>
      </w:pPr>
      <w:r>
        <w:t>ein zentrales Protokoll-Objekt, das Ausgaben in eine Datei schreibt.</w:t>
      </w:r>
    </w:p>
    <w:p w:rsidR="001603B6" w:rsidRDefault="001603B6" w:rsidP="001603B6">
      <w:pPr>
        <w:pStyle w:val="Listenabsatz"/>
        <w:numPr>
          <w:ilvl w:val="0"/>
          <w:numId w:val="19"/>
        </w:numPr>
      </w:pPr>
      <w:r>
        <w:t>Druckaufträge, die zu einem Drucker gesendet werden, sollen nur in einen einzigen Puffer geschrieben werden.</w:t>
      </w:r>
    </w:p>
    <w:p w:rsidR="00802F3C" w:rsidRDefault="00802F3C" w:rsidP="00802F3C">
      <w:r>
        <w:rPr>
          <w:noProof/>
          <w:lang w:eastAsia="de-CH"/>
        </w:rPr>
        <w:drawing>
          <wp:anchor distT="0" distB="0" distL="114300" distR="114300" simplePos="0" relativeHeight="251658240" behindDoc="0" locked="0" layoutInCell="1" allowOverlap="1" wp14:anchorId="1951E445" wp14:editId="75AEE3EF">
            <wp:simplePos x="0" y="0"/>
            <wp:positionH relativeFrom="column">
              <wp:posOffset>-46355</wp:posOffset>
            </wp:positionH>
            <wp:positionV relativeFrom="paragraph">
              <wp:posOffset>817880</wp:posOffset>
            </wp:positionV>
            <wp:extent cx="2305050" cy="1209675"/>
            <wp:effectExtent l="0" t="0" r="0" b="9525"/>
            <wp:wrapTopAndBottom/>
            <wp:docPr id="5" name="Grafik 5"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UML class diagram.svg"/>
                    <pic:cNvPicPr>
                      <a:picLocks noChangeAspect="1" noChangeArrowheads="1"/>
                    </pic:cNvPicPr>
                  </pic:nvPicPr>
                  <pic:blipFill rotWithShape="1">
                    <a:blip r:embed="rId14">
                      <a:extLst>
                        <a:ext uri="{28A0092B-C50C-407E-A947-70E740481C1C}">
                          <a14:useLocalDpi xmlns:a14="http://schemas.microsoft.com/office/drawing/2010/main" val="0"/>
                        </a:ext>
                      </a:extLst>
                    </a:blip>
                    <a:srcRect l="8532" t="14221" r="8874" b="13539"/>
                    <a:stretch/>
                  </pic:blipFill>
                  <pic:spPr bwMode="auto">
                    <a:xfrm>
                      <a:off x="0" y="0"/>
                      <a:ext cx="2305050"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Auf folgendem Bild kann man gut erkennen, dass der Konstruktor private ist, damit nicht beliebig viele Objekte erstellt werden können. Dies wird in der </w:t>
      </w:r>
      <w:proofErr w:type="spellStart"/>
      <w:r>
        <w:t>getInstance</w:t>
      </w:r>
      <w:proofErr w:type="spellEnd"/>
      <w:r>
        <w:t>() Methode geregelt. Diese erstellt ein neues Singleton Objekt, falls noch keines besteht und sonst gibt es das bestehende zurück.</w:t>
      </w:r>
    </w:p>
    <w:p w:rsidR="00897C19" w:rsidRDefault="00897C19" w:rsidP="00897C19"/>
    <w:p w:rsidR="004036E5" w:rsidRDefault="004036E5" w:rsidP="004036E5">
      <w:pPr>
        <w:pStyle w:val="berschrift2"/>
      </w:pPr>
      <w:bookmarkStart w:id="15" w:name="_Toc467582216"/>
      <w:r>
        <w:t>Lernprozess</w:t>
      </w:r>
      <w:bookmarkEnd w:id="15"/>
    </w:p>
    <w:p w:rsidR="008616D0" w:rsidRPr="008616D0" w:rsidRDefault="008616D0" w:rsidP="008616D0">
      <w:r>
        <w:t>Das Singleton Pat</w:t>
      </w:r>
      <w:r w:rsidR="006B05C1">
        <w:t>tern habe ich bereits in einem Programm verwendet. Dort hatte ich aber noch keine Ahnung, dass ich ein Design Pattern eingesetzt habe. Nun weis</w:t>
      </w:r>
      <w:r w:rsidR="00982D08">
        <w:t>s ich genau wie es funktioniert und in Zukunft kann ich es im richtigen Moment einsetzen.</w:t>
      </w:r>
    </w:p>
    <w:p w:rsidR="00AF1B7D" w:rsidRDefault="00AF1B7D" w:rsidP="00AF1B7D">
      <w:r>
        <w:br w:type="page"/>
      </w:r>
    </w:p>
    <w:p w:rsidR="00AF1B7D" w:rsidRDefault="00AF1B7D" w:rsidP="00AF1B7D">
      <w:pPr>
        <w:pStyle w:val="berschrift1"/>
      </w:pPr>
      <w:bookmarkStart w:id="16" w:name="_Toc467582217"/>
      <w:r>
        <w:lastRenderedPageBreak/>
        <w:t>Entwurfsprinzip</w:t>
      </w:r>
      <w:r w:rsidR="00F455F9">
        <w:t xml:space="preserve"> /-muster</w:t>
      </w:r>
      <w:r>
        <w:t xml:space="preserve"> </w:t>
      </w:r>
      <w:r w:rsidR="00191E09">
        <w:t>4</w:t>
      </w:r>
      <w:r w:rsidR="002B56F9">
        <w:t xml:space="preserve"> – </w:t>
      </w:r>
      <w:r w:rsidR="009B5201">
        <w:t>Observer</w:t>
      </w:r>
      <w:bookmarkEnd w:id="16"/>
    </w:p>
    <w:p w:rsidR="00ED62A9" w:rsidRDefault="00ED62A9" w:rsidP="00ED62A9">
      <w:pPr>
        <w:pStyle w:val="berschrift2"/>
      </w:pPr>
      <w:bookmarkStart w:id="17" w:name="_Toc467582218"/>
      <w:r>
        <w:t>Problemstellung</w:t>
      </w:r>
      <w:bookmarkEnd w:id="17"/>
    </w:p>
    <w:p w:rsidR="00897C19" w:rsidRPr="00897C19" w:rsidRDefault="008B7FFB" w:rsidP="00897C19">
      <w:r>
        <w:t xml:space="preserve">Änderungen auch bei anderen Objekten direkt übernehmen zu können wäre sehr nützlich. </w:t>
      </w:r>
      <w:r w:rsidR="00FC4E70">
        <w:t xml:space="preserve">Dies ist mit dem Observer Pattern möglich. </w:t>
      </w:r>
      <w:r w:rsidR="00E86ABE">
        <w:t>Sonst muss jede mal mühsam bei jeder Änderung von Hand auch noch alles in den anderen Objekten geändert werden. Somit weiss dann eine Klasse viel zu viel von der gesamten Logik und eine spätere Änderung am Code ist sehr Zeitaufwändig.</w:t>
      </w:r>
    </w:p>
    <w:p w:rsidR="00ED62A9" w:rsidRDefault="00ED62A9" w:rsidP="00ED62A9">
      <w:pPr>
        <w:pStyle w:val="berschrift2"/>
      </w:pPr>
      <w:bookmarkStart w:id="18" w:name="_Toc467582219"/>
      <w:r>
        <w:t>Auswahl des passenden Entwurfsprinzips / -musters</w:t>
      </w:r>
      <w:bookmarkEnd w:id="18"/>
    </w:p>
    <w:p w:rsidR="007E5F78" w:rsidRDefault="00EE25F9" w:rsidP="00897C19">
      <w:r>
        <w:t>Das Beobachter-Muster ist ein Entwurfsmuster und gehört zur Kategorie Verhaltensmuster.</w:t>
      </w:r>
      <w:r w:rsidR="00801821">
        <w:t xml:space="preserve"> Es dient zur Weitergabe von Änderungen bei einem Objekt zu allen Beobachtern.</w:t>
      </w:r>
      <w:r w:rsidR="007E5F78">
        <w:t xml:space="preserve"> Durch den Einsatz von diesem Pattern muss der Beobachter (</w:t>
      </w:r>
      <w:proofErr w:type="spellStart"/>
      <w:r w:rsidR="007E5F78">
        <w:t>subscriber</w:t>
      </w:r>
      <w:proofErr w:type="spellEnd"/>
      <w:r w:rsidR="00825F05">
        <w:t>, Abon</w:t>
      </w:r>
      <w:r w:rsidR="004F7476">
        <w:t>n</w:t>
      </w:r>
      <w:r w:rsidR="00825F05">
        <w:t>ent</w:t>
      </w:r>
      <w:r w:rsidR="007E5F78">
        <w:t>) die Struktur der Komponente nicht kennen, denn sie werden vom Subjekt</w:t>
      </w:r>
      <w:r w:rsidR="00602E2E">
        <w:t xml:space="preserve"> (</w:t>
      </w:r>
      <w:proofErr w:type="spellStart"/>
      <w:r w:rsidR="00602E2E">
        <w:t>publisher</w:t>
      </w:r>
      <w:proofErr w:type="spellEnd"/>
      <w:r w:rsidR="00602E2E">
        <w:t>, beobachtetes Objekt)</w:t>
      </w:r>
      <w:r w:rsidR="007E5F78">
        <w:t xml:space="preserve"> benachrichtigt, falls eine Änderung vorgenommen wurde. Dies aber nur, falls der Beobachter dies möchte, er kann auch bei Laufzeit des Programmes aufhören zuzuhören.</w:t>
      </w:r>
      <w:r w:rsidR="00DF072A">
        <w:t xml:space="preserve"> </w:t>
      </w:r>
    </w:p>
    <w:p w:rsidR="00A13A00" w:rsidRDefault="00A13A00" w:rsidP="00897C19">
      <w:r>
        <w:t>Es gibt folgende Arten des Beobachter-Musters:</w:t>
      </w:r>
    </w:p>
    <w:p w:rsidR="00A13A00" w:rsidRPr="00A13A00" w:rsidRDefault="00A13A00" w:rsidP="00A13A00">
      <w:pPr>
        <w:rPr>
          <w:b/>
        </w:rPr>
      </w:pPr>
      <w:r w:rsidRPr="00A13A00">
        <w:rPr>
          <w:b/>
        </w:rPr>
        <w:t xml:space="preserve">Push </w:t>
      </w:r>
      <w:proofErr w:type="spellStart"/>
      <w:r w:rsidRPr="00A13A00">
        <w:rPr>
          <w:b/>
        </w:rPr>
        <w:t>Notification</w:t>
      </w:r>
      <w:proofErr w:type="spellEnd"/>
    </w:p>
    <w:p w:rsidR="00A13A00" w:rsidRPr="00A13A00" w:rsidRDefault="00A13A00" w:rsidP="00A13A00">
      <w:r>
        <w:t>Wenn sich das Subjekt verändert werden alle Beobachter benachrichtigt. Jedoch werden bei dieser Art des Beobachter-Musters keine Daten mitgesendet, dies führt dazu das diese Methode sehr schnell ist.</w:t>
      </w:r>
    </w:p>
    <w:p w:rsidR="00A13A00" w:rsidRPr="00B73439" w:rsidRDefault="00A13A00" w:rsidP="00A13A00">
      <w:pPr>
        <w:rPr>
          <w:b/>
        </w:rPr>
      </w:pPr>
      <w:r w:rsidRPr="00B73439">
        <w:rPr>
          <w:b/>
        </w:rPr>
        <w:t xml:space="preserve">Push-Update </w:t>
      </w:r>
      <w:proofErr w:type="spellStart"/>
      <w:r w:rsidRPr="00B73439">
        <w:rPr>
          <w:b/>
        </w:rPr>
        <w:t>Notification</w:t>
      </w:r>
      <w:proofErr w:type="spellEnd"/>
    </w:p>
    <w:p w:rsidR="00B73439" w:rsidRDefault="00B73439" w:rsidP="00A13A00">
      <w:r>
        <w:t>Wenn sich das Subjekt verändert werden alle Beobachter benachrichtigt. Bei dieser Art des Musters können die Update-Daten zusätzlich an die Beobachter weitergeleitet werden. Dies führt aber dazu, dass es weniger schnell ist.</w:t>
      </w:r>
      <w:r w:rsidR="00A13A00" w:rsidRPr="00A13A00">
        <w:t xml:space="preserve"> </w:t>
      </w:r>
    </w:p>
    <w:p w:rsidR="00A13A00" w:rsidRPr="001B2278" w:rsidRDefault="00A13A00" w:rsidP="00A13A00">
      <w:pPr>
        <w:rPr>
          <w:b/>
        </w:rPr>
      </w:pPr>
      <w:r w:rsidRPr="001B2278">
        <w:rPr>
          <w:b/>
        </w:rPr>
        <w:t xml:space="preserve">Pull </w:t>
      </w:r>
      <w:proofErr w:type="spellStart"/>
      <w:r w:rsidRPr="001B2278">
        <w:rPr>
          <w:b/>
        </w:rPr>
        <w:t>Notification</w:t>
      </w:r>
      <w:proofErr w:type="spellEnd"/>
    </w:p>
    <w:p w:rsidR="00897C19" w:rsidRPr="001B2278" w:rsidRDefault="00A13A00" w:rsidP="00897C19">
      <w:pPr>
        <w:rPr>
          <w:rFonts w:asciiTheme="majorHAnsi" w:eastAsiaTheme="majorEastAsia" w:hAnsiTheme="majorHAnsi" w:cstheme="majorBidi"/>
          <w:color w:val="365F91" w:themeColor="accent1" w:themeShade="BF"/>
          <w:sz w:val="26"/>
          <w:szCs w:val="26"/>
        </w:rPr>
      </w:pPr>
      <w:r w:rsidRPr="00A13A00">
        <w:t>Der Beobachter fragt selbstständig nach dem Zustand des beobachteten Objekts nach.</w:t>
      </w:r>
    </w:p>
    <w:p w:rsidR="00ED62A9" w:rsidRPr="0014798A" w:rsidRDefault="00ED62A9" w:rsidP="00ED62A9">
      <w:pPr>
        <w:pStyle w:val="berschrift2"/>
      </w:pPr>
      <w:bookmarkStart w:id="19" w:name="_Toc467582220"/>
      <w:r>
        <w:t>Lernprozess</w:t>
      </w:r>
      <w:bookmarkEnd w:id="19"/>
    </w:p>
    <w:p w:rsidR="00AF1B7D" w:rsidRDefault="00687917" w:rsidP="00AF1B7D">
      <w:r>
        <w:t>Das Observer Pattern habe ich selbst noch nie verwendet. In unserem Network Teil werden wir dies aber nun noch implementieren und somit werde ich es zum ersten Mal richtig benutzen können.</w:t>
      </w:r>
      <w:r w:rsidR="00EF5D3B">
        <w:t xml:space="preserve"> Ich finde es sehr spannend und freue mich das Pattern produktiv einzusetzen.</w:t>
      </w:r>
    </w:p>
    <w:sectPr w:rsidR="00AF1B7D" w:rsidSect="00A20EC2">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A91" w:rsidRDefault="00257A91" w:rsidP="00A20EC2">
      <w:pPr>
        <w:spacing w:after="0" w:line="240" w:lineRule="auto"/>
      </w:pPr>
      <w:r>
        <w:separator/>
      </w:r>
    </w:p>
  </w:endnote>
  <w:endnote w:type="continuationSeparator" w:id="0">
    <w:p w:rsidR="00257A91" w:rsidRDefault="00257A91" w:rsidP="00A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ight">
    <w:altName w:val="Times New Roman"/>
    <w:charset w:val="00"/>
    <w:family w:val="auto"/>
    <w:pitch w:val="variable"/>
    <w:sig w:usb0="E00002FF" w:usb1="5000205B" w:usb2="0000002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72D" w:rsidRPr="00F933A2" w:rsidRDefault="00B61034" w:rsidP="0082072D">
    <w:pPr>
      <w:pStyle w:val="Fuzeile"/>
      <w:pBdr>
        <w:top w:val="single" w:sz="4" w:space="5" w:color="auto"/>
      </w:pBdr>
      <w:tabs>
        <w:tab w:val="left" w:pos="2265"/>
      </w:tabs>
    </w:pPr>
    <w:r w:rsidRPr="003144AE">
      <w:rPr>
        <w:sz w:val="20"/>
        <w:szCs w:val="20"/>
        <w:lang w:val="de-DE"/>
      </w:rPr>
      <w:t>Modul 326</w:t>
    </w:r>
    <w:r w:rsidR="00751EF9">
      <w:rPr>
        <w:rFonts w:eastAsia="Tahoma"/>
        <w:sz w:val="20"/>
        <w:szCs w:val="20"/>
        <w:lang w:val="de-DE"/>
      </w:rPr>
      <w:tab/>
    </w:r>
    <w:r w:rsidR="00751EF9">
      <w:rPr>
        <w:rFonts w:eastAsia="Tahoma"/>
        <w:sz w:val="20"/>
        <w:szCs w:val="20"/>
        <w:lang w:val="de-DE"/>
      </w:rPr>
      <w:tab/>
    </w:r>
    <w:proofErr w:type="spellStart"/>
    <w:r w:rsidR="00751EF9">
      <w:rPr>
        <w:rFonts w:eastAsia="Tahoma"/>
        <w:sz w:val="20"/>
        <w:szCs w:val="20"/>
        <w:lang w:val="de-DE"/>
      </w:rPr>
      <w:t>Mirio</w:t>
    </w:r>
    <w:proofErr w:type="spellEnd"/>
    <w:r w:rsidR="00751EF9">
      <w:rPr>
        <w:rFonts w:eastAsia="Tahoma"/>
        <w:sz w:val="20"/>
        <w:szCs w:val="20"/>
        <w:lang w:val="de-DE"/>
      </w:rPr>
      <w:t xml:space="preserve"> </w:t>
    </w:r>
    <w:proofErr w:type="spellStart"/>
    <w:r w:rsidR="00751EF9">
      <w:rPr>
        <w:rFonts w:eastAsia="Tahoma"/>
        <w:sz w:val="20"/>
        <w:szCs w:val="20"/>
        <w:lang w:val="de-DE"/>
      </w:rPr>
      <w:t>Eggmann</w:t>
    </w:r>
    <w:proofErr w:type="spellEnd"/>
    <w:r w:rsidR="0082072D" w:rsidRPr="003144AE">
      <w:rPr>
        <w:rFonts w:eastAsia="Tahoma"/>
        <w:sz w:val="20"/>
        <w:szCs w:val="20"/>
        <w:lang w:val="de-DE"/>
      </w:rPr>
      <w:tab/>
    </w:r>
    <w:r>
      <w:rPr>
        <w:rFonts w:eastAsia="Tahoma"/>
        <w:sz w:val="20"/>
        <w:szCs w:val="20"/>
        <w:lang w:val="en-GB"/>
      </w:rPr>
      <w:fldChar w:fldCharType="begin"/>
    </w:r>
    <w:r>
      <w:rPr>
        <w:rFonts w:eastAsia="Tahoma"/>
        <w:sz w:val="20"/>
        <w:szCs w:val="20"/>
        <w:lang w:val="en-GB"/>
      </w:rPr>
      <w:instrText xml:space="preserve"> DATE  \@ "dd.MM.yyyy"  \* MERGEFORMAT </w:instrText>
    </w:r>
    <w:r>
      <w:rPr>
        <w:rFonts w:eastAsia="Tahoma"/>
        <w:sz w:val="20"/>
        <w:szCs w:val="20"/>
        <w:lang w:val="en-GB"/>
      </w:rPr>
      <w:fldChar w:fldCharType="separate"/>
    </w:r>
    <w:r w:rsidR="00D6346D">
      <w:rPr>
        <w:rFonts w:eastAsia="Tahoma"/>
        <w:noProof/>
        <w:sz w:val="20"/>
        <w:szCs w:val="20"/>
        <w:lang w:val="en-GB"/>
      </w:rPr>
      <w:t>22.11.2016</w:t>
    </w:r>
    <w:r>
      <w:rPr>
        <w:rFonts w:eastAsia="Tahoma"/>
        <w:sz w:val="20"/>
        <w:szCs w:val="20"/>
        <w:lang w:val="en-GB"/>
      </w:rPr>
      <w:fldChar w:fldCharType="end"/>
    </w:r>
  </w:p>
  <w:p w:rsidR="0082072D" w:rsidRDefault="008207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A91" w:rsidRDefault="00257A91" w:rsidP="00A20EC2">
      <w:pPr>
        <w:spacing w:after="0" w:line="240" w:lineRule="auto"/>
      </w:pPr>
      <w:r>
        <w:separator/>
      </w:r>
    </w:p>
  </w:footnote>
  <w:footnote w:type="continuationSeparator" w:id="0">
    <w:p w:rsidR="00257A91" w:rsidRDefault="00257A91" w:rsidP="00A20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EC2" w:rsidRPr="00A20EC2" w:rsidRDefault="003B11EB" w:rsidP="00A20EC2">
    <w:pPr>
      <w:pStyle w:val="Kopfzeile"/>
      <w:pBdr>
        <w:bottom w:val="single" w:sz="4" w:space="5" w:color="auto"/>
      </w:pBdr>
      <w:rPr>
        <w:sz w:val="20"/>
        <w:szCs w:val="20"/>
      </w:rPr>
    </w:pPr>
    <w:r>
      <w:rPr>
        <w:sz w:val="20"/>
        <w:szCs w:val="20"/>
      </w:rPr>
      <w:t>Entwicklungsportfolio</w:t>
    </w:r>
    <w:r w:rsidR="00D6208D">
      <w:rPr>
        <w:sz w:val="20"/>
        <w:szCs w:val="20"/>
      </w:rPr>
      <w:t xml:space="preserve"> Teilkomponente</w:t>
    </w:r>
    <w:r w:rsidR="003144AE">
      <w:rPr>
        <w:sz w:val="20"/>
        <w:szCs w:val="20"/>
      </w:rPr>
      <w:t xml:space="preserve"> Network</w:t>
    </w:r>
    <w:r w:rsidR="00A20EC2">
      <w:rPr>
        <w:sz w:val="20"/>
        <w:szCs w:val="20"/>
      </w:rPr>
      <w:tab/>
    </w:r>
    <w:r w:rsidR="00A20EC2" w:rsidRPr="003A2FE9">
      <w:rPr>
        <w:rStyle w:val="Seitenzahl"/>
        <w:sz w:val="20"/>
        <w:szCs w:val="20"/>
      </w:rPr>
      <w:fldChar w:fldCharType="begin"/>
    </w:r>
    <w:r w:rsidR="00A20EC2" w:rsidRPr="003A2FE9">
      <w:rPr>
        <w:rStyle w:val="Seitenzahl"/>
        <w:sz w:val="20"/>
        <w:szCs w:val="20"/>
      </w:rPr>
      <w:instrText xml:space="preserve"> PAGE </w:instrText>
    </w:r>
    <w:r w:rsidR="00A20EC2" w:rsidRPr="003A2FE9">
      <w:rPr>
        <w:rStyle w:val="Seitenzahl"/>
        <w:sz w:val="20"/>
        <w:szCs w:val="20"/>
      </w:rPr>
      <w:fldChar w:fldCharType="separate"/>
    </w:r>
    <w:r w:rsidR="00E27A35">
      <w:rPr>
        <w:rStyle w:val="Seitenzahl"/>
        <w:noProof/>
        <w:sz w:val="20"/>
        <w:szCs w:val="20"/>
      </w:rPr>
      <w:t>2</w:t>
    </w:r>
    <w:r w:rsidR="00A20EC2" w:rsidRPr="003A2FE9">
      <w:rPr>
        <w:rStyle w:val="Seitenzahl"/>
        <w:sz w:val="20"/>
        <w:szCs w:val="20"/>
      </w:rPr>
      <w:fldChar w:fldCharType="end"/>
    </w:r>
    <w:r w:rsidR="00A20EC2" w:rsidRPr="003A2FE9">
      <w:rPr>
        <w:rStyle w:val="Seitenzahl"/>
        <w:sz w:val="20"/>
        <w:szCs w:val="20"/>
      </w:rPr>
      <w:t>/</w:t>
    </w:r>
    <w:r w:rsidR="00A20EC2" w:rsidRPr="003A2FE9">
      <w:rPr>
        <w:rStyle w:val="Seitenzahl"/>
        <w:sz w:val="20"/>
        <w:szCs w:val="20"/>
      </w:rPr>
      <w:fldChar w:fldCharType="begin"/>
    </w:r>
    <w:r w:rsidR="00A20EC2" w:rsidRPr="003A2FE9">
      <w:rPr>
        <w:rStyle w:val="Seitenzahl"/>
        <w:sz w:val="20"/>
        <w:szCs w:val="20"/>
      </w:rPr>
      <w:instrText xml:space="preserve"> NUMPAGES </w:instrText>
    </w:r>
    <w:r w:rsidR="00A20EC2" w:rsidRPr="003A2FE9">
      <w:rPr>
        <w:rStyle w:val="Seitenzahl"/>
        <w:sz w:val="20"/>
        <w:szCs w:val="20"/>
      </w:rPr>
      <w:fldChar w:fldCharType="separate"/>
    </w:r>
    <w:r w:rsidR="00E27A35">
      <w:rPr>
        <w:rStyle w:val="Seitenzahl"/>
        <w:noProof/>
        <w:sz w:val="20"/>
        <w:szCs w:val="20"/>
      </w:rPr>
      <w:t>7</w:t>
    </w:r>
    <w:r w:rsidR="00A20EC2" w:rsidRPr="003A2FE9">
      <w:rPr>
        <w:rStyle w:val="Seitenzahl"/>
        <w:sz w:val="20"/>
        <w:szCs w:val="20"/>
      </w:rPr>
      <w:fldChar w:fldCharType="end"/>
    </w:r>
    <w:r w:rsidR="00A20EC2" w:rsidRPr="003A2FE9">
      <w:rPr>
        <w:sz w:val="20"/>
        <w:szCs w:val="20"/>
      </w:rPr>
      <w:t xml:space="preserve">  </w:t>
    </w:r>
    <w:r w:rsidR="00A20EC2" w:rsidRPr="003A2FE9">
      <w:rPr>
        <w:sz w:val="20"/>
        <w:szCs w:val="20"/>
      </w:rPr>
      <w:tab/>
    </w:r>
    <w:proofErr w:type="spellStart"/>
    <w:r w:rsidR="00A20EC2">
      <w:rPr>
        <w:sz w:val="20"/>
        <w:szCs w:val="20"/>
      </w:rPr>
      <w:t>iet-gibb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1F56"/>
    <w:multiLevelType w:val="hybridMultilevel"/>
    <w:tmpl w:val="6FF8F5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430D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5123E"/>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7DC06B7"/>
    <w:multiLevelType w:val="hybridMultilevel"/>
    <w:tmpl w:val="BB0C468E"/>
    <w:lvl w:ilvl="0" w:tplc="EF6EEB9A">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5A1527"/>
    <w:multiLevelType w:val="hybridMultilevel"/>
    <w:tmpl w:val="BB0C468E"/>
    <w:lvl w:ilvl="0" w:tplc="EF6EEB9A">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67D5097"/>
    <w:multiLevelType w:val="hybridMultilevel"/>
    <w:tmpl w:val="F5AED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936BB1"/>
    <w:multiLevelType w:val="hybridMultilevel"/>
    <w:tmpl w:val="624C75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F5769E"/>
    <w:multiLevelType w:val="hybridMultilevel"/>
    <w:tmpl w:val="B2CA9584"/>
    <w:lvl w:ilvl="0" w:tplc="EF6EEB9A">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646F2"/>
    <w:multiLevelType w:val="hybridMultilevel"/>
    <w:tmpl w:val="6FF8F5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2151D54"/>
    <w:multiLevelType w:val="hybridMultilevel"/>
    <w:tmpl w:val="BB0C468E"/>
    <w:lvl w:ilvl="0" w:tplc="EF6EEB9A">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51B1A1D"/>
    <w:multiLevelType w:val="hybridMultilevel"/>
    <w:tmpl w:val="AB426FC4"/>
    <w:lvl w:ilvl="0" w:tplc="EF6EEB9A">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093818"/>
    <w:multiLevelType w:val="hybridMultilevel"/>
    <w:tmpl w:val="6FF8F5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B852D14"/>
    <w:multiLevelType w:val="hybridMultilevel"/>
    <w:tmpl w:val="6FF8F5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28036BC"/>
    <w:multiLevelType w:val="hybridMultilevel"/>
    <w:tmpl w:val="02B05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827D0"/>
    <w:multiLevelType w:val="hybridMultilevel"/>
    <w:tmpl w:val="BB0C468E"/>
    <w:lvl w:ilvl="0" w:tplc="EF6EEB9A">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EEF4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9C5F29"/>
    <w:multiLevelType w:val="hybridMultilevel"/>
    <w:tmpl w:val="E6F26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4F616D"/>
    <w:multiLevelType w:val="hybridMultilevel"/>
    <w:tmpl w:val="E0468B5C"/>
    <w:lvl w:ilvl="0" w:tplc="A6E2B7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CB38C9"/>
    <w:multiLevelType w:val="hybridMultilevel"/>
    <w:tmpl w:val="6FF8F5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AFB640E"/>
    <w:multiLevelType w:val="hybridMultilevel"/>
    <w:tmpl w:val="87683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5"/>
  </w:num>
  <w:num w:numId="4">
    <w:abstractNumId w:val="2"/>
  </w:num>
  <w:num w:numId="5">
    <w:abstractNumId w:val="11"/>
  </w:num>
  <w:num w:numId="6">
    <w:abstractNumId w:val="3"/>
  </w:num>
  <w:num w:numId="7">
    <w:abstractNumId w:val="12"/>
  </w:num>
  <w:num w:numId="8">
    <w:abstractNumId w:val="4"/>
  </w:num>
  <w:num w:numId="9">
    <w:abstractNumId w:val="0"/>
  </w:num>
  <w:num w:numId="10">
    <w:abstractNumId w:val="14"/>
  </w:num>
  <w:num w:numId="11">
    <w:abstractNumId w:val="18"/>
  </w:num>
  <w:num w:numId="12">
    <w:abstractNumId w:val="9"/>
  </w:num>
  <w:num w:numId="13">
    <w:abstractNumId w:val="8"/>
  </w:num>
  <w:num w:numId="14">
    <w:abstractNumId w:val="19"/>
  </w:num>
  <w:num w:numId="15">
    <w:abstractNumId w:val="10"/>
  </w:num>
  <w:num w:numId="16">
    <w:abstractNumId w:val="7"/>
  </w:num>
  <w:num w:numId="17">
    <w:abstractNumId w:val="13"/>
  </w:num>
  <w:num w:numId="18">
    <w:abstractNumId w:val="5"/>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1E"/>
    <w:rsid w:val="000216E5"/>
    <w:rsid w:val="000268B0"/>
    <w:rsid w:val="00030267"/>
    <w:rsid w:val="00031C94"/>
    <w:rsid w:val="00034D87"/>
    <w:rsid w:val="00035449"/>
    <w:rsid w:val="000406E7"/>
    <w:rsid w:val="00045F5C"/>
    <w:rsid w:val="000508BF"/>
    <w:rsid w:val="00054F1A"/>
    <w:rsid w:val="0006058E"/>
    <w:rsid w:val="00061A1E"/>
    <w:rsid w:val="00066802"/>
    <w:rsid w:val="00074B6F"/>
    <w:rsid w:val="0009461C"/>
    <w:rsid w:val="00094F8B"/>
    <w:rsid w:val="00095C1A"/>
    <w:rsid w:val="000A2EC7"/>
    <w:rsid w:val="000B0C2D"/>
    <w:rsid w:val="000B2ABD"/>
    <w:rsid w:val="000C0A28"/>
    <w:rsid w:val="000D0D17"/>
    <w:rsid w:val="000D7BE3"/>
    <w:rsid w:val="000E2BB0"/>
    <w:rsid w:val="000E54F2"/>
    <w:rsid w:val="00102484"/>
    <w:rsid w:val="0010466D"/>
    <w:rsid w:val="00106EDC"/>
    <w:rsid w:val="0012737F"/>
    <w:rsid w:val="00140DAC"/>
    <w:rsid w:val="00143514"/>
    <w:rsid w:val="0014798A"/>
    <w:rsid w:val="001538E3"/>
    <w:rsid w:val="001603B6"/>
    <w:rsid w:val="00163D31"/>
    <w:rsid w:val="00165408"/>
    <w:rsid w:val="00167287"/>
    <w:rsid w:val="00170EDB"/>
    <w:rsid w:val="00176B51"/>
    <w:rsid w:val="001773DF"/>
    <w:rsid w:val="00191E09"/>
    <w:rsid w:val="001A21D7"/>
    <w:rsid w:val="001A255B"/>
    <w:rsid w:val="001A4B78"/>
    <w:rsid w:val="001A508D"/>
    <w:rsid w:val="001B2278"/>
    <w:rsid w:val="001B2DF5"/>
    <w:rsid w:val="001C6023"/>
    <w:rsid w:val="001C60F3"/>
    <w:rsid w:val="001E2F4D"/>
    <w:rsid w:val="00200CA7"/>
    <w:rsid w:val="00203069"/>
    <w:rsid w:val="0020507A"/>
    <w:rsid w:val="00210605"/>
    <w:rsid w:val="00231E70"/>
    <w:rsid w:val="00240176"/>
    <w:rsid w:val="00241A68"/>
    <w:rsid w:val="002446D6"/>
    <w:rsid w:val="00247E44"/>
    <w:rsid w:val="002552A7"/>
    <w:rsid w:val="00257A91"/>
    <w:rsid w:val="00267DB0"/>
    <w:rsid w:val="0027580C"/>
    <w:rsid w:val="002777C8"/>
    <w:rsid w:val="002832BB"/>
    <w:rsid w:val="00287590"/>
    <w:rsid w:val="002922EE"/>
    <w:rsid w:val="002A3277"/>
    <w:rsid w:val="002A505C"/>
    <w:rsid w:val="002B56F9"/>
    <w:rsid w:val="002C1577"/>
    <w:rsid w:val="002C170A"/>
    <w:rsid w:val="002C28E7"/>
    <w:rsid w:val="002C6545"/>
    <w:rsid w:val="002D1948"/>
    <w:rsid w:val="002D4785"/>
    <w:rsid w:val="002F47AC"/>
    <w:rsid w:val="00303EE3"/>
    <w:rsid w:val="00311DFE"/>
    <w:rsid w:val="0031260C"/>
    <w:rsid w:val="003144AE"/>
    <w:rsid w:val="00320F85"/>
    <w:rsid w:val="00323E5C"/>
    <w:rsid w:val="00323E93"/>
    <w:rsid w:val="00332CB5"/>
    <w:rsid w:val="003360E7"/>
    <w:rsid w:val="00342107"/>
    <w:rsid w:val="00344294"/>
    <w:rsid w:val="00360156"/>
    <w:rsid w:val="00375D1A"/>
    <w:rsid w:val="00384E53"/>
    <w:rsid w:val="003872D3"/>
    <w:rsid w:val="003B11EB"/>
    <w:rsid w:val="003D03A5"/>
    <w:rsid w:val="003D3A2E"/>
    <w:rsid w:val="003F4AD1"/>
    <w:rsid w:val="004036E5"/>
    <w:rsid w:val="00410A67"/>
    <w:rsid w:val="00411EF3"/>
    <w:rsid w:val="00411FAB"/>
    <w:rsid w:val="00417426"/>
    <w:rsid w:val="00432B64"/>
    <w:rsid w:val="00435131"/>
    <w:rsid w:val="00435B93"/>
    <w:rsid w:val="00447740"/>
    <w:rsid w:val="00450392"/>
    <w:rsid w:val="00450CEC"/>
    <w:rsid w:val="00452313"/>
    <w:rsid w:val="004636A5"/>
    <w:rsid w:val="00471379"/>
    <w:rsid w:val="00471F45"/>
    <w:rsid w:val="00473B04"/>
    <w:rsid w:val="00483087"/>
    <w:rsid w:val="00490A61"/>
    <w:rsid w:val="00494E96"/>
    <w:rsid w:val="004B2BF3"/>
    <w:rsid w:val="004C55C6"/>
    <w:rsid w:val="004C636C"/>
    <w:rsid w:val="004D3BBE"/>
    <w:rsid w:val="004E185F"/>
    <w:rsid w:val="004E265C"/>
    <w:rsid w:val="004E4537"/>
    <w:rsid w:val="004F2ABC"/>
    <w:rsid w:val="004F7379"/>
    <w:rsid w:val="004F7476"/>
    <w:rsid w:val="00506E7C"/>
    <w:rsid w:val="00513153"/>
    <w:rsid w:val="00524671"/>
    <w:rsid w:val="00526536"/>
    <w:rsid w:val="00530488"/>
    <w:rsid w:val="005314B0"/>
    <w:rsid w:val="005357E7"/>
    <w:rsid w:val="00540B47"/>
    <w:rsid w:val="00544E46"/>
    <w:rsid w:val="00545168"/>
    <w:rsid w:val="00551839"/>
    <w:rsid w:val="00554E2F"/>
    <w:rsid w:val="00563CB0"/>
    <w:rsid w:val="00566F93"/>
    <w:rsid w:val="00570E91"/>
    <w:rsid w:val="0057132A"/>
    <w:rsid w:val="00571B2C"/>
    <w:rsid w:val="00571E12"/>
    <w:rsid w:val="005724E1"/>
    <w:rsid w:val="00573608"/>
    <w:rsid w:val="005753A1"/>
    <w:rsid w:val="00580B3D"/>
    <w:rsid w:val="0058162D"/>
    <w:rsid w:val="00582A48"/>
    <w:rsid w:val="005A1674"/>
    <w:rsid w:val="005B5B52"/>
    <w:rsid w:val="005D0098"/>
    <w:rsid w:val="005D1A1B"/>
    <w:rsid w:val="005D5FC2"/>
    <w:rsid w:val="005E3916"/>
    <w:rsid w:val="005F1E45"/>
    <w:rsid w:val="005F3C25"/>
    <w:rsid w:val="00602E2E"/>
    <w:rsid w:val="00603D3C"/>
    <w:rsid w:val="006130FB"/>
    <w:rsid w:val="006159E9"/>
    <w:rsid w:val="00622428"/>
    <w:rsid w:val="006229CD"/>
    <w:rsid w:val="00626CA3"/>
    <w:rsid w:val="00635F37"/>
    <w:rsid w:val="00641973"/>
    <w:rsid w:val="00653DF1"/>
    <w:rsid w:val="00660BA0"/>
    <w:rsid w:val="00661ECC"/>
    <w:rsid w:val="00665CEF"/>
    <w:rsid w:val="00666957"/>
    <w:rsid w:val="00684795"/>
    <w:rsid w:val="00687917"/>
    <w:rsid w:val="0069656A"/>
    <w:rsid w:val="006A682F"/>
    <w:rsid w:val="006B05C1"/>
    <w:rsid w:val="006B229F"/>
    <w:rsid w:val="006C6351"/>
    <w:rsid w:val="006D0141"/>
    <w:rsid w:val="006D020E"/>
    <w:rsid w:val="006D0608"/>
    <w:rsid w:val="006D680B"/>
    <w:rsid w:val="006E36D6"/>
    <w:rsid w:val="006F1F7D"/>
    <w:rsid w:val="006F2562"/>
    <w:rsid w:val="006F4BA0"/>
    <w:rsid w:val="007045D5"/>
    <w:rsid w:val="00706D8E"/>
    <w:rsid w:val="007071B4"/>
    <w:rsid w:val="00707DE4"/>
    <w:rsid w:val="00720C57"/>
    <w:rsid w:val="007219A5"/>
    <w:rsid w:val="00722552"/>
    <w:rsid w:val="00732E33"/>
    <w:rsid w:val="00751EF9"/>
    <w:rsid w:val="00754A12"/>
    <w:rsid w:val="00756683"/>
    <w:rsid w:val="0078343B"/>
    <w:rsid w:val="00786DE5"/>
    <w:rsid w:val="007B65DF"/>
    <w:rsid w:val="007C0F9C"/>
    <w:rsid w:val="007E4AF9"/>
    <w:rsid w:val="007E4EB9"/>
    <w:rsid w:val="007E5F78"/>
    <w:rsid w:val="007E62BA"/>
    <w:rsid w:val="007F24EF"/>
    <w:rsid w:val="007F28A0"/>
    <w:rsid w:val="007F417C"/>
    <w:rsid w:val="00801821"/>
    <w:rsid w:val="00802F3C"/>
    <w:rsid w:val="0082072D"/>
    <w:rsid w:val="00825F05"/>
    <w:rsid w:val="008367B6"/>
    <w:rsid w:val="00852817"/>
    <w:rsid w:val="008616D0"/>
    <w:rsid w:val="00865177"/>
    <w:rsid w:val="00865271"/>
    <w:rsid w:val="00872CA6"/>
    <w:rsid w:val="00881A40"/>
    <w:rsid w:val="00885333"/>
    <w:rsid w:val="00892F86"/>
    <w:rsid w:val="008930AE"/>
    <w:rsid w:val="00893D32"/>
    <w:rsid w:val="00897C19"/>
    <w:rsid w:val="008A0488"/>
    <w:rsid w:val="008A3AA7"/>
    <w:rsid w:val="008B165A"/>
    <w:rsid w:val="008B38F3"/>
    <w:rsid w:val="008B60FD"/>
    <w:rsid w:val="008B77EA"/>
    <w:rsid w:val="008B7FFB"/>
    <w:rsid w:val="008D1471"/>
    <w:rsid w:val="008D1AE4"/>
    <w:rsid w:val="008D45E9"/>
    <w:rsid w:val="008E122E"/>
    <w:rsid w:val="008E69CB"/>
    <w:rsid w:val="008E6B0F"/>
    <w:rsid w:val="00901376"/>
    <w:rsid w:val="00902578"/>
    <w:rsid w:val="009032B9"/>
    <w:rsid w:val="0090431B"/>
    <w:rsid w:val="009069FB"/>
    <w:rsid w:val="0091104C"/>
    <w:rsid w:val="00914826"/>
    <w:rsid w:val="0092475F"/>
    <w:rsid w:val="00931BF1"/>
    <w:rsid w:val="00946E24"/>
    <w:rsid w:val="00950460"/>
    <w:rsid w:val="009601A9"/>
    <w:rsid w:val="00967725"/>
    <w:rsid w:val="00980060"/>
    <w:rsid w:val="00982D08"/>
    <w:rsid w:val="00985A54"/>
    <w:rsid w:val="00991981"/>
    <w:rsid w:val="0099571B"/>
    <w:rsid w:val="009961E8"/>
    <w:rsid w:val="00996FF0"/>
    <w:rsid w:val="009A6D2F"/>
    <w:rsid w:val="009B2261"/>
    <w:rsid w:val="009B5082"/>
    <w:rsid w:val="009B5201"/>
    <w:rsid w:val="009C330D"/>
    <w:rsid w:val="009C3DC7"/>
    <w:rsid w:val="009D31B2"/>
    <w:rsid w:val="009D3FDE"/>
    <w:rsid w:val="009E7B6F"/>
    <w:rsid w:val="009F444A"/>
    <w:rsid w:val="009F7F6E"/>
    <w:rsid w:val="00A07E0F"/>
    <w:rsid w:val="00A13A00"/>
    <w:rsid w:val="00A14A24"/>
    <w:rsid w:val="00A20EC2"/>
    <w:rsid w:val="00A352A2"/>
    <w:rsid w:val="00A50898"/>
    <w:rsid w:val="00A629F1"/>
    <w:rsid w:val="00A75FD3"/>
    <w:rsid w:val="00A76002"/>
    <w:rsid w:val="00A762A8"/>
    <w:rsid w:val="00A76833"/>
    <w:rsid w:val="00A777BE"/>
    <w:rsid w:val="00A8169A"/>
    <w:rsid w:val="00A87A8D"/>
    <w:rsid w:val="00A93069"/>
    <w:rsid w:val="00A94D3E"/>
    <w:rsid w:val="00A94FDB"/>
    <w:rsid w:val="00AB6543"/>
    <w:rsid w:val="00AD03DA"/>
    <w:rsid w:val="00AE4FD8"/>
    <w:rsid w:val="00AF1B7D"/>
    <w:rsid w:val="00AF4A85"/>
    <w:rsid w:val="00AF72B0"/>
    <w:rsid w:val="00AF7EB2"/>
    <w:rsid w:val="00B068EE"/>
    <w:rsid w:val="00B15BC8"/>
    <w:rsid w:val="00B15F9E"/>
    <w:rsid w:val="00B2686E"/>
    <w:rsid w:val="00B35F21"/>
    <w:rsid w:val="00B40A3A"/>
    <w:rsid w:val="00B47586"/>
    <w:rsid w:val="00B52FD8"/>
    <w:rsid w:val="00B53475"/>
    <w:rsid w:val="00B5639A"/>
    <w:rsid w:val="00B61034"/>
    <w:rsid w:val="00B64E5F"/>
    <w:rsid w:val="00B65633"/>
    <w:rsid w:val="00B70AC0"/>
    <w:rsid w:val="00B710BD"/>
    <w:rsid w:val="00B73439"/>
    <w:rsid w:val="00B92761"/>
    <w:rsid w:val="00B9397E"/>
    <w:rsid w:val="00BA1CB4"/>
    <w:rsid w:val="00BA6597"/>
    <w:rsid w:val="00BB0CD7"/>
    <w:rsid w:val="00BB131B"/>
    <w:rsid w:val="00BB340F"/>
    <w:rsid w:val="00BC0DD4"/>
    <w:rsid w:val="00BC3C25"/>
    <w:rsid w:val="00BC6D5F"/>
    <w:rsid w:val="00BD1956"/>
    <w:rsid w:val="00BD1D1C"/>
    <w:rsid w:val="00BD1F05"/>
    <w:rsid w:val="00BD2FD9"/>
    <w:rsid w:val="00BD5342"/>
    <w:rsid w:val="00BD53B2"/>
    <w:rsid w:val="00BE6A45"/>
    <w:rsid w:val="00BE7C1C"/>
    <w:rsid w:val="00BF2F49"/>
    <w:rsid w:val="00BF657D"/>
    <w:rsid w:val="00BF6584"/>
    <w:rsid w:val="00C00C0E"/>
    <w:rsid w:val="00C07824"/>
    <w:rsid w:val="00C10DFD"/>
    <w:rsid w:val="00C4186E"/>
    <w:rsid w:val="00C429FC"/>
    <w:rsid w:val="00C44F68"/>
    <w:rsid w:val="00C67224"/>
    <w:rsid w:val="00C7135E"/>
    <w:rsid w:val="00C9237E"/>
    <w:rsid w:val="00CA60E6"/>
    <w:rsid w:val="00CB14CD"/>
    <w:rsid w:val="00CB1FB0"/>
    <w:rsid w:val="00CC072D"/>
    <w:rsid w:val="00CD2695"/>
    <w:rsid w:val="00CD3A37"/>
    <w:rsid w:val="00CD4D82"/>
    <w:rsid w:val="00CE319B"/>
    <w:rsid w:val="00CE46A5"/>
    <w:rsid w:val="00CE72B9"/>
    <w:rsid w:val="00CF3AE1"/>
    <w:rsid w:val="00D02813"/>
    <w:rsid w:val="00D0330E"/>
    <w:rsid w:val="00D1139C"/>
    <w:rsid w:val="00D17A12"/>
    <w:rsid w:val="00D2788B"/>
    <w:rsid w:val="00D30AD6"/>
    <w:rsid w:val="00D325D3"/>
    <w:rsid w:val="00D349F8"/>
    <w:rsid w:val="00D371AD"/>
    <w:rsid w:val="00D4231E"/>
    <w:rsid w:val="00D50409"/>
    <w:rsid w:val="00D6208D"/>
    <w:rsid w:val="00D6346D"/>
    <w:rsid w:val="00D64784"/>
    <w:rsid w:val="00D703B0"/>
    <w:rsid w:val="00D82CBF"/>
    <w:rsid w:val="00D836F5"/>
    <w:rsid w:val="00DA2B88"/>
    <w:rsid w:val="00DA2CD5"/>
    <w:rsid w:val="00DA6F7C"/>
    <w:rsid w:val="00DB3523"/>
    <w:rsid w:val="00DB3877"/>
    <w:rsid w:val="00DB409B"/>
    <w:rsid w:val="00DC6FFA"/>
    <w:rsid w:val="00DD571F"/>
    <w:rsid w:val="00DE746B"/>
    <w:rsid w:val="00DF072A"/>
    <w:rsid w:val="00E11697"/>
    <w:rsid w:val="00E2124F"/>
    <w:rsid w:val="00E27365"/>
    <w:rsid w:val="00E27A35"/>
    <w:rsid w:val="00E35E9D"/>
    <w:rsid w:val="00E457BC"/>
    <w:rsid w:val="00E53CCA"/>
    <w:rsid w:val="00E563D5"/>
    <w:rsid w:val="00E566D2"/>
    <w:rsid w:val="00E81A73"/>
    <w:rsid w:val="00E86ABE"/>
    <w:rsid w:val="00E924D1"/>
    <w:rsid w:val="00E938C4"/>
    <w:rsid w:val="00EA62E7"/>
    <w:rsid w:val="00EB446C"/>
    <w:rsid w:val="00EC0FF7"/>
    <w:rsid w:val="00EC1833"/>
    <w:rsid w:val="00ED62A9"/>
    <w:rsid w:val="00EE25F9"/>
    <w:rsid w:val="00EE4383"/>
    <w:rsid w:val="00EF5D3B"/>
    <w:rsid w:val="00EF5F35"/>
    <w:rsid w:val="00F075F3"/>
    <w:rsid w:val="00F1267E"/>
    <w:rsid w:val="00F17E7E"/>
    <w:rsid w:val="00F25914"/>
    <w:rsid w:val="00F26C8F"/>
    <w:rsid w:val="00F32070"/>
    <w:rsid w:val="00F455F9"/>
    <w:rsid w:val="00F45D37"/>
    <w:rsid w:val="00F6540E"/>
    <w:rsid w:val="00F9082D"/>
    <w:rsid w:val="00F928FF"/>
    <w:rsid w:val="00F964A4"/>
    <w:rsid w:val="00FA3B4A"/>
    <w:rsid w:val="00FA522B"/>
    <w:rsid w:val="00FB4E65"/>
    <w:rsid w:val="00FC3649"/>
    <w:rsid w:val="00FC4E70"/>
    <w:rsid w:val="00FD0538"/>
    <w:rsid w:val="00FD733A"/>
    <w:rsid w:val="00FE5E09"/>
    <w:rsid w:val="00FE6EE9"/>
    <w:rsid w:val="00FF0BA1"/>
    <w:rsid w:val="00FF7F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92344"/>
  <w15:chartTrackingRefBased/>
  <w15:docId w15:val="{6DF4A6E0-D5F7-4FDD-9283-85E27963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330E"/>
    <w:pPr>
      <w:keepNext/>
      <w:keepLines/>
      <w:numPr>
        <w:numId w:val="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50898"/>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50898"/>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A50898"/>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50898"/>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50898"/>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50898"/>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5089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5089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20E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20EC2"/>
    <w:rPr>
      <w:rFonts w:eastAsiaTheme="minorEastAsia"/>
      <w:lang w:eastAsia="de-CH"/>
    </w:rPr>
  </w:style>
  <w:style w:type="paragraph" w:styleId="Kopfzeile">
    <w:name w:val="header"/>
    <w:basedOn w:val="Standard"/>
    <w:link w:val="KopfzeileZchn"/>
    <w:unhideWhenUsed/>
    <w:rsid w:val="00A20EC2"/>
    <w:pPr>
      <w:tabs>
        <w:tab w:val="center" w:pos="4536"/>
        <w:tab w:val="right" w:pos="9072"/>
      </w:tabs>
      <w:spacing w:after="0" w:line="240" w:lineRule="auto"/>
    </w:pPr>
  </w:style>
  <w:style w:type="character" w:customStyle="1" w:styleId="KopfzeileZchn">
    <w:name w:val="Kopfzeile Zchn"/>
    <w:basedOn w:val="Absatz-Standardschriftart"/>
    <w:link w:val="Kopfzeile"/>
    <w:rsid w:val="00A20EC2"/>
  </w:style>
  <w:style w:type="paragraph" w:styleId="Fuzeile">
    <w:name w:val="footer"/>
    <w:basedOn w:val="Standard"/>
    <w:link w:val="FuzeileZchn"/>
    <w:uiPriority w:val="99"/>
    <w:unhideWhenUsed/>
    <w:rsid w:val="00A20E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0EC2"/>
  </w:style>
  <w:style w:type="character" w:styleId="Seitenzahl">
    <w:name w:val="page number"/>
    <w:basedOn w:val="Absatz-Standardschriftart"/>
    <w:rsid w:val="00A20EC2"/>
  </w:style>
  <w:style w:type="character" w:customStyle="1" w:styleId="berschrift1Zchn">
    <w:name w:val="Überschrift 1 Zchn"/>
    <w:basedOn w:val="Absatz-Standardschriftart"/>
    <w:link w:val="berschrift1"/>
    <w:uiPriority w:val="9"/>
    <w:rsid w:val="00A20EC2"/>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0EC2"/>
    <w:pPr>
      <w:spacing w:line="259" w:lineRule="auto"/>
      <w:outlineLvl w:val="9"/>
    </w:pPr>
    <w:rPr>
      <w:lang w:eastAsia="de-CH"/>
    </w:rPr>
  </w:style>
  <w:style w:type="character" w:styleId="Hyperlink">
    <w:name w:val="Hyperlink"/>
    <w:basedOn w:val="Absatz-Standardschriftart"/>
    <w:uiPriority w:val="99"/>
    <w:unhideWhenUsed/>
    <w:rsid w:val="00BA6597"/>
    <w:rPr>
      <w:color w:val="0000FF" w:themeColor="hyperlink"/>
      <w:u w:val="single"/>
    </w:rPr>
  </w:style>
  <w:style w:type="paragraph" w:styleId="Listenabsatz">
    <w:name w:val="List Paragraph"/>
    <w:basedOn w:val="Standard"/>
    <w:uiPriority w:val="34"/>
    <w:qFormat/>
    <w:rsid w:val="00A50898"/>
    <w:pPr>
      <w:ind w:left="720"/>
      <w:contextualSpacing/>
    </w:pPr>
  </w:style>
  <w:style w:type="character" w:customStyle="1" w:styleId="berschrift2Zchn">
    <w:name w:val="Überschrift 2 Zchn"/>
    <w:basedOn w:val="Absatz-Standardschriftart"/>
    <w:link w:val="berschrift2"/>
    <w:uiPriority w:val="9"/>
    <w:rsid w:val="00A5089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50898"/>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A5089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A5089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A5089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5089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5089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5089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nhideWhenUsed/>
    <w:qFormat/>
    <w:rsid w:val="00411EF3"/>
    <w:pPr>
      <w:suppressAutoHyphens/>
      <w:spacing w:line="240" w:lineRule="auto"/>
    </w:pPr>
    <w:rPr>
      <w:rFonts w:ascii="Roboto Light" w:eastAsia="PMingLiU" w:hAnsi="Roboto Light" w:cs="Times New Roman"/>
      <w:i/>
      <w:iCs/>
      <w:color w:val="1F497D" w:themeColor="text2"/>
      <w:sz w:val="18"/>
      <w:szCs w:val="18"/>
      <w:lang w:eastAsia="ar-SA"/>
    </w:rPr>
  </w:style>
  <w:style w:type="paragraph" w:styleId="Abbildungsverzeichnis">
    <w:name w:val="table of figures"/>
    <w:basedOn w:val="Standard"/>
    <w:next w:val="Standard"/>
    <w:uiPriority w:val="99"/>
    <w:unhideWhenUsed/>
    <w:rsid w:val="00411EF3"/>
    <w:pPr>
      <w:spacing w:after="0"/>
    </w:pPr>
  </w:style>
  <w:style w:type="paragraph" w:styleId="Verzeichnis1">
    <w:name w:val="toc 1"/>
    <w:basedOn w:val="Standard"/>
    <w:next w:val="Standard"/>
    <w:autoRedefine/>
    <w:uiPriority w:val="39"/>
    <w:unhideWhenUsed/>
    <w:rsid w:val="00411EF3"/>
    <w:pPr>
      <w:spacing w:after="100"/>
    </w:pPr>
  </w:style>
  <w:style w:type="paragraph" w:styleId="Verzeichnis2">
    <w:name w:val="toc 2"/>
    <w:basedOn w:val="Standard"/>
    <w:next w:val="Standard"/>
    <w:autoRedefine/>
    <w:uiPriority w:val="39"/>
    <w:unhideWhenUsed/>
    <w:rsid w:val="00411EF3"/>
    <w:pPr>
      <w:spacing w:after="100"/>
      <w:ind w:left="220"/>
    </w:pPr>
  </w:style>
  <w:style w:type="paragraph" w:styleId="Verzeichnis3">
    <w:name w:val="toc 3"/>
    <w:basedOn w:val="Standard"/>
    <w:next w:val="Standard"/>
    <w:autoRedefine/>
    <w:uiPriority w:val="39"/>
    <w:unhideWhenUsed/>
    <w:rsid w:val="00B15F9E"/>
    <w:pPr>
      <w:spacing w:after="100"/>
      <w:ind w:left="440"/>
    </w:pPr>
  </w:style>
  <w:style w:type="character" w:customStyle="1" w:styleId="apple-converted-space">
    <w:name w:val="apple-converted-space"/>
    <w:basedOn w:val="Absatz-Standardschriftart"/>
    <w:rsid w:val="00C429FC"/>
  </w:style>
  <w:style w:type="character" w:styleId="HTMLCode">
    <w:name w:val="HTML Code"/>
    <w:basedOn w:val="Absatz-Standardschriftart"/>
    <w:uiPriority w:val="99"/>
    <w:semiHidden/>
    <w:unhideWhenUsed/>
    <w:rsid w:val="00C429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84918">
      <w:bodyDiv w:val="1"/>
      <w:marLeft w:val="0"/>
      <w:marRight w:val="0"/>
      <w:marTop w:val="0"/>
      <w:marBottom w:val="0"/>
      <w:divBdr>
        <w:top w:val="none" w:sz="0" w:space="0" w:color="auto"/>
        <w:left w:val="none" w:sz="0" w:space="0" w:color="auto"/>
        <w:bottom w:val="none" w:sz="0" w:space="0" w:color="auto"/>
        <w:right w:val="none" w:sz="0" w:space="0" w:color="auto"/>
      </w:divBdr>
    </w:div>
    <w:div w:id="1000619453">
      <w:bodyDiv w:val="1"/>
      <w:marLeft w:val="0"/>
      <w:marRight w:val="0"/>
      <w:marTop w:val="0"/>
      <w:marBottom w:val="0"/>
      <w:divBdr>
        <w:top w:val="none" w:sz="0" w:space="0" w:color="auto"/>
        <w:left w:val="none" w:sz="0" w:space="0" w:color="auto"/>
        <w:bottom w:val="none" w:sz="0" w:space="0" w:color="auto"/>
        <w:right w:val="none" w:sz="0" w:space="0" w:color="auto"/>
      </w:divBdr>
    </w:div>
    <w:div w:id="147838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de.wikipedia.org/wiki/Fabrikmethod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e.wikipedia.org/wiki/Entwurfsmuster_(Buch)"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16841EF4B4411F942B26C3D10BDDA6"/>
        <w:category>
          <w:name w:val="Allgemein"/>
          <w:gallery w:val="placeholder"/>
        </w:category>
        <w:types>
          <w:type w:val="bbPlcHdr"/>
        </w:types>
        <w:behaviors>
          <w:behavior w:val="content"/>
        </w:behaviors>
        <w:guid w:val="{87F89EA7-28AB-4F68-8B85-9DC03C0C3E33}"/>
      </w:docPartPr>
      <w:docPartBody>
        <w:p w:rsidR="003A1CFB" w:rsidRDefault="00894B99" w:rsidP="00894B99">
          <w:pPr>
            <w:pStyle w:val="9A16841EF4B4411F942B26C3D10BDDA6"/>
          </w:pPr>
          <w:r>
            <w:rPr>
              <w:color w:val="2E74B5" w:themeColor="accent1" w:themeShade="BF"/>
              <w:sz w:val="24"/>
              <w:szCs w:val="24"/>
              <w:lang w:val="de-DE"/>
            </w:rPr>
            <w:t>[Firmenname]</w:t>
          </w:r>
        </w:p>
      </w:docPartBody>
    </w:docPart>
    <w:docPart>
      <w:docPartPr>
        <w:name w:val="6F5AF779498E43DE9C7DC2DECAF63386"/>
        <w:category>
          <w:name w:val="Allgemein"/>
          <w:gallery w:val="placeholder"/>
        </w:category>
        <w:types>
          <w:type w:val="bbPlcHdr"/>
        </w:types>
        <w:behaviors>
          <w:behavior w:val="content"/>
        </w:behaviors>
        <w:guid w:val="{FC0E7C4C-3FB1-43B3-B38B-163E29875E51}"/>
      </w:docPartPr>
      <w:docPartBody>
        <w:p w:rsidR="003A1CFB" w:rsidRDefault="00894B99" w:rsidP="00894B99">
          <w:pPr>
            <w:pStyle w:val="6F5AF779498E43DE9C7DC2DECAF63386"/>
          </w:pPr>
          <w:r>
            <w:rPr>
              <w:rFonts w:asciiTheme="majorHAnsi" w:eastAsiaTheme="majorEastAsia" w:hAnsiTheme="majorHAnsi" w:cstheme="majorBidi"/>
              <w:color w:val="5B9BD5" w:themeColor="accent1"/>
              <w:sz w:val="88"/>
              <w:szCs w:val="88"/>
              <w:lang w:val="de-DE"/>
            </w:rPr>
            <w:t>[Dokumenttitel]</w:t>
          </w:r>
        </w:p>
      </w:docPartBody>
    </w:docPart>
    <w:docPart>
      <w:docPartPr>
        <w:name w:val="F79112868C2443B0A55E61AF9B29BBC5"/>
        <w:category>
          <w:name w:val="Allgemein"/>
          <w:gallery w:val="placeholder"/>
        </w:category>
        <w:types>
          <w:type w:val="bbPlcHdr"/>
        </w:types>
        <w:behaviors>
          <w:behavior w:val="content"/>
        </w:behaviors>
        <w:guid w:val="{184583FF-64D9-48E2-8C55-475AB02704D0}"/>
      </w:docPartPr>
      <w:docPartBody>
        <w:p w:rsidR="003A1CFB" w:rsidRDefault="00894B99" w:rsidP="00894B99">
          <w:pPr>
            <w:pStyle w:val="F79112868C2443B0A55E61AF9B29BBC5"/>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Light">
    <w:altName w:val="Times New Roman"/>
    <w:charset w:val="00"/>
    <w:family w:val="auto"/>
    <w:pitch w:val="variable"/>
    <w:sig w:usb0="E00002FF" w:usb1="5000205B" w:usb2="0000002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99"/>
    <w:rsid w:val="00157FF0"/>
    <w:rsid w:val="001D048C"/>
    <w:rsid w:val="001D2829"/>
    <w:rsid w:val="00203E58"/>
    <w:rsid w:val="00204C52"/>
    <w:rsid w:val="002F7EAB"/>
    <w:rsid w:val="003A1CFB"/>
    <w:rsid w:val="00411867"/>
    <w:rsid w:val="005E144B"/>
    <w:rsid w:val="006E2EFC"/>
    <w:rsid w:val="007458F4"/>
    <w:rsid w:val="00894B99"/>
    <w:rsid w:val="009233DD"/>
    <w:rsid w:val="00AA07BE"/>
    <w:rsid w:val="00CB799C"/>
    <w:rsid w:val="00CE14AB"/>
    <w:rsid w:val="00CE1E4D"/>
    <w:rsid w:val="00D6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0C8D254406454C87A5D1B8469E854F">
    <w:name w:val="1A0C8D254406454C87A5D1B8469E854F"/>
    <w:rsid w:val="00894B99"/>
  </w:style>
  <w:style w:type="paragraph" w:customStyle="1" w:styleId="C7B69241C5244CC1BE3CB75B56EF427C">
    <w:name w:val="C7B69241C5244CC1BE3CB75B56EF427C"/>
    <w:rsid w:val="00894B99"/>
  </w:style>
  <w:style w:type="paragraph" w:customStyle="1" w:styleId="9767626A4A164330B1BC9A3041EDE9D4">
    <w:name w:val="9767626A4A164330B1BC9A3041EDE9D4"/>
    <w:rsid w:val="00894B99"/>
  </w:style>
  <w:style w:type="paragraph" w:customStyle="1" w:styleId="4C8202B1103345FC90F05C77C695E984">
    <w:name w:val="4C8202B1103345FC90F05C77C695E984"/>
    <w:rsid w:val="00894B99"/>
  </w:style>
  <w:style w:type="paragraph" w:customStyle="1" w:styleId="BF9BA546672A4B919A87774E5B5D21C4">
    <w:name w:val="BF9BA546672A4B919A87774E5B5D21C4"/>
    <w:rsid w:val="00894B99"/>
  </w:style>
  <w:style w:type="paragraph" w:customStyle="1" w:styleId="9A16841EF4B4411F942B26C3D10BDDA6">
    <w:name w:val="9A16841EF4B4411F942B26C3D10BDDA6"/>
    <w:rsid w:val="00894B99"/>
  </w:style>
  <w:style w:type="paragraph" w:customStyle="1" w:styleId="6F5AF779498E43DE9C7DC2DECAF63386">
    <w:name w:val="6F5AF779498E43DE9C7DC2DECAF63386"/>
    <w:rsid w:val="00894B99"/>
  </w:style>
  <w:style w:type="paragraph" w:customStyle="1" w:styleId="F79112868C2443B0A55E61AF9B29BBC5">
    <w:name w:val="F79112868C2443B0A55E61AF9B29BBC5"/>
    <w:rsid w:val="00894B99"/>
  </w:style>
  <w:style w:type="paragraph" w:customStyle="1" w:styleId="85EC8B58C4F84FD2A740754CBEC2C937">
    <w:name w:val="85EC8B58C4F84FD2A740754CBEC2C937"/>
    <w:rsid w:val="00894B99"/>
  </w:style>
  <w:style w:type="paragraph" w:customStyle="1" w:styleId="9A37B8FFB4E54B1EAEB40CC40B69407F">
    <w:name w:val="9A37B8FFB4E54B1EAEB40CC40B69407F"/>
    <w:rsid w:val="00894B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430C29-6FDC-48B7-A153-4DEB3449D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1654</Words>
  <Characters>10422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Entwicklungsportfolio Teilkomponente Network</vt:lpstr>
    </vt:vector>
  </TitlesOfParts>
  <Company>IET-GIBB</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Teilkomponente Network</dc:title>
  <dc:subject>Modul 326: Objektorientiert entwerfen und implementieren</dc:subject>
  <dc:creator>mirio.eggmann</dc:creator>
  <cp:keywords/>
  <dc:description/>
  <cp:lastModifiedBy>meeggm</cp:lastModifiedBy>
  <cp:revision>4</cp:revision>
  <cp:lastPrinted>2016-11-22T11:55:00Z</cp:lastPrinted>
  <dcterms:created xsi:type="dcterms:W3CDTF">2016-11-22T11:54:00Z</dcterms:created>
  <dcterms:modified xsi:type="dcterms:W3CDTF">2016-11-22T12:31:00Z</dcterms:modified>
  <cp:category>Modul 326: Objektorienti</cp:category>
</cp:coreProperties>
</file>