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ArrayList:默认10 扩容1.5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Vector：10 2 可以指定扩容量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HashMap：16 2</w:t>
      </w: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Hashtable：11  2倍+1</w:t>
      </w:r>
    </w:p>
    <w:p>
      <w:pPr>
        <w:rPr>
          <w:rFonts w:hint="default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StringBuilder：16 如果参数是String，则str.len+16 扩容2倍+2</w:t>
      </w:r>
      <w:bookmarkStart w:id="0" w:name="_GoBack"/>
      <w:bookmarkEnd w:id="0"/>
    </w:p>
    <w:p>
      <w:pPr>
        <w:rPr>
          <w:rFonts w:hint="eastAsia" w:eastAsiaTheme="minorEastAsia"/>
          <w:color w:val="0000FF"/>
          <w:sz w:val="36"/>
          <w:szCs w:val="36"/>
          <w:lang w:val="en-US" w:eastAsia="zh-CN"/>
        </w:rPr>
      </w:pPr>
      <w:r>
        <w:rPr>
          <w:rFonts w:hint="eastAsia" w:eastAsiaTheme="minorEastAsia"/>
          <w:color w:val="0000FF"/>
          <w:sz w:val="36"/>
          <w:szCs w:val="36"/>
          <w:lang w:val="en-US" w:eastAsia="zh-CN"/>
        </w:rPr>
        <w:drawing>
          <wp:inline distT="0" distB="0" distL="114300" distR="114300">
            <wp:extent cx="5266690" cy="2816225"/>
            <wp:effectExtent l="0" t="0" r="6350" b="3175"/>
            <wp:docPr id="1" name="图片 1" descr="集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集合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ArrayList：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底层实现是数组Object[] elementData，初始容量10，如果指定了capacity(有参构造)，则会创建指定大小的Object数组。属性中有两个已经初始化的Object数组，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DEFAULTCAPACITY_EMPTY_ELEMENTDATA和</w:t>
      </w:r>
      <w:r>
        <w:rPr>
          <w:rFonts w:hint="default"/>
          <w:lang w:val="en-US" w:eastAsia="zh-CN"/>
        </w:rPr>
        <w:t>EMPTY_ELEMENTDATA</w:t>
      </w:r>
      <w:r>
        <w:rPr>
          <w:rFonts w:hint="eastAsia"/>
          <w:lang w:val="en-US" w:eastAsia="zh-CN"/>
        </w:rPr>
        <w:t>，如果采用无参构造，则懒惰初始化，elementData指向前者，如果elementData已经初始化但是容量是0(比如有参构造指定容量为0或者用参数为集合的构造方法但集合中元素个数为0的构造方法初始化)，则elementData指向后者。只有无参构造才是懒惰初始化，指定了容量大小的构造不是懒惰初始化，会直接创建数组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DEFAULT_CAPACITY =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//默认容量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EMPTY_ELEMENTDATA = 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//数组已经指定了大小，但元素个数为0时的指向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DEFAULTCAPACITY_EMPTY_ELEMENTDATA = {}//数组默认容量初始化时的指向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Object[] elementData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//数组的引用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size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//数组中元素的个数 不是数组的大小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无参构造，使用默认容量，但调用无参构造不会立即创建一个大小为10的数组，而是懒惰初始化，指向类中一个已经初始化的空数组DEFAULTCAPACITY_EMPTY_ELEMENTDATA，等第一次添加元素时才会创建数组。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带容量的构造，这种情况就不是默认的了（不管容量参数是否为0），因为你已经指定了容量，如果容量为0，数组为</w:t>
      </w:r>
      <w:r>
        <w:rPr>
          <w:rFonts w:hint="default"/>
          <w:lang w:val="en-US" w:eastAsia="zh-CN"/>
        </w:rPr>
        <w:t>EMPTY_ELEMENTDATA</w:t>
      </w:r>
      <w:r>
        <w:rPr>
          <w:rFonts w:hint="eastAsia"/>
          <w:lang w:val="en-US" w:eastAsia="zh-CN"/>
        </w:rPr>
        <w:t>(这才是真正意义上的空数组)，如果容量大于0，则就创建该容量的数组。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参数为集合的构造，集合元素个数为0，elementData指向空数组，个数大于0，则将集合元素拷贝成数组。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扩容为原来的1.5倍(oldCapacity + (oldCapacity &gt;&gt; 1))，如果大小还是不够则直接指定为需要的大小。如果扩容后的容量超过上限(int的最大值-8)，如果需要的容量大于上限，则将容量设置为int的最大值，否则设置成上限。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clear(), 将elementData中元素全部设置为null，但是数组的容量不变。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add(int index, E element)</w:t>
      </w:r>
      <w:r>
        <w:rPr>
          <w:rFonts w:hint="eastAsia"/>
          <w:lang w:val="en-US" w:eastAsia="zh-CN"/>
        </w:rPr>
        <w:t>, 先确定是否需要扩容，然后使用arraycopy将index后面的元素全部后移一位，然后将指定元素插入。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add(E e)</w:t>
      </w:r>
      <w:r>
        <w:rPr>
          <w:rFonts w:hint="eastAsia"/>
          <w:lang w:val="en-US" w:eastAsia="zh-CN"/>
        </w:rPr>
        <w:t>，先确定是否需要扩容，然后将元素插入数组尾部。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addAll(Collection&lt;? extends E&gt; c)</w:t>
      </w:r>
      <w:r>
        <w:rPr>
          <w:rFonts w:hint="eastAsia"/>
          <w:lang w:val="en-US" w:eastAsia="zh-CN"/>
        </w:rPr>
        <w:t>，将集合c先转为数组，确定是否扩容，然后将集合通过arraycopy拷贝到数组尾部。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添加元素的时候需要判断是否需要扩容，首先要得到数组需要的大小minCapacity(当前元素个数+添加的元素个数)，如果elementData指向DEFAULTCAPACITY_EMPTY_ELEMENTDATA，则minCapacity=max(10, minCapacity), 如果当前数组大小length &lt; minCapacity则需要扩容。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grow(int minCapacity)</w:t>
      </w:r>
      <w:r>
        <w:rPr>
          <w:rFonts w:hint="eastAsia"/>
          <w:lang w:val="en-US" w:eastAsia="zh-CN"/>
        </w:rPr>
        <w:t>，将数组大小扩容为原来的1.5倍，如果还是小于minCapacity, 则数组大小直接指定为minCapacity。如果扩容后的大小newCapacity超过上限，则判断minCapacity和上限的大小，如果超过上限，则newCapacity指定为int的最大值，如果没超过上限，则newCapacity指定为上限。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remove(int index)，将index后元素通过arraycopy往前移动一位。最后一个元素设置为null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LinkedList：</w:t>
      </w:r>
      <w:r>
        <w:t>双向链表(JDK1.6 之前为循环链表，JDK1.7 取消了循环)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private static class Node&lt;E&gt;  //有前驱和后继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Node&lt;E&gt; first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Node&lt;E&gt; last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 = 0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无参构造：空构造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参数为集合的构造：先调空构造，再将集合元素添加到链表尾部。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Vector：线程安全  加了锁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属性：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protected Object[] elementData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int elementCount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//size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int capacityIncrement //每次扩容时增加的量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public Vector() 采用默认容量10的初始化，不是懒惰初始化，直接创建大小为10的数组。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Vector(int initialCapacity) 指定容量，直接创建数组。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Vector(int initialCapacity, int capacityIncrement)</w:t>
      </w:r>
      <w:r>
        <w:rPr>
          <w:rFonts w:hint="eastAsia"/>
          <w:lang w:val="en-US" w:eastAsia="zh-CN"/>
        </w:rPr>
        <w:t xml:space="preserve"> 指定容量并指定每次扩容的量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扩容：如果capacityIncrement 为0则扩容为原来的2倍，否则每次增加capacityIncrement 如果大小还是不够则直接指定为需要的大小。如果扩容后的容量超过上限(int的最大值-8)，如果需要的容量大于上限，则将容量设置为int的最大值，否则设置成上限。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HashSet：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transient HashMap&lt;E,Object&gt; map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Object PRESENT = new Object();</w:t>
      </w:r>
      <w:r>
        <w:rPr>
          <w:rFonts w:hint="eastAsia"/>
          <w:lang w:val="en-US" w:eastAsia="zh-CN"/>
        </w:rPr>
        <w:t xml:space="preserve"> //map中的value都指向这个哑元对象。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HashSet()</w:t>
      </w:r>
      <w:r>
        <w:rPr>
          <w:rFonts w:hint="eastAsia"/>
          <w:lang w:val="en-US" w:eastAsia="zh-CN"/>
        </w:rPr>
        <w:t xml:space="preserve"> 初始化内部的HashMap。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HashSet(int initialCapacity)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HashSet(int initialCapacity, float loadFactor)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HashSet(int initialCapacity, float loadFactor, boolean dummy)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成员方法：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基本都是直接调用map 的方法。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HashMap：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可以存储null key和value，但NULL key只能有一个。不是线程安全的集合。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属性：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Node&lt;K,V&gt;[] table;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//Node数组引用   数组大小总是2的幂次倍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Set&lt;Map.Entry&lt;k,v&gt;&gt; entrySet; //Node集合引用  将所有的Node结点放到这个集合中，其中Map.Enrty&lt;k,v&gt;是Map接口中的一个接口，Node就是实现了这个接口。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size;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//键值对的个数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class Node&lt;K,V&gt;</w:t>
      </w:r>
      <w:r>
        <w:rPr>
          <w:rFonts w:hint="eastAsia"/>
          <w:lang w:val="en-US" w:eastAsia="zh-CN"/>
        </w:rPr>
        <w:t xml:space="preserve"> //Node内部类，其中存放了key value next hash（创建结点时通过key计算出来的）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DEFAULT_INITIAL_CAPACITY = 1 &lt;&lt; 4;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//数组默认容量16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MAXIMUM_CAPACITY = 1 &lt;&lt; 30;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//数组最大容量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TREEIFY_THRESHOLD = 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//当链表元素个数大于8时转为红黑树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UNTREEIFY_THRESHOLD = 6;</w:t>
      </w:r>
      <w:r>
        <w:rPr>
          <w:rFonts w:hint="eastAsia"/>
          <w:lang w:val="en-US" w:eastAsia="zh-CN"/>
        </w:rPr>
        <w:t xml:space="preserve"> //当红黑树元素个数小于6时转为链表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MIN_TREEIFY_CAPACITY = 64;</w:t>
      </w:r>
      <w:r>
        <w:rPr>
          <w:rFonts w:hint="eastAsia"/>
          <w:lang w:val="en-US" w:eastAsia="zh-CN"/>
        </w:rPr>
        <w:t xml:space="preserve"> //当数组容量小于64时，链表不会转为红黑树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float DEFAULT_LOAD_FACTOR = 0.75f;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//默认负载因子0.75 当大小为100的数组存放第76个元素时就需要resize。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 float loadFactor;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//当前负载因子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threshold;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//临界值(容量*填充因子) 当实际大小超过临界值时，会进行扩容。开始初始化map时会懒惰初始化，将你指定的容量通过</w:t>
      </w:r>
      <w:r>
        <w:rPr>
          <w:rFonts w:hint="default"/>
          <w:lang w:val="en-US" w:eastAsia="zh-CN"/>
        </w:rPr>
        <w:t>tableSizeFor</w:t>
      </w:r>
      <w:r>
        <w:rPr>
          <w:rFonts w:hint="eastAsia"/>
          <w:lang w:val="en-US" w:eastAsia="zh-CN"/>
        </w:rPr>
        <w:t>得到最小2的幂次方之后，不会立即创建数组，而是将他赋给</w:t>
      </w:r>
      <w:r>
        <w:rPr>
          <w:rFonts w:hint="default"/>
          <w:lang w:val="en-US" w:eastAsia="zh-CN"/>
        </w:rPr>
        <w:t>threshold</w:t>
      </w:r>
      <w:r>
        <w:rPr>
          <w:rFonts w:hint="eastAsia"/>
          <w:lang w:val="en-US" w:eastAsia="zh-CN"/>
        </w:rPr>
        <w:t>，所以刚开始的</w:t>
      </w:r>
      <w:r>
        <w:rPr>
          <w:rFonts w:hint="default"/>
          <w:lang w:val="en-US" w:eastAsia="zh-CN"/>
        </w:rPr>
        <w:t>threshold</w:t>
      </w:r>
      <w:r>
        <w:rPr>
          <w:rFonts w:hint="eastAsia"/>
          <w:lang w:val="en-US" w:eastAsia="zh-CN"/>
        </w:rPr>
        <w:t>存储的是数组还未初始化时的容量。到添加元素扩容的时候</w:t>
      </w:r>
      <w:r>
        <w:rPr>
          <w:rFonts w:hint="default"/>
          <w:lang w:val="en-US" w:eastAsia="zh-CN"/>
        </w:rPr>
        <w:t>threshold</w:t>
      </w:r>
      <w:r>
        <w:rPr>
          <w:rFonts w:hint="eastAsia"/>
          <w:lang w:val="en-US" w:eastAsia="zh-CN"/>
        </w:rPr>
        <w:t>才会变成阈值。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构造方法：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HashMap()不会设置threshold的值，这个值默认为0，懒惰初始化第一次初始化时会根据threshold来判断，如果threshold=0，说明你构造时没有指定容量，他就会用默认容量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HashMap(int initialCapacity, float loadFactor)</w:t>
      </w:r>
      <w:r>
        <w:rPr>
          <w:rFonts w:hint="eastAsia"/>
          <w:lang w:val="en-US" w:eastAsia="zh-CN"/>
        </w:rPr>
        <w:t xml:space="preserve"> 和ArrayList不同，他不会用你指定的容量，而是调用tableSizeFor函数将你指定的容量变为大于他并且最接近的2的幂次方，然后将这个n值赋给threshold，懒惰初始化第一次初始化时，判断threshold这个值，如果大于0，说明你指定容量了，他就不会用默认容量，而是用你这个threshol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综上，构造方法中的threshold只是代替保存第一次初始化时的容量，方便懒惰初始化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 get(Object key)</w:t>
      </w:r>
      <w:r>
        <w:rPr>
          <w:rFonts w:hint="eastAsia"/>
          <w:lang w:val="en-US" w:eastAsia="zh-CN"/>
        </w:rPr>
        <w:t xml:space="preserve"> //内部调用了getNode方法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Node&lt;K,V&gt; getNode(int hash, Object key)</w:t>
      </w:r>
      <w:r>
        <w:rPr>
          <w:rFonts w:hint="eastAsia"/>
          <w:lang w:val="en-US" w:eastAsia="zh-CN"/>
        </w:rPr>
        <w:t xml:space="preserve"> //通过hash值找到位置，然后再找到key。</w:t>
      </w:r>
      <w:r>
        <w:rPr>
          <w:rFonts w:hint="eastAsia"/>
          <w:color w:val="0000FF"/>
          <w:lang w:val="en-US" w:eastAsia="zh-CN"/>
        </w:rPr>
        <w:t>HashCode相同的对象不一定equals，equals的对象hashcode一定相同</w:t>
      </w:r>
      <w:r>
        <w:rPr>
          <w:rFonts w:hint="eastAsia"/>
          <w:lang w:val="en-US" w:eastAsia="zh-CN"/>
        </w:rPr>
        <w:t>，在getNode时，先通过hashCode找到存放的桶的位置，然后依次比较hashCode，如果hashCode都不同，则一定不equals，直接跳到下一个元素。如果hashCode相同，则再比较内存地址是否相同(==)，如果相同则直接返回，如果不同则用equals方法比较。使用hashCode比较是为了快速排除元素，使用(==)比较是因为==效率比equals高，内存地址相同了就可以直接返回了。最后前面两个比较都的不到结果，才会不得已使用equals来比较。一切都是为了效率。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int hash(Object key) </w:t>
      </w:r>
      <w:r>
        <w:rPr>
          <w:rFonts w:hint="eastAsia"/>
          <w:lang w:val="en-US" w:eastAsia="zh-CN"/>
        </w:rPr>
        <w:t>//获得key对应的hash值，是通过key的hashCode()再通过扰动得到的，(h = key.hashCode()) ^ (h &gt;&gt;&gt; 16)，通过异或运算扰动了一次。得到的hash值存放到Node节点中存储的hash属性。为了保证相同的key存放在同一位置，需要重写key的hashCode()方法，使得相同的key对应的hashCode()相同，经过扰动后得到的hash也随之相同，在数组中存放的位置也随之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static final int hash(Object key) {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 xml:space="preserve">    int h;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 xml:space="preserve">    return (key == null) ? 0 : (h = key.hashCode()) ^ (h &gt;&gt;&gt; 16);</w:t>
      </w:r>
      <w:r>
        <w:rPr>
          <w:rFonts w:hint="eastAsia"/>
          <w:color w:val="0000FF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final int tableSizeFor(int cap)</w:t>
      </w:r>
      <w:r>
        <w:rPr>
          <w:rFonts w:hint="eastAsia"/>
          <w:lang w:val="en-US" w:eastAsia="zh-CN"/>
        </w:rPr>
        <w:t xml:space="preserve">  //得到大于等于cap的最小2的幂次方。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put(K key, V value)</w:t>
      </w:r>
      <w:r>
        <w:rPr>
          <w:rFonts w:hint="eastAsia"/>
          <w:lang w:val="en-US" w:eastAsia="zh-CN"/>
        </w:rPr>
        <w:t xml:space="preserve"> //直接调用了putVal()方法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969000" cy="3703320"/>
            <wp:effectExtent l="0" t="0" r="508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putVal(int hash, K key, V value, boolean onlyIfAbsent,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boolean evict)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Node&lt;K,V&gt;[] resize()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//扩容方法  方法中的四个变量oldCap，newCap，oldThr，newThr，旧/新容量，旧/新阈值。如果oldCap为0(懒惰初始化)，说明这是初始化之后第一次resize，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oldThr不为0说明初始化时指定了容量，因为初始化指定的容量会存放在threshold中。如果oldThr为0，说明是无参构造，则newCap会用默认容量(16)。如果oldCap不为0，则map中已经有元素且超过阈值需要扩容，如果oldCap没有超过上限，则newCap和newThr都扩容为原来的2倍，如果超过上限，则直接返回(任由数组冲突，阈值设为int最大值，不管了)。如果oldCap不为null，则还需要将原来的数据转移到新数组(遍历数组)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Node在数组中位置：(n - 1) &amp; hash(key)   //n是数组的长度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Node中存放的hash=hash(key.hashCode)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loadFactor 加载因子</w:t>
      </w:r>
      <w:r>
        <w:rPr>
          <w:rFonts w:hint="eastAsia"/>
          <w:lang w:val="en-US" w:eastAsia="zh-CN"/>
        </w:rPr>
        <w:t>：loadFactor 加载因子是控制数组存放数据的疏密程度，loadFactor 越趋近于 1，存放元素时会造成更多冲突，导致链表长度增加，查找效率低，数组利用率高。loadFactor 越小，也就是趋近于 0，数组的利用率低，查找效率高。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中的hashCode方法针对的是这个类所创建的对象，比如HashMap中的hashCode方法针对的是你创建的map对象。而HashMap中的hash方法存在的意义：将key的hashCode扰动一下，得到key的hash值，这个hash值会存放在Node类中的hash属性上，但是Node类中也有一个hashCode()方法，这个方法是针对Node对象的，而hash属性是针对key的，这个hash值和n-1做与运算得到Node在数组中的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1.7和1.8的区别：</w:t>
      </w:r>
    </w:p>
    <w:p>
      <w:pPr>
        <w:widowControl w:val="0"/>
        <w:numPr>
          <w:ilvl w:val="0"/>
          <w:numId w:val="1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JDK1.8 之前 HashMap 由 数组+链表 组成的， JDK1.8 以后的 HashMap 在解决哈希冲突时有了较大的变化，当链表长度大于阈值（默认为 8）（将链表转换成红黑树前会判断，如果当前数组的长度小于 64，那么会选择先进行数组扩容，而不是转换为红黑树）时，将链表转化为红黑树，以减少搜索时间。</w:t>
      </w:r>
      <w:r>
        <w:rPr>
          <w:rFonts w:hint="eastAsia"/>
          <w:lang w:val="en-US" w:eastAsia="zh-CN"/>
        </w:rPr>
        <w:t>当红黑树结点个数少于6时又会转为链表。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在Java7叫Entry在Java8中叫Node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1.7采用头插法，1.8采用尾插法。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1.8的hash方法比1.7更简单但是原理不变。1.8的性能更好。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C7D8D"/>
    <w:multiLevelType w:val="singleLevel"/>
    <w:tmpl w:val="A86C7D8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0C77AD"/>
    <w:multiLevelType w:val="singleLevel"/>
    <w:tmpl w:val="A90C77A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93CCD6"/>
    <w:multiLevelType w:val="singleLevel"/>
    <w:tmpl w:val="CB93CCD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56FDAE5"/>
    <w:multiLevelType w:val="singleLevel"/>
    <w:tmpl w:val="E56FDAE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4BF2C3"/>
    <w:multiLevelType w:val="singleLevel"/>
    <w:tmpl w:val="F74BF2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ACD8D"/>
    <w:multiLevelType w:val="singleLevel"/>
    <w:tmpl w:val="FFFACD8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7BF59FF"/>
    <w:multiLevelType w:val="singleLevel"/>
    <w:tmpl w:val="07BF59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15A2D2E"/>
    <w:multiLevelType w:val="singleLevel"/>
    <w:tmpl w:val="115A2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FB9F278"/>
    <w:multiLevelType w:val="singleLevel"/>
    <w:tmpl w:val="4FB9F27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4B8E755"/>
    <w:multiLevelType w:val="singleLevel"/>
    <w:tmpl w:val="54B8E7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31458ED"/>
    <w:multiLevelType w:val="singleLevel"/>
    <w:tmpl w:val="63145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A3771BF"/>
    <w:multiLevelType w:val="singleLevel"/>
    <w:tmpl w:val="6A3771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13F196B"/>
    <w:multiLevelType w:val="singleLevel"/>
    <w:tmpl w:val="713F196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887788C"/>
    <w:multiLevelType w:val="singleLevel"/>
    <w:tmpl w:val="7887788C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3"/>
  </w:num>
  <w:num w:numId="5">
    <w:abstractNumId w:val="5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0"/>
  </w:num>
  <w:num w:numId="11">
    <w:abstractNumId w:val="4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16C39EA"/>
    <w:rsid w:val="0174638C"/>
    <w:rsid w:val="02F32FFC"/>
    <w:rsid w:val="033D313F"/>
    <w:rsid w:val="036E5D2D"/>
    <w:rsid w:val="04A120C2"/>
    <w:rsid w:val="064231D6"/>
    <w:rsid w:val="0767644F"/>
    <w:rsid w:val="07E047BD"/>
    <w:rsid w:val="08491187"/>
    <w:rsid w:val="08907FC2"/>
    <w:rsid w:val="0976751D"/>
    <w:rsid w:val="09DE5562"/>
    <w:rsid w:val="09F57A9B"/>
    <w:rsid w:val="0B224079"/>
    <w:rsid w:val="0B240863"/>
    <w:rsid w:val="0CF35389"/>
    <w:rsid w:val="0D20121A"/>
    <w:rsid w:val="0E0E108A"/>
    <w:rsid w:val="0E0E4DA4"/>
    <w:rsid w:val="0FD73A9D"/>
    <w:rsid w:val="110F4F32"/>
    <w:rsid w:val="13C55E56"/>
    <w:rsid w:val="141D612B"/>
    <w:rsid w:val="143B5921"/>
    <w:rsid w:val="14495B45"/>
    <w:rsid w:val="154D0924"/>
    <w:rsid w:val="16996B5B"/>
    <w:rsid w:val="178E5DC2"/>
    <w:rsid w:val="17C52819"/>
    <w:rsid w:val="18C55ED4"/>
    <w:rsid w:val="1B5468D6"/>
    <w:rsid w:val="1CD71AF0"/>
    <w:rsid w:val="1DFB28D0"/>
    <w:rsid w:val="1F065FB1"/>
    <w:rsid w:val="213F4D96"/>
    <w:rsid w:val="242D2C51"/>
    <w:rsid w:val="24930026"/>
    <w:rsid w:val="24D85D0E"/>
    <w:rsid w:val="25DA20CE"/>
    <w:rsid w:val="25DA707C"/>
    <w:rsid w:val="264B4659"/>
    <w:rsid w:val="2879521A"/>
    <w:rsid w:val="301C4C07"/>
    <w:rsid w:val="307D0ED4"/>
    <w:rsid w:val="31CA2CC1"/>
    <w:rsid w:val="34EB0569"/>
    <w:rsid w:val="37736B55"/>
    <w:rsid w:val="37F7287A"/>
    <w:rsid w:val="38E70C46"/>
    <w:rsid w:val="3A284CA7"/>
    <w:rsid w:val="3ABB4601"/>
    <w:rsid w:val="3B081F9A"/>
    <w:rsid w:val="3B6A6CFE"/>
    <w:rsid w:val="3CD60FB9"/>
    <w:rsid w:val="3FBC685B"/>
    <w:rsid w:val="4171121D"/>
    <w:rsid w:val="41CF54F1"/>
    <w:rsid w:val="46FE7CBD"/>
    <w:rsid w:val="473C57FF"/>
    <w:rsid w:val="49221F0B"/>
    <w:rsid w:val="49C82171"/>
    <w:rsid w:val="49F4390A"/>
    <w:rsid w:val="4B624455"/>
    <w:rsid w:val="4B8E5C65"/>
    <w:rsid w:val="4D5914E7"/>
    <w:rsid w:val="4E5B5128"/>
    <w:rsid w:val="4F5448A7"/>
    <w:rsid w:val="513E5F82"/>
    <w:rsid w:val="5168633E"/>
    <w:rsid w:val="53236BAB"/>
    <w:rsid w:val="53DB103D"/>
    <w:rsid w:val="54DD6DFC"/>
    <w:rsid w:val="58475407"/>
    <w:rsid w:val="59610CBC"/>
    <w:rsid w:val="5C4A0C92"/>
    <w:rsid w:val="5E8263D1"/>
    <w:rsid w:val="5E993B0A"/>
    <w:rsid w:val="5EB231E7"/>
    <w:rsid w:val="5F6879AA"/>
    <w:rsid w:val="64D67929"/>
    <w:rsid w:val="65D948DE"/>
    <w:rsid w:val="66AC6FB7"/>
    <w:rsid w:val="66B77BE8"/>
    <w:rsid w:val="66D24DE5"/>
    <w:rsid w:val="693E278E"/>
    <w:rsid w:val="6C8E7EE8"/>
    <w:rsid w:val="6EE556DF"/>
    <w:rsid w:val="6F8A5AE4"/>
    <w:rsid w:val="72B57FFE"/>
    <w:rsid w:val="732546CB"/>
    <w:rsid w:val="762D11B8"/>
    <w:rsid w:val="76831C51"/>
    <w:rsid w:val="77616805"/>
    <w:rsid w:val="77E77840"/>
    <w:rsid w:val="78717876"/>
    <w:rsid w:val="7C0B62B8"/>
    <w:rsid w:val="7D146DD7"/>
    <w:rsid w:val="7E9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3083</Words>
  <Characters>5535</Characters>
  <Lines>0</Lines>
  <Paragraphs>0</Paragraphs>
  <TotalTime>165</TotalTime>
  <ScaleCrop>false</ScaleCrop>
  <LinksUpToDate>false</LinksUpToDate>
  <CharactersWithSpaces>5808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2023-02-06T09:26:00Z</dcterms:created>
  <dc:creator>wangyan</dc:creator>
  <cp:lastModifiedBy>111</cp:lastModifiedBy>
  <dcterms:modified xsi:type="dcterms:W3CDTF">2023-02-21T06:47:44Z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7270F7D92359480C8962D4C0B3F7D3DB</vt:lpwstr>
  </property>
</Properties>
</file>