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BB0A4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30B76858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1188FAD2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7667FAD5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67BC812A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2A41F6E5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65796F65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44B90FA2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3F6ACE7E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01ACCDBB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3D062B2C" w14:textId="7F808CF7" w:rsidR="00EC0D63" w:rsidRPr="00EC0D63" w:rsidRDefault="00270E35" w:rsidP="00EC0D63">
      <w:pPr>
        <w:jc w:val="center"/>
        <w:rPr>
          <w:b/>
          <w:bCs/>
        </w:rPr>
      </w:pPr>
      <w:r w:rsidRPr="00EC0D63">
        <w:rPr>
          <w:b/>
          <w:bCs/>
          <w:sz w:val="32"/>
          <w:szCs w:val="24"/>
        </w:rPr>
        <w:t xml:space="preserve">Практическое руководство к приложению </w:t>
      </w:r>
      <w:proofErr w:type="spellStart"/>
      <w:r w:rsidRPr="00EC0D63">
        <w:rPr>
          <w:b/>
          <w:bCs/>
          <w:sz w:val="32"/>
          <w:szCs w:val="24"/>
          <w:lang w:val="en-US"/>
        </w:rPr>
        <w:t>TheGreatUniter</w:t>
      </w:r>
      <w:proofErr w:type="spellEnd"/>
      <w:r w:rsidR="00EC0D63" w:rsidRPr="00EC0D63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8"/>
          <w:szCs w:val="22"/>
          <w:lang w:eastAsia="en-US"/>
        </w:rPr>
        <w:id w:val="-705099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B31B04" w14:textId="280D33F6" w:rsidR="00EC0D63" w:rsidRDefault="00EC0D63">
          <w:pPr>
            <w:pStyle w:val="a5"/>
          </w:pPr>
          <w:r>
            <w:t>Оглавление</w:t>
          </w:r>
        </w:p>
        <w:p w14:paraId="0619F3D0" w14:textId="0E146809" w:rsidR="00AC1689" w:rsidRDefault="00EC0D63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76670" w:history="1">
            <w:r w:rsidR="00AC1689" w:rsidRPr="009E65E3">
              <w:rPr>
                <w:rStyle w:val="a6"/>
                <w:noProof/>
              </w:rPr>
              <w:t>Главное окно приложения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_Toc106976670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4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2CAB26F0" w14:textId="5960DC5C" w:rsidR="00AC1689" w:rsidRDefault="00BA7FA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71" w:history="1">
            <w:r w:rsidR="00AC1689" w:rsidRPr="009E65E3">
              <w:rPr>
                <w:rStyle w:val="a6"/>
                <w:noProof/>
              </w:rPr>
              <w:t>Аттенюатор DICON via niMyDAQ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_Toc106976671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5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3D019DC1" w14:textId="0153D0CD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72" w:history="1">
            <w:r w:rsidR="00AC1689" w:rsidRPr="009E65E3">
              <w:rPr>
                <w:rStyle w:val="a6"/>
                <w:noProof/>
              </w:rPr>
              <w:t>Возможности работы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_Toc106976672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5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020DC36B" w14:textId="038E9506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73" w:history="1">
            <w:r w:rsidR="00AC1689" w:rsidRPr="009E65E3">
              <w:rPr>
                <w:rStyle w:val="a6"/>
                <w:noProof/>
              </w:rPr>
              <w:t>Необходимые требования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_Toc106976673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5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650E8C3A" w14:textId="0515BB87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74" w:history="1">
            <w:r w:rsidR="00AC1689" w:rsidRPr="009E65E3">
              <w:rPr>
                <w:rStyle w:val="a6"/>
                <w:noProof/>
              </w:rPr>
              <w:t>Подключение к ПК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_Toc106976674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5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7A267B4A" w14:textId="1015DB66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75" w:history="1">
            <w:r w:rsidR="00AC1689" w:rsidRPr="009E65E3">
              <w:rPr>
                <w:rStyle w:val="a6"/>
                <w:noProof/>
              </w:rPr>
              <w:t>Использование устройства в приложении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_Toc106976675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5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3154BE25" w14:textId="5D08AC53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76" w:history="1">
            <w:r w:rsidR="00AC1689" w:rsidRPr="009E65E3">
              <w:rPr>
                <w:rStyle w:val="a6"/>
                <w:noProof/>
              </w:rPr>
              <w:t>Создание собственного скрипта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_Toc106976676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5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1B0F5973" w14:textId="4642C39A" w:rsidR="00AC1689" w:rsidRDefault="00BA7FA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77" w:history="1">
            <w:r w:rsidR="00AC1689" w:rsidRPr="009E65E3">
              <w:rPr>
                <w:rStyle w:val="a6"/>
                <w:noProof/>
              </w:rPr>
              <w:t>ПЛИС (подключение по JTAG)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_Toc106976677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6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36E7599C" w14:textId="4583CCD5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78" w:history="1">
            <w:r w:rsidR="00AC1689" w:rsidRPr="009E65E3">
              <w:rPr>
                <w:rStyle w:val="a6"/>
                <w:noProof/>
              </w:rPr>
              <w:t>Возможности работы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_Toc106976678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6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64657E6D" w14:textId="00403EFA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79" w:history="1">
            <w:r w:rsidR="00AC1689" w:rsidRPr="009E65E3">
              <w:rPr>
                <w:rStyle w:val="a6"/>
                <w:noProof/>
              </w:rPr>
              <w:t>Необходимые требования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_Toc106976679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6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24B003C0" w14:textId="0374EABE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0" w:history="1">
            <w:r w:rsidR="00AC1689" w:rsidRPr="009E65E3">
              <w:rPr>
                <w:rStyle w:val="a6"/>
                <w:noProof/>
              </w:rPr>
              <w:t>Подключение к ПК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_Toc106976680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6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0F8CA2A9" w14:textId="00C225ED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1" w:history="1">
            <w:r w:rsidR="00AC1689" w:rsidRPr="009E65E3">
              <w:rPr>
                <w:rStyle w:val="a6"/>
                <w:noProof/>
              </w:rPr>
              <w:t>Использование устройства в приложении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_Toc106976681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6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2148F2EE" w14:textId="0E489673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2" w:history="1">
            <w:r w:rsidR="00AC1689" w:rsidRPr="009E65E3">
              <w:rPr>
                <w:rStyle w:val="a6"/>
                <w:noProof/>
              </w:rPr>
              <w:t>Создание собственного скрипта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_Toc106976682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6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069C5D85" w14:textId="55F1B478" w:rsidR="00AC1689" w:rsidRDefault="00BA7FA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3" w:history="1">
            <w:r w:rsidR="00AC1689" w:rsidRPr="009E65E3">
              <w:rPr>
                <w:rStyle w:val="a6"/>
                <w:noProof/>
              </w:rPr>
              <w:t>Измеритель оптической мощности РУБИН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_Toc106976683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7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37BC6E9D" w14:textId="32D2B43F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4" w:history="1">
            <w:r w:rsidR="00AC1689" w:rsidRPr="009E65E3">
              <w:rPr>
                <w:rStyle w:val="a6"/>
                <w:noProof/>
              </w:rPr>
              <w:t>Возможности работы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_Toc106976684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7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52EC58D2" w14:textId="1DB842F7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5" w:history="1">
            <w:r w:rsidR="00AC1689" w:rsidRPr="009E65E3">
              <w:rPr>
                <w:rStyle w:val="a6"/>
                <w:noProof/>
              </w:rPr>
              <w:t>Необходимые требования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_Toc106976685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7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50185DAF" w14:textId="384A52F9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6" w:history="1">
            <w:r w:rsidR="00AC1689" w:rsidRPr="009E65E3">
              <w:rPr>
                <w:rStyle w:val="a6"/>
                <w:noProof/>
              </w:rPr>
              <w:t>Подключение к ПК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_Toc106976686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7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51CEE3E8" w14:textId="7C24182A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7" w:history="1">
            <w:r w:rsidR="00AC1689" w:rsidRPr="009E65E3">
              <w:rPr>
                <w:rStyle w:val="a6"/>
                <w:noProof/>
              </w:rPr>
              <w:t>Использование устройства в приложении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_Toc106976687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7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090A1340" w14:textId="00550BD6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8" w:history="1">
            <w:r w:rsidR="00AC1689" w:rsidRPr="009E65E3">
              <w:rPr>
                <w:rStyle w:val="a6"/>
                <w:noProof/>
              </w:rPr>
              <w:t>Создание собственного скрипта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_Toc106976688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7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62913B2A" w14:textId="41857270" w:rsidR="00AC1689" w:rsidRDefault="00BA7FA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9" w:history="1">
            <w:r w:rsidR="00AC1689" w:rsidRPr="009E65E3">
              <w:rPr>
                <w:rStyle w:val="a6"/>
                <w:noProof/>
              </w:rPr>
              <w:t>Анализатор спектра Yokogawa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_Toc106976689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8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7897ADF2" w14:textId="4732CD74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0" w:history="1">
            <w:r w:rsidR="00AC1689" w:rsidRPr="009E65E3">
              <w:rPr>
                <w:rStyle w:val="a6"/>
                <w:noProof/>
              </w:rPr>
              <w:t>Возможности работы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_Toc106976690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8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6DF90822" w14:textId="0849F617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1" w:history="1">
            <w:r w:rsidR="00AC1689" w:rsidRPr="009E65E3">
              <w:rPr>
                <w:rStyle w:val="a6"/>
                <w:noProof/>
              </w:rPr>
              <w:t>Необходимые требования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_Toc106976691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8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05B9FDDC" w14:textId="7EA1094F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2" w:history="1">
            <w:r w:rsidR="00AC1689" w:rsidRPr="009E65E3">
              <w:rPr>
                <w:rStyle w:val="a6"/>
                <w:noProof/>
              </w:rPr>
              <w:t>Подключение к ПК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_Toc106976692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8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4B4C9DFD" w14:textId="79E30F9C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3" w:history="1">
            <w:r w:rsidR="00AC1689" w:rsidRPr="009E65E3">
              <w:rPr>
                <w:rStyle w:val="a6"/>
                <w:noProof/>
              </w:rPr>
              <w:t>Использование устройства в приложении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_Toc106976693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8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5555CE2C" w14:textId="48724191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4" w:history="1">
            <w:r w:rsidR="00AC1689" w:rsidRPr="009E65E3">
              <w:rPr>
                <w:rStyle w:val="a6"/>
                <w:noProof/>
              </w:rPr>
              <w:t>Создание собственного скрипта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_Toc106976694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8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57D350F7" w14:textId="0F02140B" w:rsidR="00AC1689" w:rsidRDefault="00BA7FA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5" w:history="1">
            <w:r w:rsidR="00AC1689" w:rsidRPr="009E65E3">
              <w:rPr>
                <w:rStyle w:val="a6"/>
                <w:noProof/>
              </w:rPr>
              <w:t>Переключатель в стенде для проверки одной линии БОУ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_Toc106976695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9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60D5EB8B" w14:textId="759F0BDB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6" w:history="1">
            <w:r w:rsidR="00AC1689" w:rsidRPr="009E65E3">
              <w:rPr>
                <w:rStyle w:val="a6"/>
                <w:noProof/>
              </w:rPr>
              <w:t>Возможности работы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_Toc106976696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9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09BA2F35" w14:textId="5787B3A9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7" w:history="1">
            <w:r w:rsidR="00AC1689" w:rsidRPr="009E65E3">
              <w:rPr>
                <w:rStyle w:val="a6"/>
                <w:noProof/>
              </w:rPr>
              <w:t>Необходимые требования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_Toc106976697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9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46B1B375" w14:textId="599A295D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8" w:history="1">
            <w:r w:rsidR="00AC1689" w:rsidRPr="009E65E3">
              <w:rPr>
                <w:rStyle w:val="a6"/>
                <w:noProof/>
              </w:rPr>
              <w:t>Подключение к ПК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_Toc106976698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9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2A3E79FB" w14:textId="7325FF7F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9" w:history="1">
            <w:r w:rsidR="00AC1689" w:rsidRPr="009E65E3">
              <w:rPr>
                <w:rStyle w:val="a6"/>
                <w:noProof/>
              </w:rPr>
              <w:t>Использование устройства в приложении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_Toc106976699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9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39DA49EE" w14:textId="5C8B09BB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0" w:history="1">
            <w:r w:rsidR="00AC1689" w:rsidRPr="009E65E3">
              <w:rPr>
                <w:rStyle w:val="a6"/>
                <w:noProof/>
              </w:rPr>
              <w:t>Создание собственного скрипта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_Toc106976700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9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06530EB3" w14:textId="3C95A958" w:rsidR="00AC1689" w:rsidRDefault="00BA7FA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1" w:history="1">
            <w:r w:rsidR="00AC1689" w:rsidRPr="009E65E3">
              <w:rPr>
                <w:rStyle w:val="a6"/>
                <w:noProof/>
              </w:rPr>
              <w:t>Переключатель в стенде для проверки двух линий БОУ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_Toc106976701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10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3B679755" w14:textId="48A3F14A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2" w:history="1">
            <w:r w:rsidR="00AC1689" w:rsidRPr="009E65E3">
              <w:rPr>
                <w:rStyle w:val="a6"/>
                <w:noProof/>
              </w:rPr>
              <w:t>Возможности работы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_Toc106976702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10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10257B76" w14:textId="2D3FA76D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3" w:history="1">
            <w:r w:rsidR="00AC1689" w:rsidRPr="009E65E3">
              <w:rPr>
                <w:rStyle w:val="a6"/>
                <w:noProof/>
              </w:rPr>
              <w:t>Необходимые требования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_Toc106976703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10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08FE20B5" w14:textId="3AD3BFCF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4" w:history="1">
            <w:r w:rsidR="00AC1689" w:rsidRPr="009E65E3">
              <w:rPr>
                <w:rStyle w:val="a6"/>
                <w:noProof/>
              </w:rPr>
              <w:t>Подключение к ПК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_Toc106976704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10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18397422" w14:textId="38F4D9E7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5" w:history="1">
            <w:r w:rsidR="00AC1689" w:rsidRPr="009E65E3">
              <w:rPr>
                <w:rStyle w:val="a6"/>
                <w:noProof/>
              </w:rPr>
              <w:t>Использование устройства в приложении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_Toc106976705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10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6F28EE8D" w14:textId="066C4FA1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6" w:history="1">
            <w:r w:rsidR="00AC1689" w:rsidRPr="009E65E3">
              <w:rPr>
                <w:rStyle w:val="a6"/>
                <w:noProof/>
              </w:rPr>
              <w:t>Создание собственного скрипта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_Toc106976706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10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10548BE4" w14:textId="09897968" w:rsidR="00AC1689" w:rsidRDefault="00BA7FA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7" w:history="1">
            <w:r w:rsidR="00AC1689" w:rsidRPr="009E65E3">
              <w:rPr>
                <w:rStyle w:val="a6"/>
                <w:noProof/>
              </w:rPr>
              <w:t>Полезные советы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_Toc106976707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11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16875643" w14:textId="3A6B12B2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8" w:history="1">
            <w:r w:rsidR="00AC1689" w:rsidRPr="009E65E3">
              <w:rPr>
                <w:rStyle w:val="a6"/>
                <w:noProof/>
              </w:rPr>
              <w:t>Как получить список тулбоксов (</w:t>
            </w:r>
            <w:r w:rsidR="00AC1689" w:rsidRPr="009E65E3">
              <w:rPr>
                <w:rStyle w:val="a6"/>
                <w:noProof/>
                <w:lang w:val="en-US"/>
              </w:rPr>
              <w:t>toolbox</w:t>
            </w:r>
            <w:r w:rsidR="00AC1689" w:rsidRPr="009E65E3">
              <w:rPr>
                <w:rStyle w:val="a6"/>
                <w:noProof/>
              </w:rPr>
              <w:t xml:space="preserve">), установленных в </w:t>
            </w:r>
            <w:r w:rsidR="00AC1689" w:rsidRPr="009E65E3">
              <w:rPr>
                <w:rStyle w:val="a6"/>
                <w:noProof/>
                <w:lang w:val="en-US"/>
              </w:rPr>
              <w:t>MATLAB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_Toc106976708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11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6105172A" w14:textId="412AA20F" w:rsidR="00AC1689" w:rsidRDefault="00BA7FAF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9" w:history="1">
            <w:r w:rsidR="00AC1689" w:rsidRPr="009E65E3">
              <w:rPr>
                <w:rStyle w:val="a6"/>
                <w:noProof/>
              </w:rPr>
              <w:t>Как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_Toc106976709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11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62202EBC" w14:textId="1B568365" w:rsidR="00EC0D63" w:rsidRDefault="00EC0D63">
          <w:r>
            <w:rPr>
              <w:b/>
              <w:bCs/>
            </w:rPr>
            <w:fldChar w:fldCharType="end"/>
          </w:r>
        </w:p>
      </w:sdtContent>
    </w:sdt>
    <w:p w14:paraId="6543AF52" w14:textId="77777777" w:rsidR="00270E35" w:rsidRPr="00270E35" w:rsidRDefault="00270E35" w:rsidP="00EC0D63"/>
    <w:p w14:paraId="054FDFB7" w14:textId="77777777" w:rsidR="00270E35" w:rsidRPr="00D574D8" w:rsidRDefault="00270E35" w:rsidP="00EC0D63">
      <w:pPr>
        <w:rPr>
          <w:lang w:val="en-US"/>
        </w:rPr>
      </w:pPr>
    </w:p>
    <w:p w14:paraId="1967EAE3" w14:textId="41633867" w:rsidR="004A62CA" w:rsidRPr="008C3BD1" w:rsidRDefault="00270E35" w:rsidP="00EC0D63">
      <w:pPr>
        <w:pStyle w:val="1"/>
        <w:rPr>
          <w:lang w:val="ru-RU"/>
        </w:rPr>
      </w:pPr>
      <w:bookmarkStart w:id="0" w:name="_Toc106976670"/>
      <w:r w:rsidRPr="008C3BD1">
        <w:rPr>
          <w:lang w:val="ru-RU"/>
        </w:rPr>
        <w:lastRenderedPageBreak/>
        <w:t>Главное окно приложения</w:t>
      </w:r>
      <w:bookmarkEnd w:id="0"/>
    </w:p>
    <w:p w14:paraId="6D3024CC" w14:textId="77777777" w:rsidR="00270E35" w:rsidRPr="007F51DE" w:rsidRDefault="00270E35" w:rsidP="00EC0D63"/>
    <w:p w14:paraId="472F103E" w14:textId="15383654" w:rsidR="00270E35" w:rsidRPr="007F51DE" w:rsidRDefault="007C4E47" w:rsidP="00EC0D63">
      <w:pPr>
        <w:pStyle w:val="1"/>
        <w:rPr>
          <w:lang w:val="ru-RU"/>
        </w:rPr>
      </w:pPr>
      <w:bookmarkStart w:id="1" w:name="_Toc106976671"/>
      <w:r w:rsidRPr="008C3BD1">
        <w:rPr>
          <w:lang w:val="ru-RU"/>
        </w:rPr>
        <w:lastRenderedPageBreak/>
        <w:t>Аттенюатор</w:t>
      </w:r>
      <w:r w:rsidRPr="007F51DE">
        <w:rPr>
          <w:lang w:val="ru-RU"/>
        </w:rPr>
        <w:t xml:space="preserve"> </w:t>
      </w:r>
      <w:proofErr w:type="spellStart"/>
      <w:r w:rsidRPr="007F51DE">
        <w:t>D</w:t>
      </w:r>
      <w:r w:rsidR="002C4213">
        <w:t>i</w:t>
      </w:r>
      <w:r w:rsidRPr="007F51DE">
        <w:t>C</w:t>
      </w:r>
      <w:r w:rsidR="002C4213">
        <w:t>on</w:t>
      </w:r>
      <w:proofErr w:type="spellEnd"/>
      <w:r w:rsidRPr="008C3BD1">
        <w:rPr>
          <w:lang w:val="ru-RU"/>
        </w:rPr>
        <w:t xml:space="preserve"> </w:t>
      </w:r>
      <w:r w:rsidR="00270E35" w:rsidRPr="00EC0D63">
        <w:t>via</w:t>
      </w:r>
      <w:r w:rsidR="00270E35" w:rsidRPr="008C3BD1">
        <w:rPr>
          <w:lang w:val="ru-RU"/>
        </w:rPr>
        <w:t xml:space="preserve"> </w:t>
      </w:r>
      <w:bookmarkEnd w:id="1"/>
      <w:r w:rsidR="008C3BD1">
        <w:t>NI</w:t>
      </w:r>
      <w:r w:rsidR="008C3BD1" w:rsidRPr="008C3BD1">
        <w:rPr>
          <w:lang w:val="ru-RU"/>
        </w:rPr>
        <w:t xml:space="preserve"> </w:t>
      </w:r>
      <w:proofErr w:type="spellStart"/>
      <w:r w:rsidR="008C3BD1">
        <w:t>myDAQ</w:t>
      </w:r>
      <w:proofErr w:type="spellEnd"/>
    </w:p>
    <w:p w14:paraId="0E320A05" w14:textId="47C9A58E" w:rsidR="007F51DE" w:rsidRPr="00EC0D63" w:rsidRDefault="007F51DE" w:rsidP="00EC0D63">
      <w:pPr>
        <w:pStyle w:val="2"/>
      </w:pPr>
      <w:bookmarkStart w:id="2" w:name="_Toc106976672"/>
      <w:r w:rsidRPr="00EC0D63">
        <w:t>Возможности</w:t>
      </w:r>
      <w:r w:rsidR="00B517FE" w:rsidRPr="00B517FE">
        <w:t xml:space="preserve"> </w:t>
      </w:r>
      <w:r w:rsidR="00B517FE">
        <w:t>работы с устройством</w:t>
      </w:r>
      <w:bookmarkEnd w:id="2"/>
    </w:p>
    <w:p w14:paraId="712C537F" w14:textId="12EEEFF4" w:rsidR="007F51DE" w:rsidRPr="00EC0D63" w:rsidRDefault="00A3792D" w:rsidP="00EC0D63">
      <w:r>
        <w:t>Выставление</w:t>
      </w:r>
      <w:r w:rsidR="007F51DE" w:rsidRPr="00EC0D63">
        <w:t xml:space="preserve"> </w:t>
      </w:r>
      <w:proofErr w:type="spellStart"/>
      <w:r w:rsidR="007F51DE" w:rsidRPr="00EC0D63">
        <w:t>аттенюации</w:t>
      </w:r>
      <w:proofErr w:type="spellEnd"/>
      <w:r w:rsidR="007F51DE" w:rsidRPr="00EC0D63">
        <w:t xml:space="preserve"> при помощи регулировки напряжения</w:t>
      </w:r>
    </w:p>
    <w:p w14:paraId="716E6AF5" w14:textId="77777777" w:rsidR="007F51DE" w:rsidRPr="00EC0D63" w:rsidRDefault="007F51DE" w:rsidP="00EC0D63">
      <w:pPr>
        <w:pStyle w:val="2"/>
      </w:pPr>
      <w:bookmarkStart w:id="3" w:name="_Toc106976673"/>
      <w:r w:rsidRPr="00EC0D63">
        <w:t>Необходимые требования</w:t>
      </w:r>
      <w:bookmarkEnd w:id="3"/>
    </w:p>
    <w:p w14:paraId="736952A5" w14:textId="320BCB23" w:rsidR="00A3792D" w:rsidRPr="003F42F6" w:rsidRDefault="007F51DE" w:rsidP="003F42F6">
      <w:r w:rsidRPr="00EC0D63">
        <w:t xml:space="preserve">- </w:t>
      </w:r>
      <w:r w:rsidR="00A3792D">
        <w:t xml:space="preserve">устройство </w:t>
      </w:r>
      <w:r w:rsidR="008C3BD1">
        <w:rPr>
          <w:lang w:val="en-US"/>
        </w:rPr>
        <w:t>NI</w:t>
      </w:r>
      <w:r w:rsidR="008C3BD1" w:rsidRPr="008C3BD1">
        <w:t xml:space="preserve"> </w:t>
      </w:r>
      <w:proofErr w:type="spellStart"/>
      <w:r w:rsidR="008C3BD1">
        <w:rPr>
          <w:lang w:val="en-US"/>
        </w:rPr>
        <w:t>myDAQ</w:t>
      </w:r>
      <w:proofErr w:type="spellEnd"/>
      <w:r w:rsidRPr="00EC0D63">
        <w:t xml:space="preserve"> </w:t>
      </w:r>
      <w:r w:rsidR="00A3792D">
        <w:t>и</w:t>
      </w:r>
      <w:r w:rsidRPr="00EC0D63">
        <w:t xml:space="preserve"> кабель для подключения к ПК</w:t>
      </w:r>
      <w:r w:rsidR="003F42F6" w:rsidRPr="003F42F6">
        <w:t xml:space="preserve"> </w:t>
      </w:r>
    </w:p>
    <w:p w14:paraId="02E34A63" w14:textId="2258B023" w:rsidR="007F51DE" w:rsidRDefault="007F51DE" w:rsidP="00EC0D63">
      <w:r w:rsidRPr="00EC0D63">
        <w:t xml:space="preserve">- таблица </w:t>
      </w:r>
      <w:r w:rsidR="00A3792D">
        <w:t xml:space="preserve">в формате </w:t>
      </w:r>
      <w:r w:rsidR="00A3792D" w:rsidRPr="00A3792D">
        <w:t>*.</w:t>
      </w:r>
      <w:r w:rsidR="00A3792D">
        <w:rPr>
          <w:lang w:val="en-US"/>
        </w:rPr>
        <w:t>xlsx</w:t>
      </w:r>
      <w:r w:rsidRPr="00EC0D63">
        <w:t xml:space="preserve"> </w:t>
      </w:r>
      <w:r w:rsidR="00A3792D">
        <w:t>вида (см пример</w:t>
      </w:r>
      <w:r w:rsidR="00CA0CD2">
        <w:t xml:space="preserve"> ниже</w:t>
      </w:r>
      <w:r w:rsidR="00A3792D">
        <w:t>)</w:t>
      </w:r>
    </w:p>
    <w:p w14:paraId="101A4438" w14:textId="34852EC6" w:rsidR="00A3792D" w:rsidRPr="00A3792D" w:rsidRDefault="00A3792D" w:rsidP="00EC0D63">
      <w:pPr>
        <w:rPr>
          <w:lang w:val="en-US"/>
        </w:rPr>
      </w:pPr>
      <w:r w:rsidRPr="00A3792D">
        <w:rPr>
          <w:lang w:val="en-US"/>
        </w:rPr>
        <w:t>- Curve Fitting Toolbox (</w:t>
      </w:r>
      <w:r>
        <w:t>рекомендуется</w:t>
      </w:r>
      <w:r w:rsidRPr="00A3792D">
        <w:rPr>
          <w:lang w:val="en-US"/>
        </w:rPr>
        <w:t xml:space="preserve"> Version 3.6)</w:t>
      </w:r>
    </w:p>
    <w:p w14:paraId="7DF76A8A" w14:textId="131365E9" w:rsidR="007F51DE" w:rsidRPr="007F51DE" w:rsidRDefault="00A3792D" w:rsidP="003F42F6">
      <w:pPr>
        <w:rPr>
          <w:lang w:val="en-US"/>
        </w:rPr>
      </w:pPr>
      <w:r w:rsidRPr="00A3792D">
        <w:rPr>
          <w:lang w:val="en-US"/>
        </w:rPr>
        <w:t>- Data Acquisition Toolbox (</w:t>
      </w:r>
      <w:r>
        <w:t>рекомендуется</w:t>
      </w:r>
      <w:r w:rsidRPr="00A3792D">
        <w:rPr>
          <w:lang w:val="en-US"/>
        </w:rPr>
        <w:t xml:space="preserve"> Version 4.4)</w:t>
      </w:r>
    </w:p>
    <w:p w14:paraId="0EFD03B6" w14:textId="77777777" w:rsidR="00CA0CD2" w:rsidRPr="00270E35" w:rsidRDefault="00CA0CD2" w:rsidP="00CA0CD2">
      <w:pPr>
        <w:pStyle w:val="2"/>
      </w:pPr>
      <w:r>
        <w:t>Особенности работы с устройством</w:t>
      </w:r>
    </w:p>
    <w:p w14:paraId="73760190" w14:textId="341E8229" w:rsidR="00434016" w:rsidRDefault="00771499" w:rsidP="00434016">
      <w:r>
        <w:t>Для проверки и калибровки БОУ а</w:t>
      </w:r>
      <w:r w:rsidR="00270E35">
        <w:t>ттенюатор</w:t>
      </w:r>
      <w:r w:rsidR="00270E35" w:rsidRPr="007C4E47">
        <w:t xml:space="preserve"> </w:t>
      </w:r>
      <w:proofErr w:type="spellStart"/>
      <w:r w:rsidR="00270E35">
        <w:rPr>
          <w:lang w:val="en-US"/>
        </w:rPr>
        <w:t>D</w:t>
      </w:r>
      <w:r w:rsidR="002C4213">
        <w:rPr>
          <w:lang w:val="en-US"/>
        </w:rPr>
        <w:t>i</w:t>
      </w:r>
      <w:r w:rsidR="00270E35">
        <w:rPr>
          <w:lang w:val="en-US"/>
        </w:rPr>
        <w:t>C</w:t>
      </w:r>
      <w:r w:rsidR="002C4213">
        <w:rPr>
          <w:lang w:val="en-US"/>
        </w:rPr>
        <w:t>on</w:t>
      </w:r>
      <w:proofErr w:type="spellEnd"/>
      <w:r w:rsidR="00270E35" w:rsidRPr="007C4E47">
        <w:t xml:space="preserve"> </w:t>
      </w:r>
      <w:r>
        <w:t xml:space="preserve">добавлен </w:t>
      </w:r>
      <w:r w:rsidR="00270E35">
        <w:t>в стенд</w:t>
      </w:r>
      <w:r>
        <w:t>ы</w:t>
      </w:r>
      <w:r w:rsidR="00270E35">
        <w:t xml:space="preserve"> с оптическими ключами. </w:t>
      </w:r>
      <w:r w:rsidR="00434016">
        <w:t>Аттенюатор</w:t>
      </w:r>
      <w:r w:rsidR="00434016" w:rsidRPr="007C4E47">
        <w:t xml:space="preserve"> </w:t>
      </w:r>
      <w:proofErr w:type="spellStart"/>
      <w:r w:rsidR="00434016">
        <w:rPr>
          <w:lang w:val="en-US"/>
        </w:rPr>
        <w:t>D</w:t>
      </w:r>
      <w:r w:rsidR="002C4213">
        <w:rPr>
          <w:lang w:val="en-US"/>
        </w:rPr>
        <w:t>i</w:t>
      </w:r>
      <w:r w:rsidR="00434016">
        <w:rPr>
          <w:lang w:val="en-US"/>
        </w:rPr>
        <w:t>C</w:t>
      </w:r>
      <w:r w:rsidR="002C4213">
        <w:rPr>
          <w:lang w:val="en-US"/>
        </w:rPr>
        <w:t>on</w:t>
      </w:r>
      <w:proofErr w:type="spellEnd"/>
      <w:r w:rsidR="00434016" w:rsidRPr="007C4E47">
        <w:t xml:space="preserve"> </w:t>
      </w:r>
      <w:r w:rsidR="00434016">
        <w:rPr>
          <w:lang w:val="en-US"/>
        </w:rPr>
        <w:t>c</w:t>
      </w:r>
      <w:r w:rsidR="00434016" w:rsidRPr="00771499">
        <w:t xml:space="preserve"> </w:t>
      </w:r>
      <w:r w:rsidR="008C3BD1">
        <w:rPr>
          <w:lang w:val="en-US"/>
        </w:rPr>
        <w:t>NI</w:t>
      </w:r>
      <w:r w:rsidR="008C3BD1" w:rsidRPr="008C3BD1">
        <w:t xml:space="preserve"> </w:t>
      </w:r>
      <w:proofErr w:type="spellStart"/>
      <w:r w:rsidR="008C3BD1">
        <w:rPr>
          <w:lang w:val="en-US"/>
        </w:rPr>
        <w:t>m</w:t>
      </w:r>
      <w:r w:rsidR="00434016">
        <w:rPr>
          <w:lang w:val="en-US"/>
        </w:rPr>
        <w:t>yDAQ</w:t>
      </w:r>
      <w:proofErr w:type="spellEnd"/>
      <w:r w:rsidR="00434016" w:rsidRPr="00771499">
        <w:t xml:space="preserve"> </w:t>
      </w:r>
      <w:r w:rsidR="00434016">
        <w:t>можно использовать и отдельно от стенда.</w:t>
      </w:r>
    </w:p>
    <w:p w14:paraId="184D0BBA" w14:textId="2B495E22" w:rsidR="00270E35" w:rsidRDefault="00270E35" w:rsidP="00EC0D63">
      <w:r>
        <w:t xml:space="preserve">Электрические провода аттенюатора </w:t>
      </w:r>
      <w:r w:rsidR="00434016">
        <w:t>(в стенде</w:t>
      </w:r>
      <w:r w:rsidR="009B0287">
        <w:t xml:space="preserve"> –</w:t>
      </w:r>
      <w:r w:rsidR="00434016">
        <w:t xml:space="preserve"> выведены</w:t>
      </w:r>
      <w:r w:rsidR="009B0287">
        <w:t xml:space="preserve">) </w:t>
      </w:r>
      <w:r w:rsidR="00771499">
        <w:t xml:space="preserve">должны быть </w:t>
      </w:r>
      <w:r>
        <w:t>подключены к</w:t>
      </w:r>
      <w:r w:rsidRPr="00270E35">
        <w:t xml:space="preserve"> </w:t>
      </w:r>
      <w:r w:rsidR="008C3BD1">
        <w:rPr>
          <w:lang w:val="en-US"/>
        </w:rPr>
        <w:t>NI</w:t>
      </w:r>
      <w:r w:rsidR="008C3BD1" w:rsidRPr="008C3BD1">
        <w:t xml:space="preserve"> </w:t>
      </w:r>
      <w:proofErr w:type="spellStart"/>
      <w:r w:rsidR="008C3BD1">
        <w:rPr>
          <w:lang w:val="en-US"/>
        </w:rPr>
        <w:t>myDAQ</w:t>
      </w:r>
      <w:proofErr w:type="spellEnd"/>
      <w:r>
        <w:t>, который в свою очередь подключ</w:t>
      </w:r>
      <w:r w:rsidR="00771499">
        <w:t>ается</w:t>
      </w:r>
      <w:r>
        <w:t xml:space="preserve"> к ПК </w:t>
      </w:r>
      <w:r w:rsidR="00771499">
        <w:t>кабелем</w:t>
      </w:r>
      <w:r>
        <w:t xml:space="preserve"> </w:t>
      </w:r>
      <w:r w:rsidRPr="00270E35">
        <w:rPr>
          <w:color w:val="FF0000"/>
          <w:lang w:val="en-US"/>
        </w:rPr>
        <w:t>USB</w:t>
      </w:r>
      <w:r w:rsidRPr="00270E35">
        <w:rPr>
          <w:color w:val="FF0000"/>
        </w:rPr>
        <w:t>-</w:t>
      </w:r>
      <w:r w:rsidRPr="00270E35">
        <w:rPr>
          <w:color w:val="FF0000"/>
          <w:lang w:val="en-US"/>
        </w:rPr>
        <w:t>B</w:t>
      </w:r>
      <w:r w:rsidRPr="00270E35">
        <w:rPr>
          <w:color w:val="FF0000"/>
        </w:rPr>
        <w:t xml:space="preserve"> – </w:t>
      </w:r>
      <w:r w:rsidRPr="00270E35">
        <w:rPr>
          <w:color w:val="FF0000"/>
          <w:lang w:val="en-US"/>
        </w:rPr>
        <w:t>USB</w:t>
      </w:r>
      <w:r w:rsidRPr="00D574D8">
        <w:rPr>
          <w:color w:val="FF0000"/>
        </w:rPr>
        <w:t>-</w:t>
      </w:r>
      <w:r w:rsidRPr="00D574D8">
        <w:rPr>
          <w:color w:val="FF0000"/>
          <w:lang w:val="en-US"/>
        </w:rPr>
        <w:t>A</w:t>
      </w:r>
      <w:r w:rsidRPr="00D574D8">
        <w:rPr>
          <w:color w:val="FF0000"/>
        </w:rPr>
        <w:t>.</w:t>
      </w:r>
      <w:r w:rsidR="00771499" w:rsidRPr="00D574D8">
        <w:rPr>
          <w:color w:val="FF0000"/>
        </w:rPr>
        <w:t xml:space="preserve"> См схему стенда в конце</w:t>
      </w:r>
    </w:p>
    <w:p w14:paraId="75C06CC8" w14:textId="77777777" w:rsidR="00434016" w:rsidRDefault="00434016" w:rsidP="00EC0D63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567"/>
        <w:gridCol w:w="9179"/>
      </w:tblGrid>
      <w:tr w:rsidR="00434016" w:rsidRPr="00B56ABF" w14:paraId="0602ABAC" w14:textId="77777777" w:rsidTr="00434016">
        <w:tc>
          <w:tcPr>
            <w:tcW w:w="567" w:type="dxa"/>
            <w:shd w:val="clear" w:color="auto" w:fill="F5F5FF"/>
            <w:vAlign w:val="center"/>
          </w:tcPr>
          <w:p w14:paraId="5305854B" w14:textId="77777777" w:rsidR="00434016" w:rsidRPr="004A5DF4" w:rsidRDefault="00434016" w:rsidP="00434016">
            <w:pPr>
              <w:jc w:val="center"/>
              <w:rPr>
                <w:b/>
                <w:bCs/>
                <w:sz w:val="72"/>
                <w:szCs w:val="72"/>
              </w:rPr>
            </w:pPr>
            <w:r w:rsidRPr="004A5DF4">
              <w:rPr>
                <w:b/>
                <w:bCs/>
                <w:sz w:val="72"/>
                <w:szCs w:val="72"/>
              </w:rPr>
              <w:t>!</w:t>
            </w:r>
          </w:p>
        </w:tc>
        <w:tc>
          <w:tcPr>
            <w:tcW w:w="9179" w:type="dxa"/>
            <w:shd w:val="clear" w:color="auto" w:fill="F5F5FF"/>
            <w:vAlign w:val="center"/>
          </w:tcPr>
          <w:p w14:paraId="15D77726" w14:textId="00F2678B" w:rsidR="00434016" w:rsidRPr="009B0287" w:rsidRDefault="00434016" w:rsidP="00434016">
            <w:pPr>
              <w:jc w:val="left"/>
              <w:rPr>
                <w:szCs w:val="28"/>
                <w:lang w:val="en-US"/>
              </w:rPr>
            </w:pPr>
            <w:r w:rsidRPr="009B0287">
              <w:rPr>
                <w:color w:val="FF0000"/>
                <w:szCs w:val="28"/>
              </w:rPr>
              <w:t>Ка</w:t>
            </w:r>
            <w:r w:rsidR="009B0287" w:rsidRPr="009B0287">
              <w:rPr>
                <w:color w:val="FF0000"/>
                <w:szCs w:val="28"/>
                <w:lang w:val="en-US"/>
              </w:rPr>
              <w:t xml:space="preserve"> AO1 - +/-</w:t>
            </w:r>
          </w:p>
        </w:tc>
      </w:tr>
    </w:tbl>
    <w:p w14:paraId="1EBCFB68" w14:textId="77777777" w:rsidR="00434016" w:rsidRDefault="00434016" w:rsidP="00EC0D63"/>
    <w:p w14:paraId="462CBE4A" w14:textId="6A35F9B0" w:rsidR="003F42F6" w:rsidRPr="003F42F6" w:rsidRDefault="003F42F6" w:rsidP="00EC0D63">
      <w:r>
        <w:t xml:space="preserve">Спецификация </w:t>
      </w:r>
      <w:r w:rsidR="008C3BD1">
        <w:rPr>
          <w:lang w:val="en-US"/>
        </w:rPr>
        <w:t>NI</w:t>
      </w:r>
      <w:r w:rsidR="008C3BD1" w:rsidRPr="008C3BD1">
        <w:t xml:space="preserve"> </w:t>
      </w:r>
      <w:proofErr w:type="spellStart"/>
      <w:r w:rsidR="008C3BD1">
        <w:rPr>
          <w:lang w:val="en-US"/>
        </w:rPr>
        <w:t>myDAQ</w:t>
      </w:r>
      <w:proofErr w:type="spellEnd"/>
      <w:r>
        <w:t xml:space="preserve"> приведена </w:t>
      </w:r>
      <w:hyperlink r:id="rId6" w:anchor="GUID-712944BE-13AF-477B-BF81-CF7DE32FA0BA__GUID-FCD805D1-6500-4DC3-9400-4BA94989120E" w:history="1">
        <w:r w:rsidRPr="003F42F6">
          <w:rPr>
            <w:rStyle w:val="a6"/>
          </w:rPr>
          <w:t>по ссылке</w:t>
        </w:r>
      </w:hyperlink>
      <w:r>
        <w:t>.</w:t>
      </w:r>
    </w:p>
    <w:p w14:paraId="40DD6A9E" w14:textId="77777777" w:rsidR="003F42F6" w:rsidRDefault="003F42F6" w:rsidP="00EC0D63"/>
    <w:p w14:paraId="7EC79E68" w14:textId="1AC03E40" w:rsidR="00270E35" w:rsidRDefault="00270E35" w:rsidP="00EC0D63">
      <w:r>
        <w:t>(фото)</w:t>
      </w:r>
    </w:p>
    <w:p w14:paraId="5C20EB8C" w14:textId="75F952F1" w:rsidR="00D84B67" w:rsidRDefault="00D84B67" w:rsidP="00EC0D63"/>
    <w:p w14:paraId="5BDF3F0F" w14:textId="02DABDBC" w:rsidR="00434016" w:rsidRDefault="00434016" w:rsidP="00434016">
      <w:r>
        <w:t xml:space="preserve">Таблицу можно создать самостоятельно, данные для заполнения берутся из паспорта на конкретный аттенюатор. Таблица должна быть в формате </w:t>
      </w:r>
      <w:r w:rsidRPr="00434016">
        <w:t>*.</w:t>
      </w:r>
      <w:r>
        <w:rPr>
          <w:lang w:val="en-US"/>
        </w:rPr>
        <w:t>xlsx</w:t>
      </w:r>
      <w:r w:rsidRPr="00434016">
        <w:t xml:space="preserve">. </w:t>
      </w:r>
      <w:r>
        <w:t>В ней должно быть два столбца: затухание в дБ и напряжение в вольтах.</w:t>
      </w:r>
      <w:r w:rsidRPr="00B56ABF">
        <w:rPr>
          <w:szCs w:val="28"/>
        </w:rPr>
        <w:t xml:space="preserve"> </w:t>
      </w:r>
      <w:r>
        <w:rPr>
          <w:szCs w:val="28"/>
        </w:rPr>
        <w:t xml:space="preserve">По точкам из таблицы строится кривая: шкала Х – затухание, </w:t>
      </w:r>
      <w:r>
        <w:rPr>
          <w:szCs w:val="28"/>
          <w:lang w:val="en-US"/>
        </w:rPr>
        <w:t>Y</w:t>
      </w:r>
      <w:r w:rsidRPr="00B56ABF">
        <w:rPr>
          <w:szCs w:val="28"/>
        </w:rPr>
        <w:t xml:space="preserve"> </w:t>
      </w:r>
      <w:r>
        <w:rPr>
          <w:szCs w:val="28"/>
        </w:rPr>
        <w:t>–</w:t>
      </w:r>
      <w:r w:rsidRPr="00B56ABF">
        <w:rPr>
          <w:szCs w:val="28"/>
        </w:rPr>
        <w:t xml:space="preserve"> </w:t>
      </w:r>
      <w:r>
        <w:rPr>
          <w:szCs w:val="28"/>
        </w:rPr>
        <w:t>напряжение.</w:t>
      </w:r>
    </w:p>
    <w:p w14:paraId="461B487B" w14:textId="5EBADDE3" w:rsidR="00B56ABF" w:rsidRDefault="00B56ABF" w:rsidP="00434016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567"/>
        <w:gridCol w:w="9179"/>
      </w:tblGrid>
      <w:tr w:rsidR="00434016" w:rsidRPr="00B56ABF" w14:paraId="7CE642C7" w14:textId="77777777" w:rsidTr="00434016">
        <w:tc>
          <w:tcPr>
            <w:tcW w:w="567" w:type="dxa"/>
            <w:shd w:val="clear" w:color="auto" w:fill="F5F5FF"/>
            <w:vAlign w:val="center"/>
          </w:tcPr>
          <w:p w14:paraId="115966C6" w14:textId="77777777" w:rsidR="00434016" w:rsidRPr="004A5DF4" w:rsidRDefault="00434016" w:rsidP="00434016">
            <w:pPr>
              <w:jc w:val="center"/>
              <w:rPr>
                <w:b/>
                <w:bCs/>
                <w:sz w:val="72"/>
                <w:szCs w:val="72"/>
              </w:rPr>
            </w:pPr>
            <w:r w:rsidRPr="004A5DF4">
              <w:rPr>
                <w:b/>
                <w:bCs/>
                <w:sz w:val="72"/>
                <w:szCs w:val="72"/>
              </w:rPr>
              <w:t>!</w:t>
            </w:r>
          </w:p>
        </w:tc>
        <w:tc>
          <w:tcPr>
            <w:tcW w:w="9179" w:type="dxa"/>
            <w:shd w:val="clear" w:color="auto" w:fill="F5F5FF"/>
            <w:vAlign w:val="center"/>
          </w:tcPr>
          <w:p w14:paraId="2DC86C0F" w14:textId="66A61BDE" w:rsidR="00434016" w:rsidRPr="0013044C" w:rsidRDefault="00434016" w:rsidP="0013044C">
            <w:pPr>
              <w:rPr>
                <w:szCs w:val="28"/>
              </w:rPr>
            </w:pPr>
            <w:r>
              <w:rPr>
                <w:szCs w:val="28"/>
              </w:rPr>
              <w:t>Каждому значению затухания должно соответствовать единственное значение напряжения</w:t>
            </w:r>
            <w:r w:rsidR="0013044C">
              <w:rPr>
                <w:szCs w:val="28"/>
              </w:rPr>
              <w:t>, то есть в данном случае не должно быть повторяющихся значений затухания.</w:t>
            </w:r>
          </w:p>
        </w:tc>
      </w:tr>
    </w:tbl>
    <w:p w14:paraId="0A272ED0" w14:textId="78ACC98D" w:rsidR="00B56ABF" w:rsidRPr="00B91B14" w:rsidRDefault="00B56ABF" w:rsidP="00EC0D63">
      <w:pPr>
        <w:rPr>
          <w:lang w:val="en-US"/>
        </w:rPr>
      </w:pPr>
    </w:p>
    <w:p w14:paraId="1772E978" w14:textId="71D9CE83" w:rsidR="00B56ABF" w:rsidRDefault="00B56ABF" w:rsidP="00B56ABF">
      <w:pPr>
        <w:jc w:val="center"/>
      </w:pPr>
      <w:r w:rsidRPr="00B56ABF">
        <w:rPr>
          <w:noProof/>
        </w:rPr>
        <w:lastRenderedPageBreak/>
        <w:t xml:space="preserve"> </w:t>
      </w:r>
      <w:r w:rsidR="008C3BD1" w:rsidRPr="008C3BD1">
        <w:rPr>
          <w:noProof/>
        </w:rPr>
        <w:drawing>
          <wp:inline distT="0" distB="0" distL="0" distR="0" wp14:anchorId="4BD45FE4" wp14:editId="297069B8">
            <wp:extent cx="6188710" cy="39681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0266" w14:textId="77777777" w:rsidR="00B56ABF" w:rsidRDefault="00B56ABF" w:rsidP="00434016"/>
    <w:p w14:paraId="682768AF" w14:textId="77777777" w:rsidR="00B56ABF" w:rsidRDefault="00B56ABF" w:rsidP="00EC0D63"/>
    <w:p w14:paraId="7261F237" w14:textId="7C6489A3" w:rsidR="00B56ABF" w:rsidRDefault="00B56ABF" w:rsidP="00EC0D63"/>
    <w:p w14:paraId="5DF820E9" w14:textId="45AD89A1" w:rsidR="003F42F6" w:rsidRPr="00270E35" w:rsidRDefault="003F42F6" w:rsidP="00EC0D63"/>
    <w:p w14:paraId="407C7A2D" w14:textId="15F7ACEA" w:rsidR="00270E35" w:rsidRDefault="00E245A3" w:rsidP="00EC0D63">
      <w:pPr>
        <w:pStyle w:val="2"/>
      </w:pPr>
      <w:bookmarkStart w:id="4" w:name="_Toc106976675"/>
      <w:r w:rsidRPr="00D84B67">
        <w:rPr>
          <w:noProof/>
        </w:rPr>
        <w:drawing>
          <wp:anchor distT="0" distB="0" distL="114300" distR="114300" simplePos="0" relativeHeight="251658240" behindDoc="1" locked="0" layoutInCell="1" allowOverlap="1" wp14:anchorId="70872AD8" wp14:editId="3250D363">
            <wp:simplePos x="0" y="0"/>
            <wp:positionH relativeFrom="margin">
              <wp:align>right</wp:align>
            </wp:positionH>
            <wp:positionV relativeFrom="paragraph">
              <wp:posOffset>159311</wp:posOffset>
            </wp:positionV>
            <wp:extent cx="2620010" cy="3042920"/>
            <wp:effectExtent l="0" t="0" r="889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6D3">
        <w:t>Добавление</w:t>
      </w:r>
      <w:r w:rsidR="00270E35">
        <w:t xml:space="preserve"> устройства </w:t>
      </w:r>
      <w:r w:rsidR="00B517FE">
        <w:t>в</w:t>
      </w:r>
      <w:r w:rsidR="00270E35">
        <w:t xml:space="preserve"> приложени</w:t>
      </w:r>
      <w:r w:rsidR="00B517FE">
        <w:t>и</w:t>
      </w:r>
      <w:bookmarkEnd w:id="4"/>
    </w:p>
    <w:p w14:paraId="379A26B0" w14:textId="5427D1B0" w:rsidR="00270E35" w:rsidRDefault="00434016" w:rsidP="00EC0D63">
      <w:r>
        <w:t xml:space="preserve">1. Добавление таблицы (нажать на кнопку </w:t>
      </w:r>
      <w:r>
        <w:rPr>
          <w:lang w:val="en-US"/>
        </w:rPr>
        <w:t>X</w:t>
      </w:r>
      <w:r w:rsidRPr="00434016">
        <w:t xml:space="preserve"> </w:t>
      </w:r>
      <w:r>
        <w:t>или вручную прописать путь)</w:t>
      </w:r>
    </w:p>
    <w:p w14:paraId="349FAE22" w14:textId="7E3169E3" w:rsidR="00434016" w:rsidRDefault="00434016" w:rsidP="00EC0D63">
      <w:r>
        <w:t xml:space="preserve">2. Проверка, что кривая строится корректно (нажать </w:t>
      </w:r>
      <w:r w:rsidRPr="003236D3">
        <w:rPr>
          <w:b/>
          <w:bCs/>
          <w:lang w:val="en-US"/>
        </w:rPr>
        <w:t>plot</w:t>
      </w:r>
      <w:r>
        <w:t>)</w:t>
      </w:r>
    </w:p>
    <w:p w14:paraId="3E5FB00B" w14:textId="48B81570" w:rsidR="00434016" w:rsidRDefault="00434016" w:rsidP="00EC0D63">
      <w:r w:rsidRPr="00434016">
        <w:t xml:space="preserve">3. </w:t>
      </w:r>
      <w:r>
        <w:t xml:space="preserve">Подключение устройства </w:t>
      </w:r>
      <w:r w:rsidRPr="00434016">
        <w:t>(</w:t>
      </w:r>
      <w:r>
        <w:t xml:space="preserve">выключатель в </w:t>
      </w:r>
      <w:r w:rsidRPr="003236D3">
        <w:t xml:space="preserve">положение </w:t>
      </w:r>
      <w:r w:rsidRPr="003236D3">
        <w:rPr>
          <w:b/>
          <w:bCs/>
          <w:lang w:val="en-US"/>
        </w:rPr>
        <w:t>Connect</w:t>
      </w:r>
      <w:r w:rsidRPr="00434016">
        <w:t>)</w:t>
      </w:r>
    </w:p>
    <w:p w14:paraId="591B39C9" w14:textId="77777777" w:rsidR="003236D3" w:rsidRPr="00434016" w:rsidRDefault="003236D3" w:rsidP="00EC0D63"/>
    <w:p w14:paraId="7BC6F084" w14:textId="0484B488" w:rsidR="00D84B67" w:rsidRDefault="00434016" w:rsidP="00EC0D63">
      <w:r>
        <w:t>После этого станет активной нижняя часть окна. В ней можно прописывать затухание в указанных пределах (</w:t>
      </w:r>
      <w:r w:rsidR="00E245A3">
        <w:t xml:space="preserve">пределы </w:t>
      </w:r>
      <w:r>
        <w:t>определяются из таблицы)</w:t>
      </w:r>
      <w:r w:rsidR="003236D3">
        <w:t>.</w:t>
      </w:r>
    </w:p>
    <w:p w14:paraId="29D0D851" w14:textId="439516CA" w:rsidR="00D84B67" w:rsidRDefault="00D84B67" w:rsidP="00D84B67"/>
    <w:p w14:paraId="70813A1F" w14:textId="47CB17C1" w:rsidR="00D84B67" w:rsidRDefault="00D84B67" w:rsidP="00EC0D63"/>
    <w:p w14:paraId="555B2A64" w14:textId="35A66265" w:rsidR="00E245A3" w:rsidRDefault="00E245A3" w:rsidP="00EC0D63"/>
    <w:p w14:paraId="4B19952E" w14:textId="7AA8D89D" w:rsidR="00E245A3" w:rsidRDefault="00E245A3" w:rsidP="00EC0D63"/>
    <w:p w14:paraId="3A8B029C" w14:textId="77777777" w:rsidR="00E245A3" w:rsidRDefault="00E245A3" w:rsidP="00EC0D63"/>
    <w:p w14:paraId="1C5A9EEE" w14:textId="070E059A" w:rsidR="00270E35" w:rsidRDefault="00270E35" w:rsidP="00EC0D63">
      <w:pPr>
        <w:pStyle w:val="2"/>
      </w:pPr>
      <w:bookmarkStart w:id="5" w:name="_Toc106976676"/>
      <w:r>
        <w:t>Создание собственного скрипта с устройством</w:t>
      </w:r>
      <w:bookmarkEnd w:id="5"/>
    </w:p>
    <w:p w14:paraId="53F2682E" w14:textId="77777777" w:rsidR="002C4213" w:rsidRDefault="002C4213" w:rsidP="00EC0D63">
      <w:r>
        <w:t>Далее приведены примеры команд для работы с устройством в скрипте. Обязательные команды отмечены звёздочкой (*).</w:t>
      </w:r>
    </w:p>
    <w:p w14:paraId="54CFC4D0" w14:textId="7935FBF5" w:rsidR="002C4213" w:rsidRDefault="002C4213" w:rsidP="00EC0D63">
      <w:r>
        <w:t xml:space="preserve">Название переменной </w:t>
      </w:r>
      <w:r w:rsidR="00A36153">
        <w:rPr>
          <w:rFonts w:ascii="Courier New" w:hAnsi="Courier New" w:cs="Courier New"/>
          <w:b/>
          <w:bCs/>
          <w:szCs w:val="28"/>
          <w:lang w:val="en-US"/>
        </w:rPr>
        <w:t>device</w:t>
      </w:r>
      <w:r>
        <w:t xml:space="preserve">, содержащей объект </w:t>
      </w:r>
      <w:r w:rsidR="008C0888">
        <w:t>устройств</w:t>
      </w:r>
      <w:r>
        <w:t>а, может быть любым, заменить его следует везде.</w:t>
      </w:r>
    </w:p>
    <w:p w14:paraId="7FE57DC4" w14:textId="77777777" w:rsidR="002C4213" w:rsidRDefault="002C4213" w:rsidP="00EC0D63"/>
    <w:p w14:paraId="485D7409" w14:textId="5B2053D0" w:rsidR="00270E35" w:rsidRDefault="002C4213" w:rsidP="00EC0D63">
      <w:r>
        <w:t>* Создание объекта (</w:t>
      </w:r>
      <w:r w:rsidR="002B43AF">
        <w:t>должно быть выполнено в начале</w:t>
      </w:r>
      <w:r>
        <w:t>)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E245A3" w:rsidRPr="00E245A3" w14:paraId="100B15C9" w14:textId="77777777" w:rsidTr="00EC0F87">
        <w:tc>
          <w:tcPr>
            <w:tcW w:w="9736" w:type="dxa"/>
            <w:shd w:val="clear" w:color="auto" w:fill="F5F5FF"/>
          </w:tcPr>
          <w:p w14:paraId="4451C54E" w14:textId="24255D49" w:rsidR="00E245A3" w:rsidRPr="00E245A3" w:rsidRDefault="00A36153" w:rsidP="00E245A3">
            <w:pPr>
              <w:rPr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="00E245A3" w:rsidRPr="00E245A3"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proofErr w:type="spellStart"/>
            <w:r w:rsidR="00E245A3" w:rsidRPr="00E245A3">
              <w:rPr>
                <w:rFonts w:ascii="Courier New" w:hAnsi="Courier New" w:cs="Courier New"/>
                <w:szCs w:val="28"/>
                <w:lang w:val="en-US"/>
              </w:rPr>
              <w:t>mainApp.ATTENniMyDaq</w:t>
            </w:r>
            <w:proofErr w:type="spellEnd"/>
            <w:r w:rsidR="00E245A3" w:rsidRPr="00E245A3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14:paraId="25EFB12E" w14:textId="4401573E" w:rsidR="00E245A3" w:rsidRPr="002C4213" w:rsidRDefault="00E245A3" w:rsidP="00EC0D63"/>
    <w:p w14:paraId="1C3BF844" w14:textId="56C7FCAF" w:rsidR="00E245A3" w:rsidRPr="003236D3" w:rsidRDefault="002C4213" w:rsidP="00EC0D63">
      <w:r>
        <w:t xml:space="preserve">Выставление </w:t>
      </w:r>
      <w:proofErr w:type="spellStart"/>
      <w:r>
        <w:t>аттенюации</w:t>
      </w:r>
      <w:proofErr w:type="spellEnd"/>
      <w:r>
        <w:t xml:space="preserve">, </w:t>
      </w:r>
      <w:r w:rsidR="002B43AF">
        <w:t>например,</w:t>
      </w:r>
      <w:r>
        <w:t xml:space="preserve"> 5 дБ</w:t>
      </w:r>
      <w:r w:rsidR="003236D3" w:rsidRPr="003236D3"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E245A3" w:rsidRPr="0013044C" w14:paraId="056DBD55" w14:textId="77777777" w:rsidTr="00EC0F87">
        <w:tc>
          <w:tcPr>
            <w:tcW w:w="9736" w:type="dxa"/>
            <w:shd w:val="clear" w:color="auto" w:fill="F5F5FF"/>
          </w:tcPr>
          <w:p w14:paraId="0E59E40A" w14:textId="0976CD52" w:rsidR="00E245A3" w:rsidRDefault="002C4213" w:rsidP="00EC0F87">
            <w:pPr>
              <w:rPr>
                <w:rFonts w:ascii="Courier New" w:hAnsi="Courier New" w:cs="Courier New"/>
                <w:b/>
                <w:bCs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attenuation</w:t>
            </w:r>
            <w:r w:rsidR="00E245A3"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zCs w:val="28"/>
                <w:lang w:val="en-US"/>
              </w:rPr>
              <w:t>5;</w:t>
            </w:r>
          </w:p>
          <w:p w14:paraId="70659E10" w14:textId="20255B2A" w:rsidR="00E245A3" w:rsidRPr="00E245A3" w:rsidRDefault="00A36153" w:rsidP="00EC0F87">
            <w:pPr>
              <w:rPr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="00E245A3" w:rsidRPr="00E245A3"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proofErr w:type="spellStart"/>
            <w:r w:rsidR="00E245A3" w:rsidRPr="00E245A3">
              <w:rPr>
                <w:rFonts w:ascii="Courier New" w:hAnsi="Courier New" w:cs="Courier New"/>
                <w:szCs w:val="28"/>
                <w:lang w:val="en-US"/>
              </w:rPr>
              <w:t>setAttenuation</w:t>
            </w:r>
            <w:proofErr w:type="spellEnd"/>
            <w:r w:rsidR="00E245A3" w:rsidRPr="00E245A3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="00E245A3" w:rsidRPr="00E245A3">
              <w:rPr>
                <w:rFonts w:ascii="Courier New" w:hAnsi="Courier New" w:cs="Courier New"/>
                <w:szCs w:val="28"/>
                <w:lang w:val="en-US"/>
              </w:rPr>
              <w:t>,attenuation</w:t>
            </w:r>
            <w:proofErr w:type="spellEnd"/>
            <w:r w:rsidR="00E245A3" w:rsidRPr="00E245A3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</w:tc>
      </w:tr>
    </w:tbl>
    <w:p w14:paraId="23E65945" w14:textId="551DAB3F" w:rsidR="00E245A3" w:rsidRDefault="00E245A3" w:rsidP="00EC0D63">
      <w:pPr>
        <w:rPr>
          <w:lang w:val="en-US"/>
        </w:rPr>
      </w:pPr>
    </w:p>
    <w:p w14:paraId="6E3F6BBF" w14:textId="49539AC7" w:rsidR="00E245A3" w:rsidRPr="003236D3" w:rsidRDefault="002C4213" w:rsidP="00EC0D63">
      <w:r>
        <w:t>* Удаление объекта</w:t>
      </w:r>
      <w:r w:rsidR="003236D3" w:rsidRPr="003236D3">
        <w:t xml:space="preserve"> (</w:t>
      </w:r>
      <w:r w:rsidR="003236D3">
        <w:t>должно быть выполнено в конце)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E245A3" w:rsidRPr="00E245A3" w14:paraId="64191E76" w14:textId="77777777" w:rsidTr="00EC0F87">
        <w:tc>
          <w:tcPr>
            <w:tcW w:w="9736" w:type="dxa"/>
            <w:shd w:val="clear" w:color="auto" w:fill="F5F5FF"/>
          </w:tcPr>
          <w:p w14:paraId="78A81ACD" w14:textId="7F193D7C" w:rsidR="00E245A3" w:rsidRPr="00E245A3" w:rsidRDefault="00A36153" w:rsidP="00EC0F87">
            <w:pPr>
              <w:rPr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="002C4213" w:rsidRPr="002C4213"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proofErr w:type="spellStart"/>
            <w:r w:rsidR="002C4213" w:rsidRPr="002C4213">
              <w:rPr>
                <w:rFonts w:ascii="Courier New" w:hAnsi="Courier New" w:cs="Courier New"/>
                <w:szCs w:val="28"/>
                <w:lang w:val="en-US"/>
              </w:rPr>
              <w:t>deleteVirtualObject</w:t>
            </w:r>
            <w:proofErr w:type="spellEnd"/>
            <w:r w:rsidR="002C4213" w:rsidRPr="002C4213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="002C4213" w:rsidRPr="002C4213">
              <w:rPr>
                <w:rFonts w:ascii="Courier New" w:hAnsi="Courier New" w:cs="Courier New"/>
                <w:szCs w:val="28"/>
                <w:lang w:val="en-US"/>
              </w:rPr>
              <w:t>)</w:t>
            </w:r>
            <w:r w:rsidR="00E245A3" w:rsidRPr="00E245A3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14:paraId="0E9F69F8" w14:textId="77777777" w:rsidR="00E245A3" w:rsidRPr="00E245A3" w:rsidRDefault="00E245A3" w:rsidP="00EC0D63">
      <w:pPr>
        <w:rPr>
          <w:lang w:val="en-US"/>
        </w:rPr>
      </w:pPr>
    </w:p>
    <w:p w14:paraId="16CBD531" w14:textId="50AD5303" w:rsidR="00EC0D63" w:rsidRPr="007F51DE" w:rsidRDefault="00EC0D63" w:rsidP="00EC0D63">
      <w:pPr>
        <w:pStyle w:val="1"/>
        <w:rPr>
          <w:lang w:val="ru-RU"/>
        </w:rPr>
      </w:pPr>
      <w:bookmarkStart w:id="6" w:name="_Toc106976677"/>
      <w:r>
        <w:rPr>
          <w:lang w:val="ru-RU"/>
        </w:rPr>
        <w:lastRenderedPageBreak/>
        <w:t xml:space="preserve">ПЛИС </w:t>
      </w:r>
      <w:r w:rsidRPr="00EC0D63">
        <w:rPr>
          <w:lang w:val="ru-RU"/>
        </w:rPr>
        <w:t>(подключение по JTAG)</w:t>
      </w:r>
      <w:bookmarkEnd w:id="6"/>
    </w:p>
    <w:p w14:paraId="24BE6D8D" w14:textId="4BFF1D66" w:rsidR="00EC0D63" w:rsidRPr="00EC0D63" w:rsidRDefault="00EC0D63" w:rsidP="00EC0D63">
      <w:pPr>
        <w:pStyle w:val="2"/>
      </w:pPr>
      <w:bookmarkStart w:id="7" w:name="_Toc106976678"/>
      <w:r w:rsidRPr="00EC0D63">
        <w:t>Возможности</w:t>
      </w:r>
      <w:r>
        <w:t xml:space="preserve"> работы с устройством</w:t>
      </w:r>
      <w:bookmarkEnd w:id="7"/>
    </w:p>
    <w:p w14:paraId="2E22E07D" w14:textId="1A2364A8" w:rsidR="00CA0CD2" w:rsidRDefault="00EC0D63" w:rsidP="00EC0D63">
      <w:r>
        <w:t>Чтение и запись значений во временной и постоянной памяти</w:t>
      </w:r>
      <w:r w:rsidR="00CA0CD2">
        <w:t>.</w:t>
      </w:r>
    </w:p>
    <w:p w14:paraId="387D8F44" w14:textId="519D49C1" w:rsidR="00EC0D63" w:rsidRPr="00EC0D63" w:rsidRDefault="00CA0CD2" w:rsidP="00EC0D63">
      <w:r>
        <w:t>Специально для БОУ встроены функции: включение конкретных диодов, трансиверов и проверка линка на конкретных трансиверах.</w:t>
      </w:r>
    </w:p>
    <w:p w14:paraId="43EE03C3" w14:textId="77777777" w:rsidR="00EC0D63" w:rsidRPr="00EC0D63" w:rsidRDefault="00EC0D63" w:rsidP="00EC0D63">
      <w:pPr>
        <w:pStyle w:val="2"/>
      </w:pPr>
      <w:bookmarkStart w:id="8" w:name="_Toc106976679"/>
      <w:r w:rsidRPr="00EC0D63">
        <w:t>Необходимые требования</w:t>
      </w:r>
      <w:bookmarkEnd w:id="8"/>
    </w:p>
    <w:p w14:paraId="47A34330" w14:textId="772A89BF" w:rsidR="00B517FE" w:rsidRDefault="00B517FE" w:rsidP="00EC0D63">
      <w:r>
        <w:t>- программатор и кабели</w:t>
      </w:r>
      <w:r w:rsidR="00A3792D">
        <w:t xml:space="preserve"> </w:t>
      </w:r>
      <w:r w:rsidR="00A3792D" w:rsidRPr="00EC0D63">
        <w:t>для подключения к ПК</w:t>
      </w:r>
    </w:p>
    <w:p w14:paraId="1D132470" w14:textId="4B85CB10" w:rsidR="00EC0D63" w:rsidRPr="00CA0CD2" w:rsidRDefault="00EC0D63" w:rsidP="00EC0D63">
      <w:pPr>
        <w:rPr>
          <w:color w:val="000000" w:themeColor="text1"/>
        </w:rPr>
      </w:pPr>
      <w:r w:rsidRPr="00EC0D63">
        <w:t xml:space="preserve">- </w:t>
      </w:r>
      <w:r w:rsidR="00B517FE">
        <w:t xml:space="preserve">файл </w:t>
      </w:r>
      <w:r>
        <w:t>адресно</w:t>
      </w:r>
      <w:r w:rsidR="00B517FE">
        <w:t>го</w:t>
      </w:r>
      <w:r>
        <w:t xml:space="preserve"> пространств</w:t>
      </w:r>
      <w:r w:rsidR="00B517FE">
        <w:t xml:space="preserve">а в формате </w:t>
      </w:r>
      <w:r w:rsidR="00B517FE" w:rsidRPr="00B517FE">
        <w:t>*.</w:t>
      </w:r>
      <w:r w:rsidR="00B517FE">
        <w:rPr>
          <w:lang w:val="en-US"/>
        </w:rPr>
        <w:t>txt</w:t>
      </w:r>
      <w:r w:rsidR="00B517FE">
        <w:t xml:space="preserve"> вида (</w:t>
      </w:r>
      <w:r w:rsidR="00B517FE" w:rsidRPr="00CA0CD2">
        <w:rPr>
          <w:color w:val="000000" w:themeColor="text1"/>
        </w:rPr>
        <w:t xml:space="preserve">см </w:t>
      </w:r>
      <w:r w:rsidRPr="00CA0CD2">
        <w:rPr>
          <w:color w:val="000000" w:themeColor="text1"/>
        </w:rPr>
        <w:t>пример</w:t>
      </w:r>
      <w:r w:rsidR="00CA0CD2" w:rsidRPr="00CA0CD2">
        <w:rPr>
          <w:color w:val="000000" w:themeColor="text1"/>
        </w:rPr>
        <w:t xml:space="preserve"> ниже</w:t>
      </w:r>
      <w:r w:rsidRPr="00CA0CD2">
        <w:rPr>
          <w:color w:val="000000" w:themeColor="text1"/>
        </w:rPr>
        <w:t>)</w:t>
      </w:r>
    </w:p>
    <w:p w14:paraId="1F838AEE" w14:textId="36015D85" w:rsidR="00EC0D63" w:rsidRPr="00270E35" w:rsidRDefault="00CA0CD2" w:rsidP="00EC0D63">
      <w:pPr>
        <w:pStyle w:val="2"/>
      </w:pPr>
      <w:bookmarkStart w:id="9" w:name="_Toc106976680"/>
      <w:r>
        <w:t>Особенности работы с устройством</w:t>
      </w:r>
      <w:bookmarkEnd w:id="9"/>
    </w:p>
    <w:p w14:paraId="7AB9EBDB" w14:textId="694E2B7C" w:rsidR="00EC0D63" w:rsidRDefault="00B517FE" w:rsidP="00EC0D63">
      <w:r>
        <w:t>ПЛИС подключается к ПК с помощью программатора, как показано на фото ниже</w:t>
      </w:r>
      <w:r w:rsidR="00EC0D63">
        <w:t xml:space="preserve">. </w:t>
      </w:r>
    </w:p>
    <w:p w14:paraId="76E729E8" w14:textId="2C63DD87" w:rsidR="00426124" w:rsidRPr="00270E35" w:rsidRDefault="00426124" w:rsidP="00EC0D63"/>
    <w:p w14:paraId="499A3050" w14:textId="1D3F9EC5" w:rsidR="00EC0D63" w:rsidRPr="00F3682F" w:rsidRDefault="00EC0D63" w:rsidP="00EC0D63">
      <w:pPr>
        <w:rPr>
          <w:lang w:val="en-US"/>
        </w:rPr>
      </w:pPr>
      <w:r>
        <w:t>(фото</w:t>
      </w:r>
      <w:r w:rsidR="00B517FE">
        <w:t xml:space="preserve"> + </w:t>
      </w:r>
      <w:proofErr w:type="spellStart"/>
      <w:r w:rsidR="00B517FE">
        <w:t>мб</w:t>
      </w:r>
      <w:proofErr w:type="spellEnd"/>
      <w:r w:rsidR="00B517FE">
        <w:t xml:space="preserve"> схема</w:t>
      </w:r>
      <w:r>
        <w:t>)</w:t>
      </w:r>
    </w:p>
    <w:p w14:paraId="2CBABE37" w14:textId="0049B030" w:rsidR="00426124" w:rsidRDefault="00426124" w:rsidP="00EC0D63"/>
    <w:p w14:paraId="25F8C568" w14:textId="3D2B0E45" w:rsidR="004A5DF4" w:rsidRDefault="004A5DF4" w:rsidP="00EC0D63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567"/>
        <w:gridCol w:w="9179"/>
      </w:tblGrid>
      <w:tr w:rsidR="004A5DF4" w:rsidRPr="004A5DF4" w14:paraId="431FCDBF" w14:textId="77777777" w:rsidTr="00B56ABF">
        <w:tc>
          <w:tcPr>
            <w:tcW w:w="567" w:type="dxa"/>
            <w:shd w:val="clear" w:color="auto" w:fill="F5F5FF"/>
            <w:vAlign w:val="center"/>
          </w:tcPr>
          <w:p w14:paraId="409A6C98" w14:textId="6B6FF4BB" w:rsidR="004A5DF4" w:rsidRPr="004A5DF4" w:rsidRDefault="004A5DF4" w:rsidP="00B56ABF">
            <w:pPr>
              <w:jc w:val="center"/>
              <w:rPr>
                <w:b/>
                <w:bCs/>
                <w:sz w:val="72"/>
                <w:szCs w:val="72"/>
              </w:rPr>
            </w:pPr>
            <w:r w:rsidRPr="004A5DF4">
              <w:rPr>
                <w:b/>
                <w:bCs/>
                <w:sz w:val="72"/>
                <w:szCs w:val="72"/>
              </w:rPr>
              <w:t>!</w:t>
            </w:r>
          </w:p>
        </w:tc>
        <w:tc>
          <w:tcPr>
            <w:tcW w:w="9179" w:type="dxa"/>
            <w:shd w:val="clear" w:color="auto" w:fill="F5F5FF"/>
            <w:vAlign w:val="center"/>
          </w:tcPr>
          <w:p w14:paraId="561A1EE3" w14:textId="41496C4F" w:rsidR="004A5DF4" w:rsidRPr="004A5DF4" w:rsidRDefault="004A5DF4" w:rsidP="00B56ABF">
            <w:pPr>
              <w:jc w:val="left"/>
              <w:rPr>
                <w:szCs w:val="28"/>
              </w:rPr>
            </w:pPr>
            <w:r w:rsidRPr="004A5DF4">
              <w:rPr>
                <w:szCs w:val="28"/>
              </w:rPr>
              <w:t xml:space="preserve">Работа приложения одновременно с </w:t>
            </w:r>
            <w:proofErr w:type="spellStart"/>
            <w:r w:rsidRPr="004A5DF4">
              <w:rPr>
                <w:szCs w:val="28"/>
                <w:lang w:val="en-US"/>
              </w:rPr>
              <w:t>Veryslot</w:t>
            </w:r>
            <w:proofErr w:type="spellEnd"/>
            <w:r w:rsidRPr="004A5DF4">
              <w:rPr>
                <w:szCs w:val="28"/>
              </w:rPr>
              <w:t xml:space="preserve"> протестирована недостаточно. При возникших проблемах попробуйте сначала завершить </w:t>
            </w:r>
            <w:proofErr w:type="spellStart"/>
            <w:r w:rsidRPr="004A5DF4">
              <w:rPr>
                <w:szCs w:val="28"/>
                <w:lang w:val="en-US"/>
              </w:rPr>
              <w:t>Veryslot</w:t>
            </w:r>
            <w:proofErr w:type="spellEnd"/>
            <w:r w:rsidRPr="004A5DF4">
              <w:rPr>
                <w:szCs w:val="28"/>
              </w:rPr>
              <w:t xml:space="preserve"> и, возможно, перезапустить </w:t>
            </w:r>
            <w:r w:rsidRPr="004A5DF4">
              <w:rPr>
                <w:szCs w:val="28"/>
                <w:lang w:val="en-US"/>
              </w:rPr>
              <w:t>MATLAB</w:t>
            </w:r>
            <w:r w:rsidRPr="004A5DF4">
              <w:rPr>
                <w:szCs w:val="28"/>
              </w:rPr>
              <w:t>.</w:t>
            </w:r>
          </w:p>
        </w:tc>
      </w:tr>
    </w:tbl>
    <w:p w14:paraId="1D0AE99F" w14:textId="2C7FCACE" w:rsidR="004A5DF4" w:rsidRDefault="00D30507" w:rsidP="004A5DF4">
      <w:r w:rsidRPr="00EC0F87">
        <w:rPr>
          <w:noProof/>
        </w:rPr>
        <w:drawing>
          <wp:anchor distT="0" distB="0" distL="114300" distR="114300" simplePos="0" relativeHeight="251659264" behindDoc="1" locked="0" layoutInCell="1" allowOverlap="1" wp14:anchorId="2054A5E4" wp14:editId="3D941D5F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2386965" cy="4485123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4485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C3B5D" w14:textId="2C4BAA1E" w:rsidR="00EC0D63" w:rsidRDefault="003236D3" w:rsidP="00EC0D63">
      <w:pPr>
        <w:pStyle w:val="2"/>
      </w:pPr>
      <w:bookmarkStart w:id="10" w:name="_Toc106976681"/>
      <w:r>
        <w:t>Добавление</w:t>
      </w:r>
      <w:r w:rsidR="00EC0D63">
        <w:t xml:space="preserve"> устройства</w:t>
      </w:r>
      <w:r w:rsidR="007021C7">
        <w:t xml:space="preserve"> в </w:t>
      </w:r>
      <w:r w:rsidR="00EC0D63">
        <w:t>приложени</w:t>
      </w:r>
      <w:r w:rsidR="007021C7">
        <w:t>и</w:t>
      </w:r>
      <w:bookmarkEnd w:id="10"/>
    </w:p>
    <w:p w14:paraId="3ADC3C77" w14:textId="79CB7E6A" w:rsidR="00CA0CD2" w:rsidRDefault="00CA0CD2" w:rsidP="00CA0CD2">
      <w:r>
        <w:t>1. Выбор интерфейса подключения (доступен только</w:t>
      </w:r>
      <w:r w:rsidRPr="00CA0CD2">
        <w:t xml:space="preserve"> </w:t>
      </w:r>
      <w:r w:rsidRPr="00CA0CD2">
        <w:rPr>
          <w:b/>
          <w:bCs/>
          <w:lang w:val="en-US"/>
        </w:rPr>
        <w:t>JTAG</w:t>
      </w:r>
      <w:r w:rsidRPr="00CA0CD2">
        <w:t>)</w:t>
      </w:r>
    </w:p>
    <w:p w14:paraId="619B0854" w14:textId="35DE4EBF" w:rsidR="00CA0CD2" w:rsidRDefault="00CA0CD2" w:rsidP="00CA0CD2">
      <w:r>
        <w:t xml:space="preserve">2. Добавление файла адресного пространства в формате </w:t>
      </w:r>
      <w:r w:rsidRPr="00B517FE">
        <w:t>*.</w:t>
      </w:r>
      <w:r>
        <w:rPr>
          <w:lang w:val="en-US"/>
        </w:rPr>
        <w:t>txt</w:t>
      </w:r>
    </w:p>
    <w:p w14:paraId="4ECC50DA" w14:textId="626FB010" w:rsidR="00CA0CD2" w:rsidRDefault="00CA0CD2" w:rsidP="00CA0CD2">
      <w:r>
        <w:t>3.</w:t>
      </w:r>
      <w:r w:rsidRPr="00434016">
        <w:t xml:space="preserve"> </w:t>
      </w:r>
      <w:r>
        <w:t xml:space="preserve">Подключение устройства </w:t>
      </w:r>
      <w:r w:rsidRPr="00434016">
        <w:t>(</w:t>
      </w:r>
      <w:r>
        <w:t xml:space="preserve">выключатель в </w:t>
      </w:r>
      <w:r w:rsidRPr="003236D3">
        <w:t xml:space="preserve">положение </w:t>
      </w:r>
      <w:r w:rsidRPr="003236D3">
        <w:rPr>
          <w:b/>
          <w:bCs/>
          <w:lang w:val="en-US"/>
        </w:rPr>
        <w:t>Connect</w:t>
      </w:r>
      <w:r w:rsidRPr="00434016">
        <w:t>)</w:t>
      </w:r>
    </w:p>
    <w:p w14:paraId="0F469EB4" w14:textId="6D45727C" w:rsidR="00CA0CD2" w:rsidRPr="00CA0CD2" w:rsidRDefault="00CA0CD2" w:rsidP="00CA0CD2">
      <w:pPr>
        <w:pStyle w:val="2"/>
        <w:rPr>
          <w:color w:val="FF0000"/>
        </w:rPr>
      </w:pPr>
      <w:r w:rsidRPr="00CA0CD2">
        <w:rPr>
          <w:color w:val="FF0000"/>
        </w:rPr>
        <w:t>Работа с устройством в приложении</w:t>
      </w:r>
    </w:p>
    <w:p w14:paraId="23431B43" w14:textId="70C8D6D0" w:rsidR="00CA0CD2" w:rsidRPr="00CA0CD2" w:rsidRDefault="00CA0CD2" w:rsidP="00CA0CD2">
      <w:r>
        <w:t>В</w:t>
      </w:r>
      <w:r w:rsidRPr="00CA0CD2">
        <w:t xml:space="preserve"> </w:t>
      </w:r>
      <w:r>
        <w:t>списке</w:t>
      </w:r>
      <w:r w:rsidRPr="00CA0CD2">
        <w:t xml:space="preserve"> </w:t>
      </w:r>
      <w:r w:rsidRPr="00CA0CD2">
        <w:rPr>
          <w:b/>
          <w:bCs/>
          <w:lang w:val="en-US"/>
        </w:rPr>
        <w:t>Address</w:t>
      </w:r>
      <w:r w:rsidRPr="00CA0CD2">
        <w:rPr>
          <w:b/>
          <w:bCs/>
        </w:rPr>
        <w:t xml:space="preserve"> </w:t>
      </w:r>
      <w:r w:rsidRPr="00CA0CD2">
        <w:rPr>
          <w:b/>
          <w:bCs/>
          <w:lang w:val="en-US"/>
        </w:rPr>
        <w:t>name</w:t>
      </w:r>
      <w:r w:rsidRPr="00CA0CD2">
        <w:t xml:space="preserve"> </w:t>
      </w:r>
      <w:r>
        <w:t>отображаются названия адресов из загруженного файла.</w:t>
      </w:r>
    </w:p>
    <w:p w14:paraId="4BBCF673" w14:textId="1952BAF6" w:rsidR="00CA0CD2" w:rsidRPr="00D30507" w:rsidRDefault="00CA0CD2" w:rsidP="00CA0CD2">
      <w:r>
        <w:t xml:space="preserve">При выборе названия будет определяться его формат и отображаться в поле </w:t>
      </w:r>
      <w:r w:rsidRPr="00D30507">
        <w:rPr>
          <w:b/>
          <w:bCs/>
          <w:lang w:val="en-US"/>
        </w:rPr>
        <w:t>Data</w:t>
      </w:r>
      <w:r w:rsidRPr="00D30507">
        <w:rPr>
          <w:b/>
          <w:bCs/>
        </w:rPr>
        <w:t xml:space="preserve"> </w:t>
      </w:r>
      <w:r w:rsidRPr="00D30507">
        <w:rPr>
          <w:b/>
          <w:bCs/>
          <w:lang w:val="en-US"/>
        </w:rPr>
        <w:t>format</w:t>
      </w:r>
      <w:r>
        <w:t>.</w:t>
      </w:r>
      <w:r w:rsidR="00D30507">
        <w:t xml:space="preserve"> Данные в полях</w:t>
      </w:r>
      <w:r w:rsidR="00D30507" w:rsidRPr="00D30507">
        <w:rPr>
          <w:b/>
          <w:bCs/>
        </w:rPr>
        <w:t xml:space="preserve"> </w:t>
      </w:r>
      <w:r w:rsidR="00D30507" w:rsidRPr="00D30507">
        <w:rPr>
          <w:b/>
          <w:bCs/>
          <w:lang w:val="en-US"/>
        </w:rPr>
        <w:t>read</w:t>
      </w:r>
      <w:r w:rsidR="00D30507">
        <w:t xml:space="preserve"> и</w:t>
      </w:r>
      <w:r w:rsidR="00D30507" w:rsidRPr="00D30507">
        <w:t xml:space="preserve"> </w:t>
      </w:r>
      <w:r w:rsidR="00D30507" w:rsidRPr="00D30507">
        <w:rPr>
          <w:b/>
          <w:bCs/>
          <w:lang w:val="en-US"/>
        </w:rPr>
        <w:t>write</w:t>
      </w:r>
      <w:r w:rsidR="00D30507" w:rsidRPr="00D30507">
        <w:t xml:space="preserve"> </w:t>
      </w:r>
      <w:r w:rsidR="00D30507">
        <w:t>должны соответствовать указанному формату.</w:t>
      </w:r>
    </w:p>
    <w:p w14:paraId="302CED40" w14:textId="5C26E0AC" w:rsidR="00CA0CD2" w:rsidRDefault="00D30507" w:rsidP="00CA0CD2">
      <w:r>
        <w:t xml:space="preserve">Как прочитать значение: выбрать адресную ячейку и нажать </w:t>
      </w:r>
      <w:r w:rsidRPr="00D30507">
        <w:rPr>
          <w:b/>
          <w:bCs/>
          <w:lang w:val="en-US"/>
        </w:rPr>
        <w:t>read</w:t>
      </w:r>
      <w:r w:rsidRPr="00D30507">
        <w:t>.</w:t>
      </w:r>
    </w:p>
    <w:p w14:paraId="51B02EE2" w14:textId="18E0817E" w:rsidR="00D30507" w:rsidRDefault="00D30507" w:rsidP="00CA0CD2">
      <w:r>
        <w:lastRenderedPageBreak/>
        <w:t xml:space="preserve">Как записать значение: выбрать ячейку, записать значение в поле </w:t>
      </w:r>
      <w:r w:rsidRPr="00D30507">
        <w:rPr>
          <w:b/>
          <w:bCs/>
          <w:lang w:val="en-US"/>
        </w:rPr>
        <w:t>write</w:t>
      </w:r>
      <w:r>
        <w:t xml:space="preserve"> и нажать </w:t>
      </w:r>
      <w:r w:rsidRPr="00D30507">
        <w:rPr>
          <w:b/>
          <w:bCs/>
          <w:lang w:val="en-US"/>
        </w:rPr>
        <w:t>write</w:t>
      </w:r>
      <w:r>
        <w:t xml:space="preserve">. Если значение будет успешно записано, оно отобразится в поле </w:t>
      </w:r>
      <w:r w:rsidRPr="00D30507">
        <w:rPr>
          <w:b/>
          <w:bCs/>
          <w:lang w:val="en-US"/>
        </w:rPr>
        <w:t>read</w:t>
      </w:r>
      <w:r w:rsidRPr="00D30507">
        <w:t>.</w:t>
      </w:r>
    </w:p>
    <w:p w14:paraId="77D48B6C" w14:textId="31E6F3B6" w:rsidR="00D30507" w:rsidRPr="00D30507" w:rsidRDefault="00D30507" w:rsidP="00CA0CD2">
      <w:r>
        <w:t xml:space="preserve">Для записи в </w:t>
      </w:r>
      <w:r>
        <w:rPr>
          <w:lang w:val="en-US"/>
        </w:rPr>
        <w:t>EEPROM</w:t>
      </w:r>
      <w:r w:rsidRPr="00D30507">
        <w:t xml:space="preserve">: </w:t>
      </w:r>
      <w:r>
        <w:t xml:space="preserve">поставить галочку, ввести пароль, повторить действия как для записи значения только с полем </w:t>
      </w:r>
      <w:r w:rsidRPr="00D30507">
        <w:rPr>
          <w:b/>
          <w:bCs/>
          <w:lang w:val="en-US"/>
        </w:rPr>
        <w:t>write</w:t>
      </w:r>
      <w:r>
        <w:rPr>
          <w:b/>
          <w:bCs/>
        </w:rPr>
        <w:t xml:space="preserve"> </w:t>
      </w:r>
      <w:r w:rsidRPr="00D30507">
        <w:rPr>
          <w:b/>
          <w:bCs/>
          <w:lang w:val="en-US"/>
        </w:rPr>
        <w:t>EEPROM</w:t>
      </w:r>
      <w:r w:rsidRPr="00D30507">
        <w:t>.</w:t>
      </w:r>
    </w:p>
    <w:p w14:paraId="10BE3182" w14:textId="2E087F91" w:rsidR="00EC0D63" w:rsidRPr="00CA0CD2" w:rsidRDefault="00EC0D63" w:rsidP="00CA0CD2"/>
    <w:p w14:paraId="3C4583C5" w14:textId="491CCB07" w:rsidR="00EC0F87" w:rsidRDefault="00EC0F87" w:rsidP="00EC0D63"/>
    <w:p w14:paraId="595FB021" w14:textId="77777777" w:rsidR="00EC0F87" w:rsidRDefault="00EC0F87" w:rsidP="00EC0D63"/>
    <w:p w14:paraId="6B7E1015" w14:textId="77777777" w:rsidR="00EC0D63" w:rsidRDefault="00EC0D63" w:rsidP="00EC0D63">
      <w:pPr>
        <w:pStyle w:val="2"/>
      </w:pPr>
      <w:bookmarkStart w:id="11" w:name="_Toc106976682"/>
      <w:r>
        <w:t>Создание собственного скрипта с устройством</w:t>
      </w:r>
      <w:bookmarkEnd w:id="11"/>
    </w:p>
    <w:p w14:paraId="6A393BCE" w14:textId="77777777" w:rsidR="008C0888" w:rsidRDefault="008C0888" w:rsidP="008C0888">
      <w:r>
        <w:t>Далее приведены примеры команд для работы с устройством в скрипте. Обязательные команды отмечены звёздочкой (*).</w:t>
      </w:r>
    </w:p>
    <w:p w14:paraId="30B82D42" w14:textId="004F10D3" w:rsidR="008C0888" w:rsidRPr="00105A28" w:rsidRDefault="008C0888" w:rsidP="008C0888">
      <w:r>
        <w:t xml:space="preserve">Название переменной </w:t>
      </w:r>
      <w:r w:rsidR="00A36153">
        <w:rPr>
          <w:rFonts w:ascii="Courier New" w:hAnsi="Courier New" w:cs="Courier New"/>
          <w:b/>
          <w:bCs/>
          <w:szCs w:val="28"/>
          <w:lang w:val="en-US"/>
        </w:rPr>
        <w:t>devic</w:t>
      </w:r>
      <w:r>
        <w:rPr>
          <w:rFonts w:ascii="Courier New" w:hAnsi="Courier New" w:cs="Courier New"/>
          <w:b/>
          <w:bCs/>
          <w:szCs w:val="28"/>
          <w:lang w:val="en-US"/>
        </w:rPr>
        <w:t>e</w:t>
      </w:r>
      <w:r>
        <w:t>, содержащей объект устройства, может быть любым, заменить его следует везде.</w:t>
      </w:r>
      <w:r w:rsidR="00105A28" w:rsidRPr="00105A28">
        <w:t xml:space="preserve"> </w:t>
      </w:r>
      <w:r w:rsidR="00105A28">
        <w:t xml:space="preserve">Также можно заменить названия переменных </w:t>
      </w:r>
      <w:r w:rsidR="00105A28" w:rsidRPr="00A36153">
        <w:rPr>
          <w:rFonts w:ascii="Courier New" w:hAnsi="Courier New" w:cs="Courier New"/>
          <w:b/>
          <w:bCs/>
          <w:szCs w:val="28"/>
          <w:lang w:val="en-US"/>
        </w:rPr>
        <w:t>name</w:t>
      </w:r>
      <w:r w:rsidR="00105A28" w:rsidRPr="00105A28">
        <w:t xml:space="preserve"> </w:t>
      </w:r>
      <w:r w:rsidR="00105A28">
        <w:t xml:space="preserve">и </w:t>
      </w:r>
      <w:r w:rsidR="00105A28" w:rsidRPr="00A36153">
        <w:rPr>
          <w:rFonts w:ascii="Courier New" w:hAnsi="Courier New" w:cs="Courier New"/>
          <w:b/>
          <w:bCs/>
          <w:szCs w:val="28"/>
          <w:lang w:val="en-US"/>
        </w:rPr>
        <w:t>data</w:t>
      </w:r>
      <w:r w:rsidR="00105A28" w:rsidRPr="00105A28">
        <w:t xml:space="preserve"> (и любые другие, выделенные жирным).</w:t>
      </w:r>
      <w:r w:rsidR="00105A28">
        <w:t xml:space="preserve"> Значения этих переменных тоже могу быть любые.</w:t>
      </w:r>
    </w:p>
    <w:p w14:paraId="24AD0FD9" w14:textId="77777777" w:rsidR="008C0888" w:rsidRDefault="008C0888" w:rsidP="008C0888"/>
    <w:p w14:paraId="1E45CDA1" w14:textId="77777777" w:rsidR="008C0888" w:rsidRDefault="008C0888" w:rsidP="008C0888">
      <w:r>
        <w:t>* Создание объекта (должно быть выполнено в начале)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8C0888" w:rsidRPr="00E245A3" w14:paraId="2EEBD2D4" w14:textId="77777777" w:rsidTr="00F5208F">
        <w:tc>
          <w:tcPr>
            <w:tcW w:w="9736" w:type="dxa"/>
            <w:shd w:val="clear" w:color="auto" w:fill="F5F5FF"/>
          </w:tcPr>
          <w:p w14:paraId="76EE4C23" w14:textId="4C62680E" w:rsidR="008C0888" w:rsidRPr="00E245A3" w:rsidRDefault="00A36153" w:rsidP="00F5208F">
            <w:pPr>
              <w:rPr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="008C0888" w:rsidRPr="00E245A3"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proofErr w:type="spellStart"/>
            <w:r w:rsidR="008C0888" w:rsidRPr="00E245A3">
              <w:rPr>
                <w:rFonts w:ascii="Courier New" w:hAnsi="Courier New" w:cs="Courier New"/>
                <w:szCs w:val="28"/>
                <w:lang w:val="en-US"/>
              </w:rPr>
              <w:t>mainApp</w:t>
            </w:r>
            <w:proofErr w:type="spellEnd"/>
            <w:r w:rsidR="008C0888" w:rsidRPr="00E245A3">
              <w:rPr>
                <w:rFonts w:ascii="Courier New" w:hAnsi="Courier New" w:cs="Courier New"/>
                <w:szCs w:val="28"/>
                <w:lang w:val="en-US"/>
              </w:rPr>
              <w:t>.</w:t>
            </w:r>
            <w:r w:rsidR="008C0888">
              <w:t xml:space="preserve"> </w:t>
            </w:r>
            <w:r w:rsidR="008C0888" w:rsidRPr="008C0888">
              <w:rPr>
                <w:rFonts w:ascii="Courier New" w:hAnsi="Courier New" w:cs="Courier New"/>
                <w:szCs w:val="28"/>
                <w:lang w:val="en-US"/>
              </w:rPr>
              <w:t>FPGA</w:t>
            </w:r>
            <w:r w:rsidR="008C0888" w:rsidRPr="00E245A3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14:paraId="2803C916" w14:textId="77777777" w:rsidR="008C0888" w:rsidRPr="002C4213" w:rsidRDefault="008C0888" w:rsidP="008C0888"/>
    <w:p w14:paraId="34462211" w14:textId="03F2FA0C" w:rsidR="008C0888" w:rsidRPr="00A36153" w:rsidRDefault="008C0888" w:rsidP="008C0888">
      <w:r>
        <w:t>Чтение значения из временной памяти (</w:t>
      </w:r>
      <w:r>
        <w:rPr>
          <w:lang w:val="en-US"/>
        </w:rPr>
        <w:t>FLASH</w:t>
      </w:r>
      <w:r w:rsidRPr="008C0888">
        <w:t>)</w:t>
      </w:r>
      <w:r>
        <w:t xml:space="preserve"> по названию ячейки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8C0888" w:rsidRPr="008C0888" w14:paraId="74B0D209" w14:textId="77777777" w:rsidTr="00F5208F">
        <w:tc>
          <w:tcPr>
            <w:tcW w:w="9736" w:type="dxa"/>
            <w:shd w:val="clear" w:color="auto" w:fill="F5F5FF"/>
          </w:tcPr>
          <w:p w14:paraId="0195AE30" w14:textId="34D86F21" w:rsidR="008C0888" w:rsidRDefault="00A36153" w:rsidP="00F5208F">
            <w:pPr>
              <w:rPr>
                <w:rFonts w:ascii="Courier New" w:hAnsi="Courier New" w:cs="Courier New"/>
                <w:b/>
                <w:bCs/>
                <w:szCs w:val="28"/>
                <w:lang w:val="en-US"/>
              </w:rPr>
            </w:pPr>
            <w:bookmarkStart w:id="12" w:name="_Hlk107583425"/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  <w:r w:rsidR="008C0888"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r w:rsidR="008C0888" w:rsidRPr="008C0888">
              <w:rPr>
                <w:rFonts w:ascii="Courier New" w:hAnsi="Courier New" w:cs="Courier New"/>
                <w:szCs w:val="28"/>
                <w:lang w:val="en-US"/>
              </w:rPr>
              <w:t>"CC_TEST"</w:t>
            </w:r>
            <w:r w:rsidR="008C0888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749C3075" w14:textId="77777777" w:rsidR="008C0888" w:rsidRDefault="00A36153" w:rsidP="00F5208F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="008C0888" w:rsidRPr="008C0888">
              <w:rPr>
                <w:rFonts w:ascii="Courier New" w:hAnsi="Courier New" w:cs="Courier New"/>
                <w:szCs w:val="28"/>
                <w:lang w:val="en-US"/>
              </w:rPr>
              <w:t> = </w:t>
            </w:r>
            <w:proofErr w:type="spellStart"/>
            <w:r w:rsidR="008C0888" w:rsidRPr="008C0888">
              <w:rPr>
                <w:rFonts w:ascii="Courier New" w:hAnsi="Courier New" w:cs="Courier New"/>
                <w:szCs w:val="28"/>
                <w:lang w:val="en-US"/>
              </w:rPr>
              <w:t>readData</w:t>
            </w:r>
            <w:proofErr w:type="spellEnd"/>
            <w:r w:rsidR="008C0888" w:rsidRPr="008C0888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="008C0888" w:rsidRPr="008C0888"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="008C0888">
              <w:rPr>
                <w:rFonts w:ascii="Courier New" w:hAnsi="Courier New" w:cs="Courier New"/>
                <w:szCs w:val="28"/>
                <w:lang w:val="en-US"/>
              </w:rPr>
              <w:t> </w:t>
            </w:r>
            <w:proofErr w:type="spellStart"/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="008C0888" w:rsidRPr="008C0888">
              <w:rPr>
                <w:rFonts w:ascii="Courier New" w:hAnsi="Courier New" w:cs="Courier New"/>
                <w:szCs w:val="28"/>
                <w:lang w:val="en-US"/>
              </w:rPr>
              <w:t>.FLASH_MEM</w:t>
            </w:r>
            <w:proofErr w:type="spellEnd"/>
            <w:r w:rsidR="008C0888" w:rsidRPr="008C0888"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="008C0888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 w:rsidRPr="00A3615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name</w:t>
            </w:r>
            <w:r w:rsidR="008C0888" w:rsidRPr="008C0888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  <w:p w14:paraId="664809E7" w14:textId="31CB7B92" w:rsidR="004616D8" w:rsidRPr="008C0888" w:rsidRDefault="004616D8" w:rsidP="00F5208F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4616D8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 xml:space="preserve">result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>
              <w:rPr>
                <w:rFonts w:ascii="Courier New" w:hAnsi="Courier New" w:cs="Courier New"/>
                <w:szCs w:val="28"/>
                <w:lang w:val="en-US"/>
              </w:rPr>
              <w:t>.</w:t>
            </w:r>
            <w:r w:rsidRPr="004616D8">
              <w:rPr>
                <w:rFonts w:ascii="Courier New" w:hAnsi="Courier New" w:cs="Courier New"/>
                <w:szCs w:val="28"/>
                <w:lang w:val="en-US"/>
              </w:rPr>
              <w:t>lastRead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  <w:bookmarkEnd w:id="12"/>
    </w:tbl>
    <w:p w14:paraId="3E7696E2" w14:textId="6FB48092" w:rsidR="008C0888" w:rsidRDefault="008C0888" w:rsidP="008C0888">
      <w:pPr>
        <w:rPr>
          <w:lang w:val="en-US"/>
        </w:rPr>
      </w:pPr>
    </w:p>
    <w:p w14:paraId="7AB56549" w14:textId="461F9DBB" w:rsidR="00A36153" w:rsidRPr="00A36153" w:rsidRDefault="00A36153" w:rsidP="008C0888">
      <w:r>
        <w:t>Чтение значения из постоянной памяти (</w:t>
      </w:r>
      <w:r>
        <w:rPr>
          <w:lang w:val="en-US"/>
        </w:rPr>
        <w:t>EEPROM</w:t>
      </w:r>
      <w:r w:rsidRPr="00A36153">
        <w:t xml:space="preserve">) </w:t>
      </w:r>
      <w:r>
        <w:t>по названию ячейки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A36153" w:rsidRPr="008C0888" w14:paraId="5D175B86" w14:textId="77777777" w:rsidTr="00F5208F">
        <w:tc>
          <w:tcPr>
            <w:tcW w:w="9736" w:type="dxa"/>
            <w:shd w:val="clear" w:color="auto" w:fill="F5F5FF"/>
          </w:tcPr>
          <w:p w14:paraId="2EE0CF7D" w14:textId="12742A22" w:rsidR="00A36153" w:rsidRDefault="00A36153" w:rsidP="00F5208F">
            <w:pPr>
              <w:rPr>
                <w:rFonts w:ascii="Courier New" w:hAnsi="Courier New" w:cs="Courier New"/>
                <w:b/>
                <w:bCs/>
                <w:szCs w:val="28"/>
                <w:lang w:val="en-US"/>
              </w:rPr>
            </w:pPr>
            <w:r w:rsidRPr="00105A28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name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"CC_TEST"</w:t>
            </w:r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479C9A9E" w14:textId="77777777" w:rsidR="00A36153" w:rsidRDefault="00A36153" w:rsidP="00F5208F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 = </w:t>
            </w:r>
            <w:proofErr w:type="spellStart"/>
            <w:r w:rsidRPr="008C0888">
              <w:rPr>
                <w:rFonts w:ascii="Courier New" w:hAnsi="Courier New" w:cs="Courier New"/>
                <w:szCs w:val="28"/>
                <w:lang w:val="en-US"/>
              </w:rPr>
              <w:t>readData</w:t>
            </w:r>
            <w:proofErr w:type="spellEnd"/>
            <w:r w:rsidRPr="008C0888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,</w:t>
            </w:r>
            <w:r>
              <w:rPr>
                <w:rFonts w:ascii="Courier New" w:hAnsi="Courier New" w:cs="Courier New"/>
                <w:szCs w:val="28"/>
                <w:lang w:val="en-US"/>
              </w:rPr>
              <w:t> </w:t>
            </w:r>
            <w:proofErr w:type="spellStart"/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.</w:t>
            </w:r>
            <w:r w:rsidRPr="00A36153">
              <w:rPr>
                <w:rFonts w:ascii="Courier New" w:hAnsi="Courier New" w:cs="Courier New"/>
                <w:szCs w:val="28"/>
                <w:lang w:val="en-US"/>
              </w:rPr>
              <w:t>EEPROM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_MEM</w:t>
            </w:r>
            <w:proofErr w:type="spellEnd"/>
            <w:r w:rsidRPr="008C0888">
              <w:rPr>
                <w:rFonts w:ascii="Courier New" w:hAnsi="Courier New" w:cs="Courier New"/>
                <w:szCs w:val="28"/>
                <w:lang w:val="en-US"/>
              </w:rPr>
              <w:t>,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 w:rsidRPr="00A3615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name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  <w:p w14:paraId="0184C21C" w14:textId="5DE47245" w:rsidR="004616D8" w:rsidRPr="008C0888" w:rsidRDefault="004616D8" w:rsidP="00F5208F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4616D8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 xml:space="preserve">result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>
              <w:rPr>
                <w:rFonts w:ascii="Courier New" w:hAnsi="Courier New" w:cs="Courier New"/>
                <w:szCs w:val="28"/>
                <w:lang w:val="en-US"/>
              </w:rPr>
              <w:t>.</w:t>
            </w:r>
            <w:r w:rsidRPr="004616D8">
              <w:rPr>
                <w:rFonts w:ascii="Courier New" w:hAnsi="Courier New" w:cs="Courier New"/>
                <w:szCs w:val="28"/>
                <w:lang w:val="en-US"/>
              </w:rPr>
              <w:t>lastRead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14:paraId="1E323C83" w14:textId="659BB6D7" w:rsidR="00A36153" w:rsidRDefault="00A36153" w:rsidP="008C0888">
      <w:pPr>
        <w:rPr>
          <w:lang w:val="en-US"/>
        </w:rPr>
      </w:pPr>
    </w:p>
    <w:p w14:paraId="1F54EBF5" w14:textId="4758FC8B" w:rsidR="00A36153" w:rsidRPr="00A36153" w:rsidRDefault="00A36153" w:rsidP="00A36153">
      <w:r>
        <w:t>Запись значения во временную память (</w:t>
      </w:r>
      <w:r>
        <w:rPr>
          <w:lang w:val="en-US"/>
        </w:rPr>
        <w:t>FLASH</w:t>
      </w:r>
      <w:r w:rsidRPr="008C0888">
        <w:t>)</w:t>
      </w:r>
      <w:r>
        <w:t xml:space="preserve"> по названию ячейки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A36153" w:rsidRPr="0013044C" w14:paraId="6C1DE38B" w14:textId="77777777" w:rsidTr="00F5208F">
        <w:tc>
          <w:tcPr>
            <w:tcW w:w="9736" w:type="dxa"/>
            <w:shd w:val="clear" w:color="auto" w:fill="F5F5FF"/>
          </w:tcPr>
          <w:p w14:paraId="17ECCD87" w14:textId="6871233A" w:rsidR="00A36153" w:rsidRDefault="00A36153" w:rsidP="00F5208F">
            <w:pPr>
              <w:rPr>
                <w:rFonts w:ascii="Courier New" w:hAnsi="Courier New" w:cs="Courier New"/>
                <w:szCs w:val="28"/>
                <w:lang w:val="en-US"/>
              </w:rPr>
            </w:pPr>
            <w:bookmarkStart w:id="13" w:name="_Hlk107583377"/>
            <w:r w:rsidRPr="00A3615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name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"CC_TEST"</w:t>
            </w:r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6D585BFE" w14:textId="52145E04" w:rsidR="00A36153" w:rsidRDefault="00A36153" w:rsidP="00F5208F">
            <w:pPr>
              <w:rPr>
                <w:rFonts w:ascii="Courier New" w:hAnsi="Courier New" w:cs="Courier New"/>
                <w:b/>
                <w:bCs/>
                <w:szCs w:val="28"/>
                <w:lang w:val="en-US"/>
              </w:rPr>
            </w:pPr>
            <w:r w:rsidRPr="00A3615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data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"</w:t>
            </w:r>
            <w:r>
              <w:rPr>
                <w:rFonts w:ascii="Courier New" w:hAnsi="Courier New" w:cs="Courier New"/>
                <w:szCs w:val="28"/>
                <w:lang w:val="en-US"/>
              </w:rPr>
              <w:t>0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"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; </w:t>
            </w:r>
            <w:r w:rsidRPr="00A36153">
              <w:rPr>
                <w:rFonts w:ascii="Courier New" w:hAnsi="Courier New" w:cs="Courier New"/>
                <w:szCs w:val="28"/>
                <w:lang w:val="en-US"/>
              </w:rPr>
              <w:t>% must be string</w:t>
            </w:r>
          </w:p>
          <w:p w14:paraId="72957E5E" w14:textId="2D94F249" w:rsidR="00A36153" w:rsidRPr="008C0888" w:rsidRDefault="00A36153" w:rsidP="00F5208F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 = </w:t>
            </w:r>
            <w:proofErr w:type="spellStart"/>
            <w:r w:rsidRPr="00A36153">
              <w:rPr>
                <w:rFonts w:ascii="Courier New" w:hAnsi="Courier New" w:cs="Courier New"/>
                <w:szCs w:val="28"/>
                <w:lang w:val="en-US"/>
              </w:rPr>
              <w:t>write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Data</w:t>
            </w:r>
            <w:proofErr w:type="spellEnd"/>
            <w:r w:rsidRPr="008C0888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,</w:t>
            </w:r>
            <w:r>
              <w:rPr>
                <w:rFonts w:ascii="Courier New" w:hAnsi="Courier New" w:cs="Courier New"/>
                <w:szCs w:val="28"/>
                <w:lang w:val="en-US"/>
              </w:rPr>
              <w:t> </w:t>
            </w:r>
            <w:proofErr w:type="spellStart"/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.FLASH_MEM</w:t>
            </w:r>
            <w:proofErr w:type="spellEnd"/>
            <w:r w:rsidRPr="008C0888"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="00105A28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 w:rsidRPr="00A3615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name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="00105A28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 w:rsidRPr="00A3615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data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</w:tc>
      </w:tr>
      <w:bookmarkEnd w:id="13"/>
    </w:tbl>
    <w:p w14:paraId="51AF2E07" w14:textId="77777777" w:rsidR="00A36153" w:rsidRDefault="00A36153" w:rsidP="00A36153">
      <w:pPr>
        <w:rPr>
          <w:lang w:val="en-US"/>
        </w:rPr>
      </w:pPr>
    </w:p>
    <w:p w14:paraId="5998962B" w14:textId="67824A18" w:rsidR="00A36153" w:rsidRPr="00A36153" w:rsidRDefault="00105A28" w:rsidP="00A36153">
      <w:r>
        <w:t>Запись</w:t>
      </w:r>
      <w:r w:rsidR="00A36153">
        <w:t xml:space="preserve"> значения </w:t>
      </w:r>
      <w:r>
        <w:t xml:space="preserve">в </w:t>
      </w:r>
      <w:r w:rsidR="00A36153">
        <w:t>постоянн</w:t>
      </w:r>
      <w:r>
        <w:t>ую</w:t>
      </w:r>
      <w:r w:rsidR="00A36153">
        <w:t xml:space="preserve"> памят</w:t>
      </w:r>
      <w:r>
        <w:t>ь</w:t>
      </w:r>
      <w:r w:rsidR="00A36153">
        <w:t xml:space="preserve"> (</w:t>
      </w:r>
      <w:r w:rsidR="00A36153">
        <w:rPr>
          <w:lang w:val="en-US"/>
        </w:rPr>
        <w:t>EEPROM</w:t>
      </w:r>
      <w:r w:rsidR="00A36153" w:rsidRPr="00A36153">
        <w:t xml:space="preserve">) </w:t>
      </w:r>
      <w:r w:rsidR="00A36153">
        <w:t>по названию ячейки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A36153" w:rsidRPr="0013044C" w14:paraId="0DB9C485" w14:textId="77777777" w:rsidTr="00F5208F">
        <w:tc>
          <w:tcPr>
            <w:tcW w:w="9736" w:type="dxa"/>
            <w:shd w:val="clear" w:color="auto" w:fill="F5F5FF"/>
          </w:tcPr>
          <w:p w14:paraId="44C265E1" w14:textId="77777777" w:rsidR="00A36153" w:rsidRDefault="00A36153" w:rsidP="00F5208F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A3615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name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"CC_TEST"</w:t>
            </w:r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70CB487E" w14:textId="77777777" w:rsidR="00A36153" w:rsidRDefault="00A36153" w:rsidP="00F5208F">
            <w:pPr>
              <w:rPr>
                <w:rFonts w:ascii="Courier New" w:hAnsi="Courier New" w:cs="Courier New"/>
                <w:b/>
                <w:bCs/>
                <w:szCs w:val="28"/>
                <w:lang w:val="en-US"/>
              </w:rPr>
            </w:pPr>
            <w:r w:rsidRPr="00A3615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data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"</w:t>
            </w:r>
            <w:r>
              <w:rPr>
                <w:rFonts w:ascii="Courier New" w:hAnsi="Courier New" w:cs="Courier New"/>
                <w:szCs w:val="28"/>
                <w:lang w:val="en-US"/>
              </w:rPr>
              <w:t>0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"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; </w:t>
            </w:r>
            <w:r w:rsidRPr="00A36153">
              <w:rPr>
                <w:rFonts w:ascii="Courier New" w:hAnsi="Courier New" w:cs="Courier New"/>
                <w:szCs w:val="28"/>
                <w:lang w:val="en-US"/>
              </w:rPr>
              <w:t>% must be string</w:t>
            </w:r>
          </w:p>
          <w:p w14:paraId="41A90F39" w14:textId="4EC4F632" w:rsidR="00A36153" w:rsidRPr="008C0888" w:rsidRDefault="00A36153" w:rsidP="00F5208F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 = </w:t>
            </w:r>
            <w:proofErr w:type="spellStart"/>
            <w:r w:rsidRPr="00A36153">
              <w:rPr>
                <w:rFonts w:ascii="Courier New" w:hAnsi="Courier New" w:cs="Courier New"/>
                <w:szCs w:val="28"/>
                <w:lang w:val="en-US"/>
              </w:rPr>
              <w:t>write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Data</w:t>
            </w:r>
            <w:proofErr w:type="spellEnd"/>
            <w:r w:rsidRPr="008C0888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,</w:t>
            </w:r>
            <w:r>
              <w:rPr>
                <w:rFonts w:ascii="Courier New" w:hAnsi="Courier New" w:cs="Courier New"/>
                <w:szCs w:val="28"/>
                <w:lang w:val="en-US"/>
              </w:rPr>
              <w:t> </w:t>
            </w:r>
            <w:proofErr w:type="spellStart"/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.</w:t>
            </w:r>
            <w:r w:rsidRPr="00A36153">
              <w:rPr>
                <w:rFonts w:ascii="Courier New" w:hAnsi="Courier New" w:cs="Courier New"/>
                <w:szCs w:val="28"/>
                <w:lang w:val="en-US"/>
              </w:rPr>
              <w:t>EEPROM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_MEM,</w:t>
            </w:r>
            <w:r w:rsidRPr="00A3615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name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Pr="00A3615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data</w:t>
            </w:r>
            <w:proofErr w:type="spellEnd"/>
            <w:r w:rsidRPr="008C0888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</w:tc>
      </w:tr>
    </w:tbl>
    <w:p w14:paraId="2EFDBC39" w14:textId="77777777" w:rsidR="00A36153" w:rsidRDefault="00A36153" w:rsidP="00A36153">
      <w:pPr>
        <w:rPr>
          <w:rFonts w:ascii="Courier New" w:hAnsi="Courier New" w:cs="Courier New"/>
          <w:szCs w:val="28"/>
          <w:lang w:val="en-US"/>
        </w:rPr>
      </w:pPr>
    </w:p>
    <w:p w14:paraId="06CDC6EB" w14:textId="3B415DC1" w:rsidR="00A36153" w:rsidRDefault="00105A28" w:rsidP="008C0888">
      <w:r>
        <w:t>Также</w:t>
      </w:r>
      <w:r w:rsidRPr="00105A28">
        <w:t xml:space="preserve"> </w:t>
      </w:r>
      <w:r>
        <w:t>доступна</w:t>
      </w:r>
      <w:r w:rsidRPr="00105A28">
        <w:t xml:space="preserve"> </w:t>
      </w:r>
      <w:r>
        <w:t xml:space="preserve">функция, которая включает последовательное выполнение </w:t>
      </w:r>
      <w:proofErr w:type="spellStart"/>
      <w:r w:rsidRPr="00A36153">
        <w:rPr>
          <w:rFonts w:ascii="Courier New" w:hAnsi="Courier New" w:cs="Courier New"/>
          <w:szCs w:val="28"/>
          <w:lang w:val="en-US"/>
        </w:rPr>
        <w:t>write</w:t>
      </w:r>
      <w:r w:rsidRPr="008C0888">
        <w:rPr>
          <w:rFonts w:ascii="Courier New" w:hAnsi="Courier New" w:cs="Courier New"/>
          <w:szCs w:val="28"/>
          <w:lang w:val="en-US"/>
        </w:rPr>
        <w:t>Data</w:t>
      </w:r>
      <w:proofErr w:type="spellEnd"/>
      <w:r>
        <w:t xml:space="preserve"> и </w:t>
      </w:r>
      <w:proofErr w:type="spellStart"/>
      <w:r w:rsidRPr="008C0888">
        <w:rPr>
          <w:rFonts w:ascii="Courier New" w:hAnsi="Courier New" w:cs="Courier New"/>
          <w:szCs w:val="28"/>
          <w:lang w:val="en-US"/>
        </w:rPr>
        <w:t>readData</w:t>
      </w:r>
      <w:proofErr w:type="spellEnd"/>
      <w: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105A28" w:rsidRPr="008C0888" w14:paraId="6C83CE0B" w14:textId="77777777" w:rsidTr="00F5208F">
        <w:tc>
          <w:tcPr>
            <w:tcW w:w="9736" w:type="dxa"/>
            <w:shd w:val="clear" w:color="auto" w:fill="F5F5FF"/>
          </w:tcPr>
          <w:p w14:paraId="5F8CECEE" w14:textId="174BD817" w:rsidR="00105A28" w:rsidRPr="00105A28" w:rsidRDefault="00105A28" w:rsidP="00F5208F">
            <w:pPr>
              <w:rPr>
                <w:rFonts w:ascii="Courier New" w:hAnsi="Courier New" w:cs="Courier New"/>
                <w:b/>
                <w:bCs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mem</w:t>
            </w:r>
            <w:r w:rsidRPr="00105A28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.FLASH_MEM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 xml:space="preserve"> %</w:t>
            </w:r>
            <w:r w:rsidRPr="00105A28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 w:rsidRPr="00105A28">
              <w:rPr>
                <w:rFonts w:ascii="Courier New" w:hAnsi="Courier New" w:cs="Courier New"/>
                <w:szCs w:val="28"/>
              </w:rPr>
              <w:t>или</w:t>
            </w: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.</w:t>
            </w:r>
            <w:r w:rsidRPr="00A36153">
              <w:rPr>
                <w:rFonts w:ascii="Courier New" w:hAnsi="Courier New" w:cs="Courier New"/>
                <w:szCs w:val="28"/>
                <w:lang w:val="en-US"/>
              </w:rPr>
              <w:t>EEPROM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_MEM</w:t>
            </w:r>
            <w:proofErr w:type="spellEnd"/>
          </w:p>
          <w:p w14:paraId="51A84EF0" w14:textId="77777777" w:rsidR="00105A28" w:rsidRDefault="00105A28" w:rsidP="00F5208F">
            <w:pPr>
              <w:rPr>
                <w:rFonts w:ascii="Courier New" w:hAnsi="Courier New" w:cs="Courier New"/>
                <w:b/>
                <w:bCs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lastRenderedPageBreak/>
              <w:t>device</w:t>
            </w:r>
            <w:r w:rsidRPr="004616D8"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proofErr w:type="spellStart"/>
            <w:r w:rsidRPr="004616D8">
              <w:rPr>
                <w:rFonts w:ascii="Courier New" w:hAnsi="Courier New" w:cs="Courier New"/>
                <w:szCs w:val="28"/>
                <w:lang w:val="en-US"/>
              </w:rPr>
              <w:t>writeAndReadData</w:t>
            </w:r>
            <w:proofErr w:type="spellEnd"/>
            <w:r w:rsidRPr="004616D8">
              <w:rPr>
                <w:rFonts w:ascii="Courier New" w:hAnsi="Courier New" w:cs="Courier New"/>
                <w:szCs w:val="28"/>
                <w:lang w:val="en-US"/>
              </w:rPr>
              <w:t>(</w:t>
            </w:r>
            <w:r w:rsidRPr="004616D8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Pr="004616D8">
              <w:rPr>
                <w:rFonts w:ascii="Courier New" w:hAnsi="Courier New" w:cs="Courier New"/>
                <w:szCs w:val="28"/>
                <w:lang w:val="en-US"/>
              </w:rPr>
              <w:t xml:space="preserve">, </w:t>
            </w:r>
            <w:r w:rsidRPr="004616D8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mem</w:t>
            </w:r>
            <w:r w:rsidRPr="004616D8">
              <w:rPr>
                <w:rFonts w:ascii="Courier New" w:hAnsi="Courier New" w:cs="Courier New"/>
                <w:szCs w:val="28"/>
                <w:lang w:val="en-US"/>
              </w:rPr>
              <w:t xml:space="preserve">, </w:t>
            </w:r>
            <w:r w:rsidRPr="004616D8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name</w:t>
            </w:r>
            <w:r w:rsidRPr="004616D8">
              <w:rPr>
                <w:rFonts w:ascii="Courier New" w:hAnsi="Courier New" w:cs="Courier New"/>
                <w:szCs w:val="28"/>
                <w:lang w:val="en-US"/>
              </w:rPr>
              <w:t xml:space="preserve">, </w:t>
            </w:r>
            <w:r w:rsidRPr="004616D8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data</w:t>
            </w:r>
            <w:r w:rsidRPr="004616D8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  <w:p w14:paraId="0E945B6B" w14:textId="40E91EEF" w:rsidR="004616D8" w:rsidRPr="00105A28" w:rsidRDefault="004616D8" w:rsidP="00F5208F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4616D8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 xml:space="preserve">result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>
              <w:rPr>
                <w:rFonts w:ascii="Courier New" w:hAnsi="Courier New" w:cs="Courier New"/>
                <w:szCs w:val="28"/>
                <w:lang w:val="en-US"/>
              </w:rPr>
              <w:t>.</w:t>
            </w:r>
            <w:r w:rsidRPr="004616D8">
              <w:rPr>
                <w:rFonts w:ascii="Courier New" w:hAnsi="Courier New" w:cs="Courier New"/>
                <w:szCs w:val="28"/>
                <w:lang w:val="en-US"/>
              </w:rPr>
              <w:t>lastRead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14:paraId="55B6934C" w14:textId="5E4C2B35" w:rsidR="00105A28" w:rsidRDefault="00105A28" w:rsidP="008C0888">
      <w:pPr>
        <w:rPr>
          <w:lang w:val="en-US"/>
        </w:rPr>
      </w:pPr>
    </w:p>
    <w:p w14:paraId="63E23A27" w14:textId="3B0A99E3" w:rsidR="00105A28" w:rsidRDefault="00105A28" w:rsidP="00105A28">
      <w:r>
        <w:t>Дополнительные функции (актуальны для БОУ)</w:t>
      </w:r>
    </w:p>
    <w:p w14:paraId="20BE61FF" w14:textId="77777777" w:rsidR="00105A28" w:rsidRDefault="00105A28" w:rsidP="00105A28"/>
    <w:p w14:paraId="32B0C049" w14:textId="4BACF9EB" w:rsidR="00105A28" w:rsidRDefault="00105A28" w:rsidP="00105A28">
      <w:r>
        <w:t>Включение определенных диодов, например, первого и третьего.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105A28" w:rsidRPr="0013044C" w14:paraId="042809C6" w14:textId="77777777" w:rsidTr="00F5208F">
        <w:tc>
          <w:tcPr>
            <w:tcW w:w="9736" w:type="dxa"/>
            <w:shd w:val="clear" w:color="auto" w:fill="F5F5FF"/>
          </w:tcPr>
          <w:p w14:paraId="51F3E394" w14:textId="32C51D6A" w:rsidR="00105A28" w:rsidRPr="00105A28" w:rsidRDefault="00105A28" w:rsidP="00F5208F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105A28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binInput</w:t>
            </w:r>
            <w:proofErr w:type="spellEnd"/>
            <w:r w:rsidRPr="00105A28">
              <w:rPr>
                <w:rFonts w:ascii="Courier New" w:hAnsi="Courier New" w:cs="Courier New"/>
                <w:szCs w:val="28"/>
                <w:lang w:val="en-US"/>
              </w:rPr>
              <w:t xml:space="preserve"> = "</w:t>
            </w:r>
            <w:r w:rsidRPr="0013044C">
              <w:rPr>
                <w:rFonts w:ascii="Courier New" w:hAnsi="Courier New" w:cs="Courier New"/>
                <w:szCs w:val="28"/>
                <w:lang w:val="en-US"/>
              </w:rPr>
              <w:t>0101</w:t>
            </w:r>
            <w:r w:rsidRPr="00105A28">
              <w:rPr>
                <w:rFonts w:ascii="Courier New" w:hAnsi="Courier New" w:cs="Courier New"/>
                <w:szCs w:val="28"/>
                <w:lang w:val="en-US"/>
              </w:rPr>
              <w:t>"</w:t>
            </w:r>
            <w:r w:rsidR="00DE7936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146E8E1E" w14:textId="2D2DE6FC" w:rsidR="00105A28" w:rsidRPr="00105A28" w:rsidRDefault="00105A28" w:rsidP="00105A28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05A28">
              <w:rPr>
                <w:rFonts w:ascii="Courier New" w:hAnsi="Courier New" w:cs="Courier New"/>
                <w:szCs w:val="28"/>
                <w:lang w:val="en-US"/>
              </w:rPr>
              <w:t>% Ex</w:t>
            </w:r>
            <w:r>
              <w:rPr>
                <w:rFonts w:ascii="Courier New" w:hAnsi="Courier New" w:cs="Courier New"/>
                <w:szCs w:val="28"/>
                <w:lang w:val="en-US"/>
              </w:rPr>
              <w:t>ample</w:t>
            </w:r>
            <w:r w:rsidRPr="00105A28">
              <w:rPr>
                <w:rFonts w:ascii="Courier New" w:hAnsi="Courier New" w:cs="Courier New"/>
                <w:szCs w:val="28"/>
                <w:lang w:val="en-US"/>
              </w:rPr>
              <w:t xml:space="preserve">: </w:t>
            </w:r>
            <w:proofErr w:type="spellStart"/>
            <w:r w:rsidRPr="00105A28">
              <w:rPr>
                <w:rFonts w:ascii="Courier New" w:hAnsi="Courier New" w:cs="Courier New"/>
                <w:szCs w:val="28"/>
                <w:lang w:val="en-US"/>
              </w:rPr>
              <w:t>binInput</w:t>
            </w:r>
            <w:proofErr w:type="spellEnd"/>
            <w:r w:rsidRPr="00105A28">
              <w:rPr>
                <w:rFonts w:ascii="Courier New" w:hAnsi="Courier New" w:cs="Courier New"/>
                <w:szCs w:val="28"/>
                <w:lang w:val="en-US"/>
              </w:rPr>
              <w:t xml:space="preserve"> = '0000' =&gt; turn off all diodes</w:t>
            </w:r>
          </w:p>
          <w:p w14:paraId="704ED735" w14:textId="001BB1D6" w:rsidR="00105A28" w:rsidRPr="00105A28" w:rsidRDefault="00105A28" w:rsidP="00105A28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05A28">
              <w:rPr>
                <w:rFonts w:ascii="Courier New" w:hAnsi="Courier New" w:cs="Courier New"/>
                <w:szCs w:val="28"/>
                <w:lang w:val="en-US"/>
              </w:rPr>
              <w:t>% Ex</w:t>
            </w:r>
            <w:r>
              <w:rPr>
                <w:rFonts w:ascii="Courier New" w:hAnsi="Courier New" w:cs="Courier New"/>
                <w:szCs w:val="28"/>
                <w:lang w:val="en-US"/>
              </w:rPr>
              <w:t>ample</w:t>
            </w:r>
            <w:r w:rsidRPr="00105A28">
              <w:rPr>
                <w:rFonts w:ascii="Courier New" w:hAnsi="Courier New" w:cs="Courier New"/>
                <w:szCs w:val="28"/>
                <w:lang w:val="en-US"/>
              </w:rPr>
              <w:t xml:space="preserve">: </w:t>
            </w:r>
            <w:proofErr w:type="spellStart"/>
            <w:r w:rsidRPr="00105A28">
              <w:rPr>
                <w:rFonts w:ascii="Courier New" w:hAnsi="Courier New" w:cs="Courier New"/>
                <w:szCs w:val="28"/>
                <w:lang w:val="en-US"/>
              </w:rPr>
              <w:t>binInput</w:t>
            </w:r>
            <w:proofErr w:type="spellEnd"/>
            <w:r w:rsidRPr="00105A28">
              <w:rPr>
                <w:rFonts w:ascii="Courier New" w:hAnsi="Courier New" w:cs="Courier New"/>
                <w:szCs w:val="28"/>
                <w:lang w:val="en-US"/>
              </w:rPr>
              <w:t xml:space="preserve"> = '0010' =&gt; turn on only </w:t>
            </w:r>
            <w:r>
              <w:rPr>
                <w:rFonts w:ascii="Courier New" w:hAnsi="Courier New" w:cs="Courier New"/>
                <w:szCs w:val="28"/>
                <w:lang w:val="en-US"/>
              </w:rPr>
              <w:t>seco</w:t>
            </w:r>
            <w:r w:rsidRPr="00105A28">
              <w:rPr>
                <w:rFonts w:ascii="Courier New" w:hAnsi="Courier New" w:cs="Courier New"/>
                <w:szCs w:val="28"/>
                <w:lang w:val="en-US"/>
              </w:rPr>
              <w:t>nd diode</w:t>
            </w:r>
          </w:p>
          <w:p w14:paraId="1BA302F1" w14:textId="37183AF3" w:rsidR="00105A28" w:rsidRDefault="00105A28" w:rsidP="00105A28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05A28">
              <w:rPr>
                <w:rFonts w:ascii="Courier New" w:hAnsi="Courier New" w:cs="Courier New"/>
                <w:szCs w:val="28"/>
                <w:lang w:val="en-US"/>
              </w:rPr>
              <w:t xml:space="preserve">% diodes positions are 4321 in </w:t>
            </w:r>
            <w:proofErr w:type="spellStart"/>
            <w:r w:rsidRPr="00105A28">
              <w:rPr>
                <w:rFonts w:ascii="Courier New" w:hAnsi="Courier New" w:cs="Courier New"/>
                <w:szCs w:val="28"/>
                <w:lang w:val="en-US"/>
              </w:rPr>
              <w:t>binInput</w:t>
            </w:r>
            <w:proofErr w:type="spellEnd"/>
          </w:p>
          <w:p w14:paraId="379A6062" w14:textId="77777777" w:rsidR="00105A28" w:rsidRPr="00105A28" w:rsidRDefault="00105A28" w:rsidP="00105A28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  <w:p w14:paraId="41CD8304" w14:textId="6C94FE40" w:rsidR="00105A28" w:rsidRPr="00DE7936" w:rsidRDefault="00105A28" w:rsidP="00F5208F">
            <w:pPr>
              <w:rPr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Pr="00105A28"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proofErr w:type="spellStart"/>
            <w:r w:rsidRPr="00105A28">
              <w:rPr>
                <w:rFonts w:ascii="Courier New" w:hAnsi="Courier New" w:cs="Courier New"/>
                <w:szCs w:val="28"/>
                <w:lang w:val="en-US"/>
              </w:rPr>
              <w:t>setDiodesEn</w:t>
            </w:r>
            <w:proofErr w:type="spellEnd"/>
            <w:r w:rsidRPr="00105A28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Pr="00105A28">
              <w:rPr>
                <w:rFonts w:ascii="Courier New" w:hAnsi="Courier New" w:cs="Courier New"/>
                <w:szCs w:val="28"/>
                <w:lang w:val="en-US"/>
              </w:rPr>
              <w:t>,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Pr="00105A28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binInput</w:t>
            </w:r>
            <w:proofErr w:type="spellEnd"/>
            <w:r w:rsidRPr="00105A28">
              <w:rPr>
                <w:rFonts w:ascii="Courier New" w:hAnsi="Courier New" w:cs="Courier New"/>
                <w:szCs w:val="28"/>
                <w:lang w:val="en-US"/>
              </w:rPr>
              <w:t>)</w:t>
            </w:r>
            <w:r w:rsidR="00DE7936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14:paraId="225ADE80" w14:textId="77777777" w:rsidR="00DE7936" w:rsidRPr="0013044C" w:rsidRDefault="00DE7936" w:rsidP="00DE7936">
      <w:pPr>
        <w:rPr>
          <w:lang w:val="en-US"/>
        </w:rPr>
      </w:pPr>
    </w:p>
    <w:p w14:paraId="1316A281" w14:textId="42FCAC58" w:rsidR="00DE7936" w:rsidRDefault="00DE7936" w:rsidP="00DE7936">
      <w:r>
        <w:t>Включение определенных трансиверов, например, первого и третьего.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DE7936" w:rsidRPr="0013044C" w14:paraId="00FCB75A" w14:textId="77777777" w:rsidTr="00F5208F">
        <w:tc>
          <w:tcPr>
            <w:tcW w:w="9736" w:type="dxa"/>
            <w:shd w:val="clear" w:color="auto" w:fill="F5F5FF"/>
          </w:tcPr>
          <w:p w14:paraId="6664F418" w14:textId="02CAA268" w:rsidR="00DE7936" w:rsidRPr="00105A28" w:rsidRDefault="00DE7936" w:rsidP="00F5208F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105A28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binInput</w:t>
            </w:r>
            <w:proofErr w:type="spellEnd"/>
            <w:r w:rsidRPr="00105A28">
              <w:rPr>
                <w:rFonts w:ascii="Courier New" w:hAnsi="Courier New" w:cs="Courier New"/>
                <w:szCs w:val="28"/>
                <w:lang w:val="en-US"/>
              </w:rPr>
              <w:t xml:space="preserve"> = "</w:t>
            </w:r>
            <w:r w:rsidRPr="00DE7936">
              <w:rPr>
                <w:rFonts w:ascii="Courier New" w:hAnsi="Courier New" w:cs="Courier New"/>
                <w:szCs w:val="28"/>
                <w:lang w:val="en-US"/>
              </w:rPr>
              <w:t>0101</w:t>
            </w:r>
            <w:r w:rsidRPr="00105A28">
              <w:rPr>
                <w:rFonts w:ascii="Courier New" w:hAnsi="Courier New" w:cs="Courier New"/>
                <w:szCs w:val="28"/>
                <w:lang w:val="en-US"/>
              </w:rPr>
              <w:t>"</w:t>
            </w:r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49F536A0" w14:textId="433F1F67" w:rsidR="00DE7936" w:rsidRPr="00105A28" w:rsidRDefault="00DE7936" w:rsidP="00F5208F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05A28">
              <w:rPr>
                <w:rFonts w:ascii="Courier New" w:hAnsi="Courier New" w:cs="Courier New"/>
                <w:szCs w:val="28"/>
                <w:lang w:val="en-US"/>
              </w:rPr>
              <w:t>% Ex</w:t>
            </w:r>
            <w:r>
              <w:rPr>
                <w:rFonts w:ascii="Courier New" w:hAnsi="Courier New" w:cs="Courier New"/>
                <w:szCs w:val="28"/>
                <w:lang w:val="en-US"/>
              </w:rPr>
              <w:t>ample</w:t>
            </w:r>
            <w:r w:rsidRPr="00105A28">
              <w:rPr>
                <w:rFonts w:ascii="Courier New" w:hAnsi="Courier New" w:cs="Courier New"/>
                <w:szCs w:val="28"/>
                <w:lang w:val="en-US"/>
              </w:rPr>
              <w:t xml:space="preserve">: </w:t>
            </w:r>
            <w:proofErr w:type="spellStart"/>
            <w:r w:rsidRPr="00105A28">
              <w:rPr>
                <w:rFonts w:ascii="Courier New" w:hAnsi="Courier New" w:cs="Courier New"/>
                <w:szCs w:val="28"/>
                <w:lang w:val="en-US"/>
              </w:rPr>
              <w:t>binInput</w:t>
            </w:r>
            <w:proofErr w:type="spellEnd"/>
            <w:r w:rsidRPr="00105A28">
              <w:rPr>
                <w:rFonts w:ascii="Courier New" w:hAnsi="Courier New" w:cs="Courier New"/>
                <w:szCs w:val="28"/>
                <w:lang w:val="en-US"/>
              </w:rPr>
              <w:t xml:space="preserve"> = '0000' =&gt; turn off all </w:t>
            </w:r>
            <w:r w:rsidRPr="00DE7936">
              <w:rPr>
                <w:rFonts w:ascii="Courier New" w:hAnsi="Courier New" w:cs="Courier New"/>
                <w:szCs w:val="28"/>
                <w:lang w:val="en-US"/>
              </w:rPr>
              <w:t>transceivers</w:t>
            </w:r>
          </w:p>
          <w:p w14:paraId="5F3D8645" w14:textId="57696EC0" w:rsidR="00DE7936" w:rsidRPr="00DE7936" w:rsidRDefault="00DE7936" w:rsidP="00F5208F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05A28">
              <w:rPr>
                <w:rFonts w:ascii="Courier New" w:hAnsi="Courier New" w:cs="Courier New"/>
                <w:szCs w:val="28"/>
                <w:lang w:val="en-US"/>
              </w:rPr>
              <w:t>% Ex</w:t>
            </w:r>
            <w:r>
              <w:rPr>
                <w:rFonts w:ascii="Courier New" w:hAnsi="Courier New" w:cs="Courier New"/>
                <w:szCs w:val="28"/>
                <w:lang w:val="en-US"/>
              </w:rPr>
              <w:t>ample</w:t>
            </w:r>
            <w:r w:rsidRPr="00105A28">
              <w:rPr>
                <w:rFonts w:ascii="Courier New" w:hAnsi="Courier New" w:cs="Courier New"/>
                <w:szCs w:val="28"/>
                <w:lang w:val="en-US"/>
              </w:rPr>
              <w:t xml:space="preserve">: </w:t>
            </w:r>
            <w:proofErr w:type="spellStart"/>
            <w:r w:rsidRPr="00105A28">
              <w:rPr>
                <w:rFonts w:ascii="Courier New" w:hAnsi="Courier New" w:cs="Courier New"/>
                <w:szCs w:val="28"/>
                <w:lang w:val="en-US"/>
              </w:rPr>
              <w:t>binInput</w:t>
            </w:r>
            <w:proofErr w:type="spellEnd"/>
            <w:r w:rsidRPr="00105A28">
              <w:rPr>
                <w:rFonts w:ascii="Courier New" w:hAnsi="Courier New" w:cs="Courier New"/>
                <w:szCs w:val="28"/>
                <w:lang w:val="en-US"/>
              </w:rPr>
              <w:t xml:space="preserve"> = '0010' =&gt; turn on only </w:t>
            </w:r>
            <w:r>
              <w:rPr>
                <w:rFonts w:ascii="Courier New" w:hAnsi="Courier New" w:cs="Courier New"/>
                <w:szCs w:val="28"/>
                <w:lang w:val="en-US"/>
              </w:rPr>
              <w:t>seco</w:t>
            </w:r>
            <w:r w:rsidRPr="00105A28">
              <w:rPr>
                <w:rFonts w:ascii="Courier New" w:hAnsi="Courier New" w:cs="Courier New"/>
                <w:szCs w:val="28"/>
                <w:lang w:val="en-US"/>
              </w:rPr>
              <w:t xml:space="preserve">nd 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transc</w:t>
            </w:r>
            <w:proofErr w:type="spellEnd"/>
          </w:p>
          <w:p w14:paraId="5654DF5B" w14:textId="77777777" w:rsidR="00DE7936" w:rsidRDefault="00DE7936" w:rsidP="00F5208F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05A28">
              <w:rPr>
                <w:rFonts w:ascii="Courier New" w:hAnsi="Courier New" w:cs="Courier New"/>
                <w:szCs w:val="28"/>
                <w:lang w:val="en-US"/>
              </w:rPr>
              <w:t xml:space="preserve">% diodes positions are 4321 in </w:t>
            </w:r>
            <w:proofErr w:type="spellStart"/>
            <w:r w:rsidRPr="00105A28">
              <w:rPr>
                <w:rFonts w:ascii="Courier New" w:hAnsi="Courier New" w:cs="Courier New"/>
                <w:szCs w:val="28"/>
                <w:lang w:val="en-US"/>
              </w:rPr>
              <w:t>binInput</w:t>
            </w:r>
            <w:proofErr w:type="spellEnd"/>
          </w:p>
          <w:p w14:paraId="11097B2E" w14:textId="77777777" w:rsidR="00DE7936" w:rsidRPr="00105A28" w:rsidRDefault="00DE7936" w:rsidP="00F5208F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  <w:p w14:paraId="33C75460" w14:textId="71547B05" w:rsidR="00DE7936" w:rsidRPr="00DE7936" w:rsidRDefault="00DE7936" w:rsidP="00F5208F">
            <w:pPr>
              <w:rPr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Pr="00105A28"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proofErr w:type="spellStart"/>
            <w:r w:rsidRPr="00DE7936">
              <w:rPr>
                <w:rFonts w:ascii="Courier New" w:hAnsi="Courier New" w:cs="Courier New"/>
                <w:szCs w:val="28"/>
                <w:lang w:val="en-US"/>
              </w:rPr>
              <w:t>setTransceiversEn</w:t>
            </w:r>
            <w:proofErr w:type="spellEnd"/>
            <w:r w:rsidRPr="00105A28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Pr="00105A28">
              <w:rPr>
                <w:rFonts w:ascii="Courier New" w:hAnsi="Courier New" w:cs="Courier New"/>
                <w:szCs w:val="28"/>
                <w:lang w:val="en-US"/>
              </w:rPr>
              <w:t>,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Pr="00105A28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binInput</w:t>
            </w:r>
            <w:proofErr w:type="spellEnd"/>
            <w:r w:rsidRPr="00105A28">
              <w:rPr>
                <w:rFonts w:ascii="Courier New" w:hAnsi="Courier New" w:cs="Courier New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14:paraId="64E0F685" w14:textId="2AEAD5F6" w:rsidR="00A36153" w:rsidRDefault="00A36153" w:rsidP="00A36153">
      <w:pPr>
        <w:rPr>
          <w:lang w:val="en-US"/>
        </w:rPr>
      </w:pPr>
    </w:p>
    <w:p w14:paraId="0E1F09D3" w14:textId="0B37828F" w:rsidR="00DE7936" w:rsidRPr="004616D8" w:rsidRDefault="00DE7936" w:rsidP="00A36153">
      <w:r>
        <w:t>Проверка</w:t>
      </w:r>
      <w:r w:rsidRPr="004616D8">
        <w:t xml:space="preserve"> </w:t>
      </w:r>
      <w:r>
        <w:t>линка</w:t>
      </w:r>
      <w:r w:rsidR="004616D8">
        <w:t>. Ответ придет в виде строки из четырех символов – ноля или единицы, расшифровывается аналогично включению трансиверов.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4616D8" w:rsidRPr="0013044C" w14:paraId="1DAA19A0" w14:textId="77777777" w:rsidTr="00F5208F">
        <w:tc>
          <w:tcPr>
            <w:tcW w:w="9736" w:type="dxa"/>
            <w:shd w:val="clear" w:color="auto" w:fill="F5F5FF"/>
          </w:tcPr>
          <w:p w14:paraId="2E45AA6F" w14:textId="77777777" w:rsidR="004616D8" w:rsidRDefault="004616D8" w:rsidP="00F5208F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Pr="00105A28"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proofErr w:type="spellStart"/>
            <w:r w:rsidRPr="004616D8">
              <w:rPr>
                <w:rFonts w:ascii="Courier New" w:hAnsi="Courier New" w:cs="Courier New"/>
                <w:szCs w:val="28"/>
                <w:lang w:val="en-US"/>
              </w:rPr>
              <w:t>checkLink</w:t>
            </w:r>
            <w:proofErr w:type="spellEnd"/>
            <w:r w:rsidRPr="00105A28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Pr="00105A28">
              <w:rPr>
                <w:rFonts w:ascii="Courier New" w:hAnsi="Courier New" w:cs="Courier New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3B318543" w14:textId="77777777" w:rsidR="004616D8" w:rsidRDefault="004616D8" w:rsidP="00F5208F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4616D8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 xml:space="preserve">result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>
              <w:rPr>
                <w:rFonts w:ascii="Courier New" w:hAnsi="Courier New" w:cs="Courier New"/>
                <w:szCs w:val="28"/>
                <w:lang w:val="en-US"/>
              </w:rPr>
              <w:t>.</w:t>
            </w:r>
            <w:r w:rsidRPr="0013044C">
              <w:rPr>
                <w:lang w:val="en-US"/>
              </w:rPr>
              <w:t xml:space="preserve"> </w:t>
            </w:r>
            <w:proofErr w:type="spellStart"/>
            <w:r w:rsidRPr="004616D8">
              <w:rPr>
                <w:rFonts w:ascii="Courier New" w:hAnsi="Courier New" w:cs="Courier New"/>
                <w:szCs w:val="28"/>
                <w:lang w:val="en-US"/>
              </w:rPr>
              <w:t>currentLinks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4FBCEBAD" w14:textId="0813CB02" w:rsidR="004616D8" w:rsidRPr="00DE7936" w:rsidRDefault="004616D8" w:rsidP="00F5208F">
            <w:pPr>
              <w:rPr>
                <w:szCs w:val="28"/>
                <w:lang w:val="en-US"/>
              </w:rPr>
            </w:pPr>
            <w:r w:rsidRPr="004616D8">
              <w:rPr>
                <w:rFonts w:ascii="Courier New" w:hAnsi="Courier New" w:cs="Courier New"/>
                <w:szCs w:val="28"/>
                <w:lang w:val="en-US"/>
              </w:rPr>
              <w:t xml:space="preserve">%ex, = '0010' - link at 2nd </w:t>
            </w:r>
            <w:proofErr w:type="spellStart"/>
            <w:r w:rsidRPr="004616D8">
              <w:rPr>
                <w:rFonts w:ascii="Courier New" w:hAnsi="Courier New" w:cs="Courier New"/>
                <w:szCs w:val="28"/>
                <w:lang w:val="en-US"/>
              </w:rPr>
              <w:t>transc</w:t>
            </w:r>
            <w:proofErr w:type="spellEnd"/>
            <w:r w:rsidRPr="004616D8">
              <w:rPr>
                <w:rFonts w:ascii="Courier New" w:hAnsi="Courier New" w:cs="Courier New"/>
                <w:szCs w:val="28"/>
                <w:lang w:val="en-US"/>
              </w:rPr>
              <w:t xml:space="preserve"> (positions 4321)</w:t>
            </w:r>
          </w:p>
        </w:tc>
      </w:tr>
    </w:tbl>
    <w:p w14:paraId="15267D4A" w14:textId="77777777" w:rsidR="00A36153" w:rsidRPr="004616D8" w:rsidRDefault="00A36153" w:rsidP="008C0888">
      <w:pPr>
        <w:rPr>
          <w:lang w:val="en-US"/>
        </w:rPr>
      </w:pPr>
    </w:p>
    <w:p w14:paraId="6687406E" w14:textId="0B3CE640" w:rsidR="008C0888" w:rsidRPr="003236D3" w:rsidRDefault="008C0888" w:rsidP="008C0888">
      <w:r>
        <w:t>* Удаление объекта</w:t>
      </w:r>
      <w:r w:rsidRPr="003236D3">
        <w:t xml:space="preserve"> (</w:t>
      </w:r>
      <w:r>
        <w:t>должно быть выполнено в конце)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8C0888" w:rsidRPr="00E245A3" w14:paraId="6B21BCC9" w14:textId="77777777" w:rsidTr="00F5208F">
        <w:tc>
          <w:tcPr>
            <w:tcW w:w="9736" w:type="dxa"/>
            <w:shd w:val="clear" w:color="auto" w:fill="F5F5FF"/>
          </w:tcPr>
          <w:p w14:paraId="6DBF9E1D" w14:textId="0495E692" w:rsidR="008C0888" w:rsidRPr="00E245A3" w:rsidRDefault="00A36153" w:rsidP="00F5208F">
            <w:pPr>
              <w:rPr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="008C0888" w:rsidRPr="002C4213"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proofErr w:type="spellStart"/>
            <w:r w:rsidR="008C0888" w:rsidRPr="002C4213">
              <w:rPr>
                <w:rFonts w:ascii="Courier New" w:hAnsi="Courier New" w:cs="Courier New"/>
                <w:szCs w:val="28"/>
                <w:lang w:val="en-US"/>
              </w:rPr>
              <w:t>deleteVirtualObject</w:t>
            </w:r>
            <w:proofErr w:type="spellEnd"/>
            <w:r w:rsidR="008C0888" w:rsidRPr="002C4213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device</w:t>
            </w:r>
            <w:r w:rsidR="008C0888" w:rsidRPr="002C4213">
              <w:rPr>
                <w:rFonts w:ascii="Courier New" w:hAnsi="Courier New" w:cs="Courier New"/>
                <w:szCs w:val="28"/>
                <w:lang w:val="en-US"/>
              </w:rPr>
              <w:t>)</w:t>
            </w:r>
            <w:r w:rsidR="008C0888" w:rsidRPr="00E245A3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14:paraId="3A47BEE1" w14:textId="40E377B3" w:rsidR="00CC40AE" w:rsidRDefault="00CC40AE" w:rsidP="00EC0D63"/>
    <w:p w14:paraId="18653B6D" w14:textId="36700F31" w:rsidR="00B517FE" w:rsidRPr="007F51DE" w:rsidRDefault="00B517FE" w:rsidP="00B517FE">
      <w:pPr>
        <w:pStyle w:val="1"/>
        <w:rPr>
          <w:lang w:val="ru-RU"/>
        </w:rPr>
      </w:pPr>
      <w:bookmarkStart w:id="14" w:name="_Toc106976683"/>
      <w:r>
        <w:rPr>
          <w:lang w:val="ru-RU"/>
        </w:rPr>
        <w:lastRenderedPageBreak/>
        <w:t>Измеритель оптической мощности РУБИН</w:t>
      </w:r>
      <w:bookmarkEnd w:id="14"/>
    </w:p>
    <w:p w14:paraId="7EA57393" w14:textId="77777777" w:rsidR="00B517FE" w:rsidRPr="00EC0D63" w:rsidRDefault="00B517FE" w:rsidP="00B517FE">
      <w:pPr>
        <w:pStyle w:val="2"/>
      </w:pPr>
      <w:bookmarkStart w:id="15" w:name="_Toc106976684"/>
      <w:r w:rsidRPr="00EC0D63">
        <w:t>Возможности</w:t>
      </w:r>
      <w:r>
        <w:t xml:space="preserve"> работы с устройством</w:t>
      </w:r>
      <w:bookmarkEnd w:id="15"/>
    </w:p>
    <w:p w14:paraId="5E57E789" w14:textId="52FCF878" w:rsidR="00B517FE" w:rsidRDefault="00810A80" w:rsidP="00B517FE">
      <w:r>
        <w:t xml:space="preserve">Что можно несколько рубинов добавить и работать с </w:t>
      </w:r>
      <w:proofErr w:type="spellStart"/>
      <w:r>
        <w:t>нимим</w:t>
      </w:r>
      <w:proofErr w:type="spellEnd"/>
      <w:r>
        <w:t xml:space="preserve"> </w:t>
      </w:r>
      <w:proofErr w:type="spellStart"/>
      <w:r>
        <w:t>незавимисо</w:t>
      </w:r>
      <w:proofErr w:type="spellEnd"/>
    </w:p>
    <w:p w14:paraId="0C120981" w14:textId="34593BCD" w:rsidR="00B517FE" w:rsidRPr="00EC0D63" w:rsidRDefault="00B517FE" w:rsidP="00B517FE">
      <w:pPr>
        <w:pStyle w:val="2"/>
      </w:pPr>
      <w:bookmarkStart w:id="16" w:name="_Toc106976685"/>
      <w:r w:rsidRPr="00EC0D63">
        <w:t>Необходимые требования</w:t>
      </w:r>
      <w:bookmarkEnd w:id="16"/>
    </w:p>
    <w:p w14:paraId="740D112F" w14:textId="77777777" w:rsidR="00B517FE" w:rsidRDefault="00B517FE" w:rsidP="00B517FE"/>
    <w:p w14:paraId="4C3C03BA" w14:textId="77777777" w:rsidR="00CA0CD2" w:rsidRPr="00270E35" w:rsidRDefault="00CA0CD2" w:rsidP="00CA0CD2">
      <w:pPr>
        <w:pStyle w:val="2"/>
      </w:pPr>
      <w:r>
        <w:t>Особенности работы с устройством</w:t>
      </w:r>
    </w:p>
    <w:p w14:paraId="7B0A073D" w14:textId="77777777" w:rsidR="00B517FE" w:rsidRDefault="00B517FE" w:rsidP="00B517FE"/>
    <w:p w14:paraId="64E1AB46" w14:textId="580F9D16" w:rsidR="00B517FE" w:rsidRDefault="003236D3" w:rsidP="00B517FE">
      <w:pPr>
        <w:pStyle w:val="2"/>
      </w:pPr>
      <w:bookmarkStart w:id="17" w:name="_Toc106976687"/>
      <w:r>
        <w:t xml:space="preserve">Добавление </w:t>
      </w:r>
      <w:r w:rsidR="00B517FE">
        <w:t xml:space="preserve">устройства </w:t>
      </w:r>
      <w:r w:rsidR="007021C7">
        <w:t>в</w:t>
      </w:r>
      <w:r w:rsidR="00B517FE">
        <w:t xml:space="preserve"> приложени</w:t>
      </w:r>
      <w:r w:rsidR="007021C7">
        <w:t>и</w:t>
      </w:r>
      <w:bookmarkEnd w:id="17"/>
    </w:p>
    <w:p w14:paraId="407482DB" w14:textId="6967EE9C" w:rsidR="00B517FE" w:rsidRDefault="00B517FE" w:rsidP="00B517FE"/>
    <w:p w14:paraId="5339C0C5" w14:textId="150E31AB" w:rsidR="00572C99" w:rsidRDefault="00572C99" w:rsidP="00B517FE">
      <w:r w:rsidRPr="00572C99">
        <w:rPr>
          <w:noProof/>
        </w:rPr>
        <w:drawing>
          <wp:inline distT="0" distB="0" distL="0" distR="0" wp14:anchorId="5C942DC8" wp14:editId="3BAD487E">
            <wp:extent cx="3048000" cy="323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9D00" w14:textId="77777777" w:rsidR="00572C99" w:rsidRDefault="00572C99" w:rsidP="00B517FE"/>
    <w:p w14:paraId="50CCF103" w14:textId="1C1B5CD7" w:rsidR="00B517FE" w:rsidRDefault="00B517FE" w:rsidP="00B517FE">
      <w:pPr>
        <w:pStyle w:val="2"/>
      </w:pPr>
      <w:bookmarkStart w:id="18" w:name="_Toc106976688"/>
      <w:r>
        <w:t>Создание собственного скрипта с устройством</w:t>
      </w:r>
      <w:bookmarkEnd w:id="18"/>
    </w:p>
    <w:p w14:paraId="19BBD32B" w14:textId="118C34F6" w:rsidR="00270E35" w:rsidRDefault="00270E35" w:rsidP="007021C7"/>
    <w:p w14:paraId="70518E3F" w14:textId="354653F5" w:rsidR="007021C7" w:rsidRPr="007F51DE" w:rsidRDefault="007021C7" w:rsidP="007021C7">
      <w:pPr>
        <w:pStyle w:val="1"/>
        <w:rPr>
          <w:lang w:val="ru-RU"/>
        </w:rPr>
      </w:pPr>
      <w:bookmarkStart w:id="19" w:name="_Toc106976689"/>
      <w:r>
        <w:rPr>
          <w:lang w:val="ru-RU"/>
        </w:rPr>
        <w:lastRenderedPageBreak/>
        <w:t xml:space="preserve">Анализатор спектра </w:t>
      </w:r>
      <w:r>
        <w:t>Yokogawa</w:t>
      </w:r>
      <w:bookmarkEnd w:id="19"/>
    </w:p>
    <w:p w14:paraId="03CAF470" w14:textId="77777777" w:rsidR="007021C7" w:rsidRPr="00EC0D63" w:rsidRDefault="007021C7" w:rsidP="007021C7">
      <w:pPr>
        <w:pStyle w:val="2"/>
      </w:pPr>
      <w:bookmarkStart w:id="20" w:name="_Toc106976690"/>
      <w:r w:rsidRPr="00EC0D63">
        <w:t>Возможности</w:t>
      </w:r>
      <w:r>
        <w:t xml:space="preserve"> работы с устройством</w:t>
      </w:r>
      <w:bookmarkEnd w:id="20"/>
    </w:p>
    <w:p w14:paraId="623B51B0" w14:textId="5333BFFA" w:rsidR="00F706A8" w:rsidRDefault="00F706A8" w:rsidP="007021C7">
      <w:r>
        <w:t>Следующие действия независимы, можно выполнить только часть из них, а можно и все:</w:t>
      </w:r>
    </w:p>
    <w:p w14:paraId="1C100F62" w14:textId="5B082333" w:rsidR="007021C7" w:rsidRDefault="00F706A8" w:rsidP="007021C7">
      <w:r>
        <w:t xml:space="preserve">Выставление настроек, </w:t>
      </w:r>
      <w:proofErr w:type="spellStart"/>
      <w:r>
        <w:t>оффсетов</w:t>
      </w:r>
      <w:proofErr w:type="spellEnd"/>
    </w:p>
    <w:p w14:paraId="10E14992" w14:textId="376E86B8" w:rsidR="00F706A8" w:rsidRDefault="00F706A8" w:rsidP="007021C7">
      <w:r>
        <w:t>Запись спектра (делает активной выбранную трассу, записывает на ОСА)</w:t>
      </w:r>
    </w:p>
    <w:p w14:paraId="1846AA92" w14:textId="332BBBCF" w:rsidR="00BB4CB4" w:rsidRDefault="00F706A8" w:rsidP="007021C7">
      <w:r>
        <w:t xml:space="preserve">Чтение спектра (передает записанные данные на ПК в </w:t>
      </w:r>
      <w:r>
        <w:rPr>
          <w:lang w:val="en-US"/>
        </w:rPr>
        <w:t>MATLAB</w:t>
      </w:r>
      <w:r w:rsidRPr="00F706A8">
        <w:t xml:space="preserve"> </w:t>
      </w:r>
      <w:r>
        <w:t>переменную)</w:t>
      </w:r>
    </w:p>
    <w:p w14:paraId="23B72670" w14:textId="071E5711" w:rsidR="00BB4CB4" w:rsidRDefault="00BB4CB4" w:rsidP="007021C7">
      <w:r>
        <w:t xml:space="preserve">Чтение и сохранение данных анализа </w:t>
      </w:r>
      <w:r>
        <w:rPr>
          <w:lang w:val="en-US"/>
        </w:rPr>
        <w:t>EDFA</w:t>
      </w:r>
      <w:r w:rsidRPr="00BB4CB4">
        <w:t>-</w:t>
      </w:r>
      <w:r>
        <w:rPr>
          <w:lang w:val="en-US"/>
        </w:rPr>
        <w:t>NF</w:t>
      </w:r>
    </w:p>
    <w:p w14:paraId="2DE2560A" w14:textId="2FD0CBCB" w:rsidR="00BB4CB4" w:rsidRDefault="00FE1BD9" w:rsidP="007021C7">
      <w:r>
        <w:t>Чтение интегральной мощности излучения</w:t>
      </w:r>
    </w:p>
    <w:p w14:paraId="7826EB2E" w14:textId="08194C02" w:rsidR="00FE1BD9" w:rsidRDefault="00FE1BD9" w:rsidP="007021C7"/>
    <w:p w14:paraId="18AF12CB" w14:textId="1B3B4970" w:rsidR="00FE1BD9" w:rsidRDefault="00FE1BD9" w:rsidP="00FE1BD9">
      <w:r>
        <w:t>Если было выполнено чтение спектра, то доступно еще</w:t>
      </w:r>
    </w:p>
    <w:p w14:paraId="0F70BDE8" w14:textId="77777777" w:rsidR="00FE1BD9" w:rsidRDefault="00FE1BD9" w:rsidP="00FE1BD9">
      <w:r>
        <w:t>Построение графика с ОСА (пока функция не написана)</w:t>
      </w:r>
    </w:p>
    <w:p w14:paraId="4D85ABC9" w14:textId="0FC36B0E" w:rsidR="00FE1BD9" w:rsidRPr="00BB4CB4" w:rsidRDefault="00FE1BD9" w:rsidP="007021C7">
      <w:r>
        <w:t>Сохранение спектра на ПК</w:t>
      </w:r>
    </w:p>
    <w:p w14:paraId="2F2AD9E6" w14:textId="77777777" w:rsidR="007021C7" w:rsidRPr="00EC0D63" w:rsidRDefault="007021C7" w:rsidP="007021C7">
      <w:pPr>
        <w:pStyle w:val="2"/>
      </w:pPr>
      <w:bookmarkStart w:id="21" w:name="_Toc106976691"/>
      <w:r w:rsidRPr="00EC0D63">
        <w:t>Необходимые требования</w:t>
      </w:r>
      <w:bookmarkEnd w:id="21"/>
    </w:p>
    <w:p w14:paraId="19F62858" w14:textId="77777777" w:rsidR="007021C7" w:rsidRDefault="007021C7" w:rsidP="007021C7"/>
    <w:p w14:paraId="3567E611" w14:textId="77777777" w:rsidR="00CA0CD2" w:rsidRPr="00270E35" w:rsidRDefault="00CA0CD2" w:rsidP="00CA0CD2">
      <w:pPr>
        <w:pStyle w:val="2"/>
      </w:pPr>
      <w:r>
        <w:t>Особенности работы с устройством</w:t>
      </w:r>
    </w:p>
    <w:p w14:paraId="43F30455" w14:textId="77777777" w:rsidR="007021C7" w:rsidRDefault="007021C7" w:rsidP="007021C7"/>
    <w:p w14:paraId="5CFA08D8" w14:textId="768DAF13" w:rsidR="007021C7" w:rsidRDefault="003236D3" w:rsidP="007021C7">
      <w:pPr>
        <w:pStyle w:val="2"/>
      </w:pPr>
      <w:bookmarkStart w:id="22" w:name="_Toc106976693"/>
      <w:r>
        <w:t>Добавление</w:t>
      </w:r>
      <w:r w:rsidR="007021C7">
        <w:t xml:space="preserve"> устройства в приложении</w:t>
      </w:r>
      <w:bookmarkEnd w:id="22"/>
    </w:p>
    <w:p w14:paraId="7F3229BF" w14:textId="1F773255" w:rsidR="007021C7" w:rsidRDefault="007021C7" w:rsidP="007021C7"/>
    <w:p w14:paraId="3AD2BA0D" w14:textId="0C9BC66F" w:rsidR="00F3682F" w:rsidRDefault="00F3682F" w:rsidP="007021C7">
      <w:r w:rsidRPr="00F3682F">
        <w:rPr>
          <w:noProof/>
        </w:rPr>
        <w:lastRenderedPageBreak/>
        <w:drawing>
          <wp:inline distT="0" distB="0" distL="0" distR="0" wp14:anchorId="4F185050" wp14:editId="72CDEB8B">
            <wp:extent cx="5238750" cy="485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E513" w14:textId="77777777" w:rsidR="00F3682F" w:rsidRDefault="00F3682F" w:rsidP="007021C7"/>
    <w:p w14:paraId="42787814" w14:textId="77777777" w:rsidR="007021C7" w:rsidRDefault="007021C7" w:rsidP="007021C7">
      <w:pPr>
        <w:pStyle w:val="2"/>
      </w:pPr>
      <w:bookmarkStart w:id="23" w:name="_Toc106976694"/>
      <w:r>
        <w:t>Создание собственного скрипта с устройством</w:t>
      </w:r>
      <w:bookmarkEnd w:id="23"/>
    </w:p>
    <w:p w14:paraId="4AD88ACC" w14:textId="660FB299" w:rsidR="007021C7" w:rsidRDefault="007021C7" w:rsidP="007021C7"/>
    <w:p w14:paraId="4DCD691F" w14:textId="35CF64FC" w:rsidR="007021C7" w:rsidRPr="007F51DE" w:rsidRDefault="007021C7" w:rsidP="007021C7">
      <w:pPr>
        <w:pStyle w:val="1"/>
        <w:rPr>
          <w:lang w:val="ru-RU"/>
        </w:rPr>
      </w:pPr>
      <w:bookmarkStart w:id="24" w:name="_Toc106976695"/>
      <w:r>
        <w:rPr>
          <w:lang w:val="ru-RU"/>
        </w:rPr>
        <w:lastRenderedPageBreak/>
        <w:t>Переключатель в стенде для проверки одной линии БОУ</w:t>
      </w:r>
      <w:bookmarkEnd w:id="24"/>
    </w:p>
    <w:p w14:paraId="5C46A4A0" w14:textId="77777777" w:rsidR="007021C7" w:rsidRPr="00EC0D63" w:rsidRDefault="007021C7" w:rsidP="007021C7">
      <w:pPr>
        <w:pStyle w:val="2"/>
      </w:pPr>
      <w:bookmarkStart w:id="25" w:name="_Toc106976696"/>
      <w:r w:rsidRPr="00EC0D63">
        <w:t>Возможности</w:t>
      </w:r>
      <w:r>
        <w:t xml:space="preserve"> работы с устройством</w:t>
      </w:r>
      <w:bookmarkEnd w:id="25"/>
    </w:p>
    <w:p w14:paraId="1D268138" w14:textId="77777777" w:rsidR="007021C7" w:rsidRDefault="007021C7" w:rsidP="007021C7"/>
    <w:p w14:paraId="6937F4D1" w14:textId="77777777" w:rsidR="007021C7" w:rsidRPr="00EC0D63" w:rsidRDefault="007021C7" w:rsidP="007021C7">
      <w:pPr>
        <w:pStyle w:val="2"/>
      </w:pPr>
      <w:bookmarkStart w:id="26" w:name="_Toc106976697"/>
      <w:r w:rsidRPr="00EC0D63">
        <w:t>Необходимые требования</w:t>
      </w:r>
      <w:bookmarkEnd w:id="26"/>
    </w:p>
    <w:p w14:paraId="22B7EDF7" w14:textId="77777777" w:rsidR="007021C7" w:rsidRDefault="007021C7" w:rsidP="007021C7"/>
    <w:p w14:paraId="6DF1D870" w14:textId="77777777" w:rsidR="00CA0CD2" w:rsidRPr="00270E35" w:rsidRDefault="00CA0CD2" w:rsidP="00CA0CD2">
      <w:pPr>
        <w:pStyle w:val="2"/>
      </w:pPr>
      <w:r>
        <w:t>Особенности работы с устройством</w:t>
      </w:r>
    </w:p>
    <w:p w14:paraId="3C9F13B4" w14:textId="77777777" w:rsidR="007021C7" w:rsidRDefault="007021C7" w:rsidP="007021C7"/>
    <w:p w14:paraId="3DC3AC25" w14:textId="08DF7E26" w:rsidR="007021C7" w:rsidRDefault="003236D3" w:rsidP="007021C7">
      <w:pPr>
        <w:pStyle w:val="2"/>
      </w:pPr>
      <w:bookmarkStart w:id="27" w:name="_Toc106976699"/>
      <w:r>
        <w:t xml:space="preserve">Добавление </w:t>
      </w:r>
      <w:r w:rsidR="007021C7">
        <w:t>устройства в приложении</w:t>
      </w:r>
      <w:bookmarkEnd w:id="27"/>
    </w:p>
    <w:p w14:paraId="16AFD36C" w14:textId="77777777" w:rsidR="007021C7" w:rsidRDefault="007021C7" w:rsidP="007021C7"/>
    <w:p w14:paraId="724E90C0" w14:textId="77777777" w:rsidR="007021C7" w:rsidRDefault="007021C7" w:rsidP="007021C7">
      <w:pPr>
        <w:pStyle w:val="2"/>
      </w:pPr>
      <w:bookmarkStart w:id="28" w:name="_Toc106976700"/>
      <w:r>
        <w:t>Создание собственного скрипта с устройством</w:t>
      </w:r>
      <w:bookmarkEnd w:id="28"/>
    </w:p>
    <w:p w14:paraId="03437433" w14:textId="478F3E1E" w:rsidR="007021C7" w:rsidRDefault="007021C7" w:rsidP="007021C7"/>
    <w:p w14:paraId="350612DE" w14:textId="15682840" w:rsidR="007021C7" w:rsidRPr="007F51DE" w:rsidRDefault="007021C7" w:rsidP="007021C7">
      <w:pPr>
        <w:pStyle w:val="1"/>
        <w:rPr>
          <w:lang w:val="ru-RU"/>
        </w:rPr>
      </w:pPr>
      <w:bookmarkStart w:id="29" w:name="_Toc106976701"/>
      <w:r>
        <w:rPr>
          <w:lang w:val="ru-RU"/>
        </w:rPr>
        <w:lastRenderedPageBreak/>
        <w:t>Переключатель в стенде для проверки двух линий БОУ</w:t>
      </w:r>
      <w:bookmarkEnd w:id="29"/>
    </w:p>
    <w:p w14:paraId="450EAB7C" w14:textId="77777777" w:rsidR="007021C7" w:rsidRPr="00EC0D63" w:rsidRDefault="007021C7" w:rsidP="007021C7">
      <w:pPr>
        <w:pStyle w:val="2"/>
      </w:pPr>
      <w:bookmarkStart w:id="30" w:name="_Toc106976702"/>
      <w:r w:rsidRPr="00EC0D63">
        <w:t>Возможности</w:t>
      </w:r>
      <w:r>
        <w:t xml:space="preserve"> работы с устройством</w:t>
      </w:r>
      <w:bookmarkEnd w:id="30"/>
    </w:p>
    <w:p w14:paraId="5ED58FE8" w14:textId="77777777" w:rsidR="007021C7" w:rsidRDefault="007021C7" w:rsidP="007021C7"/>
    <w:p w14:paraId="41FEABA5" w14:textId="77777777" w:rsidR="007021C7" w:rsidRPr="00EC0D63" w:rsidRDefault="007021C7" w:rsidP="007021C7">
      <w:pPr>
        <w:pStyle w:val="2"/>
      </w:pPr>
      <w:bookmarkStart w:id="31" w:name="_Toc106976703"/>
      <w:r w:rsidRPr="00EC0D63">
        <w:t>Необходимые требования</w:t>
      </w:r>
      <w:bookmarkEnd w:id="31"/>
    </w:p>
    <w:p w14:paraId="620BB627" w14:textId="77777777" w:rsidR="007021C7" w:rsidRDefault="007021C7" w:rsidP="007021C7"/>
    <w:p w14:paraId="72093EB7" w14:textId="77777777" w:rsidR="00CA0CD2" w:rsidRPr="00270E35" w:rsidRDefault="00CA0CD2" w:rsidP="00CA0CD2">
      <w:pPr>
        <w:pStyle w:val="2"/>
      </w:pPr>
      <w:r>
        <w:t>Особенности работы с устройством</w:t>
      </w:r>
    </w:p>
    <w:p w14:paraId="219A30FD" w14:textId="77777777" w:rsidR="007021C7" w:rsidRDefault="007021C7" w:rsidP="007021C7"/>
    <w:p w14:paraId="335612C8" w14:textId="1DB52A87" w:rsidR="007021C7" w:rsidRDefault="003236D3" w:rsidP="007021C7">
      <w:pPr>
        <w:pStyle w:val="2"/>
      </w:pPr>
      <w:bookmarkStart w:id="32" w:name="_Toc106976705"/>
      <w:r>
        <w:t xml:space="preserve">Добавление </w:t>
      </w:r>
      <w:r w:rsidR="007021C7">
        <w:t>устройства в приложении</w:t>
      </w:r>
      <w:bookmarkEnd w:id="32"/>
    </w:p>
    <w:p w14:paraId="081B5754" w14:textId="77777777" w:rsidR="007021C7" w:rsidRDefault="007021C7" w:rsidP="007021C7"/>
    <w:p w14:paraId="1BF1EEBC" w14:textId="77777777" w:rsidR="007021C7" w:rsidRDefault="007021C7" w:rsidP="007021C7">
      <w:pPr>
        <w:pStyle w:val="2"/>
      </w:pPr>
      <w:bookmarkStart w:id="33" w:name="_Toc106976706"/>
      <w:r>
        <w:t>Создание собственного скрипта с устройством</w:t>
      </w:r>
      <w:bookmarkEnd w:id="33"/>
    </w:p>
    <w:p w14:paraId="5D4ED9CA" w14:textId="458DA101" w:rsidR="007021C7" w:rsidRDefault="007021C7" w:rsidP="007021C7"/>
    <w:p w14:paraId="45F838CB" w14:textId="2328C7C0" w:rsidR="00B91B14" w:rsidRDefault="00B91B14" w:rsidP="00B91B14">
      <w:pPr>
        <w:pStyle w:val="1"/>
        <w:rPr>
          <w:lang w:val="ru-RU"/>
        </w:rPr>
      </w:pPr>
      <w:bookmarkStart w:id="34" w:name="_Toc106976707"/>
      <w:r>
        <w:rPr>
          <w:lang w:val="ru-RU"/>
        </w:rPr>
        <w:lastRenderedPageBreak/>
        <w:t>Возможные ошибки и решения</w:t>
      </w:r>
    </w:p>
    <w:p w14:paraId="6E83C499" w14:textId="7EEC3A65" w:rsidR="00B91B14" w:rsidRDefault="00B91B14" w:rsidP="00B91B14">
      <w:r>
        <w:t>Если вы не нашли ниже ошибку, которая возникла у вас, свяжитесь с разработчиком или другим ответственным. Подробно опишите свои действия до появления ошибки, скопируйте текст ошибки, приложите скрины или видеозапись экрана, только после этого обращайтесь за помощью.</w:t>
      </w:r>
    </w:p>
    <w:p w14:paraId="478935DE" w14:textId="5BCA2B2E" w:rsidR="00B91B14" w:rsidRPr="00BA7FAF" w:rsidRDefault="00B91B14" w:rsidP="00B91B14">
      <w:pPr>
        <w:rPr>
          <w:lang w:val="en-US"/>
        </w:rPr>
      </w:pPr>
      <w:r>
        <w:t>Если вы смогли самостоятельно установить причину ошибки, выполните действия, указанные выше – так вы поможете другим пользователям.</w:t>
      </w:r>
      <w:r w:rsidR="006455F5">
        <w:t xml:space="preserve"> </w:t>
      </w:r>
    </w:p>
    <w:p w14:paraId="26A79388" w14:textId="01B2DDEB" w:rsidR="00A3792D" w:rsidRPr="007F51DE" w:rsidRDefault="009B0287" w:rsidP="00A3792D">
      <w:pPr>
        <w:pStyle w:val="1"/>
        <w:rPr>
          <w:lang w:val="ru-RU"/>
        </w:rPr>
      </w:pPr>
      <w:r>
        <w:rPr>
          <w:lang w:val="ru-RU"/>
        </w:rPr>
        <w:lastRenderedPageBreak/>
        <w:t>Дополнительно</w:t>
      </w:r>
      <w:bookmarkEnd w:id="34"/>
    </w:p>
    <w:p w14:paraId="6566751C" w14:textId="13D17D16" w:rsidR="00A3792D" w:rsidRDefault="00426124" w:rsidP="00947FB1">
      <w:pPr>
        <w:pStyle w:val="2"/>
      </w:pPr>
      <w:bookmarkStart w:id="35" w:name="_Toc106976708"/>
      <w:r>
        <w:t>Как получить список</w:t>
      </w:r>
      <w:r w:rsidR="00947FB1">
        <w:t xml:space="preserve"> </w:t>
      </w:r>
      <w:proofErr w:type="spellStart"/>
      <w:r w:rsidR="00947FB1">
        <w:t>тулбоксов</w:t>
      </w:r>
      <w:proofErr w:type="spellEnd"/>
      <w:r w:rsidR="00947FB1">
        <w:t xml:space="preserve"> (</w:t>
      </w:r>
      <w:r w:rsidR="00947FB1">
        <w:rPr>
          <w:lang w:val="en-US"/>
        </w:rPr>
        <w:t>toolbox</w:t>
      </w:r>
      <w:r w:rsidR="00947FB1" w:rsidRPr="00947FB1">
        <w:t>),</w:t>
      </w:r>
      <w:r>
        <w:t xml:space="preserve"> установленных</w:t>
      </w:r>
      <w:r w:rsidR="00947FB1">
        <w:t xml:space="preserve"> в </w:t>
      </w:r>
      <w:r w:rsidR="00947FB1">
        <w:rPr>
          <w:lang w:val="en-US"/>
        </w:rPr>
        <w:t>MATLAB</w:t>
      </w:r>
      <w:bookmarkEnd w:id="35"/>
    </w:p>
    <w:p w14:paraId="16B33EE4" w14:textId="77777777" w:rsidR="00947FB1" w:rsidRDefault="00426124" w:rsidP="00426124">
      <w:pPr>
        <w:rPr>
          <w:lang w:val="en-US"/>
        </w:rPr>
      </w:pPr>
      <w:r>
        <w:t>В</w:t>
      </w:r>
      <w:r w:rsidRPr="00426124">
        <w:rPr>
          <w:lang w:val="en-US"/>
        </w:rPr>
        <w:t xml:space="preserve"> </w:t>
      </w:r>
      <w:r>
        <w:rPr>
          <w:lang w:val="en-US"/>
        </w:rPr>
        <w:t xml:space="preserve">Command Window </w:t>
      </w:r>
      <w:r>
        <w:t>в</w:t>
      </w:r>
      <w:r w:rsidRPr="00426124">
        <w:rPr>
          <w:lang w:val="en-US"/>
        </w:rPr>
        <w:t xml:space="preserve"> </w:t>
      </w:r>
      <w:r>
        <w:rPr>
          <w:lang w:val="en-US"/>
        </w:rPr>
        <w:t>MATLAB</w:t>
      </w:r>
      <w:r w:rsidRPr="00426124">
        <w:rPr>
          <w:lang w:val="en-US"/>
        </w:rPr>
        <w:t xml:space="preserve"> </w:t>
      </w:r>
      <w:r>
        <w:t>написать</w:t>
      </w:r>
      <w:r w:rsidRPr="00426124">
        <w:rPr>
          <w:lang w:val="en-US"/>
        </w:rPr>
        <w:t xml:space="preserve"> </w:t>
      </w:r>
      <w:r>
        <w:rPr>
          <w:lang w:val="en-US"/>
        </w:rPr>
        <w:t>ver</w:t>
      </w:r>
      <w:r w:rsidRPr="00426124">
        <w:rPr>
          <w:lang w:val="en-US"/>
        </w:rPr>
        <w:t>.</w:t>
      </w:r>
    </w:p>
    <w:p w14:paraId="09FF0BE5" w14:textId="4AF43C1F" w:rsidR="00426124" w:rsidRDefault="00426124" w:rsidP="00426124">
      <w:r>
        <w:t>В ответ придет список, пример приведён ниже.</w:t>
      </w:r>
    </w:p>
    <w:p w14:paraId="20561AC1" w14:textId="77777777" w:rsidR="00947FB1" w:rsidRDefault="00947FB1" w:rsidP="00426124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947FB1" w:rsidRPr="0013044C" w14:paraId="12AF26DC" w14:textId="77777777" w:rsidTr="00947FB1">
        <w:tc>
          <w:tcPr>
            <w:tcW w:w="9736" w:type="dxa"/>
            <w:shd w:val="clear" w:color="auto" w:fill="F5F5FF"/>
          </w:tcPr>
          <w:p w14:paraId="56CDCC92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bookmarkStart w:id="36" w:name="_Hlk106976503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&gt;&gt; </w:t>
            </w:r>
            <w:proofErr w:type="spell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ver</w:t>
            </w:r>
            <w:proofErr w:type="spellEnd"/>
          </w:p>
          <w:p w14:paraId="302DD6E1" w14:textId="2B72CF20" w:rsidR="00947FB1" w:rsidRPr="008C3BD1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-------------------------------------------------------------------------------</w:t>
            </w:r>
            <w:r w:rsidR="009B0287" w:rsidRPr="008C3BD1">
              <w:rPr>
                <w:rFonts w:ascii="Courier New" w:hAnsi="Courier New" w:cs="Courier New"/>
                <w:sz w:val="18"/>
                <w:szCs w:val="18"/>
                <w:lang w:val="en-US"/>
              </w:rPr>
              <w:t>---------</w:t>
            </w:r>
          </w:p>
          <w:p w14:paraId="69994768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MATLAB Version: 9.11.0.1769968 (R2021b)</w:t>
            </w:r>
          </w:p>
          <w:p w14:paraId="38556089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MATLAB License Number: 968398</w:t>
            </w:r>
          </w:p>
          <w:p w14:paraId="3E6535FF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Operating System: </w:t>
            </w:r>
            <w:r w:rsidRPr="004A5DF4">
              <w:rPr>
                <w:rFonts w:ascii="Courier New" w:hAnsi="Courier New" w:cs="Courier New"/>
                <w:sz w:val="18"/>
                <w:szCs w:val="18"/>
              </w:rPr>
              <w:t>Майкрософт</w:t>
            </w: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Windows 10 Pro Version 10.0 (Build 16299)</w:t>
            </w:r>
          </w:p>
          <w:p w14:paraId="4BD54364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Java Version: Java 1.8.0_202-b08 with Oracle Corporation Java </w:t>
            </w:r>
            <w:proofErr w:type="spell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HotSpot</w:t>
            </w:r>
            <w:proofErr w:type="spell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(TM) 64-Bit Server VM mixed mode</w:t>
            </w:r>
          </w:p>
          <w:p w14:paraId="4F871F4E" w14:textId="6931D961" w:rsidR="00947FB1" w:rsidRPr="008C3BD1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-------------------------------------------------------------------------------</w:t>
            </w:r>
            <w:r w:rsidR="009B0287" w:rsidRPr="008C3BD1">
              <w:rPr>
                <w:rFonts w:ascii="Courier New" w:hAnsi="Courier New" w:cs="Courier New"/>
                <w:sz w:val="18"/>
                <w:szCs w:val="18"/>
                <w:lang w:val="en-US"/>
              </w:rPr>
              <w:t>---------</w:t>
            </w:r>
          </w:p>
          <w:p w14:paraId="0DC8D439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MATLAB                                                Version 9.11        (R2021b)</w:t>
            </w:r>
          </w:p>
          <w:p w14:paraId="6C823CDC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Simulink                                              Version 10.4        (R2021b)</w:t>
            </w:r>
          </w:p>
          <w:p w14:paraId="5B65BFED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Curve Fitting Toolbox                                 Version 3.6         (R2021b)</w:t>
            </w:r>
          </w:p>
          <w:p w14:paraId="6980D89D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DSP System Toolbox                                    Version 9.13        (R2021b)</w:t>
            </w:r>
          </w:p>
          <w:p w14:paraId="0F02DFFF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Data Acquisition Toolbox                              Version 4.4         (R2021b)</w:t>
            </w:r>
          </w:p>
          <w:p w14:paraId="7C57EEC2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Filter Design HDL Coder                               Version 3.1.10      (R2021b)</w:t>
            </w:r>
          </w:p>
          <w:p w14:paraId="546F805C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Fixed-Point Designer                                  Version 7.3         (R2021b)</w:t>
            </w:r>
          </w:p>
          <w:p w14:paraId="549C3B3D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Image Acquisition Toolbox                             Version 6.5         (R2021b)</w:t>
            </w:r>
          </w:p>
          <w:p w14:paraId="089969A2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Image Processing Toolbox                              Version 11.4        (R2021b)</w:t>
            </w:r>
          </w:p>
          <w:p w14:paraId="0076107F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Instrument Control Toolbox                            Version 4.5         (R2021b)</w:t>
            </w:r>
          </w:p>
          <w:p w14:paraId="4C6384CB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OPC Toolbox                                           Version 5.0.3       (R2021b)</w:t>
            </w:r>
          </w:p>
          <w:p w14:paraId="20EA437B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Optimization Toolbox                                  Version 9.2         (R2021b)</w:t>
            </w:r>
          </w:p>
          <w:p w14:paraId="562B7B8E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Parallel Computing Toolbox                            Version 7.5         (R2021b)</w:t>
            </w:r>
          </w:p>
          <w:p w14:paraId="5D2FE76D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Partial Differential Equation Toolbox                 Version 3.7         (R2021b)</w:t>
            </w:r>
          </w:p>
          <w:p w14:paraId="11CE2F92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Signal Processing Toolbox                             Version 8.7         (R2021b)</w:t>
            </w:r>
          </w:p>
          <w:p w14:paraId="76C8DC0F" w14:textId="5D4CA3FA" w:rsidR="00947FB1" w:rsidRPr="004A5DF4" w:rsidRDefault="00947FB1" w:rsidP="00947FB1">
            <w:pPr>
              <w:rPr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Symbolic Math Toolbox                                 Version 9.0         (R2021b)</w:t>
            </w:r>
          </w:p>
        </w:tc>
      </w:tr>
      <w:bookmarkEnd w:id="36"/>
    </w:tbl>
    <w:p w14:paraId="34B74DAC" w14:textId="75806B32" w:rsidR="00426124" w:rsidRDefault="00426124" w:rsidP="00426124">
      <w:pPr>
        <w:rPr>
          <w:lang w:val="en-US"/>
        </w:rPr>
      </w:pPr>
    </w:p>
    <w:p w14:paraId="5A9D4A1C" w14:textId="5F30F235" w:rsidR="00947FB1" w:rsidRDefault="00947FB1" w:rsidP="00426124">
      <w:pPr>
        <w:rPr>
          <w:lang w:val="en-US"/>
        </w:rPr>
      </w:pPr>
    </w:p>
    <w:p w14:paraId="2F1A96A2" w14:textId="3CAA635E" w:rsidR="00B91B14" w:rsidRPr="00B91B14" w:rsidRDefault="00B91B14" w:rsidP="00947FB1">
      <w:pPr>
        <w:pStyle w:val="2"/>
      </w:pPr>
      <w:bookmarkStart w:id="37" w:name="_Toc106976709"/>
    </w:p>
    <w:p w14:paraId="7F63D098" w14:textId="77777777" w:rsidR="00B91B14" w:rsidRDefault="00B91B14" w:rsidP="00947FB1">
      <w:pPr>
        <w:pStyle w:val="2"/>
      </w:pPr>
    </w:p>
    <w:p w14:paraId="29757FEF" w14:textId="77777777" w:rsidR="00B91B14" w:rsidRDefault="00B91B14" w:rsidP="00947FB1">
      <w:pPr>
        <w:pStyle w:val="2"/>
      </w:pPr>
    </w:p>
    <w:p w14:paraId="73C8B384" w14:textId="33464298" w:rsidR="00947FB1" w:rsidRDefault="009B0287" w:rsidP="00947FB1">
      <w:pPr>
        <w:pStyle w:val="2"/>
      </w:pPr>
      <w:r>
        <w:t xml:space="preserve">Схема проверки БОУ в стенде с ключами </w:t>
      </w:r>
      <w:bookmarkEnd w:id="37"/>
      <w:r>
        <w:t>для одной линии</w:t>
      </w:r>
    </w:p>
    <w:p w14:paraId="22AB5928" w14:textId="1F3A8660" w:rsidR="00947FB1" w:rsidRDefault="00E245A3" w:rsidP="00426124">
      <w:r>
        <w:t>Схема</w:t>
      </w:r>
    </w:p>
    <w:p w14:paraId="0ADF584D" w14:textId="77777777" w:rsidR="00E245A3" w:rsidRDefault="00E245A3" w:rsidP="00426124"/>
    <w:p w14:paraId="3EA70062" w14:textId="006019C1" w:rsidR="009B0287" w:rsidRDefault="009B0287" w:rsidP="009B0287">
      <w:pPr>
        <w:pStyle w:val="2"/>
      </w:pPr>
      <w:r>
        <w:t>Схема проверки БОУ в стенде с ключами для двух линий</w:t>
      </w:r>
    </w:p>
    <w:p w14:paraId="790F20FB" w14:textId="27AB77C3" w:rsidR="009B0287" w:rsidRDefault="00E245A3" w:rsidP="00426124">
      <w:r>
        <w:t>Схема</w:t>
      </w:r>
    </w:p>
    <w:p w14:paraId="4E495939" w14:textId="16F5E73E" w:rsidR="00E245A3" w:rsidRDefault="00E245A3" w:rsidP="00426124"/>
    <w:p w14:paraId="72B4F283" w14:textId="22C88640" w:rsidR="007C716A" w:rsidRDefault="007C716A" w:rsidP="00426124"/>
    <w:p w14:paraId="01D30611" w14:textId="058FD8ED" w:rsidR="007C716A" w:rsidRPr="007C716A" w:rsidRDefault="007C716A" w:rsidP="00426124">
      <w:pPr>
        <w:rPr>
          <w:color w:val="FF0000"/>
        </w:rPr>
      </w:pPr>
      <w:proofErr w:type="spellStart"/>
      <w:r w:rsidRPr="007C716A">
        <w:rPr>
          <w:color w:val="FF0000"/>
        </w:rPr>
        <w:t>Instrument</w:t>
      </w:r>
      <w:proofErr w:type="spellEnd"/>
      <w:r w:rsidRPr="007C716A">
        <w:rPr>
          <w:color w:val="FF0000"/>
        </w:rPr>
        <w:t xml:space="preserve"> </w:t>
      </w:r>
      <w:proofErr w:type="spellStart"/>
      <w:r w:rsidRPr="007C716A">
        <w:rPr>
          <w:color w:val="FF0000"/>
        </w:rPr>
        <w:t>Control</w:t>
      </w:r>
      <w:proofErr w:type="spellEnd"/>
      <w:r w:rsidRPr="007C716A">
        <w:rPr>
          <w:color w:val="FF0000"/>
        </w:rPr>
        <w:t xml:space="preserve"> </w:t>
      </w:r>
      <w:proofErr w:type="spellStart"/>
      <w:r w:rsidRPr="007C716A">
        <w:rPr>
          <w:color w:val="FF0000"/>
        </w:rPr>
        <w:t>Toolbox</w:t>
      </w:r>
      <w:proofErr w:type="spellEnd"/>
      <w:r w:rsidRPr="007C716A">
        <w:rPr>
          <w:color w:val="FF0000"/>
        </w:rPr>
        <w:t>???</w:t>
      </w:r>
    </w:p>
    <w:sectPr w:rsidR="007C716A" w:rsidRPr="007C716A" w:rsidSect="00947FB1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21BA6"/>
    <w:multiLevelType w:val="hybridMultilevel"/>
    <w:tmpl w:val="CB728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86E39"/>
    <w:multiLevelType w:val="hybridMultilevel"/>
    <w:tmpl w:val="8CDEA2AA"/>
    <w:lvl w:ilvl="0" w:tplc="9DAECA2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BAC5A4E"/>
    <w:multiLevelType w:val="multilevel"/>
    <w:tmpl w:val="6D083B4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CA"/>
    <w:rsid w:val="00105A28"/>
    <w:rsid w:val="0013044C"/>
    <w:rsid w:val="0019743E"/>
    <w:rsid w:val="00270E35"/>
    <w:rsid w:val="002B43AF"/>
    <w:rsid w:val="002C4213"/>
    <w:rsid w:val="002C511A"/>
    <w:rsid w:val="003236D3"/>
    <w:rsid w:val="00342E3B"/>
    <w:rsid w:val="003B5522"/>
    <w:rsid w:val="003C1751"/>
    <w:rsid w:val="003F42F6"/>
    <w:rsid w:val="0042492E"/>
    <w:rsid w:val="00426124"/>
    <w:rsid w:val="00434016"/>
    <w:rsid w:val="004616D8"/>
    <w:rsid w:val="004A5DF4"/>
    <w:rsid w:val="004A62CA"/>
    <w:rsid w:val="004C0F0E"/>
    <w:rsid w:val="00572C99"/>
    <w:rsid w:val="00576821"/>
    <w:rsid w:val="00611CE7"/>
    <w:rsid w:val="006455F5"/>
    <w:rsid w:val="006E2DE3"/>
    <w:rsid w:val="007021C7"/>
    <w:rsid w:val="007604C2"/>
    <w:rsid w:val="00771499"/>
    <w:rsid w:val="0077313B"/>
    <w:rsid w:val="007C4E47"/>
    <w:rsid w:val="007C716A"/>
    <w:rsid w:val="007F51DE"/>
    <w:rsid w:val="00810A80"/>
    <w:rsid w:val="008C0888"/>
    <w:rsid w:val="008C3BD1"/>
    <w:rsid w:val="008C4284"/>
    <w:rsid w:val="00947FB1"/>
    <w:rsid w:val="009B0287"/>
    <w:rsid w:val="009C7F3C"/>
    <w:rsid w:val="00A36153"/>
    <w:rsid w:val="00A3792D"/>
    <w:rsid w:val="00AC1689"/>
    <w:rsid w:val="00B517FE"/>
    <w:rsid w:val="00B56ABF"/>
    <w:rsid w:val="00B91B14"/>
    <w:rsid w:val="00BA7FAF"/>
    <w:rsid w:val="00BB4CB4"/>
    <w:rsid w:val="00BC2324"/>
    <w:rsid w:val="00C93FB9"/>
    <w:rsid w:val="00CA0CD2"/>
    <w:rsid w:val="00CC40AE"/>
    <w:rsid w:val="00D30507"/>
    <w:rsid w:val="00D574D8"/>
    <w:rsid w:val="00D84B67"/>
    <w:rsid w:val="00DE7936"/>
    <w:rsid w:val="00E245A3"/>
    <w:rsid w:val="00E6080F"/>
    <w:rsid w:val="00EC0D63"/>
    <w:rsid w:val="00EC0F87"/>
    <w:rsid w:val="00F3682F"/>
    <w:rsid w:val="00F706A8"/>
    <w:rsid w:val="00F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7248"/>
  <w15:chartTrackingRefBased/>
  <w15:docId w15:val="{24D2E3D8-968E-4B45-B824-AB0B5E8C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бычныйВКР"/>
    <w:qFormat/>
    <w:rsid w:val="008C0888"/>
    <w:pPr>
      <w:spacing w:after="120" w:line="240" w:lineRule="auto"/>
      <w:contextualSpacing/>
      <w:jc w:val="both"/>
    </w:pPr>
    <w:rPr>
      <w:rFonts w:cstheme="minorHAnsi"/>
      <w:sz w:val="28"/>
    </w:rPr>
  </w:style>
  <w:style w:type="paragraph" w:styleId="1">
    <w:name w:val="heading 1"/>
    <w:basedOn w:val="a0"/>
    <w:next w:val="a0"/>
    <w:link w:val="10"/>
    <w:uiPriority w:val="9"/>
    <w:qFormat/>
    <w:rsid w:val="00EC0D63"/>
    <w:pPr>
      <w:keepNext/>
      <w:keepLines/>
      <w:pageBreakBefore/>
      <w:spacing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EC0D63"/>
    <w:pPr>
      <w:keepNext/>
      <w:keepLines/>
      <w:outlineLvl w:val="1"/>
    </w:pPr>
    <w:rPr>
      <w:rFonts w:eastAsiaTheme="majorEastAsia"/>
      <w:b/>
      <w:bCs/>
      <w:color w:val="000000" w:themeColor="text1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F51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 ВКР"/>
    <w:basedOn w:val="a0"/>
    <w:link w:val="a4"/>
    <w:autoRedefine/>
    <w:qFormat/>
    <w:rsid w:val="00611CE7"/>
    <w:pPr>
      <w:numPr>
        <w:numId w:val="2"/>
      </w:numPr>
    </w:pPr>
  </w:style>
  <w:style w:type="character" w:customStyle="1" w:styleId="a4">
    <w:name w:val="Сп ВКР Знак"/>
    <w:basedOn w:val="a1"/>
    <w:link w:val="a"/>
    <w:rsid w:val="00611CE7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EC0D63"/>
    <w:rPr>
      <w:rFonts w:eastAsiaTheme="majorEastAsia" w:cstheme="minorHAnsi"/>
      <w:b/>
      <w:bCs/>
      <w:color w:val="000000" w:themeColor="text1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EC0D63"/>
    <w:rPr>
      <w:rFonts w:eastAsiaTheme="majorEastAsia" w:cstheme="minorHAns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7F51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OC Heading"/>
    <w:basedOn w:val="1"/>
    <w:next w:val="a0"/>
    <w:uiPriority w:val="39"/>
    <w:unhideWhenUsed/>
    <w:qFormat/>
    <w:rsid w:val="00EC0D63"/>
    <w:pPr>
      <w:pageBreakBefore w:val="0"/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EC0D6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EC0D63"/>
    <w:pPr>
      <w:spacing w:after="100"/>
      <w:ind w:left="280"/>
    </w:pPr>
  </w:style>
  <w:style w:type="character" w:styleId="a6">
    <w:name w:val="Hyperlink"/>
    <w:basedOn w:val="a1"/>
    <w:uiPriority w:val="99"/>
    <w:unhideWhenUsed/>
    <w:rsid w:val="00EC0D63"/>
    <w:rPr>
      <w:color w:val="0563C1" w:themeColor="hyperlink"/>
      <w:u w:val="single"/>
    </w:rPr>
  </w:style>
  <w:style w:type="paragraph" w:styleId="a7">
    <w:name w:val="Intense Quote"/>
    <w:basedOn w:val="a0"/>
    <w:next w:val="a0"/>
    <w:link w:val="a8"/>
    <w:uiPriority w:val="30"/>
    <w:qFormat/>
    <w:rsid w:val="00B517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right="-1"/>
      <w:jc w:val="center"/>
    </w:pPr>
    <w:rPr>
      <w:color w:val="000000" w:themeColor="text1"/>
    </w:rPr>
  </w:style>
  <w:style w:type="character" w:customStyle="1" w:styleId="a8">
    <w:name w:val="Выделенная цитата Знак"/>
    <w:basedOn w:val="a1"/>
    <w:link w:val="a7"/>
    <w:uiPriority w:val="30"/>
    <w:rsid w:val="00B517FE"/>
    <w:rPr>
      <w:rFonts w:cstheme="minorHAnsi"/>
      <w:color w:val="000000" w:themeColor="text1"/>
      <w:sz w:val="28"/>
    </w:rPr>
  </w:style>
  <w:style w:type="character" w:styleId="a9">
    <w:name w:val="Unresolved Mention"/>
    <w:basedOn w:val="a1"/>
    <w:uiPriority w:val="99"/>
    <w:semiHidden/>
    <w:unhideWhenUsed/>
    <w:rsid w:val="003F42F6"/>
    <w:rPr>
      <w:color w:val="605E5C"/>
      <w:shd w:val="clear" w:color="auto" w:fill="E1DFDD"/>
    </w:rPr>
  </w:style>
  <w:style w:type="table" w:styleId="aa">
    <w:name w:val="Table Grid"/>
    <w:basedOn w:val="a2"/>
    <w:uiPriority w:val="39"/>
    <w:rsid w:val="00426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434016"/>
    <w:pPr>
      <w:ind w:left="720"/>
    </w:pPr>
  </w:style>
  <w:style w:type="character" w:styleId="ac">
    <w:name w:val="FollowedHyperlink"/>
    <w:basedOn w:val="a1"/>
    <w:uiPriority w:val="99"/>
    <w:semiHidden/>
    <w:unhideWhenUsed/>
    <w:rsid w:val="008C3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i.com/docs/en-US/bundle/mydaq-specs/page/specs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DE480-4795-47FF-9804-61BFB241F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2094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Годовова Анастасия Сергеевна</dc:creator>
  <cp:keywords/>
  <dc:description/>
  <cp:lastModifiedBy>Годовова Анастасия Сергеевна</cp:lastModifiedBy>
  <cp:revision>23</cp:revision>
  <dcterms:created xsi:type="dcterms:W3CDTF">2022-06-03T13:27:00Z</dcterms:created>
  <dcterms:modified xsi:type="dcterms:W3CDTF">2022-07-19T15:47:00Z</dcterms:modified>
</cp:coreProperties>
</file>