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3BB0A4" w14:textId="77777777" w:rsidR="00EC0D63" w:rsidRDefault="00EC0D63" w:rsidP="00EC0D63">
      <w:pPr>
        <w:jc w:val="center"/>
        <w:rPr>
          <w:b/>
          <w:bCs/>
          <w:sz w:val="32"/>
          <w:szCs w:val="24"/>
        </w:rPr>
      </w:pPr>
    </w:p>
    <w:p w14:paraId="30B76858" w14:textId="77777777" w:rsidR="00EC0D63" w:rsidRDefault="00EC0D63" w:rsidP="00EC0D63">
      <w:pPr>
        <w:jc w:val="center"/>
        <w:rPr>
          <w:b/>
          <w:bCs/>
          <w:sz w:val="32"/>
          <w:szCs w:val="24"/>
        </w:rPr>
      </w:pPr>
    </w:p>
    <w:p w14:paraId="1188FAD2" w14:textId="77777777" w:rsidR="00EC0D63" w:rsidRDefault="00EC0D63" w:rsidP="00EC0D63">
      <w:pPr>
        <w:jc w:val="center"/>
        <w:rPr>
          <w:b/>
          <w:bCs/>
          <w:sz w:val="32"/>
          <w:szCs w:val="24"/>
        </w:rPr>
      </w:pPr>
    </w:p>
    <w:p w14:paraId="7667FAD5" w14:textId="77777777" w:rsidR="00EC0D63" w:rsidRDefault="00EC0D63" w:rsidP="00EC0D63">
      <w:pPr>
        <w:jc w:val="center"/>
        <w:rPr>
          <w:b/>
          <w:bCs/>
          <w:sz w:val="32"/>
          <w:szCs w:val="24"/>
        </w:rPr>
      </w:pPr>
    </w:p>
    <w:p w14:paraId="67BC812A" w14:textId="77777777" w:rsidR="00EC0D63" w:rsidRDefault="00EC0D63" w:rsidP="00EC0D63">
      <w:pPr>
        <w:jc w:val="center"/>
        <w:rPr>
          <w:b/>
          <w:bCs/>
          <w:sz w:val="32"/>
          <w:szCs w:val="24"/>
        </w:rPr>
      </w:pPr>
    </w:p>
    <w:p w14:paraId="2A41F6E5" w14:textId="77777777" w:rsidR="00EC0D63" w:rsidRDefault="00EC0D63" w:rsidP="00EC0D63">
      <w:pPr>
        <w:jc w:val="center"/>
        <w:rPr>
          <w:b/>
          <w:bCs/>
          <w:sz w:val="32"/>
          <w:szCs w:val="24"/>
        </w:rPr>
      </w:pPr>
    </w:p>
    <w:p w14:paraId="65796F65" w14:textId="77777777" w:rsidR="00EC0D63" w:rsidRDefault="00EC0D63" w:rsidP="00EC0D63">
      <w:pPr>
        <w:jc w:val="center"/>
        <w:rPr>
          <w:b/>
          <w:bCs/>
          <w:sz w:val="32"/>
          <w:szCs w:val="24"/>
        </w:rPr>
      </w:pPr>
    </w:p>
    <w:p w14:paraId="44B90FA2" w14:textId="77777777" w:rsidR="00EC0D63" w:rsidRDefault="00EC0D63" w:rsidP="00EC0D63">
      <w:pPr>
        <w:jc w:val="center"/>
        <w:rPr>
          <w:b/>
          <w:bCs/>
          <w:sz w:val="32"/>
          <w:szCs w:val="24"/>
        </w:rPr>
      </w:pPr>
    </w:p>
    <w:p w14:paraId="3F6ACE7E" w14:textId="77777777" w:rsidR="00EC0D63" w:rsidRDefault="00EC0D63" w:rsidP="00EC0D63">
      <w:pPr>
        <w:jc w:val="center"/>
        <w:rPr>
          <w:b/>
          <w:bCs/>
          <w:sz w:val="32"/>
          <w:szCs w:val="24"/>
        </w:rPr>
      </w:pPr>
    </w:p>
    <w:p w14:paraId="01ACCDBB" w14:textId="77777777" w:rsidR="00EC0D63" w:rsidRDefault="00EC0D63" w:rsidP="00EC0D63">
      <w:pPr>
        <w:jc w:val="center"/>
        <w:rPr>
          <w:b/>
          <w:bCs/>
          <w:sz w:val="32"/>
          <w:szCs w:val="24"/>
        </w:rPr>
      </w:pPr>
    </w:p>
    <w:p w14:paraId="3D062B2C" w14:textId="7F808CF7" w:rsidR="00EC0D63" w:rsidRPr="00EC0D63" w:rsidRDefault="00270E35" w:rsidP="00EC0D63">
      <w:pPr>
        <w:jc w:val="center"/>
        <w:rPr>
          <w:b/>
          <w:bCs/>
        </w:rPr>
      </w:pPr>
      <w:r w:rsidRPr="00EC0D63">
        <w:rPr>
          <w:b/>
          <w:bCs/>
          <w:sz w:val="32"/>
          <w:szCs w:val="24"/>
        </w:rPr>
        <w:t xml:space="preserve">Практическое руководство к приложению </w:t>
      </w:r>
      <w:proofErr w:type="spellStart"/>
      <w:r w:rsidRPr="00EC0D63">
        <w:rPr>
          <w:b/>
          <w:bCs/>
          <w:sz w:val="32"/>
          <w:szCs w:val="24"/>
          <w:lang w:val="en-US"/>
        </w:rPr>
        <w:t>TheGreatUniter</w:t>
      </w:r>
      <w:proofErr w:type="spellEnd"/>
      <w:r w:rsidR="00EC0D63" w:rsidRPr="00EC0D63">
        <w:rPr>
          <w:b/>
          <w:bCs/>
        </w:rPr>
        <w:br w:type="page"/>
      </w:r>
    </w:p>
    <w:sdt>
      <w:sdtPr>
        <w:rPr>
          <w:rFonts w:asciiTheme="minorHAnsi" w:eastAsiaTheme="minorHAnsi" w:hAnsiTheme="minorHAnsi" w:cstheme="minorHAnsi"/>
          <w:color w:val="auto"/>
          <w:sz w:val="28"/>
          <w:szCs w:val="22"/>
          <w:lang w:eastAsia="en-US"/>
        </w:rPr>
        <w:id w:val="-7050990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B31B04" w14:textId="280D33F6" w:rsidR="00EC0D63" w:rsidRDefault="00EC0D63">
          <w:pPr>
            <w:pStyle w:val="a5"/>
          </w:pPr>
          <w:r>
            <w:t>Оглавление</w:t>
          </w:r>
        </w:p>
        <w:p w14:paraId="0619F3D0" w14:textId="0E146809" w:rsidR="00AC1689" w:rsidRDefault="00EC0D63">
          <w:pPr>
            <w:pStyle w:val="1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6976670" w:history="1">
            <w:r w:rsidR="00AC1689" w:rsidRPr="009E65E3">
              <w:rPr>
                <w:rStyle w:val="a6"/>
                <w:noProof/>
              </w:rPr>
              <w:t>Главное окно приложения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_Toc106976670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4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2CAB26F0" w14:textId="5960DC5C" w:rsidR="00AC1689" w:rsidRDefault="007C716A">
          <w:pPr>
            <w:pStyle w:val="1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671" w:history="1">
            <w:r w:rsidR="00AC1689" w:rsidRPr="009E65E3">
              <w:rPr>
                <w:rStyle w:val="a6"/>
                <w:noProof/>
              </w:rPr>
              <w:t>Аттенюатор DICON via niMyDAQ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_Toc106976671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5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3D019DC1" w14:textId="0153D0CD" w:rsidR="00AC1689" w:rsidRDefault="007C716A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672" w:history="1">
            <w:r w:rsidR="00AC1689" w:rsidRPr="009E65E3">
              <w:rPr>
                <w:rStyle w:val="a6"/>
                <w:noProof/>
              </w:rPr>
              <w:t>Возможности работы с устройством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_Toc106976672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5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020DC36B" w14:textId="038E9506" w:rsidR="00AC1689" w:rsidRDefault="007C716A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673" w:history="1">
            <w:r w:rsidR="00AC1689" w:rsidRPr="009E65E3">
              <w:rPr>
                <w:rStyle w:val="a6"/>
                <w:noProof/>
              </w:rPr>
              <w:t>Необходимые требования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_Toc106976673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5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650E8C3A" w14:textId="0515BB87" w:rsidR="00AC1689" w:rsidRDefault="007C716A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674" w:history="1">
            <w:r w:rsidR="00AC1689" w:rsidRPr="009E65E3">
              <w:rPr>
                <w:rStyle w:val="a6"/>
                <w:noProof/>
              </w:rPr>
              <w:t>Подключение к ПК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_Toc106976674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5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7A267B4A" w14:textId="1015DB66" w:rsidR="00AC1689" w:rsidRDefault="007C716A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675" w:history="1">
            <w:r w:rsidR="00AC1689" w:rsidRPr="009E65E3">
              <w:rPr>
                <w:rStyle w:val="a6"/>
                <w:noProof/>
              </w:rPr>
              <w:t>Использование устройства в приложении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_Toc106976675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5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3154BE25" w14:textId="5D08AC53" w:rsidR="00AC1689" w:rsidRDefault="007C716A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676" w:history="1">
            <w:r w:rsidR="00AC1689" w:rsidRPr="009E65E3">
              <w:rPr>
                <w:rStyle w:val="a6"/>
                <w:noProof/>
              </w:rPr>
              <w:t>Создание собственного скрипта с устройством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_Toc106976676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5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1B0F5973" w14:textId="4642C39A" w:rsidR="00AC1689" w:rsidRDefault="007C716A">
          <w:pPr>
            <w:pStyle w:val="1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677" w:history="1">
            <w:r w:rsidR="00AC1689" w:rsidRPr="009E65E3">
              <w:rPr>
                <w:rStyle w:val="a6"/>
                <w:noProof/>
              </w:rPr>
              <w:t>ПЛИС (подключение по JTAG)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_Toc106976677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6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36E7599C" w14:textId="4583CCD5" w:rsidR="00AC1689" w:rsidRDefault="007C716A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678" w:history="1">
            <w:r w:rsidR="00AC1689" w:rsidRPr="009E65E3">
              <w:rPr>
                <w:rStyle w:val="a6"/>
                <w:noProof/>
              </w:rPr>
              <w:t>Возможности работы с устройством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_Toc106976678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6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64657E6D" w14:textId="00403EFA" w:rsidR="00AC1689" w:rsidRDefault="007C716A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679" w:history="1">
            <w:r w:rsidR="00AC1689" w:rsidRPr="009E65E3">
              <w:rPr>
                <w:rStyle w:val="a6"/>
                <w:noProof/>
              </w:rPr>
              <w:t>Необходимые требования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_Toc106976679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6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24B003C0" w14:textId="0374EABE" w:rsidR="00AC1689" w:rsidRDefault="007C716A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680" w:history="1">
            <w:r w:rsidR="00AC1689" w:rsidRPr="009E65E3">
              <w:rPr>
                <w:rStyle w:val="a6"/>
                <w:noProof/>
              </w:rPr>
              <w:t>Подключение к ПК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_Toc106976680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6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0F8CA2A9" w14:textId="00C225ED" w:rsidR="00AC1689" w:rsidRDefault="007C716A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681" w:history="1">
            <w:r w:rsidR="00AC1689" w:rsidRPr="009E65E3">
              <w:rPr>
                <w:rStyle w:val="a6"/>
                <w:noProof/>
              </w:rPr>
              <w:t>Использование устройства в приложении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_Toc106976681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6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2148F2EE" w14:textId="0E489673" w:rsidR="00AC1689" w:rsidRDefault="007C716A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682" w:history="1">
            <w:r w:rsidR="00AC1689" w:rsidRPr="009E65E3">
              <w:rPr>
                <w:rStyle w:val="a6"/>
                <w:noProof/>
              </w:rPr>
              <w:t>Создание собственного скрипта с устройством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_Toc106976682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6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069C5D85" w14:textId="55F1B478" w:rsidR="00AC1689" w:rsidRDefault="007C716A">
          <w:pPr>
            <w:pStyle w:val="1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683" w:history="1">
            <w:r w:rsidR="00AC1689" w:rsidRPr="009E65E3">
              <w:rPr>
                <w:rStyle w:val="a6"/>
                <w:noProof/>
              </w:rPr>
              <w:t>Измеритель оптической мощности РУБИН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_Toc106976683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7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37BC6E9D" w14:textId="32D2B43F" w:rsidR="00AC1689" w:rsidRDefault="007C716A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684" w:history="1">
            <w:r w:rsidR="00AC1689" w:rsidRPr="009E65E3">
              <w:rPr>
                <w:rStyle w:val="a6"/>
                <w:noProof/>
              </w:rPr>
              <w:t>Возможности работы с устройством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_Toc106976684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7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52EC58D2" w14:textId="1DB842F7" w:rsidR="00AC1689" w:rsidRDefault="007C716A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685" w:history="1">
            <w:r w:rsidR="00AC1689" w:rsidRPr="009E65E3">
              <w:rPr>
                <w:rStyle w:val="a6"/>
                <w:noProof/>
              </w:rPr>
              <w:t>Необходимые требования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_Toc106976685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7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50185DAF" w14:textId="384A52F9" w:rsidR="00AC1689" w:rsidRDefault="007C716A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686" w:history="1">
            <w:r w:rsidR="00AC1689" w:rsidRPr="009E65E3">
              <w:rPr>
                <w:rStyle w:val="a6"/>
                <w:noProof/>
              </w:rPr>
              <w:t>Подключение к ПК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_Toc106976686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7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51CEE3E8" w14:textId="7C24182A" w:rsidR="00AC1689" w:rsidRDefault="007C716A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687" w:history="1">
            <w:r w:rsidR="00AC1689" w:rsidRPr="009E65E3">
              <w:rPr>
                <w:rStyle w:val="a6"/>
                <w:noProof/>
              </w:rPr>
              <w:t>Использование устройства в приложении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_Toc106976687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7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090A1340" w14:textId="00550BD6" w:rsidR="00AC1689" w:rsidRDefault="007C716A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688" w:history="1">
            <w:r w:rsidR="00AC1689" w:rsidRPr="009E65E3">
              <w:rPr>
                <w:rStyle w:val="a6"/>
                <w:noProof/>
              </w:rPr>
              <w:t>Создание собственного скрипта с устройством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_Toc106976688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7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62913B2A" w14:textId="41857270" w:rsidR="00AC1689" w:rsidRDefault="007C716A">
          <w:pPr>
            <w:pStyle w:val="1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689" w:history="1">
            <w:r w:rsidR="00AC1689" w:rsidRPr="009E65E3">
              <w:rPr>
                <w:rStyle w:val="a6"/>
                <w:noProof/>
              </w:rPr>
              <w:t>Анализатор спектра Yokogawa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_Toc106976689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8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7897ADF2" w14:textId="4732CD74" w:rsidR="00AC1689" w:rsidRDefault="007C716A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690" w:history="1">
            <w:r w:rsidR="00AC1689" w:rsidRPr="009E65E3">
              <w:rPr>
                <w:rStyle w:val="a6"/>
                <w:noProof/>
              </w:rPr>
              <w:t>Возможности работы с устройством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_Toc106976690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8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6DF90822" w14:textId="0849F617" w:rsidR="00AC1689" w:rsidRDefault="007C716A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691" w:history="1">
            <w:r w:rsidR="00AC1689" w:rsidRPr="009E65E3">
              <w:rPr>
                <w:rStyle w:val="a6"/>
                <w:noProof/>
              </w:rPr>
              <w:t>Необходимые требования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_Toc106976691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8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05B9FDDC" w14:textId="7EA1094F" w:rsidR="00AC1689" w:rsidRDefault="007C716A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692" w:history="1">
            <w:r w:rsidR="00AC1689" w:rsidRPr="009E65E3">
              <w:rPr>
                <w:rStyle w:val="a6"/>
                <w:noProof/>
              </w:rPr>
              <w:t>Подключение к ПК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_Toc106976692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8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4B4C9DFD" w14:textId="79E30F9C" w:rsidR="00AC1689" w:rsidRDefault="007C716A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693" w:history="1">
            <w:r w:rsidR="00AC1689" w:rsidRPr="009E65E3">
              <w:rPr>
                <w:rStyle w:val="a6"/>
                <w:noProof/>
              </w:rPr>
              <w:t>Использование устройства в приложении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_Toc106976693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8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5555CE2C" w14:textId="48724191" w:rsidR="00AC1689" w:rsidRDefault="007C716A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694" w:history="1">
            <w:r w:rsidR="00AC1689" w:rsidRPr="009E65E3">
              <w:rPr>
                <w:rStyle w:val="a6"/>
                <w:noProof/>
              </w:rPr>
              <w:t>Создание собственного скрипта с устройством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_Toc106976694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8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57D350F7" w14:textId="0F02140B" w:rsidR="00AC1689" w:rsidRDefault="007C716A">
          <w:pPr>
            <w:pStyle w:val="1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695" w:history="1">
            <w:r w:rsidR="00AC1689" w:rsidRPr="009E65E3">
              <w:rPr>
                <w:rStyle w:val="a6"/>
                <w:noProof/>
              </w:rPr>
              <w:t>Переключатель в стенде для проверки одной линии БОУ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_Toc106976695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9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60D5EB8B" w14:textId="759F0BDB" w:rsidR="00AC1689" w:rsidRDefault="007C716A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696" w:history="1">
            <w:r w:rsidR="00AC1689" w:rsidRPr="009E65E3">
              <w:rPr>
                <w:rStyle w:val="a6"/>
                <w:noProof/>
              </w:rPr>
              <w:t>Возможности работы с устройством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_Toc106976696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9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09BA2F35" w14:textId="5787B3A9" w:rsidR="00AC1689" w:rsidRDefault="007C716A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697" w:history="1">
            <w:r w:rsidR="00AC1689" w:rsidRPr="009E65E3">
              <w:rPr>
                <w:rStyle w:val="a6"/>
                <w:noProof/>
              </w:rPr>
              <w:t>Необходимые требования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_Toc106976697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9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46B1B375" w14:textId="599A295D" w:rsidR="00AC1689" w:rsidRDefault="007C716A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698" w:history="1">
            <w:r w:rsidR="00AC1689" w:rsidRPr="009E65E3">
              <w:rPr>
                <w:rStyle w:val="a6"/>
                <w:noProof/>
              </w:rPr>
              <w:t>Подключение к ПК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_Toc106976698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9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2A3E79FB" w14:textId="7325FF7F" w:rsidR="00AC1689" w:rsidRDefault="007C716A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699" w:history="1">
            <w:r w:rsidR="00AC1689" w:rsidRPr="009E65E3">
              <w:rPr>
                <w:rStyle w:val="a6"/>
                <w:noProof/>
              </w:rPr>
              <w:t>Использование устройства в приложении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_Toc106976699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9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39DA49EE" w14:textId="5C8B09BB" w:rsidR="00AC1689" w:rsidRDefault="007C716A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700" w:history="1">
            <w:r w:rsidR="00AC1689" w:rsidRPr="009E65E3">
              <w:rPr>
                <w:rStyle w:val="a6"/>
                <w:noProof/>
              </w:rPr>
              <w:t>Создание собственного скрипта с устройством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_Toc106976700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9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06530EB3" w14:textId="3C95A958" w:rsidR="00AC1689" w:rsidRDefault="007C716A">
          <w:pPr>
            <w:pStyle w:val="1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701" w:history="1">
            <w:r w:rsidR="00AC1689" w:rsidRPr="009E65E3">
              <w:rPr>
                <w:rStyle w:val="a6"/>
                <w:noProof/>
              </w:rPr>
              <w:t>Переключатель в стенде для проверки двух линий БОУ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_Toc106976701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10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3B679755" w14:textId="48A3F14A" w:rsidR="00AC1689" w:rsidRDefault="007C716A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702" w:history="1">
            <w:r w:rsidR="00AC1689" w:rsidRPr="009E65E3">
              <w:rPr>
                <w:rStyle w:val="a6"/>
                <w:noProof/>
              </w:rPr>
              <w:t>Возможности работы с устройством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_Toc106976702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10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10257B76" w14:textId="2D3FA76D" w:rsidR="00AC1689" w:rsidRDefault="007C716A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703" w:history="1">
            <w:r w:rsidR="00AC1689" w:rsidRPr="009E65E3">
              <w:rPr>
                <w:rStyle w:val="a6"/>
                <w:noProof/>
              </w:rPr>
              <w:t>Необходимые требования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_Toc106976703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10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08FE20B5" w14:textId="3AD3BFCF" w:rsidR="00AC1689" w:rsidRDefault="007C716A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704" w:history="1">
            <w:r w:rsidR="00AC1689" w:rsidRPr="009E65E3">
              <w:rPr>
                <w:rStyle w:val="a6"/>
                <w:noProof/>
              </w:rPr>
              <w:t>Подключение к ПК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_Toc106976704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10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18397422" w14:textId="38F4D9E7" w:rsidR="00AC1689" w:rsidRDefault="007C716A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705" w:history="1">
            <w:r w:rsidR="00AC1689" w:rsidRPr="009E65E3">
              <w:rPr>
                <w:rStyle w:val="a6"/>
                <w:noProof/>
              </w:rPr>
              <w:t>Использование устройства в приложении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_Toc106976705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10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6F28EE8D" w14:textId="066C4FA1" w:rsidR="00AC1689" w:rsidRDefault="007C716A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706" w:history="1">
            <w:r w:rsidR="00AC1689" w:rsidRPr="009E65E3">
              <w:rPr>
                <w:rStyle w:val="a6"/>
                <w:noProof/>
              </w:rPr>
              <w:t>Создание собственного скрипта с устройством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_Toc106976706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10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10548BE4" w14:textId="09897968" w:rsidR="00AC1689" w:rsidRDefault="007C716A">
          <w:pPr>
            <w:pStyle w:val="1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707" w:history="1">
            <w:r w:rsidR="00AC1689" w:rsidRPr="009E65E3">
              <w:rPr>
                <w:rStyle w:val="a6"/>
                <w:noProof/>
              </w:rPr>
              <w:t>Полезные советы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_Toc106976707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11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16875643" w14:textId="3A6B12B2" w:rsidR="00AC1689" w:rsidRDefault="007C716A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708" w:history="1">
            <w:r w:rsidR="00AC1689" w:rsidRPr="009E65E3">
              <w:rPr>
                <w:rStyle w:val="a6"/>
                <w:noProof/>
              </w:rPr>
              <w:t>Как получить список тулбоксов (</w:t>
            </w:r>
            <w:r w:rsidR="00AC1689" w:rsidRPr="009E65E3">
              <w:rPr>
                <w:rStyle w:val="a6"/>
                <w:noProof/>
                <w:lang w:val="en-US"/>
              </w:rPr>
              <w:t>toolbox</w:t>
            </w:r>
            <w:r w:rsidR="00AC1689" w:rsidRPr="009E65E3">
              <w:rPr>
                <w:rStyle w:val="a6"/>
                <w:noProof/>
              </w:rPr>
              <w:t xml:space="preserve">), установленных в </w:t>
            </w:r>
            <w:r w:rsidR="00AC1689" w:rsidRPr="009E65E3">
              <w:rPr>
                <w:rStyle w:val="a6"/>
                <w:noProof/>
                <w:lang w:val="en-US"/>
              </w:rPr>
              <w:t>MATLAB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_Toc106976708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11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6105172A" w14:textId="412AA20F" w:rsidR="00AC1689" w:rsidRDefault="007C716A">
          <w:pPr>
            <w:pStyle w:val="21"/>
            <w:tabs>
              <w:tab w:val="right" w:leader="dot" w:pos="9736"/>
            </w:tabs>
            <w:rPr>
              <w:rFonts w:eastAsiaTheme="minorEastAsia" w:cstheme="minorBidi"/>
              <w:noProof/>
              <w:sz w:val="22"/>
              <w:lang w:eastAsia="ru-RU"/>
            </w:rPr>
          </w:pPr>
          <w:hyperlink w:anchor="_Toc106976709" w:history="1">
            <w:r w:rsidR="00AC1689" w:rsidRPr="009E65E3">
              <w:rPr>
                <w:rStyle w:val="a6"/>
                <w:noProof/>
              </w:rPr>
              <w:t>Как</w:t>
            </w:r>
            <w:r w:rsidR="00AC1689">
              <w:rPr>
                <w:noProof/>
                <w:webHidden/>
              </w:rPr>
              <w:tab/>
            </w:r>
            <w:r w:rsidR="00AC1689">
              <w:rPr>
                <w:noProof/>
                <w:webHidden/>
              </w:rPr>
              <w:fldChar w:fldCharType="begin"/>
            </w:r>
            <w:r w:rsidR="00AC1689">
              <w:rPr>
                <w:noProof/>
                <w:webHidden/>
              </w:rPr>
              <w:instrText xml:space="preserve"> PAGEREF _Toc106976709 \h </w:instrText>
            </w:r>
            <w:r w:rsidR="00AC1689">
              <w:rPr>
                <w:noProof/>
                <w:webHidden/>
              </w:rPr>
            </w:r>
            <w:r w:rsidR="00AC1689">
              <w:rPr>
                <w:noProof/>
                <w:webHidden/>
              </w:rPr>
              <w:fldChar w:fldCharType="separate"/>
            </w:r>
            <w:r w:rsidR="00AC1689">
              <w:rPr>
                <w:noProof/>
                <w:webHidden/>
              </w:rPr>
              <w:t>11</w:t>
            </w:r>
            <w:r w:rsidR="00AC1689">
              <w:rPr>
                <w:noProof/>
                <w:webHidden/>
              </w:rPr>
              <w:fldChar w:fldCharType="end"/>
            </w:r>
          </w:hyperlink>
        </w:p>
        <w:p w14:paraId="62202EBC" w14:textId="1B568365" w:rsidR="00EC0D63" w:rsidRDefault="00EC0D63">
          <w:r>
            <w:rPr>
              <w:b/>
              <w:bCs/>
            </w:rPr>
            <w:fldChar w:fldCharType="end"/>
          </w:r>
        </w:p>
      </w:sdtContent>
    </w:sdt>
    <w:p w14:paraId="6543AF52" w14:textId="77777777" w:rsidR="00270E35" w:rsidRPr="00270E35" w:rsidRDefault="00270E35" w:rsidP="00EC0D63"/>
    <w:p w14:paraId="054FDFB7" w14:textId="77777777" w:rsidR="00270E35" w:rsidRPr="00D574D8" w:rsidRDefault="00270E35" w:rsidP="00EC0D63">
      <w:pPr>
        <w:rPr>
          <w:lang w:val="en-US"/>
        </w:rPr>
      </w:pPr>
    </w:p>
    <w:p w14:paraId="1967EAE3" w14:textId="41633867" w:rsidR="004A62CA" w:rsidRPr="008C3BD1" w:rsidRDefault="00270E35" w:rsidP="00EC0D63">
      <w:pPr>
        <w:pStyle w:val="1"/>
        <w:rPr>
          <w:lang w:val="ru-RU"/>
        </w:rPr>
      </w:pPr>
      <w:bookmarkStart w:id="0" w:name="_Toc106976670"/>
      <w:r w:rsidRPr="008C3BD1">
        <w:rPr>
          <w:lang w:val="ru-RU"/>
        </w:rPr>
        <w:lastRenderedPageBreak/>
        <w:t>Главное окно приложения</w:t>
      </w:r>
      <w:bookmarkEnd w:id="0"/>
    </w:p>
    <w:p w14:paraId="6D3024CC" w14:textId="77777777" w:rsidR="00270E35" w:rsidRPr="007F51DE" w:rsidRDefault="00270E35" w:rsidP="00EC0D63"/>
    <w:p w14:paraId="472F103E" w14:textId="15383654" w:rsidR="00270E35" w:rsidRPr="007F51DE" w:rsidRDefault="007C4E47" w:rsidP="00EC0D63">
      <w:pPr>
        <w:pStyle w:val="1"/>
        <w:rPr>
          <w:lang w:val="ru-RU"/>
        </w:rPr>
      </w:pPr>
      <w:bookmarkStart w:id="1" w:name="_Toc106976671"/>
      <w:r w:rsidRPr="008C3BD1">
        <w:rPr>
          <w:lang w:val="ru-RU"/>
        </w:rPr>
        <w:lastRenderedPageBreak/>
        <w:t>Аттенюатор</w:t>
      </w:r>
      <w:r w:rsidRPr="007F51DE">
        <w:rPr>
          <w:lang w:val="ru-RU"/>
        </w:rPr>
        <w:t xml:space="preserve"> </w:t>
      </w:r>
      <w:proofErr w:type="spellStart"/>
      <w:r w:rsidRPr="007F51DE">
        <w:t>D</w:t>
      </w:r>
      <w:r w:rsidR="002C4213">
        <w:t>i</w:t>
      </w:r>
      <w:r w:rsidRPr="007F51DE">
        <w:t>C</w:t>
      </w:r>
      <w:r w:rsidR="002C4213">
        <w:t>on</w:t>
      </w:r>
      <w:proofErr w:type="spellEnd"/>
      <w:r w:rsidRPr="008C3BD1">
        <w:rPr>
          <w:lang w:val="ru-RU"/>
        </w:rPr>
        <w:t xml:space="preserve"> </w:t>
      </w:r>
      <w:r w:rsidR="00270E35" w:rsidRPr="00EC0D63">
        <w:t>via</w:t>
      </w:r>
      <w:r w:rsidR="00270E35" w:rsidRPr="008C3BD1">
        <w:rPr>
          <w:lang w:val="ru-RU"/>
        </w:rPr>
        <w:t xml:space="preserve"> </w:t>
      </w:r>
      <w:bookmarkEnd w:id="1"/>
      <w:r w:rsidR="008C3BD1">
        <w:t>NI</w:t>
      </w:r>
      <w:r w:rsidR="008C3BD1" w:rsidRPr="008C3BD1">
        <w:rPr>
          <w:lang w:val="ru-RU"/>
        </w:rPr>
        <w:t xml:space="preserve"> </w:t>
      </w:r>
      <w:proofErr w:type="spellStart"/>
      <w:r w:rsidR="008C3BD1">
        <w:t>myDAQ</w:t>
      </w:r>
      <w:proofErr w:type="spellEnd"/>
    </w:p>
    <w:p w14:paraId="0E320A05" w14:textId="47C9A58E" w:rsidR="007F51DE" w:rsidRPr="00EC0D63" w:rsidRDefault="007F51DE" w:rsidP="00EC0D63">
      <w:pPr>
        <w:pStyle w:val="2"/>
      </w:pPr>
      <w:bookmarkStart w:id="2" w:name="_Toc106976672"/>
      <w:r w:rsidRPr="00EC0D63">
        <w:t>Возможности</w:t>
      </w:r>
      <w:r w:rsidR="00B517FE" w:rsidRPr="00B517FE">
        <w:t xml:space="preserve"> </w:t>
      </w:r>
      <w:r w:rsidR="00B517FE">
        <w:t>работы с устройством</w:t>
      </w:r>
      <w:bookmarkEnd w:id="2"/>
    </w:p>
    <w:p w14:paraId="712C537F" w14:textId="12EEEFF4" w:rsidR="007F51DE" w:rsidRPr="00EC0D63" w:rsidRDefault="00A3792D" w:rsidP="00EC0D63">
      <w:r>
        <w:t>Выставление</w:t>
      </w:r>
      <w:r w:rsidR="007F51DE" w:rsidRPr="00EC0D63">
        <w:t xml:space="preserve"> </w:t>
      </w:r>
      <w:proofErr w:type="spellStart"/>
      <w:r w:rsidR="007F51DE" w:rsidRPr="00EC0D63">
        <w:t>аттенюации</w:t>
      </w:r>
      <w:proofErr w:type="spellEnd"/>
      <w:r w:rsidR="007F51DE" w:rsidRPr="00EC0D63">
        <w:t xml:space="preserve"> при помощи регулировки напряжения</w:t>
      </w:r>
    </w:p>
    <w:p w14:paraId="716E6AF5" w14:textId="77777777" w:rsidR="007F51DE" w:rsidRPr="00EC0D63" w:rsidRDefault="007F51DE" w:rsidP="00EC0D63">
      <w:pPr>
        <w:pStyle w:val="2"/>
      </w:pPr>
      <w:bookmarkStart w:id="3" w:name="_Toc106976673"/>
      <w:r w:rsidRPr="00EC0D63">
        <w:t>Необходимые требования</w:t>
      </w:r>
      <w:bookmarkEnd w:id="3"/>
    </w:p>
    <w:p w14:paraId="736952A5" w14:textId="320BCB23" w:rsidR="00A3792D" w:rsidRPr="003F42F6" w:rsidRDefault="007F51DE" w:rsidP="003F42F6">
      <w:r w:rsidRPr="00EC0D63">
        <w:t xml:space="preserve">- </w:t>
      </w:r>
      <w:r w:rsidR="00A3792D">
        <w:t xml:space="preserve">устройство </w:t>
      </w:r>
      <w:r w:rsidR="008C3BD1">
        <w:rPr>
          <w:lang w:val="en-US"/>
        </w:rPr>
        <w:t>NI</w:t>
      </w:r>
      <w:r w:rsidR="008C3BD1" w:rsidRPr="008C3BD1">
        <w:t xml:space="preserve"> </w:t>
      </w:r>
      <w:proofErr w:type="spellStart"/>
      <w:r w:rsidR="008C3BD1">
        <w:rPr>
          <w:lang w:val="en-US"/>
        </w:rPr>
        <w:t>myDAQ</w:t>
      </w:r>
      <w:proofErr w:type="spellEnd"/>
      <w:r w:rsidRPr="00EC0D63">
        <w:t xml:space="preserve"> </w:t>
      </w:r>
      <w:r w:rsidR="00A3792D">
        <w:t>и</w:t>
      </w:r>
      <w:r w:rsidRPr="00EC0D63">
        <w:t xml:space="preserve"> кабель для подключения к ПК</w:t>
      </w:r>
      <w:r w:rsidR="003F42F6" w:rsidRPr="003F42F6">
        <w:t xml:space="preserve"> </w:t>
      </w:r>
    </w:p>
    <w:p w14:paraId="02E34A63" w14:textId="2258B023" w:rsidR="007F51DE" w:rsidRDefault="007F51DE" w:rsidP="00EC0D63">
      <w:r w:rsidRPr="00EC0D63">
        <w:t xml:space="preserve">- таблица </w:t>
      </w:r>
      <w:r w:rsidR="00A3792D">
        <w:t xml:space="preserve">в формате </w:t>
      </w:r>
      <w:r w:rsidR="00A3792D" w:rsidRPr="00A3792D">
        <w:t>*.</w:t>
      </w:r>
      <w:r w:rsidR="00A3792D">
        <w:rPr>
          <w:lang w:val="en-US"/>
        </w:rPr>
        <w:t>xlsx</w:t>
      </w:r>
      <w:r w:rsidRPr="00EC0D63">
        <w:t xml:space="preserve"> </w:t>
      </w:r>
      <w:r w:rsidR="00A3792D">
        <w:t>вида (см пример</w:t>
      </w:r>
      <w:r w:rsidR="00CA0CD2">
        <w:t xml:space="preserve"> ниже</w:t>
      </w:r>
      <w:r w:rsidR="00A3792D">
        <w:t>)</w:t>
      </w:r>
    </w:p>
    <w:p w14:paraId="101A4438" w14:textId="34852EC6" w:rsidR="00A3792D" w:rsidRPr="00A3792D" w:rsidRDefault="00A3792D" w:rsidP="00EC0D63">
      <w:pPr>
        <w:rPr>
          <w:lang w:val="en-US"/>
        </w:rPr>
      </w:pPr>
      <w:r w:rsidRPr="00A3792D">
        <w:rPr>
          <w:lang w:val="en-US"/>
        </w:rPr>
        <w:t>- Curve Fitting Toolbox (</w:t>
      </w:r>
      <w:r>
        <w:t>рекомендуется</w:t>
      </w:r>
      <w:r w:rsidRPr="00A3792D">
        <w:rPr>
          <w:lang w:val="en-US"/>
        </w:rPr>
        <w:t xml:space="preserve"> Version 3.6)</w:t>
      </w:r>
    </w:p>
    <w:p w14:paraId="7DF76A8A" w14:textId="131365E9" w:rsidR="007F51DE" w:rsidRPr="007F51DE" w:rsidRDefault="00A3792D" w:rsidP="003F42F6">
      <w:pPr>
        <w:rPr>
          <w:lang w:val="en-US"/>
        </w:rPr>
      </w:pPr>
      <w:r w:rsidRPr="00A3792D">
        <w:rPr>
          <w:lang w:val="en-US"/>
        </w:rPr>
        <w:t>- Data Acquisition Toolbox (</w:t>
      </w:r>
      <w:r>
        <w:t>рекомендуется</w:t>
      </w:r>
      <w:r w:rsidRPr="00A3792D">
        <w:rPr>
          <w:lang w:val="en-US"/>
        </w:rPr>
        <w:t xml:space="preserve"> Version 4.4)</w:t>
      </w:r>
    </w:p>
    <w:p w14:paraId="0EFD03B6" w14:textId="77777777" w:rsidR="00CA0CD2" w:rsidRPr="00270E35" w:rsidRDefault="00CA0CD2" w:rsidP="00CA0CD2">
      <w:pPr>
        <w:pStyle w:val="2"/>
      </w:pPr>
      <w:r>
        <w:t>Особенности работы с устройством</w:t>
      </w:r>
    </w:p>
    <w:p w14:paraId="73760190" w14:textId="341E8229" w:rsidR="00434016" w:rsidRDefault="00771499" w:rsidP="00434016">
      <w:r>
        <w:t>Для проверки и калибровки БОУ а</w:t>
      </w:r>
      <w:r w:rsidR="00270E35">
        <w:t>ттенюатор</w:t>
      </w:r>
      <w:r w:rsidR="00270E35" w:rsidRPr="007C4E47">
        <w:t xml:space="preserve"> </w:t>
      </w:r>
      <w:proofErr w:type="spellStart"/>
      <w:r w:rsidR="00270E35">
        <w:rPr>
          <w:lang w:val="en-US"/>
        </w:rPr>
        <w:t>D</w:t>
      </w:r>
      <w:r w:rsidR="002C4213">
        <w:rPr>
          <w:lang w:val="en-US"/>
        </w:rPr>
        <w:t>i</w:t>
      </w:r>
      <w:r w:rsidR="00270E35">
        <w:rPr>
          <w:lang w:val="en-US"/>
        </w:rPr>
        <w:t>C</w:t>
      </w:r>
      <w:r w:rsidR="002C4213">
        <w:rPr>
          <w:lang w:val="en-US"/>
        </w:rPr>
        <w:t>on</w:t>
      </w:r>
      <w:proofErr w:type="spellEnd"/>
      <w:r w:rsidR="00270E35" w:rsidRPr="007C4E47">
        <w:t xml:space="preserve"> </w:t>
      </w:r>
      <w:r>
        <w:t xml:space="preserve">добавлен </w:t>
      </w:r>
      <w:r w:rsidR="00270E35">
        <w:t>в стенд</w:t>
      </w:r>
      <w:r>
        <w:t>ы</w:t>
      </w:r>
      <w:r w:rsidR="00270E35">
        <w:t xml:space="preserve"> с оптическими ключами. </w:t>
      </w:r>
      <w:r w:rsidR="00434016">
        <w:t>Аттенюатор</w:t>
      </w:r>
      <w:r w:rsidR="00434016" w:rsidRPr="007C4E47">
        <w:t xml:space="preserve"> </w:t>
      </w:r>
      <w:proofErr w:type="spellStart"/>
      <w:r w:rsidR="00434016">
        <w:rPr>
          <w:lang w:val="en-US"/>
        </w:rPr>
        <w:t>D</w:t>
      </w:r>
      <w:r w:rsidR="002C4213">
        <w:rPr>
          <w:lang w:val="en-US"/>
        </w:rPr>
        <w:t>i</w:t>
      </w:r>
      <w:r w:rsidR="00434016">
        <w:rPr>
          <w:lang w:val="en-US"/>
        </w:rPr>
        <w:t>C</w:t>
      </w:r>
      <w:r w:rsidR="002C4213">
        <w:rPr>
          <w:lang w:val="en-US"/>
        </w:rPr>
        <w:t>on</w:t>
      </w:r>
      <w:proofErr w:type="spellEnd"/>
      <w:r w:rsidR="00434016" w:rsidRPr="007C4E47">
        <w:t xml:space="preserve"> </w:t>
      </w:r>
      <w:r w:rsidR="00434016">
        <w:rPr>
          <w:lang w:val="en-US"/>
        </w:rPr>
        <w:t>c</w:t>
      </w:r>
      <w:r w:rsidR="00434016" w:rsidRPr="00771499">
        <w:t xml:space="preserve"> </w:t>
      </w:r>
      <w:r w:rsidR="008C3BD1">
        <w:rPr>
          <w:lang w:val="en-US"/>
        </w:rPr>
        <w:t>NI</w:t>
      </w:r>
      <w:r w:rsidR="008C3BD1" w:rsidRPr="008C3BD1">
        <w:t xml:space="preserve"> </w:t>
      </w:r>
      <w:proofErr w:type="spellStart"/>
      <w:r w:rsidR="008C3BD1">
        <w:rPr>
          <w:lang w:val="en-US"/>
        </w:rPr>
        <w:t>m</w:t>
      </w:r>
      <w:r w:rsidR="00434016">
        <w:rPr>
          <w:lang w:val="en-US"/>
        </w:rPr>
        <w:t>yDAQ</w:t>
      </w:r>
      <w:proofErr w:type="spellEnd"/>
      <w:r w:rsidR="00434016" w:rsidRPr="00771499">
        <w:t xml:space="preserve"> </w:t>
      </w:r>
      <w:r w:rsidR="00434016">
        <w:t>можно использовать и отдельно от стенда.</w:t>
      </w:r>
    </w:p>
    <w:p w14:paraId="184D0BBA" w14:textId="2B495E22" w:rsidR="00270E35" w:rsidRDefault="00270E35" w:rsidP="00EC0D63">
      <w:r>
        <w:t xml:space="preserve">Электрические провода аттенюатора </w:t>
      </w:r>
      <w:r w:rsidR="00434016">
        <w:t>(в стенде</w:t>
      </w:r>
      <w:r w:rsidR="009B0287">
        <w:t xml:space="preserve"> –</w:t>
      </w:r>
      <w:r w:rsidR="00434016">
        <w:t xml:space="preserve"> выведены</w:t>
      </w:r>
      <w:r w:rsidR="009B0287">
        <w:t xml:space="preserve">) </w:t>
      </w:r>
      <w:r w:rsidR="00771499">
        <w:t xml:space="preserve">должны быть </w:t>
      </w:r>
      <w:r>
        <w:t>подключены к</w:t>
      </w:r>
      <w:r w:rsidRPr="00270E35">
        <w:t xml:space="preserve"> </w:t>
      </w:r>
      <w:r w:rsidR="008C3BD1">
        <w:rPr>
          <w:lang w:val="en-US"/>
        </w:rPr>
        <w:t>NI</w:t>
      </w:r>
      <w:r w:rsidR="008C3BD1" w:rsidRPr="008C3BD1">
        <w:t xml:space="preserve"> </w:t>
      </w:r>
      <w:proofErr w:type="spellStart"/>
      <w:r w:rsidR="008C3BD1">
        <w:rPr>
          <w:lang w:val="en-US"/>
        </w:rPr>
        <w:t>myDAQ</w:t>
      </w:r>
      <w:proofErr w:type="spellEnd"/>
      <w:r>
        <w:t>, который в свою очередь подключ</w:t>
      </w:r>
      <w:r w:rsidR="00771499">
        <w:t>ается</w:t>
      </w:r>
      <w:r>
        <w:t xml:space="preserve"> к ПК </w:t>
      </w:r>
      <w:r w:rsidR="00771499">
        <w:t>кабелем</w:t>
      </w:r>
      <w:r>
        <w:t xml:space="preserve"> </w:t>
      </w:r>
      <w:r w:rsidRPr="00270E35">
        <w:rPr>
          <w:color w:val="FF0000"/>
          <w:lang w:val="en-US"/>
        </w:rPr>
        <w:t>USB</w:t>
      </w:r>
      <w:r w:rsidRPr="00270E35">
        <w:rPr>
          <w:color w:val="FF0000"/>
        </w:rPr>
        <w:t>-</w:t>
      </w:r>
      <w:r w:rsidRPr="00270E35">
        <w:rPr>
          <w:color w:val="FF0000"/>
          <w:lang w:val="en-US"/>
        </w:rPr>
        <w:t>B</w:t>
      </w:r>
      <w:r w:rsidRPr="00270E35">
        <w:rPr>
          <w:color w:val="FF0000"/>
        </w:rPr>
        <w:t xml:space="preserve"> – </w:t>
      </w:r>
      <w:r w:rsidRPr="00270E35">
        <w:rPr>
          <w:color w:val="FF0000"/>
          <w:lang w:val="en-US"/>
        </w:rPr>
        <w:t>USB</w:t>
      </w:r>
      <w:r w:rsidRPr="00D574D8">
        <w:rPr>
          <w:color w:val="FF0000"/>
        </w:rPr>
        <w:t>-</w:t>
      </w:r>
      <w:r w:rsidRPr="00D574D8">
        <w:rPr>
          <w:color w:val="FF0000"/>
          <w:lang w:val="en-US"/>
        </w:rPr>
        <w:t>A</w:t>
      </w:r>
      <w:r w:rsidRPr="00D574D8">
        <w:rPr>
          <w:color w:val="FF0000"/>
        </w:rPr>
        <w:t>.</w:t>
      </w:r>
      <w:r w:rsidR="00771499" w:rsidRPr="00D574D8">
        <w:rPr>
          <w:color w:val="FF0000"/>
        </w:rPr>
        <w:t xml:space="preserve"> См схему стенда в конце</w:t>
      </w:r>
    </w:p>
    <w:p w14:paraId="75C06CC8" w14:textId="77777777" w:rsidR="00434016" w:rsidRDefault="00434016" w:rsidP="00EC0D63"/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5F5FF"/>
        <w:tblLook w:val="04A0" w:firstRow="1" w:lastRow="0" w:firstColumn="1" w:lastColumn="0" w:noHBand="0" w:noVBand="1"/>
      </w:tblPr>
      <w:tblGrid>
        <w:gridCol w:w="567"/>
        <w:gridCol w:w="9179"/>
      </w:tblGrid>
      <w:tr w:rsidR="00434016" w:rsidRPr="00B56ABF" w14:paraId="0602ABAC" w14:textId="77777777" w:rsidTr="00434016">
        <w:tc>
          <w:tcPr>
            <w:tcW w:w="567" w:type="dxa"/>
            <w:shd w:val="clear" w:color="auto" w:fill="F5F5FF"/>
            <w:vAlign w:val="center"/>
          </w:tcPr>
          <w:p w14:paraId="5305854B" w14:textId="77777777" w:rsidR="00434016" w:rsidRPr="004A5DF4" w:rsidRDefault="00434016" w:rsidP="00434016">
            <w:pPr>
              <w:jc w:val="center"/>
              <w:rPr>
                <w:b/>
                <w:bCs/>
                <w:sz w:val="72"/>
                <w:szCs w:val="72"/>
              </w:rPr>
            </w:pPr>
            <w:r w:rsidRPr="004A5DF4">
              <w:rPr>
                <w:b/>
                <w:bCs/>
                <w:sz w:val="72"/>
                <w:szCs w:val="72"/>
              </w:rPr>
              <w:t>!</w:t>
            </w:r>
          </w:p>
        </w:tc>
        <w:tc>
          <w:tcPr>
            <w:tcW w:w="9179" w:type="dxa"/>
            <w:shd w:val="clear" w:color="auto" w:fill="F5F5FF"/>
            <w:vAlign w:val="center"/>
          </w:tcPr>
          <w:p w14:paraId="15D77726" w14:textId="00F2678B" w:rsidR="00434016" w:rsidRPr="009B0287" w:rsidRDefault="00434016" w:rsidP="00434016">
            <w:pPr>
              <w:jc w:val="left"/>
              <w:rPr>
                <w:szCs w:val="28"/>
                <w:lang w:val="en-US"/>
              </w:rPr>
            </w:pPr>
            <w:r w:rsidRPr="009B0287">
              <w:rPr>
                <w:color w:val="FF0000"/>
                <w:szCs w:val="28"/>
              </w:rPr>
              <w:t>Ка</w:t>
            </w:r>
            <w:r w:rsidR="009B0287" w:rsidRPr="009B0287">
              <w:rPr>
                <w:color w:val="FF0000"/>
                <w:szCs w:val="28"/>
                <w:lang w:val="en-US"/>
              </w:rPr>
              <w:t xml:space="preserve"> AO1 - +/-</w:t>
            </w:r>
          </w:p>
        </w:tc>
      </w:tr>
    </w:tbl>
    <w:p w14:paraId="1EBCFB68" w14:textId="77777777" w:rsidR="00434016" w:rsidRDefault="00434016" w:rsidP="00EC0D63"/>
    <w:p w14:paraId="462CBE4A" w14:textId="6A35F9B0" w:rsidR="003F42F6" w:rsidRPr="003F42F6" w:rsidRDefault="003F42F6" w:rsidP="00EC0D63">
      <w:r>
        <w:t xml:space="preserve">Спецификация </w:t>
      </w:r>
      <w:r w:rsidR="008C3BD1">
        <w:rPr>
          <w:lang w:val="en-US"/>
        </w:rPr>
        <w:t>NI</w:t>
      </w:r>
      <w:r w:rsidR="008C3BD1" w:rsidRPr="008C3BD1">
        <w:t xml:space="preserve"> </w:t>
      </w:r>
      <w:proofErr w:type="spellStart"/>
      <w:r w:rsidR="008C3BD1">
        <w:rPr>
          <w:lang w:val="en-US"/>
        </w:rPr>
        <w:t>myDAQ</w:t>
      </w:r>
      <w:proofErr w:type="spellEnd"/>
      <w:r>
        <w:t xml:space="preserve"> приведена </w:t>
      </w:r>
      <w:hyperlink r:id="rId6" w:anchor="GUID-712944BE-13AF-477B-BF81-CF7DE32FA0BA__GUID-FCD805D1-6500-4DC3-9400-4BA94989120E" w:history="1">
        <w:r w:rsidRPr="003F42F6">
          <w:rPr>
            <w:rStyle w:val="a6"/>
          </w:rPr>
          <w:t>по ссылке</w:t>
        </w:r>
      </w:hyperlink>
      <w:r>
        <w:t>.</w:t>
      </w:r>
    </w:p>
    <w:p w14:paraId="40DD6A9E" w14:textId="77777777" w:rsidR="003F42F6" w:rsidRDefault="003F42F6" w:rsidP="00EC0D63"/>
    <w:p w14:paraId="7EC79E68" w14:textId="1AC03E40" w:rsidR="00270E35" w:rsidRDefault="00270E35" w:rsidP="00EC0D63">
      <w:r>
        <w:t>(фото)</w:t>
      </w:r>
    </w:p>
    <w:p w14:paraId="5C20EB8C" w14:textId="75F952F1" w:rsidR="00D84B67" w:rsidRDefault="00D84B67" w:rsidP="00EC0D63"/>
    <w:p w14:paraId="5BDF3F0F" w14:textId="02DABDBC" w:rsidR="00434016" w:rsidRDefault="00434016" w:rsidP="00434016">
      <w:r>
        <w:t xml:space="preserve">Таблицу можно создать самостоятельно, данные для заполнения берутся из паспорта на конкретный аттенюатор. Таблица должна быть в формате </w:t>
      </w:r>
      <w:r w:rsidRPr="00434016">
        <w:t>*.</w:t>
      </w:r>
      <w:r>
        <w:rPr>
          <w:lang w:val="en-US"/>
        </w:rPr>
        <w:t>xlsx</w:t>
      </w:r>
      <w:r w:rsidRPr="00434016">
        <w:t xml:space="preserve">. </w:t>
      </w:r>
      <w:r>
        <w:t>В ней должно быть два столбца: затухание в дБ и напряжение в вольтах.</w:t>
      </w:r>
      <w:r w:rsidRPr="00B56ABF">
        <w:rPr>
          <w:szCs w:val="28"/>
        </w:rPr>
        <w:t xml:space="preserve"> </w:t>
      </w:r>
      <w:r>
        <w:rPr>
          <w:szCs w:val="28"/>
        </w:rPr>
        <w:t xml:space="preserve">По точкам из таблицы строится кривая: шкала Х – затухание, </w:t>
      </w:r>
      <w:r>
        <w:rPr>
          <w:szCs w:val="28"/>
          <w:lang w:val="en-US"/>
        </w:rPr>
        <w:t>Y</w:t>
      </w:r>
      <w:r w:rsidRPr="00B56ABF">
        <w:rPr>
          <w:szCs w:val="28"/>
        </w:rPr>
        <w:t xml:space="preserve"> </w:t>
      </w:r>
      <w:r>
        <w:rPr>
          <w:szCs w:val="28"/>
        </w:rPr>
        <w:t>–</w:t>
      </w:r>
      <w:r w:rsidRPr="00B56ABF">
        <w:rPr>
          <w:szCs w:val="28"/>
        </w:rPr>
        <w:t xml:space="preserve"> </w:t>
      </w:r>
      <w:r>
        <w:rPr>
          <w:szCs w:val="28"/>
        </w:rPr>
        <w:t>напряжение.</w:t>
      </w:r>
    </w:p>
    <w:p w14:paraId="461B487B" w14:textId="5EBADDE3" w:rsidR="00B56ABF" w:rsidRDefault="00B56ABF" w:rsidP="00434016"/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5F5FF"/>
        <w:tblLook w:val="04A0" w:firstRow="1" w:lastRow="0" w:firstColumn="1" w:lastColumn="0" w:noHBand="0" w:noVBand="1"/>
      </w:tblPr>
      <w:tblGrid>
        <w:gridCol w:w="567"/>
        <w:gridCol w:w="9179"/>
      </w:tblGrid>
      <w:tr w:rsidR="00434016" w:rsidRPr="00B56ABF" w14:paraId="7CE642C7" w14:textId="77777777" w:rsidTr="00434016">
        <w:tc>
          <w:tcPr>
            <w:tcW w:w="567" w:type="dxa"/>
            <w:shd w:val="clear" w:color="auto" w:fill="F5F5FF"/>
            <w:vAlign w:val="center"/>
          </w:tcPr>
          <w:p w14:paraId="115966C6" w14:textId="77777777" w:rsidR="00434016" w:rsidRPr="004A5DF4" w:rsidRDefault="00434016" w:rsidP="00434016">
            <w:pPr>
              <w:jc w:val="center"/>
              <w:rPr>
                <w:b/>
                <w:bCs/>
                <w:sz w:val="72"/>
                <w:szCs w:val="72"/>
              </w:rPr>
            </w:pPr>
            <w:r w:rsidRPr="004A5DF4">
              <w:rPr>
                <w:b/>
                <w:bCs/>
                <w:sz w:val="72"/>
                <w:szCs w:val="72"/>
              </w:rPr>
              <w:t>!</w:t>
            </w:r>
          </w:p>
        </w:tc>
        <w:tc>
          <w:tcPr>
            <w:tcW w:w="9179" w:type="dxa"/>
            <w:shd w:val="clear" w:color="auto" w:fill="F5F5FF"/>
            <w:vAlign w:val="center"/>
          </w:tcPr>
          <w:p w14:paraId="2DC86C0F" w14:textId="77777777" w:rsidR="00434016" w:rsidRPr="00B56ABF" w:rsidRDefault="00434016" w:rsidP="00434016">
            <w:pPr>
              <w:jc w:val="left"/>
              <w:rPr>
                <w:szCs w:val="28"/>
              </w:rPr>
            </w:pPr>
            <w:r>
              <w:rPr>
                <w:szCs w:val="28"/>
              </w:rPr>
              <w:t>Каждому значению затухания должно соответствовать единственное значение напряжения.</w:t>
            </w:r>
          </w:p>
        </w:tc>
      </w:tr>
    </w:tbl>
    <w:p w14:paraId="0A272ED0" w14:textId="78ACC98D" w:rsidR="00B56ABF" w:rsidRDefault="00B56ABF" w:rsidP="00EC0D63"/>
    <w:p w14:paraId="1772E978" w14:textId="71D9CE83" w:rsidR="00B56ABF" w:rsidRDefault="00B56ABF" w:rsidP="00B56ABF">
      <w:pPr>
        <w:jc w:val="center"/>
      </w:pPr>
      <w:r w:rsidRPr="00B56ABF">
        <w:rPr>
          <w:noProof/>
        </w:rPr>
        <w:lastRenderedPageBreak/>
        <w:t xml:space="preserve"> </w:t>
      </w:r>
      <w:r w:rsidR="008C3BD1" w:rsidRPr="008C3BD1">
        <w:rPr>
          <w:noProof/>
        </w:rPr>
        <w:drawing>
          <wp:inline distT="0" distB="0" distL="0" distR="0" wp14:anchorId="4BD45FE4" wp14:editId="297069B8">
            <wp:extent cx="6188710" cy="396811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0266" w14:textId="77777777" w:rsidR="00B56ABF" w:rsidRDefault="00B56ABF" w:rsidP="00434016"/>
    <w:p w14:paraId="682768AF" w14:textId="77777777" w:rsidR="00B56ABF" w:rsidRDefault="00B56ABF" w:rsidP="00EC0D63"/>
    <w:p w14:paraId="7261F237" w14:textId="7C6489A3" w:rsidR="00B56ABF" w:rsidRDefault="00B56ABF" w:rsidP="00EC0D63"/>
    <w:p w14:paraId="5DF820E9" w14:textId="45AD89A1" w:rsidR="003F42F6" w:rsidRPr="00270E35" w:rsidRDefault="003F42F6" w:rsidP="00EC0D63"/>
    <w:p w14:paraId="407C7A2D" w14:textId="15F7ACEA" w:rsidR="00270E35" w:rsidRDefault="00E245A3" w:rsidP="00EC0D63">
      <w:pPr>
        <w:pStyle w:val="2"/>
      </w:pPr>
      <w:bookmarkStart w:id="4" w:name="_Toc106976675"/>
      <w:r w:rsidRPr="00D84B67">
        <w:rPr>
          <w:noProof/>
        </w:rPr>
        <w:drawing>
          <wp:anchor distT="0" distB="0" distL="114300" distR="114300" simplePos="0" relativeHeight="251658240" behindDoc="1" locked="0" layoutInCell="1" allowOverlap="1" wp14:anchorId="70872AD8" wp14:editId="3250D363">
            <wp:simplePos x="0" y="0"/>
            <wp:positionH relativeFrom="margin">
              <wp:align>right</wp:align>
            </wp:positionH>
            <wp:positionV relativeFrom="paragraph">
              <wp:posOffset>159311</wp:posOffset>
            </wp:positionV>
            <wp:extent cx="2620010" cy="3042920"/>
            <wp:effectExtent l="0" t="0" r="8890" b="508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00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36D3">
        <w:t>Добавление</w:t>
      </w:r>
      <w:r w:rsidR="00270E35">
        <w:t xml:space="preserve"> устройства </w:t>
      </w:r>
      <w:r w:rsidR="00B517FE">
        <w:t>в</w:t>
      </w:r>
      <w:r w:rsidR="00270E35">
        <w:t xml:space="preserve"> приложени</w:t>
      </w:r>
      <w:r w:rsidR="00B517FE">
        <w:t>и</w:t>
      </w:r>
      <w:bookmarkEnd w:id="4"/>
    </w:p>
    <w:p w14:paraId="379A26B0" w14:textId="5427D1B0" w:rsidR="00270E35" w:rsidRDefault="00434016" w:rsidP="00EC0D63">
      <w:r>
        <w:t xml:space="preserve">1. Добавление таблицы (нажать на кнопку </w:t>
      </w:r>
      <w:r>
        <w:rPr>
          <w:lang w:val="en-US"/>
        </w:rPr>
        <w:t>X</w:t>
      </w:r>
      <w:r w:rsidRPr="00434016">
        <w:t xml:space="preserve"> </w:t>
      </w:r>
      <w:r>
        <w:t>или вручную прописать путь)</w:t>
      </w:r>
    </w:p>
    <w:p w14:paraId="349FAE22" w14:textId="7E3169E3" w:rsidR="00434016" w:rsidRDefault="00434016" w:rsidP="00EC0D63">
      <w:r>
        <w:t xml:space="preserve">2. Проверка, что кривая строится корректно (нажать </w:t>
      </w:r>
      <w:r w:rsidRPr="003236D3">
        <w:rPr>
          <w:b/>
          <w:bCs/>
          <w:lang w:val="en-US"/>
        </w:rPr>
        <w:t>plot</w:t>
      </w:r>
      <w:r>
        <w:t>)</w:t>
      </w:r>
    </w:p>
    <w:p w14:paraId="3E5FB00B" w14:textId="48B81570" w:rsidR="00434016" w:rsidRDefault="00434016" w:rsidP="00EC0D63">
      <w:r w:rsidRPr="00434016">
        <w:t xml:space="preserve">3. </w:t>
      </w:r>
      <w:r>
        <w:t xml:space="preserve">Подключение устройства </w:t>
      </w:r>
      <w:r w:rsidRPr="00434016">
        <w:t>(</w:t>
      </w:r>
      <w:r>
        <w:t xml:space="preserve">выключатель в </w:t>
      </w:r>
      <w:r w:rsidRPr="003236D3">
        <w:t xml:space="preserve">положение </w:t>
      </w:r>
      <w:r w:rsidRPr="003236D3">
        <w:rPr>
          <w:b/>
          <w:bCs/>
          <w:lang w:val="en-US"/>
        </w:rPr>
        <w:t>Connect</w:t>
      </w:r>
      <w:r w:rsidRPr="00434016">
        <w:t>)</w:t>
      </w:r>
    </w:p>
    <w:p w14:paraId="591B39C9" w14:textId="77777777" w:rsidR="003236D3" w:rsidRPr="00434016" w:rsidRDefault="003236D3" w:rsidP="00EC0D63"/>
    <w:p w14:paraId="7BC6F084" w14:textId="0484B488" w:rsidR="00D84B67" w:rsidRDefault="00434016" w:rsidP="00EC0D63">
      <w:r>
        <w:t>После этого станет активной нижняя часть окна. В ней можно прописывать затухание в указанных пределах (</w:t>
      </w:r>
      <w:r w:rsidR="00E245A3">
        <w:t xml:space="preserve">пределы </w:t>
      </w:r>
      <w:r>
        <w:t>определяются из таблицы)</w:t>
      </w:r>
      <w:r w:rsidR="003236D3">
        <w:t>.</w:t>
      </w:r>
    </w:p>
    <w:p w14:paraId="29D0D851" w14:textId="439516CA" w:rsidR="00D84B67" w:rsidRDefault="00D84B67" w:rsidP="00D84B67"/>
    <w:p w14:paraId="70813A1F" w14:textId="47CB17C1" w:rsidR="00D84B67" w:rsidRDefault="00D84B67" w:rsidP="00EC0D63"/>
    <w:p w14:paraId="555B2A64" w14:textId="35A66265" w:rsidR="00E245A3" w:rsidRDefault="00E245A3" w:rsidP="00EC0D63"/>
    <w:p w14:paraId="4B19952E" w14:textId="7AA8D89D" w:rsidR="00E245A3" w:rsidRDefault="00E245A3" w:rsidP="00EC0D63"/>
    <w:p w14:paraId="3A8B029C" w14:textId="77777777" w:rsidR="00E245A3" w:rsidRDefault="00E245A3" w:rsidP="00EC0D63"/>
    <w:p w14:paraId="1C5A9EEE" w14:textId="070E059A" w:rsidR="00270E35" w:rsidRDefault="00270E35" w:rsidP="00EC0D63">
      <w:pPr>
        <w:pStyle w:val="2"/>
      </w:pPr>
      <w:bookmarkStart w:id="5" w:name="_Toc106976676"/>
      <w:r>
        <w:t>Создание собственного скрипта с устройством</w:t>
      </w:r>
      <w:bookmarkEnd w:id="5"/>
    </w:p>
    <w:p w14:paraId="53F2682E" w14:textId="77777777" w:rsidR="002C4213" w:rsidRDefault="002C4213" w:rsidP="00EC0D63">
      <w:r>
        <w:t>Далее приведены примеры команд для работы с устройством в скрипте. Обязательные команды отмечены звёздочкой (*).</w:t>
      </w:r>
    </w:p>
    <w:p w14:paraId="54CFC4D0" w14:textId="0260BAFF" w:rsidR="002C4213" w:rsidRDefault="002C4213" w:rsidP="00EC0D63">
      <w:r>
        <w:t xml:space="preserve">Название переменной </w:t>
      </w:r>
      <w:proofErr w:type="spellStart"/>
      <w:r>
        <w:rPr>
          <w:rFonts w:ascii="Courier New" w:hAnsi="Courier New" w:cs="Courier New"/>
          <w:b/>
          <w:bCs/>
          <w:szCs w:val="28"/>
          <w:lang w:val="en-US"/>
        </w:rPr>
        <w:t>enterVarName</w:t>
      </w:r>
      <w:proofErr w:type="spellEnd"/>
      <w:r>
        <w:t>, содержащей объект аттенюатора, может быть любым, заменить его следует везде.</w:t>
      </w:r>
    </w:p>
    <w:p w14:paraId="7FE57DC4" w14:textId="77777777" w:rsidR="002C4213" w:rsidRDefault="002C4213" w:rsidP="00EC0D63"/>
    <w:p w14:paraId="485D7409" w14:textId="5B2053D0" w:rsidR="00270E35" w:rsidRDefault="002C4213" w:rsidP="00EC0D63">
      <w:r>
        <w:t>* Создание объекта (</w:t>
      </w:r>
      <w:r w:rsidR="002B43AF">
        <w:t>должно быть выполнено в начале</w:t>
      </w:r>
      <w:r>
        <w:t>)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5F5FF"/>
        <w:tblLook w:val="04A0" w:firstRow="1" w:lastRow="0" w:firstColumn="1" w:lastColumn="0" w:noHBand="0" w:noVBand="1"/>
      </w:tblPr>
      <w:tblGrid>
        <w:gridCol w:w="9736"/>
      </w:tblGrid>
      <w:tr w:rsidR="00E245A3" w:rsidRPr="00E245A3" w14:paraId="100B15C9" w14:textId="77777777" w:rsidTr="00EC0F87">
        <w:tc>
          <w:tcPr>
            <w:tcW w:w="9736" w:type="dxa"/>
            <w:shd w:val="clear" w:color="auto" w:fill="F5F5FF"/>
          </w:tcPr>
          <w:p w14:paraId="4451C54E" w14:textId="7621C34F" w:rsidR="00E245A3" w:rsidRPr="00E245A3" w:rsidRDefault="002C4213" w:rsidP="00E245A3">
            <w:pPr>
              <w:rPr>
                <w:szCs w:val="28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Cs w:val="28"/>
                <w:lang w:val="en-US"/>
              </w:rPr>
              <w:t>enterVarName</w:t>
            </w:r>
            <w:proofErr w:type="spellEnd"/>
            <w:r w:rsidR="00E245A3" w:rsidRPr="00E245A3">
              <w:rPr>
                <w:rFonts w:ascii="Courier New" w:hAnsi="Courier New" w:cs="Courier New"/>
                <w:szCs w:val="28"/>
                <w:lang w:val="en-US"/>
              </w:rPr>
              <w:t xml:space="preserve"> = </w:t>
            </w:r>
            <w:proofErr w:type="spellStart"/>
            <w:r w:rsidR="00E245A3" w:rsidRPr="00E245A3">
              <w:rPr>
                <w:rFonts w:ascii="Courier New" w:hAnsi="Courier New" w:cs="Courier New"/>
                <w:szCs w:val="28"/>
                <w:lang w:val="en-US"/>
              </w:rPr>
              <w:t>mainApp.ATTENniMyDaq</w:t>
            </w:r>
            <w:proofErr w:type="spellEnd"/>
            <w:r w:rsidR="00E245A3" w:rsidRPr="00E245A3">
              <w:rPr>
                <w:rFonts w:ascii="Courier New" w:hAnsi="Courier New" w:cs="Courier New"/>
                <w:szCs w:val="28"/>
                <w:lang w:val="en-US"/>
              </w:rPr>
              <w:t>;</w:t>
            </w:r>
          </w:p>
        </w:tc>
      </w:tr>
    </w:tbl>
    <w:p w14:paraId="25EFB12E" w14:textId="4401573E" w:rsidR="00E245A3" w:rsidRPr="002C4213" w:rsidRDefault="00E245A3" w:rsidP="00EC0D63"/>
    <w:p w14:paraId="1C3BF844" w14:textId="56C7FCAF" w:rsidR="00E245A3" w:rsidRPr="003236D3" w:rsidRDefault="002C4213" w:rsidP="00EC0D63">
      <w:r>
        <w:t xml:space="preserve">Выставление </w:t>
      </w:r>
      <w:proofErr w:type="spellStart"/>
      <w:r>
        <w:t>аттенюации</w:t>
      </w:r>
      <w:proofErr w:type="spellEnd"/>
      <w:r>
        <w:t xml:space="preserve">, </w:t>
      </w:r>
      <w:r w:rsidR="002B43AF">
        <w:t>например,</w:t>
      </w:r>
      <w:r>
        <w:t xml:space="preserve"> 5 дБ</w:t>
      </w:r>
      <w:r w:rsidR="003236D3" w:rsidRPr="003236D3">
        <w:t>.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5F5FF"/>
        <w:tblLook w:val="04A0" w:firstRow="1" w:lastRow="0" w:firstColumn="1" w:lastColumn="0" w:noHBand="0" w:noVBand="1"/>
      </w:tblPr>
      <w:tblGrid>
        <w:gridCol w:w="9736"/>
      </w:tblGrid>
      <w:tr w:rsidR="00E245A3" w:rsidRPr="008C3BD1" w14:paraId="056DBD55" w14:textId="77777777" w:rsidTr="00EC0F87">
        <w:tc>
          <w:tcPr>
            <w:tcW w:w="9736" w:type="dxa"/>
            <w:shd w:val="clear" w:color="auto" w:fill="F5F5FF"/>
          </w:tcPr>
          <w:p w14:paraId="0E59E40A" w14:textId="0976CD52" w:rsidR="00E245A3" w:rsidRDefault="002C4213" w:rsidP="00EC0F87">
            <w:pPr>
              <w:rPr>
                <w:rFonts w:ascii="Courier New" w:hAnsi="Courier New" w:cs="Courier New"/>
                <w:b/>
                <w:bCs/>
                <w:szCs w:val="28"/>
                <w:lang w:val="en-US"/>
              </w:rPr>
            </w:pPr>
            <w:r>
              <w:rPr>
                <w:rFonts w:ascii="Courier New" w:hAnsi="Courier New" w:cs="Courier New"/>
                <w:szCs w:val="28"/>
                <w:lang w:val="en-US"/>
              </w:rPr>
              <w:t>attenuation</w:t>
            </w:r>
            <w:r w:rsidR="00E245A3">
              <w:rPr>
                <w:rFonts w:ascii="Courier New" w:hAnsi="Courier New" w:cs="Courier New"/>
                <w:szCs w:val="28"/>
                <w:lang w:val="en-US"/>
              </w:rPr>
              <w:t xml:space="preserve"> = </w:t>
            </w:r>
            <w:r>
              <w:rPr>
                <w:rFonts w:ascii="Courier New" w:hAnsi="Courier New" w:cs="Courier New"/>
                <w:szCs w:val="28"/>
                <w:lang w:val="en-US"/>
              </w:rPr>
              <w:t>5;</w:t>
            </w:r>
          </w:p>
          <w:p w14:paraId="70659E10" w14:textId="4A13EF76" w:rsidR="00E245A3" w:rsidRPr="00E245A3" w:rsidRDefault="002C4213" w:rsidP="00EC0F87">
            <w:pPr>
              <w:rPr>
                <w:szCs w:val="28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Cs w:val="28"/>
                <w:lang w:val="en-US"/>
              </w:rPr>
              <w:t>enterVarName</w:t>
            </w:r>
            <w:proofErr w:type="spellEnd"/>
            <w:r w:rsidR="00E245A3" w:rsidRPr="00E245A3">
              <w:rPr>
                <w:rFonts w:ascii="Courier New" w:hAnsi="Courier New" w:cs="Courier New"/>
                <w:szCs w:val="28"/>
                <w:lang w:val="en-US"/>
              </w:rPr>
              <w:t xml:space="preserve"> = </w:t>
            </w:r>
            <w:proofErr w:type="spellStart"/>
            <w:r w:rsidR="00E245A3" w:rsidRPr="00E245A3">
              <w:rPr>
                <w:rFonts w:ascii="Courier New" w:hAnsi="Courier New" w:cs="Courier New"/>
                <w:szCs w:val="28"/>
                <w:lang w:val="en-US"/>
              </w:rPr>
              <w:t>setAttenuation</w:t>
            </w:r>
            <w:proofErr w:type="spellEnd"/>
            <w:r w:rsidR="00E245A3" w:rsidRPr="00E245A3">
              <w:rPr>
                <w:rFonts w:ascii="Courier New" w:hAnsi="Courier New" w:cs="Courier New"/>
                <w:szCs w:val="28"/>
                <w:lang w:val="en-US"/>
              </w:rPr>
              <w:t>(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szCs w:val="28"/>
                <w:lang w:val="en-US"/>
              </w:rPr>
              <w:t>enterVarName</w:t>
            </w:r>
            <w:r w:rsidR="00E245A3" w:rsidRPr="00E245A3">
              <w:rPr>
                <w:rFonts w:ascii="Courier New" w:hAnsi="Courier New" w:cs="Courier New"/>
                <w:szCs w:val="28"/>
                <w:lang w:val="en-US"/>
              </w:rPr>
              <w:t>,attenuation</w:t>
            </w:r>
            <w:proofErr w:type="spellEnd"/>
            <w:proofErr w:type="gramEnd"/>
            <w:r w:rsidR="00E245A3" w:rsidRPr="00E245A3">
              <w:rPr>
                <w:rFonts w:ascii="Courier New" w:hAnsi="Courier New" w:cs="Courier New"/>
                <w:szCs w:val="28"/>
                <w:lang w:val="en-US"/>
              </w:rPr>
              <w:t>);</w:t>
            </w:r>
          </w:p>
        </w:tc>
      </w:tr>
    </w:tbl>
    <w:p w14:paraId="23E65945" w14:textId="551DAB3F" w:rsidR="00E245A3" w:rsidRDefault="00E245A3" w:rsidP="00EC0D63">
      <w:pPr>
        <w:rPr>
          <w:lang w:val="en-US"/>
        </w:rPr>
      </w:pPr>
    </w:p>
    <w:p w14:paraId="6E3F6BBF" w14:textId="49539AC7" w:rsidR="00E245A3" w:rsidRPr="003236D3" w:rsidRDefault="002C4213" w:rsidP="00EC0D63">
      <w:r>
        <w:t>* Удаление объекта</w:t>
      </w:r>
      <w:r w:rsidR="003236D3" w:rsidRPr="003236D3">
        <w:t xml:space="preserve"> (</w:t>
      </w:r>
      <w:r w:rsidR="003236D3">
        <w:t>должно быть выполнено в конце)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5F5FF"/>
        <w:tblLook w:val="04A0" w:firstRow="1" w:lastRow="0" w:firstColumn="1" w:lastColumn="0" w:noHBand="0" w:noVBand="1"/>
      </w:tblPr>
      <w:tblGrid>
        <w:gridCol w:w="9736"/>
      </w:tblGrid>
      <w:tr w:rsidR="00E245A3" w:rsidRPr="00E245A3" w14:paraId="64191E76" w14:textId="77777777" w:rsidTr="00EC0F87">
        <w:tc>
          <w:tcPr>
            <w:tcW w:w="9736" w:type="dxa"/>
            <w:shd w:val="clear" w:color="auto" w:fill="F5F5FF"/>
          </w:tcPr>
          <w:p w14:paraId="78A81ACD" w14:textId="167E5D73" w:rsidR="00E245A3" w:rsidRPr="00E245A3" w:rsidRDefault="003236D3" w:rsidP="00EC0F87">
            <w:pPr>
              <w:rPr>
                <w:szCs w:val="28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Cs w:val="28"/>
                <w:lang w:val="en-US"/>
              </w:rPr>
              <w:t>enterVarName</w:t>
            </w:r>
            <w:proofErr w:type="spellEnd"/>
            <w:r w:rsidR="002C4213" w:rsidRPr="002C4213">
              <w:rPr>
                <w:rFonts w:ascii="Courier New" w:hAnsi="Courier New" w:cs="Courier New"/>
                <w:szCs w:val="28"/>
                <w:lang w:val="en-US"/>
              </w:rPr>
              <w:t xml:space="preserve"> = </w:t>
            </w:r>
            <w:proofErr w:type="spellStart"/>
            <w:r w:rsidR="002C4213" w:rsidRPr="002C4213">
              <w:rPr>
                <w:rFonts w:ascii="Courier New" w:hAnsi="Courier New" w:cs="Courier New"/>
                <w:szCs w:val="28"/>
                <w:lang w:val="en-US"/>
              </w:rPr>
              <w:t>deleteVirtualObject</w:t>
            </w:r>
            <w:proofErr w:type="spellEnd"/>
            <w:r w:rsidR="002C4213" w:rsidRPr="002C4213">
              <w:rPr>
                <w:rFonts w:ascii="Courier New" w:hAnsi="Courier New" w:cs="Courier New"/>
                <w:szCs w:val="28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b/>
                <w:bCs/>
                <w:szCs w:val="28"/>
                <w:lang w:val="en-US"/>
              </w:rPr>
              <w:t>enterVarName</w:t>
            </w:r>
            <w:proofErr w:type="spellEnd"/>
            <w:r w:rsidR="002C4213" w:rsidRPr="002C4213">
              <w:rPr>
                <w:rFonts w:ascii="Courier New" w:hAnsi="Courier New" w:cs="Courier New"/>
                <w:szCs w:val="28"/>
                <w:lang w:val="en-US"/>
              </w:rPr>
              <w:t>)</w:t>
            </w:r>
            <w:r w:rsidR="00E245A3" w:rsidRPr="00E245A3">
              <w:rPr>
                <w:rFonts w:ascii="Courier New" w:hAnsi="Courier New" w:cs="Courier New"/>
                <w:szCs w:val="28"/>
                <w:lang w:val="en-US"/>
              </w:rPr>
              <w:t>;</w:t>
            </w:r>
          </w:p>
        </w:tc>
      </w:tr>
    </w:tbl>
    <w:p w14:paraId="0E9F69F8" w14:textId="77777777" w:rsidR="00E245A3" w:rsidRPr="00E245A3" w:rsidRDefault="00E245A3" w:rsidP="00EC0D63">
      <w:pPr>
        <w:rPr>
          <w:lang w:val="en-US"/>
        </w:rPr>
      </w:pPr>
    </w:p>
    <w:p w14:paraId="16CBD531" w14:textId="50AD5303" w:rsidR="00EC0D63" w:rsidRPr="007F51DE" w:rsidRDefault="00EC0D63" w:rsidP="00EC0D63">
      <w:pPr>
        <w:pStyle w:val="1"/>
        <w:rPr>
          <w:lang w:val="ru-RU"/>
        </w:rPr>
      </w:pPr>
      <w:bookmarkStart w:id="6" w:name="_Toc106976677"/>
      <w:r>
        <w:rPr>
          <w:lang w:val="ru-RU"/>
        </w:rPr>
        <w:lastRenderedPageBreak/>
        <w:t xml:space="preserve">ПЛИС </w:t>
      </w:r>
      <w:r w:rsidRPr="00EC0D63">
        <w:rPr>
          <w:lang w:val="ru-RU"/>
        </w:rPr>
        <w:t>(подключение по JTAG)</w:t>
      </w:r>
      <w:bookmarkEnd w:id="6"/>
    </w:p>
    <w:p w14:paraId="24BE6D8D" w14:textId="4BFF1D66" w:rsidR="00EC0D63" w:rsidRPr="00EC0D63" w:rsidRDefault="00EC0D63" w:rsidP="00EC0D63">
      <w:pPr>
        <w:pStyle w:val="2"/>
      </w:pPr>
      <w:bookmarkStart w:id="7" w:name="_Toc106976678"/>
      <w:r w:rsidRPr="00EC0D63">
        <w:t>Возможности</w:t>
      </w:r>
      <w:r>
        <w:t xml:space="preserve"> работы с устройством</w:t>
      </w:r>
      <w:bookmarkEnd w:id="7"/>
    </w:p>
    <w:p w14:paraId="2E22E07D" w14:textId="1A2364A8" w:rsidR="00CA0CD2" w:rsidRDefault="00EC0D63" w:rsidP="00EC0D63">
      <w:r>
        <w:t>Чтение и запись значений во временной и постоянной памяти</w:t>
      </w:r>
      <w:r w:rsidR="00CA0CD2">
        <w:t>.</w:t>
      </w:r>
    </w:p>
    <w:p w14:paraId="387D8F44" w14:textId="519D49C1" w:rsidR="00EC0D63" w:rsidRPr="00EC0D63" w:rsidRDefault="00CA0CD2" w:rsidP="00EC0D63">
      <w:r>
        <w:t>Специально для БОУ встроены функции: включение конкретных диодов, трансиверов и проверка линка на конкретных трансиверах.</w:t>
      </w:r>
    </w:p>
    <w:p w14:paraId="43EE03C3" w14:textId="77777777" w:rsidR="00EC0D63" w:rsidRPr="00EC0D63" w:rsidRDefault="00EC0D63" w:rsidP="00EC0D63">
      <w:pPr>
        <w:pStyle w:val="2"/>
      </w:pPr>
      <w:bookmarkStart w:id="8" w:name="_Toc106976679"/>
      <w:r w:rsidRPr="00EC0D63">
        <w:t>Необходимые требования</w:t>
      </w:r>
      <w:bookmarkEnd w:id="8"/>
    </w:p>
    <w:p w14:paraId="47A34330" w14:textId="772A89BF" w:rsidR="00B517FE" w:rsidRDefault="00B517FE" w:rsidP="00EC0D63">
      <w:r>
        <w:t>- программатор и кабели</w:t>
      </w:r>
      <w:r w:rsidR="00A3792D">
        <w:t xml:space="preserve"> </w:t>
      </w:r>
      <w:r w:rsidR="00A3792D" w:rsidRPr="00EC0D63">
        <w:t>для подключения к ПК</w:t>
      </w:r>
    </w:p>
    <w:p w14:paraId="1D132470" w14:textId="4B85CB10" w:rsidR="00EC0D63" w:rsidRPr="00CA0CD2" w:rsidRDefault="00EC0D63" w:rsidP="00EC0D63">
      <w:pPr>
        <w:rPr>
          <w:color w:val="000000" w:themeColor="text1"/>
        </w:rPr>
      </w:pPr>
      <w:r w:rsidRPr="00EC0D63">
        <w:t xml:space="preserve">- </w:t>
      </w:r>
      <w:r w:rsidR="00B517FE">
        <w:t xml:space="preserve">файл </w:t>
      </w:r>
      <w:r>
        <w:t>адресно</w:t>
      </w:r>
      <w:r w:rsidR="00B517FE">
        <w:t>го</w:t>
      </w:r>
      <w:r>
        <w:t xml:space="preserve"> пространств</w:t>
      </w:r>
      <w:r w:rsidR="00B517FE">
        <w:t xml:space="preserve">а в формате </w:t>
      </w:r>
      <w:r w:rsidR="00B517FE" w:rsidRPr="00B517FE">
        <w:t>*.</w:t>
      </w:r>
      <w:r w:rsidR="00B517FE">
        <w:rPr>
          <w:lang w:val="en-US"/>
        </w:rPr>
        <w:t>txt</w:t>
      </w:r>
      <w:r w:rsidR="00B517FE">
        <w:t xml:space="preserve"> вида (</w:t>
      </w:r>
      <w:r w:rsidR="00B517FE" w:rsidRPr="00CA0CD2">
        <w:rPr>
          <w:color w:val="000000" w:themeColor="text1"/>
        </w:rPr>
        <w:t xml:space="preserve">см </w:t>
      </w:r>
      <w:r w:rsidRPr="00CA0CD2">
        <w:rPr>
          <w:color w:val="000000" w:themeColor="text1"/>
        </w:rPr>
        <w:t>пример</w:t>
      </w:r>
      <w:r w:rsidR="00CA0CD2" w:rsidRPr="00CA0CD2">
        <w:rPr>
          <w:color w:val="000000" w:themeColor="text1"/>
        </w:rPr>
        <w:t xml:space="preserve"> ниже</w:t>
      </w:r>
      <w:r w:rsidRPr="00CA0CD2">
        <w:rPr>
          <w:color w:val="000000" w:themeColor="text1"/>
        </w:rPr>
        <w:t>)</w:t>
      </w:r>
    </w:p>
    <w:p w14:paraId="1F838AEE" w14:textId="36015D85" w:rsidR="00EC0D63" w:rsidRPr="00270E35" w:rsidRDefault="00CA0CD2" w:rsidP="00EC0D63">
      <w:pPr>
        <w:pStyle w:val="2"/>
      </w:pPr>
      <w:bookmarkStart w:id="9" w:name="_Toc106976680"/>
      <w:r>
        <w:t>Особенности работы с устройством</w:t>
      </w:r>
      <w:bookmarkEnd w:id="9"/>
    </w:p>
    <w:p w14:paraId="7AB9EBDB" w14:textId="694E2B7C" w:rsidR="00EC0D63" w:rsidRDefault="00B517FE" w:rsidP="00EC0D63">
      <w:r>
        <w:t>ПЛИС подключается к ПК с помощью программатора, как показано на фото ниже</w:t>
      </w:r>
      <w:r w:rsidR="00EC0D63">
        <w:t xml:space="preserve">. </w:t>
      </w:r>
    </w:p>
    <w:p w14:paraId="76E729E8" w14:textId="2C63DD87" w:rsidR="00426124" w:rsidRPr="00270E35" w:rsidRDefault="00426124" w:rsidP="00EC0D63"/>
    <w:p w14:paraId="499A3050" w14:textId="1D3F9EC5" w:rsidR="00EC0D63" w:rsidRPr="00F3682F" w:rsidRDefault="00EC0D63" w:rsidP="00EC0D63">
      <w:pPr>
        <w:rPr>
          <w:lang w:val="en-US"/>
        </w:rPr>
      </w:pPr>
      <w:r>
        <w:t>(фото</w:t>
      </w:r>
      <w:r w:rsidR="00B517FE">
        <w:t xml:space="preserve"> + </w:t>
      </w:r>
      <w:proofErr w:type="spellStart"/>
      <w:r w:rsidR="00B517FE">
        <w:t>мб</w:t>
      </w:r>
      <w:proofErr w:type="spellEnd"/>
      <w:r w:rsidR="00B517FE">
        <w:t xml:space="preserve"> схема</w:t>
      </w:r>
      <w:r>
        <w:t>)</w:t>
      </w:r>
    </w:p>
    <w:p w14:paraId="2CBABE37" w14:textId="0049B030" w:rsidR="00426124" w:rsidRDefault="00426124" w:rsidP="00EC0D63"/>
    <w:p w14:paraId="25F8C568" w14:textId="3D2B0E45" w:rsidR="004A5DF4" w:rsidRDefault="004A5DF4" w:rsidP="00EC0D63"/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5F5FF"/>
        <w:tblLook w:val="04A0" w:firstRow="1" w:lastRow="0" w:firstColumn="1" w:lastColumn="0" w:noHBand="0" w:noVBand="1"/>
      </w:tblPr>
      <w:tblGrid>
        <w:gridCol w:w="567"/>
        <w:gridCol w:w="9179"/>
      </w:tblGrid>
      <w:tr w:rsidR="004A5DF4" w:rsidRPr="004A5DF4" w14:paraId="431FCDBF" w14:textId="77777777" w:rsidTr="00B56ABF">
        <w:tc>
          <w:tcPr>
            <w:tcW w:w="567" w:type="dxa"/>
            <w:shd w:val="clear" w:color="auto" w:fill="F5F5FF"/>
            <w:vAlign w:val="center"/>
          </w:tcPr>
          <w:p w14:paraId="409A6C98" w14:textId="6B6FF4BB" w:rsidR="004A5DF4" w:rsidRPr="004A5DF4" w:rsidRDefault="004A5DF4" w:rsidP="00B56ABF">
            <w:pPr>
              <w:jc w:val="center"/>
              <w:rPr>
                <w:b/>
                <w:bCs/>
                <w:sz w:val="72"/>
                <w:szCs w:val="72"/>
              </w:rPr>
            </w:pPr>
            <w:r w:rsidRPr="004A5DF4">
              <w:rPr>
                <w:b/>
                <w:bCs/>
                <w:sz w:val="72"/>
                <w:szCs w:val="72"/>
              </w:rPr>
              <w:t>!</w:t>
            </w:r>
          </w:p>
        </w:tc>
        <w:tc>
          <w:tcPr>
            <w:tcW w:w="9179" w:type="dxa"/>
            <w:shd w:val="clear" w:color="auto" w:fill="F5F5FF"/>
            <w:vAlign w:val="center"/>
          </w:tcPr>
          <w:p w14:paraId="561A1EE3" w14:textId="41496C4F" w:rsidR="004A5DF4" w:rsidRPr="004A5DF4" w:rsidRDefault="004A5DF4" w:rsidP="00B56ABF">
            <w:pPr>
              <w:jc w:val="left"/>
              <w:rPr>
                <w:szCs w:val="28"/>
              </w:rPr>
            </w:pPr>
            <w:r w:rsidRPr="004A5DF4">
              <w:rPr>
                <w:szCs w:val="28"/>
              </w:rPr>
              <w:t xml:space="preserve">Работа приложения одновременно с </w:t>
            </w:r>
            <w:proofErr w:type="spellStart"/>
            <w:r w:rsidRPr="004A5DF4">
              <w:rPr>
                <w:szCs w:val="28"/>
                <w:lang w:val="en-US"/>
              </w:rPr>
              <w:t>Veryslot</w:t>
            </w:r>
            <w:proofErr w:type="spellEnd"/>
            <w:r w:rsidRPr="004A5DF4">
              <w:rPr>
                <w:szCs w:val="28"/>
              </w:rPr>
              <w:t xml:space="preserve"> протестирована недостаточно. При возникших проблемах попробуйте сначала завершить </w:t>
            </w:r>
            <w:proofErr w:type="spellStart"/>
            <w:r w:rsidRPr="004A5DF4">
              <w:rPr>
                <w:szCs w:val="28"/>
                <w:lang w:val="en-US"/>
              </w:rPr>
              <w:t>Veryslot</w:t>
            </w:r>
            <w:proofErr w:type="spellEnd"/>
            <w:r w:rsidRPr="004A5DF4">
              <w:rPr>
                <w:szCs w:val="28"/>
              </w:rPr>
              <w:t xml:space="preserve"> и, возможно, перезапустить </w:t>
            </w:r>
            <w:r w:rsidRPr="004A5DF4">
              <w:rPr>
                <w:szCs w:val="28"/>
                <w:lang w:val="en-US"/>
              </w:rPr>
              <w:t>MATLAB</w:t>
            </w:r>
            <w:r w:rsidRPr="004A5DF4">
              <w:rPr>
                <w:szCs w:val="28"/>
              </w:rPr>
              <w:t>.</w:t>
            </w:r>
          </w:p>
        </w:tc>
      </w:tr>
    </w:tbl>
    <w:p w14:paraId="1D0AE99F" w14:textId="2C7FCACE" w:rsidR="004A5DF4" w:rsidRDefault="00D30507" w:rsidP="004A5DF4">
      <w:r w:rsidRPr="00EC0F87">
        <w:rPr>
          <w:noProof/>
        </w:rPr>
        <w:drawing>
          <wp:anchor distT="0" distB="0" distL="114300" distR="114300" simplePos="0" relativeHeight="251659264" behindDoc="1" locked="0" layoutInCell="1" allowOverlap="1" wp14:anchorId="2054A5E4" wp14:editId="3D941D5F">
            <wp:simplePos x="0" y="0"/>
            <wp:positionH relativeFrom="margin">
              <wp:align>right</wp:align>
            </wp:positionH>
            <wp:positionV relativeFrom="paragraph">
              <wp:posOffset>121285</wp:posOffset>
            </wp:positionV>
            <wp:extent cx="2386965" cy="4485123"/>
            <wp:effectExtent l="0" t="0" r="0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965" cy="44851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3C3B5D" w14:textId="2C4BAA1E" w:rsidR="00EC0D63" w:rsidRDefault="003236D3" w:rsidP="00EC0D63">
      <w:pPr>
        <w:pStyle w:val="2"/>
      </w:pPr>
      <w:bookmarkStart w:id="10" w:name="_Toc106976681"/>
      <w:r>
        <w:t>Добавление</w:t>
      </w:r>
      <w:r w:rsidR="00EC0D63">
        <w:t xml:space="preserve"> устройства</w:t>
      </w:r>
      <w:r w:rsidR="007021C7">
        <w:t xml:space="preserve"> в </w:t>
      </w:r>
      <w:r w:rsidR="00EC0D63">
        <w:t>приложени</w:t>
      </w:r>
      <w:r w:rsidR="007021C7">
        <w:t>и</w:t>
      </w:r>
      <w:bookmarkEnd w:id="10"/>
    </w:p>
    <w:p w14:paraId="3ADC3C77" w14:textId="79CB7E6A" w:rsidR="00CA0CD2" w:rsidRDefault="00CA0CD2" w:rsidP="00CA0CD2">
      <w:r>
        <w:t>1. Выбор интерфейса подключения (доступен только</w:t>
      </w:r>
      <w:r w:rsidRPr="00CA0CD2">
        <w:t xml:space="preserve"> </w:t>
      </w:r>
      <w:r w:rsidRPr="00CA0CD2">
        <w:rPr>
          <w:b/>
          <w:bCs/>
          <w:lang w:val="en-US"/>
        </w:rPr>
        <w:t>JTAG</w:t>
      </w:r>
      <w:r w:rsidRPr="00CA0CD2">
        <w:t>)</w:t>
      </w:r>
    </w:p>
    <w:p w14:paraId="619B0854" w14:textId="35DE4EBF" w:rsidR="00CA0CD2" w:rsidRDefault="00CA0CD2" w:rsidP="00CA0CD2">
      <w:r>
        <w:t xml:space="preserve">2. Добавление файла адресного пространства в формате </w:t>
      </w:r>
      <w:r w:rsidRPr="00B517FE">
        <w:t>*.</w:t>
      </w:r>
      <w:r>
        <w:rPr>
          <w:lang w:val="en-US"/>
        </w:rPr>
        <w:t>txt</w:t>
      </w:r>
    </w:p>
    <w:p w14:paraId="4ECC50DA" w14:textId="626FB010" w:rsidR="00CA0CD2" w:rsidRDefault="00CA0CD2" w:rsidP="00CA0CD2">
      <w:r>
        <w:t>3.</w:t>
      </w:r>
      <w:r w:rsidRPr="00434016">
        <w:t xml:space="preserve"> </w:t>
      </w:r>
      <w:r>
        <w:t xml:space="preserve">Подключение устройства </w:t>
      </w:r>
      <w:r w:rsidRPr="00434016">
        <w:t>(</w:t>
      </w:r>
      <w:r>
        <w:t xml:space="preserve">выключатель в </w:t>
      </w:r>
      <w:r w:rsidRPr="003236D3">
        <w:t xml:space="preserve">положение </w:t>
      </w:r>
      <w:r w:rsidRPr="003236D3">
        <w:rPr>
          <w:b/>
          <w:bCs/>
          <w:lang w:val="en-US"/>
        </w:rPr>
        <w:t>Connect</w:t>
      </w:r>
      <w:r w:rsidRPr="00434016">
        <w:t>)</w:t>
      </w:r>
    </w:p>
    <w:p w14:paraId="0F469EB4" w14:textId="6D45727C" w:rsidR="00CA0CD2" w:rsidRPr="00CA0CD2" w:rsidRDefault="00CA0CD2" w:rsidP="00CA0CD2">
      <w:pPr>
        <w:pStyle w:val="2"/>
        <w:rPr>
          <w:color w:val="FF0000"/>
        </w:rPr>
      </w:pPr>
      <w:r w:rsidRPr="00CA0CD2">
        <w:rPr>
          <w:color w:val="FF0000"/>
        </w:rPr>
        <w:t>Работа с устройством в приложении</w:t>
      </w:r>
    </w:p>
    <w:p w14:paraId="23431B43" w14:textId="70C8D6D0" w:rsidR="00CA0CD2" w:rsidRPr="00CA0CD2" w:rsidRDefault="00CA0CD2" w:rsidP="00CA0CD2">
      <w:r>
        <w:t>В</w:t>
      </w:r>
      <w:r w:rsidRPr="00CA0CD2">
        <w:t xml:space="preserve"> </w:t>
      </w:r>
      <w:r>
        <w:t>списке</w:t>
      </w:r>
      <w:r w:rsidRPr="00CA0CD2">
        <w:t xml:space="preserve"> </w:t>
      </w:r>
      <w:r w:rsidRPr="00CA0CD2">
        <w:rPr>
          <w:b/>
          <w:bCs/>
          <w:lang w:val="en-US"/>
        </w:rPr>
        <w:t>Address</w:t>
      </w:r>
      <w:r w:rsidRPr="00CA0CD2">
        <w:rPr>
          <w:b/>
          <w:bCs/>
        </w:rPr>
        <w:t xml:space="preserve"> </w:t>
      </w:r>
      <w:r w:rsidRPr="00CA0CD2">
        <w:rPr>
          <w:b/>
          <w:bCs/>
          <w:lang w:val="en-US"/>
        </w:rPr>
        <w:t>name</w:t>
      </w:r>
      <w:r w:rsidRPr="00CA0CD2">
        <w:t xml:space="preserve"> </w:t>
      </w:r>
      <w:r>
        <w:t>отображаются названия адресов из загруженного файла.</w:t>
      </w:r>
    </w:p>
    <w:p w14:paraId="4BBCF673" w14:textId="1952BAF6" w:rsidR="00CA0CD2" w:rsidRPr="00D30507" w:rsidRDefault="00CA0CD2" w:rsidP="00CA0CD2">
      <w:r>
        <w:t xml:space="preserve">При выборе названия будет определяться его формат и отображаться в поле </w:t>
      </w:r>
      <w:r w:rsidRPr="00D30507">
        <w:rPr>
          <w:b/>
          <w:bCs/>
          <w:lang w:val="en-US"/>
        </w:rPr>
        <w:t>Data</w:t>
      </w:r>
      <w:r w:rsidRPr="00D30507">
        <w:rPr>
          <w:b/>
          <w:bCs/>
        </w:rPr>
        <w:t xml:space="preserve"> </w:t>
      </w:r>
      <w:r w:rsidRPr="00D30507">
        <w:rPr>
          <w:b/>
          <w:bCs/>
          <w:lang w:val="en-US"/>
        </w:rPr>
        <w:t>format</w:t>
      </w:r>
      <w:r>
        <w:t>.</w:t>
      </w:r>
      <w:r w:rsidR="00D30507">
        <w:t xml:space="preserve"> Данные в полях</w:t>
      </w:r>
      <w:r w:rsidR="00D30507" w:rsidRPr="00D30507">
        <w:rPr>
          <w:b/>
          <w:bCs/>
        </w:rPr>
        <w:t xml:space="preserve"> </w:t>
      </w:r>
      <w:r w:rsidR="00D30507" w:rsidRPr="00D30507">
        <w:rPr>
          <w:b/>
          <w:bCs/>
          <w:lang w:val="en-US"/>
        </w:rPr>
        <w:t>read</w:t>
      </w:r>
      <w:r w:rsidR="00D30507">
        <w:t xml:space="preserve"> и</w:t>
      </w:r>
      <w:r w:rsidR="00D30507" w:rsidRPr="00D30507">
        <w:t xml:space="preserve"> </w:t>
      </w:r>
      <w:r w:rsidR="00D30507" w:rsidRPr="00D30507">
        <w:rPr>
          <w:b/>
          <w:bCs/>
          <w:lang w:val="en-US"/>
        </w:rPr>
        <w:t>write</w:t>
      </w:r>
      <w:r w:rsidR="00D30507" w:rsidRPr="00D30507">
        <w:t xml:space="preserve"> </w:t>
      </w:r>
      <w:r w:rsidR="00D30507">
        <w:t>должны соответствовать указанному формату.</w:t>
      </w:r>
    </w:p>
    <w:p w14:paraId="302CED40" w14:textId="5C26E0AC" w:rsidR="00CA0CD2" w:rsidRDefault="00D30507" w:rsidP="00CA0CD2">
      <w:r>
        <w:t xml:space="preserve">Как прочитать значение: выбрать адресную ячейку и нажать </w:t>
      </w:r>
      <w:r w:rsidRPr="00D30507">
        <w:rPr>
          <w:b/>
          <w:bCs/>
          <w:lang w:val="en-US"/>
        </w:rPr>
        <w:t>read</w:t>
      </w:r>
      <w:r w:rsidRPr="00D30507">
        <w:t>.</w:t>
      </w:r>
    </w:p>
    <w:p w14:paraId="51B02EE2" w14:textId="18E0817E" w:rsidR="00D30507" w:rsidRDefault="00D30507" w:rsidP="00CA0CD2">
      <w:r>
        <w:lastRenderedPageBreak/>
        <w:t xml:space="preserve">Как записать значение: выбрать ячейку, записать значение в поле </w:t>
      </w:r>
      <w:r w:rsidRPr="00D30507">
        <w:rPr>
          <w:b/>
          <w:bCs/>
          <w:lang w:val="en-US"/>
        </w:rPr>
        <w:t>write</w:t>
      </w:r>
      <w:r>
        <w:t xml:space="preserve"> и нажать </w:t>
      </w:r>
      <w:r w:rsidRPr="00D30507">
        <w:rPr>
          <w:b/>
          <w:bCs/>
          <w:lang w:val="en-US"/>
        </w:rPr>
        <w:t>write</w:t>
      </w:r>
      <w:r>
        <w:t xml:space="preserve">. Если значение будет успешно записано, оно отобразится в поле </w:t>
      </w:r>
      <w:r w:rsidRPr="00D30507">
        <w:rPr>
          <w:b/>
          <w:bCs/>
          <w:lang w:val="en-US"/>
        </w:rPr>
        <w:t>read</w:t>
      </w:r>
      <w:r w:rsidRPr="00D30507">
        <w:t>.</w:t>
      </w:r>
    </w:p>
    <w:p w14:paraId="77D48B6C" w14:textId="31E6F3B6" w:rsidR="00D30507" w:rsidRPr="00D30507" w:rsidRDefault="00D30507" w:rsidP="00CA0CD2">
      <w:r>
        <w:t xml:space="preserve">Для записи в </w:t>
      </w:r>
      <w:r>
        <w:rPr>
          <w:lang w:val="en-US"/>
        </w:rPr>
        <w:t>EEPROM</w:t>
      </w:r>
      <w:r w:rsidRPr="00D30507">
        <w:t xml:space="preserve">: </w:t>
      </w:r>
      <w:r>
        <w:t xml:space="preserve">поставить галочку, ввести пароль, повторить действия как для записи значения только с полем </w:t>
      </w:r>
      <w:r w:rsidRPr="00D30507">
        <w:rPr>
          <w:b/>
          <w:bCs/>
          <w:lang w:val="en-US"/>
        </w:rPr>
        <w:t>write</w:t>
      </w:r>
      <w:r>
        <w:rPr>
          <w:b/>
          <w:bCs/>
        </w:rPr>
        <w:t xml:space="preserve"> </w:t>
      </w:r>
      <w:r w:rsidRPr="00D30507">
        <w:rPr>
          <w:b/>
          <w:bCs/>
          <w:lang w:val="en-US"/>
        </w:rPr>
        <w:t>EEPROM</w:t>
      </w:r>
      <w:r w:rsidRPr="00D30507">
        <w:t>.</w:t>
      </w:r>
    </w:p>
    <w:p w14:paraId="10BE3182" w14:textId="2E087F91" w:rsidR="00EC0D63" w:rsidRPr="00CA0CD2" w:rsidRDefault="00EC0D63" w:rsidP="00CA0CD2"/>
    <w:p w14:paraId="3C4583C5" w14:textId="491CCB07" w:rsidR="00EC0F87" w:rsidRDefault="00EC0F87" w:rsidP="00EC0D63"/>
    <w:p w14:paraId="595FB021" w14:textId="77777777" w:rsidR="00EC0F87" w:rsidRDefault="00EC0F87" w:rsidP="00EC0D63"/>
    <w:p w14:paraId="6B7E1015" w14:textId="77777777" w:rsidR="00EC0D63" w:rsidRDefault="00EC0D63" w:rsidP="00EC0D63">
      <w:pPr>
        <w:pStyle w:val="2"/>
      </w:pPr>
      <w:bookmarkStart w:id="11" w:name="_Toc106976682"/>
      <w:r>
        <w:t>Создание собственного скрипта с устройством</w:t>
      </w:r>
      <w:bookmarkEnd w:id="11"/>
    </w:p>
    <w:p w14:paraId="3A47BEE1" w14:textId="40E377B3" w:rsidR="00CC40AE" w:rsidRDefault="00CC40AE" w:rsidP="00EC0D63"/>
    <w:p w14:paraId="18653B6D" w14:textId="36700F31" w:rsidR="00B517FE" w:rsidRPr="007F51DE" w:rsidRDefault="00B517FE" w:rsidP="00B517FE">
      <w:pPr>
        <w:pStyle w:val="1"/>
        <w:rPr>
          <w:lang w:val="ru-RU"/>
        </w:rPr>
      </w:pPr>
      <w:bookmarkStart w:id="12" w:name="_Toc106976683"/>
      <w:r>
        <w:rPr>
          <w:lang w:val="ru-RU"/>
        </w:rPr>
        <w:lastRenderedPageBreak/>
        <w:t>Измеритель оптической мощности РУБИН</w:t>
      </w:r>
      <w:bookmarkEnd w:id="12"/>
    </w:p>
    <w:p w14:paraId="7EA57393" w14:textId="77777777" w:rsidR="00B517FE" w:rsidRPr="00EC0D63" w:rsidRDefault="00B517FE" w:rsidP="00B517FE">
      <w:pPr>
        <w:pStyle w:val="2"/>
      </w:pPr>
      <w:bookmarkStart w:id="13" w:name="_Toc106976684"/>
      <w:r w:rsidRPr="00EC0D63">
        <w:t>Возможности</w:t>
      </w:r>
      <w:r>
        <w:t xml:space="preserve"> работы с устройством</w:t>
      </w:r>
      <w:bookmarkEnd w:id="13"/>
    </w:p>
    <w:p w14:paraId="5E57E789" w14:textId="52FCF878" w:rsidR="00B517FE" w:rsidRDefault="00810A80" w:rsidP="00B517FE">
      <w:r>
        <w:t xml:space="preserve">Что можно несколько рубинов добавить и работать с </w:t>
      </w:r>
      <w:proofErr w:type="spellStart"/>
      <w:r>
        <w:t>нимим</w:t>
      </w:r>
      <w:proofErr w:type="spellEnd"/>
      <w:r>
        <w:t xml:space="preserve"> </w:t>
      </w:r>
      <w:proofErr w:type="spellStart"/>
      <w:r>
        <w:t>незавимисо</w:t>
      </w:r>
      <w:proofErr w:type="spellEnd"/>
    </w:p>
    <w:p w14:paraId="0C120981" w14:textId="34593BCD" w:rsidR="00B517FE" w:rsidRPr="00EC0D63" w:rsidRDefault="00B517FE" w:rsidP="00B517FE">
      <w:pPr>
        <w:pStyle w:val="2"/>
      </w:pPr>
      <w:bookmarkStart w:id="14" w:name="_Toc106976685"/>
      <w:r w:rsidRPr="00EC0D63">
        <w:t>Необходимые требования</w:t>
      </w:r>
      <w:bookmarkEnd w:id="14"/>
    </w:p>
    <w:p w14:paraId="740D112F" w14:textId="77777777" w:rsidR="00B517FE" w:rsidRDefault="00B517FE" w:rsidP="00B517FE"/>
    <w:p w14:paraId="4C3C03BA" w14:textId="77777777" w:rsidR="00CA0CD2" w:rsidRPr="00270E35" w:rsidRDefault="00CA0CD2" w:rsidP="00CA0CD2">
      <w:pPr>
        <w:pStyle w:val="2"/>
      </w:pPr>
      <w:r>
        <w:t>Особенности работы с устройством</w:t>
      </w:r>
    </w:p>
    <w:p w14:paraId="7B0A073D" w14:textId="77777777" w:rsidR="00B517FE" w:rsidRDefault="00B517FE" w:rsidP="00B517FE"/>
    <w:p w14:paraId="64E1AB46" w14:textId="580F9D16" w:rsidR="00B517FE" w:rsidRDefault="003236D3" w:rsidP="00B517FE">
      <w:pPr>
        <w:pStyle w:val="2"/>
      </w:pPr>
      <w:bookmarkStart w:id="15" w:name="_Toc106976687"/>
      <w:r>
        <w:t xml:space="preserve">Добавление </w:t>
      </w:r>
      <w:r w:rsidR="00B517FE">
        <w:t xml:space="preserve">устройства </w:t>
      </w:r>
      <w:r w:rsidR="007021C7">
        <w:t>в</w:t>
      </w:r>
      <w:r w:rsidR="00B517FE">
        <w:t xml:space="preserve"> приложени</w:t>
      </w:r>
      <w:r w:rsidR="007021C7">
        <w:t>и</w:t>
      </w:r>
      <w:bookmarkEnd w:id="15"/>
    </w:p>
    <w:p w14:paraId="407482DB" w14:textId="6967EE9C" w:rsidR="00B517FE" w:rsidRDefault="00B517FE" w:rsidP="00B517FE"/>
    <w:p w14:paraId="5339C0C5" w14:textId="150E31AB" w:rsidR="00572C99" w:rsidRDefault="00572C99" w:rsidP="00B517FE">
      <w:r w:rsidRPr="00572C99">
        <w:rPr>
          <w:noProof/>
        </w:rPr>
        <w:drawing>
          <wp:inline distT="0" distB="0" distL="0" distR="0" wp14:anchorId="5C942DC8" wp14:editId="3BAD487E">
            <wp:extent cx="3048000" cy="3238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9D00" w14:textId="77777777" w:rsidR="00572C99" w:rsidRDefault="00572C99" w:rsidP="00B517FE"/>
    <w:p w14:paraId="50CCF103" w14:textId="1C1B5CD7" w:rsidR="00B517FE" w:rsidRDefault="00B517FE" w:rsidP="00B517FE">
      <w:pPr>
        <w:pStyle w:val="2"/>
      </w:pPr>
      <w:bookmarkStart w:id="16" w:name="_Toc106976688"/>
      <w:r>
        <w:t>Создание собственного скрипта с устройством</w:t>
      </w:r>
      <w:bookmarkEnd w:id="16"/>
    </w:p>
    <w:p w14:paraId="19BBD32B" w14:textId="118C34F6" w:rsidR="00270E35" w:rsidRDefault="00270E35" w:rsidP="007021C7"/>
    <w:p w14:paraId="70518E3F" w14:textId="354653F5" w:rsidR="007021C7" w:rsidRPr="007F51DE" w:rsidRDefault="007021C7" w:rsidP="007021C7">
      <w:pPr>
        <w:pStyle w:val="1"/>
        <w:rPr>
          <w:lang w:val="ru-RU"/>
        </w:rPr>
      </w:pPr>
      <w:bookmarkStart w:id="17" w:name="_Toc106976689"/>
      <w:r>
        <w:rPr>
          <w:lang w:val="ru-RU"/>
        </w:rPr>
        <w:lastRenderedPageBreak/>
        <w:t xml:space="preserve">Анализатор спектра </w:t>
      </w:r>
      <w:r>
        <w:t>Yokogawa</w:t>
      </w:r>
      <w:bookmarkEnd w:id="17"/>
    </w:p>
    <w:p w14:paraId="03CAF470" w14:textId="77777777" w:rsidR="007021C7" w:rsidRPr="00EC0D63" w:rsidRDefault="007021C7" w:rsidP="007021C7">
      <w:pPr>
        <w:pStyle w:val="2"/>
      </w:pPr>
      <w:bookmarkStart w:id="18" w:name="_Toc106976690"/>
      <w:r w:rsidRPr="00EC0D63">
        <w:t>Возможности</w:t>
      </w:r>
      <w:r>
        <w:t xml:space="preserve"> работы с устройством</w:t>
      </w:r>
      <w:bookmarkEnd w:id="18"/>
    </w:p>
    <w:p w14:paraId="623B51B0" w14:textId="5333BFFA" w:rsidR="00F706A8" w:rsidRDefault="00F706A8" w:rsidP="007021C7">
      <w:r>
        <w:t>Следующие действия независимы, можно выполнить только часть из них, а можно и все:</w:t>
      </w:r>
    </w:p>
    <w:p w14:paraId="1C100F62" w14:textId="5B082333" w:rsidR="007021C7" w:rsidRDefault="00F706A8" w:rsidP="007021C7">
      <w:r>
        <w:t xml:space="preserve">Выставление настроек, </w:t>
      </w:r>
      <w:proofErr w:type="spellStart"/>
      <w:r>
        <w:t>оффсетов</w:t>
      </w:r>
      <w:proofErr w:type="spellEnd"/>
    </w:p>
    <w:p w14:paraId="10E14992" w14:textId="376E86B8" w:rsidR="00F706A8" w:rsidRDefault="00F706A8" w:rsidP="007021C7">
      <w:r>
        <w:t>Запись спектра (делает активной выбранную трассу, записывает на ОСА)</w:t>
      </w:r>
    </w:p>
    <w:p w14:paraId="263319DC" w14:textId="5690A7BE" w:rsidR="00F706A8" w:rsidRDefault="00F706A8" w:rsidP="007021C7">
      <w:r>
        <w:t xml:space="preserve">Чтение спектра (передает записанные данные на ПК в </w:t>
      </w:r>
      <w:r>
        <w:rPr>
          <w:lang w:val="en-US"/>
        </w:rPr>
        <w:t>MATLAB</w:t>
      </w:r>
      <w:r w:rsidRPr="00F706A8">
        <w:t xml:space="preserve"> </w:t>
      </w:r>
      <w:r>
        <w:t>переменную)</w:t>
      </w:r>
    </w:p>
    <w:p w14:paraId="5C76F7AA" w14:textId="77777777" w:rsidR="00F706A8" w:rsidRPr="007C716A" w:rsidRDefault="00F706A8" w:rsidP="007021C7"/>
    <w:p w14:paraId="4A2A5A70" w14:textId="14AA1868" w:rsidR="00F706A8" w:rsidRPr="00F706A8" w:rsidRDefault="00F706A8" w:rsidP="007021C7">
      <w:r>
        <w:t xml:space="preserve">Если было выполнено чтение, то доступно еще </w:t>
      </w:r>
    </w:p>
    <w:p w14:paraId="2F2AD9E6" w14:textId="77777777" w:rsidR="007021C7" w:rsidRPr="00EC0D63" w:rsidRDefault="007021C7" w:rsidP="007021C7">
      <w:pPr>
        <w:pStyle w:val="2"/>
      </w:pPr>
      <w:bookmarkStart w:id="19" w:name="_Toc106976691"/>
      <w:r w:rsidRPr="00EC0D63">
        <w:t>Необходимые требования</w:t>
      </w:r>
      <w:bookmarkEnd w:id="19"/>
    </w:p>
    <w:p w14:paraId="19F62858" w14:textId="77777777" w:rsidR="007021C7" w:rsidRDefault="007021C7" w:rsidP="007021C7"/>
    <w:p w14:paraId="3567E611" w14:textId="77777777" w:rsidR="00CA0CD2" w:rsidRPr="00270E35" w:rsidRDefault="00CA0CD2" w:rsidP="00CA0CD2">
      <w:pPr>
        <w:pStyle w:val="2"/>
      </w:pPr>
      <w:r>
        <w:t>Особенности работы с устройством</w:t>
      </w:r>
    </w:p>
    <w:p w14:paraId="43F30455" w14:textId="77777777" w:rsidR="007021C7" w:rsidRDefault="007021C7" w:rsidP="007021C7"/>
    <w:p w14:paraId="5CFA08D8" w14:textId="768DAF13" w:rsidR="007021C7" w:rsidRDefault="003236D3" w:rsidP="007021C7">
      <w:pPr>
        <w:pStyle w:val="2"/>
      </w:pPr>
      <w:bookmarkStart w:id="20" w:name="_Toc106976693"/>
      <w:r>
        <w:t>Добавление</w:t>
      </w:r>
      <w:r w:rsidR="007021C7">
        <w:t xml:space="preserve"> устройства в приложении</w:t>
      </w:r>
      <w:bookmarkEnd w:id="20"/>
    </w:p>
    <w:p w14:paraId="7F3229BF" w14:textId="1F773255" w:rsidR="007021C7" w:rsidRDefault="007021C7" w:rsidP="007021C7"/>
    <w:p w14:paraId="3AD2BA0D" w14:textId="0C9BC66F" w:rsidR="00F3682F" w:rsidRDefault="00F3682F" w:rsidP="007021C7">
      <w:r w:rsidRPr="00F3682F">
        <w:rPr>
          <w:noProof/>
        </w:rPr>
        <w:drawing>
          <wp:inline distT="0" distB="0" distL="0" distR="0" wp14:anchorId="4F185050" wp14:editId="72CDEB8B">
            <wp:extent cx="5238750" cy="4857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2E513" w14:textId="77777777" w:rsidR="00F3682F" w:rsidRDefault="00F3682F" w:rsidP="007021C7"/>
    <w:p w14:paraId="42787814" w14:textId="77777777" w:rsidR="007021C7" w:rsidRDefault="007021C7" w:rsidP="007021C7">
      <w:pPr>
        <w:pStyle w:val="2"/>
      </w:pPr>
      <w:bookmarkStart w:id="21" w:name="_Toc106976694"/>
      <w:r>
        <w:t>Создание собственного скрипта с устройством</w:t>
      </w:r>
      <w:bookmarkEnd w:id="21"/>
    </w:p>
    <w:p w14:paraId="4AD88ACC" w14:textId="660FB299" w:rsidR="007021C7" w:rsidRDefault="007021C7" w:rsidP="007021C7"/>
    <w:p w14:paraId="4DCD691F" w14:textId="35CF64FC" w:rsidR="007021C7" w:rsidRPr="007F51DE" w:rsidRDefault="007021C7" w:rsidP="007021C7">
      <w:pPr>
        <w:pStyle w:val="1"/>
        <w:rPr>
          <w:lang w:val="ru-RU"/>
        </w:rPr>
      </w:pPr>
      <w:bookmarkStart w:id="22" w:name="_Toc106976695"/>
      <w:r>
        <w:rPr>
          <w:lang w:val="ru-RU"/>
        </w:rPr>
        <w:lastRenderedPageBreak/>
        <w:t>Переключатель в стенде для проверки одной линии БОУ</w:t>
      </w:r>
      <w:bookmarkEnd w:id="22"/>
    </w:p>
    <w:p w14:paraId="5C46A4A0" w14:textId="77777777" w:rsidR="007021C7" w:rsidRPr="00EC0D63" w:rsidRDefault="007021C7" w:rsidP="007021C7">
      <w:pPr>
        <w:pStyle w:val="2"/>
      </w:pPr>
      <w:bookmarkStart w:id="23" w:name="_Toc106976696"/>
      <w:r w:rsidRPr="00EC0D63">
        <w:t>Возможности</w:t>
      </w:r>
      <w:r>
        <w:t xml:space="preserve"> работы с устройством</w:t>
      </w:r>
      <w:bookmarkEnd w:id="23"/>
    </w:p>
    <w:p w14:paraId="1D268138" w14:textId="77777777" w:rsidR="007021C7" w:rsidRDefault="007021C7" w:rsidP="007021C7"/>
    <w:p w14:paraId="6937F4D1" w14:textId="77777777" w:rsidR="007021C7" w:rsidRPr="00EC0D63" w:rsidRDefault="007021C7" w:rsidP="007021C7">
      <w:pPr>
        <w:pStyle w:val="2"/>
      </w:pPr>
      <w:bookmarkStart w:id="24" w:name="_Toc106976697"/>
      <w:r w:rsidRPr="00EC0D63">
        <w:t>Необходимые требования</w:t>
      </w:r>
      <w:bookmarkEnd w:id="24"/>
    </w:p>
    <w:p w14:paraId="22B7EDF7" w14:textId="77777777" w:rsidR="007021C7" w:rsidRDefault="007021C7" w:rsidP="007021C7"/>
    <w:p w14:paraId="6DF1D870" w14:textId="77777777" w:rsidR="00CA0CD2" w:rsidRPr="00270E35" w:rsidRDefault="00CA0CD2" w:rsidP="00CA0CD2">
      <w:pPr>
        <w:pStyle w:val="2"/>
      </w:pPr>
      <w:r>
        <w:t>Особенности работы с устройством</w:t>
      </w:r>
    </w:p>
    <w:p w14:paraId="3C9F13B4" w14:textId="77777777" w:rsidR="007021C7" w:rsidRDefault="007021C7" w:rsidP="007021C7"/>
    <w:p w14:paraId="3DC3AC25" w14:textId="08DF7E26" w:rsidR="007021C7" w:rsidRDefault="003236D3" w:rsidP="007021C7">
      <w:pPr>
        <w:pStyle w:val="2"/>
      </w:pPr>
      <w:bookmarkStart w:id="25" w:name="_Toc106976699"/>
      <w:r>
        <w:t xml:space="preserve">Добавление </w:t>
      </w:r>
      <w:r w:rsidR="007021C7">
        <w:t>устройства в приложении</w:t>
      </w:r>
      <w:bookmarkEnd w:id="25"/>
    </w:p>
    <w:p w14:paraId="16AFD36C" w14:textId="77777777" w:rsidR="007021C7" w:rsidRDefault="007021C7" w:rsidP="007021C7"/>
    <w:p w14:paraId="724E90C0" w14:textId="77777777" w:rsidR="007021C7" w:rsidRDefault="007021C7" w:rsidP="007021C7">
      <w:pPr>
        <w:pStyle w:val="2"/>
      </w:pPr>
      <w:bookmarkStart w:id="26" w:name="_Toc106976700"/>
      <w:r>
        <w:t>Создание собственного скрипта с устройством</w:t>
      </w:r>
      <w:bookmarkEnd w:id="26"/>
    </w:p>
    <w:p w14:paraId="03437433" w14:textId="478F3E1E" w:rsidR="007021C7" w:rsidRDefault="007021C7" w:rsidP="007021C7"/>
    <w:p w14:paraId="350612DE" w14:textId="15682840" w:rsidR="007021C7" w:rsidRPr="007F51DE" w:rsidRDefault="007021C7" w:rsidP="007021C7">
      <w:pPr>
        <w:pStyle w:val="1"/>
        <w:rPr>
          <w:lang w:val="ru-RU"/>
        </w:rPr>
      </w:pPr>
      <w:bookmarkStart w:id="27" w:name="_Toc106976701"/>
      <w:r>
        <w:rPr>
          <w:lang w:val="ru-RU"/>
        </w:rPr>
        <w:lastRenderedPageBreak/>
        <w:t>Переключатель в стенде для проверки двух линий БОУ</w:t>
      </w:r>
      <w:bookmarkEnd w:id="27"/>
    </w:p>
    <w:p w14:paraId="450EAB7C" w14:textId="77777777" w:rsidR="007021C7" w:rsidRPr="00EC0D63" w:rsidRDefault="007021C7" w:rsidP="007021C7">
      <w:pPr>
        <w:pStyle w:val="2"/>
      </w:pPr>
      <w:bookmarkStart w:id="28" w:name="_Toc106976702"/>
      <w:r w:rsidRPr="00EC0D63">
        <w:t>Возможности</w:t>
      </w:r>
      <w:r>
        <w:t xml:space="preserve"> работы с устройством</w:t>
      </w:r>
      <w:bookmarkEnd w:id="28"/>
    </w:p>
    <w:p w14:paraId="5ED58FE8" w14:textId="77777777" w:rsidR="007021C7" w:rsidRDefault="007021C7" w:rsidP="007021C7"/>
    <w:p w14:paraId="41FEABA5" w14:textId="77777777" w:rsidR="007021C7" w:rsidRPr="00EC0D63" w:rsidRDefault="007021C7" w:rsidP="007021C7">
      <w:pPr>
        <w:pStyle w:val="2"/>
      </w:pPr>
      <w:bookmarkStart w:id="29" w:name="_Toc106976703"/>
      <w:r w:rsidRPr="00EC0D63">
        <w:t>Необходимые требования</w:t>
      </w:r>
      <w:bookmarkEnd w:id="29"/>
    </w:p>
    <w:p w14:paraId="620BB627" w14:textId="77777777" w:rsidR="007021C7" w:rsidRDefault="007021C7" w:rsidP="007021C7"/>
    <w:p w14:paraId="72093EB7" w14:textId="77777777" w:rsidR="00CA0CD2" w:rsidRPr="00270E35" w:rsidRDefault="00CA0CD2" w:rsidP="00CA0CD2">
      <w:pPr>
        <w:pStyle w:val="2"/>
      </w:pPr>
      <w:r>
        <w:t>Особенности работы с устройством</w:t>
      </w:r>
    </w:p>
    <w:p w14:paraId="219A30FD" w14:textId="77777777" w:rsidR="007021C7" w:rsidRDefault="007021C7" w:rsidP="007021C7"/>
    <w:p w14:paraId="335612C8" w14:textId="1DB52A87" w:rsidR="007021C7" w:rsidRDefault="003236D3" w:rsidP="007021C7">
      <w:pPr>
        <w:pStyle w:val="2"/>
      </w:pPr>
      <w:bookmarkStart w:id="30" w:name="_Toc106976705"/>
      <w:r>
        <w:t xml:space="preserve">Добавление </w:t>
      </w:r>
      <w:r w:rsidR="007021C7">
        <w:t>устройства в приложении</w:t>
      </w:r>
      <w:bookmarkEnd w:id="30"/>
    </w:p>
    <w:p w14:paraId="081B5754" w14:textId="77777777" w:rsidR="007021C7" w:rsidRDefault="007021C7" w:rsidP="007021C7"/>
    <w:p w14:paraId="1BF1EEBC" w14:textId="77777777" w:rsidR="007021C7" w:rsidRDefault="007021C7" w:rsidP="007021C7">
      <w:pPr>
        <w:pStyle w:val="2"/>
      </w:pPr>
      <w:bookmarkStart w:id="31" w:name="_Toc106976706"/>
      <w:r>
        <w:t>Создание собственного скрипта с устройством</w:t>
      </w:r>
      <w:bookmarkEnd w:id="31"/>
    </w:p>
    <w:p w14:paraId="5D4ED9CA" w14:textId="458DA101" w:rsidR="007021C7" w:rsidRDefault="007021C7" w:rsidP="007021C7"/>
    <w:p w14:paraId="26A79388" w14:textId="6EF7F1D6" w:rsidR="00A3792D" w:rsidRPr="007F51DE" w:rsidRDefault="009B0287" w:rsidP="00A3792D">
      <w:pPr>
        <w:pStyle w:val="1"/>
        <w:rPr>
          <w:lang w:val="ru-RU"/>
        </w:rPr>
      </w:pPr>
      <w:bookmarkStart w:id="32" w:name="_Toc106976707"/>
      <w:r>
        <w:rPr>
          <w:lang w:val="ru-RU"/>
        </w:rPr>
        <w:lastRenderedPageBreak/>
        <w:t>Дополнительно</w:t>
      </w:r>
      <w:bookmarkEnd w:id="32"/>
    </w:p>
    <w:p w14:paraId="6566751C" w14:textId="13D17D16" w:rsidR="00A3792D" w:rsidRDefault="00426124" w:rsidP="00947FB1">
      <w:pPr>
        <w:pStyle w:val="2"/>
      </w:pPr>
      <w:bookmarkStart w:id="33" w:name="_Toc106976708"/>
      <w:r>
        <w:t>Как получить список</w:t>
      </w:r>
      <w:r w:rsidR="00947FB1">
        <w:t xml:space="preserve"> </w:t>
      </w:r>
      <w:proofErr w:type="spellStart"/>
      <w:r w:rsidR="00947FB1">
        <w:t>тулбоксов</w:t>
      </w:r>
      <w:proofErr w:type="spellEnd"/>
      <w:r w:rsidR="00947FB1">
        <w:t xml:space="preserve"> (</w:t>
      </w:r>
      <w:r w:rsidR="00947FB1">
        <w:rPr>
          <w:lang w:val="en-US"/>
        </w:rPr>
        <w:t>toolbox</w:t>
      </w:r>
      <w:r w:rsidR="00947FB1" w:rsidRPr="00947FB1">
        <w:t>),</w:t>
      </w:r>
      <w:r>
        <w:t xml:space="preserve"> установленных</w:t>
      </w:r>
      <w:r w:rsidR="00947FB1">
        <w:t xml:space="preserve"> в </w:t>
      </w:r>
      <w:r w:rsidR="00947FB1">
        <w:rPr>
          <w:lang w:val="en-US"/>
        </w:rPr>
        <w:t>MATLAB</w:t>
      </w:r>
      <w:bookmarkEnd w:id="33"/>
    </w:p>
    <w:p w14:paraId="16B33EE4" w14:textId="77777777" w:rsidR="00947FB1" w:rsidRDefault="00426124" w:rsidP="00426124">
      <w:pPr>
        <w:rPr>
          <w:lang w:val="en-US"/>
        </w:rPr>
      </w:pPr>
      <w:r>
        <w:t>В</w:t>
      </w:r>
      <w:r w:rsidRPr="00426124">
        <w:rPr>
          <w:lang w:val="en-US"/>
        </w:rPr>
        <w:t xml:space="preserve"> </w:t>
      </w:r>
      <w:r>
        <w:rPr>
          <w:lang w:val="en-US"/>
        </w:rPr>
        <w:t xml:space="preserve">Command Window </w:t>
      </w:r>
      <w:r>
        <w:t>в</w:t>
      </w:r>
      <w:r w:rsidRPr="00426124">
        <w:rPr>
          <w:lang w:val="en-US"/>
        </w:rPr>
        <w:t xml:space="preserve"> </w:t>
      </w:r>
      <w:r>
        <w:rPr>
          <w:lang w:val="en-US"/>
        </w:rPr>
        <w:t>MATLAB</w:t>
      </w:r>
      <w:r w:rsidRPr="00426124">
        <w:rPr>
          <w:lang w:val="en-US"/>
        </w:rPr>
        <w:t xml:space="preserve"> </w:t>
      </w:r>
      <w:r>
        <w:t>написать</w:t>
      </w:r>
      <w:r w:rsidRPr="00426124">
        <w:rPr>
          <w:lang w:val="en-US"/>
        </w:rPr>
        <w:t xml:space="preserve"> </w:t>
      </w:r>
      <w:r>
        <w:rPr>
          <w:lang w:val="en-US"/>
        </w:rPr>
        <w:t>ver</w:t>
      </w:r>
      <w:r w:rsidRPr="00426124">
        <w:rPr>
          <w:lang w:val="en-US"/>
        </w:rPr>
        <w:t>.</w:t>
      </w:r>
    </w:p>
    <w:p w14:paraId="09FF0BE5" w14:textId="4AF43C1F" w:rsidR="00426124" w:rsidRDefault="00426124" w:rsidP="00426124">
      <w:r>
        <w:t>В ответ придет список, пример приведён ниже.</w:t>
      </w:r>
    </w:p>
    <w:p w14:paraId="20561AC1" w14:textId="77777777" w:rsidR="00947FB1" w:rsidRDefault="00947FB1" w:rsidP="00426124"/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5F5FF"/>
        <w:tblLook w:val="04A0" w:firstRow="1" w:lastRow="0" w:firstColumn="1" w:lastColumn="0" w:noHBand="0" w:noVBand="1"/>
      </w:tblPr>
      <w:tblGrid>
        <w:gridCol w:w="9736"/>
      </w:tblGrid>
      <w:tr w:rsidR="00947FB1" w:rsidRPr="007C716A" w14:paraId="12AF26DC" w14:textId="77777777" w:rsidTr="00947FB1">
        <w:tc>
          <w:tcPr>
            <w:tcW w:w="9736" w:type="dxa"/>
            <w:shd w:val="clear" w:color="auto" w:fill="F5F5FF"/>
          </w:tcPr>
          <w:p w14:paraId="56CDCC92" w14:textId="77777777" w:rsidR="00947FB1" w:rsidRPr="004A5DF4" w:rsidRDefault="00947FB1" w:rsidP="00947FB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bookmarkStart w:id="34" w:name="_Hlk106976503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&gt;&gt; </w:t>
            </w:r>
            <w:proofErr w:type="spellStart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>ver</w:t>
            </w:r>
            <w:proofErr w:type="spellEnd"/>
          </w:p>
          <w:p w14:paraId="302DD6E1" w14:textId="2B72CF20" w:rsidR="00947FB1" w:rsidRPr="008C3BD1" w:rsidRDefault="00947FB1" w:rsidP="00947FB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>-------------------------------------------------------------------------------</w:t>
            </w:r>
            <w:r w:rsidR="009B0287" w:rsidRPr="008C3BD1">
              <w:rPr>
                <w:rFonts w:ascii="Courier New" w:hAnsi="Courier New" w:cs="Courier New"/>
                <w:sz w:val="18"/>
                <w:szCs w:val="18"/>
                <w:lang w:val="en-US"/>
              </w:rPr>
              <w:t>---------</w:t>
            </w:r>
          </w:p>
          <w:p w14:paraId="69994768" w14:textId="77777777" w:rsidR="00947FB1" w:rsidRPr="004A5DF4" w:rsidRDefault="00947FB1" w:rsidP="00947FB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>MATLAB Version: 9.11.0.1769968 (R2021b)</w:t>
            </w:r>
          </w:p>
          <w:p w14:paraId="38556089" w14:textId="77777777" w:rsidR="00947FB1" w:rsidRPr="004A5DF4" w:rsidRDefault="00947FB1" w:rsidP="00947FB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>MATLAB License Number: 968398</w:t>
            </w:r>
          </w:p>
          <w:p w14:paraId="3E6535FF" w14:textId="77777777" w:rsidR="00947FB1" w:rsidRPr="004A5DF4" w:rsidRDefault="00947FB1" w:rsidP="00947FB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Operating System: </w:t>
            </w:r>
            <w:r w:rsidRPr="004A5DF4">
              <w:rPr>
                <w:rFonts w:ascii="Courier New" w:hAnsi="Courier New" w:cs="Courier New"/>
                <w:sz w:val="18"/>
                <w:szCs w:val="18"/>
              </w:rPr>
              <w:t>Майкрософт</w:t>
            </w:r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Windows 10 Pro Version 10.0 (Build 16299)</w:t>
            </w:r>
          </w:p>
          <w:p w14:paraId="4BD54364" w14:textId="77777777" w:rsidR="00947FB1" w:rsidRPr="004A5DF4" w:rsidRDefault="00947FB1" w:rsidP="00947FB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Java Version: Java 1.8.0_202-b08 with Oracle Corporation Java </w:t>
            </w:r>
            <w:proofErr w:type="spellStart"/>
            <w:proofErr w:type="gramStart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>HotSpot</w:t>
            </w:r>
            <w:proofErr w:type="spellEnd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>TM) 64-Bit Server VM mixed mode</w:t>
            </w:r>
          </w:p>
          <w:p w14:paraId="4F871F4E" w14:textId="6931D961" w:rsidR="00947FB1" w:rsidRPr="008C3BD1" w:rsidRDefault="00947FB1" w:rsidP="00947FB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>-------------------------------------------------------------------------------</w:t>
            </w:r>
            <w:r w:rsidR="009B0287" w:rsidRPr="008C3BD1">
              <w:rPr>
                <w:rFonts w:ascii="Courier New" w:hAnsi="Courier New" w:cs="Courier New"/>
                <w:sz w:val="18"/>
                <w:szCs w:val="18"/>
                <w:lang w:val="en-US"/>
              </w:rPr>
              <w:t>---------</w:t>
            </w:r>
          </w:p>
          <w:p w14:paraId="0DC8D439" w14:textId="77777777" w:rsidR="00947FB1" w:rsidRPr="004A5DF4" w:rsidRDefault="00947FB1" w:rsidP="00947FB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MATLAB                                                Version 9.11     </w:t>
            </w:r>
            <w:proofErr w:type="gramStart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>R2021b)</w:t>
            </w:r>
          </w:p>
          <w:p w14:paraId="6C823CDC" w14:textId="77777777" w:rsidR="00947FB1" w:rsidRPr="004A5DF4" w:rsidRDefault="00947FB1" w:rsidP="00947FB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Simulink                                              Version 10.4     </w:t>
            </w:r>
            <w:proofErr w:type="gramStart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>R2021b)</w:t>
            </w:r>
          </w:p>
          <w:p w14:paraId="5B65BFED" w14:textId="77777777" w:rsidR="00947FB1" w:rsidRPr="004A5DF4" w:rsidRDefault="00947FB1" w:rsidP="00947FB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Curve Fitting Toolbox                                 Version 3.6      </w:t>
            </w:r>
            <w:proofErr w:type="gramStart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>R2021b)</w:t>
            </w:r>
          </w:p>
          <w:p w14:paraId="6980D89D" w14:textId="77777777" w:rsidR="00947FB1" w:rsidRPr="004A5DF4" w:rsidRDefault="00947FB1" w:rsidP="00947FB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DSP System Toolbox                                    Version 9.13     </w:t>
            </w:r>
            <w:proofErr w:type="gramStart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>R2021b)</w:t>
            </w:r>
          </w:p>
          <w:p w14:paraId="0F02DFFF" w14:textId="77777777" w:rsidR="00947FB1" w:rsidRPr="004A5DF4" w:rsidRDefault="00947FB1" w:rsidP="00947FB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Data Acquisition Toolbox                              Version 4.4      </w:t>
            </w:r>
            <w:proofErr w:type="gramStart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>R2021b)</w:t>
            </w:r>
          </w:p>
          <w:p w14:paraId="7C57EEC2" w14:textId="77777777" w:rsidR="00947FB1" w:rsidRPr="004A5DF4" w:rsidRDefault="00947FB1" w:rsidP="00947FB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Filter Design HDL Coder                               Version 3.1.10   </w:t>
            </w:r>
            <w:proofErr w:type="gramStart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>R2021b)</w:t>
            </w:r>
          </w:p>
          <w:p w14:paraId="546F805C" w14:textId="77777777" w:rsidR="00947FB1" w:rsidRPr="004A5DF4" w:rsidRDefault="00947FB1" w:rsidP="00947FB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Fixed-Point Designer                                  Version 7.3      </w:t>
            </w:r>
            <w:proofErr w:type="gramStart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>R2021b)</w:t>
            </w:r>
          </w:p>
          <w:p w14:paraId="549C3B3D" w14:textId="77777777" w:rsidR="00947FB1" w:rsidRPr="004A5DF4" w:rsidRDefault="00947FB1" w:rsidP="00947FB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Image Acquisition Toolbox                             Version 6.5      </w:t>
            </w:r>
            <w:proofErr w:type="gramStart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>R2021b)</w:t>
            </w:r>
          </w:p>
          <w:p w14:paraId="089969A2" w14:textId="77777777" w:rsidR="00947FB1" w:rsidRPr="004A5DF4" w:rsidRDefault="00947FB1" w:rsidP="00947FB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Image Processing Toolbox                              Version 11.4     </w:t>
            </w:r>
            <w:proofErr w:type="gramStart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>R2021b)</w:t>
            </w:r>
          </w:p>
          <w:p w14:paraId="0076107F" w14:textId="77777777" w:rsidR="00947FB1" w:rsidRPr="004A5DF4" w:rsidRDefault="00947FB1" w:rsidP="00947FB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Instrument Control Toolbox                            Version 4.5      </w:t>
            </w:r>
            <w:proofErr w:type="gramStart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>R2021b)</w:t>
            </w:r>
          </w:p>
          <w:p w14:paraId="4C6384CB" w14:textId="77777777" w:rsidR="00947FB1" w:rsidRPr="004A5DF4" w:rsidRDefault="00947FB1" w:rsidP="00947FB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OPC Toolbox                                           Version 5.0.3    </w:t>
            </w:r>
            <w:proofErr w:type="gramStart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>R2021b)</w:t>
            </w:r>
          </w:p>
          <w:p w14:paraId="20EA437B" w14:textId="77777777" w:rsidR="00947FB1" w:rsidRPr="004A5DF4" w:rsidRDefault="00947FB1" w:rsidP="00947FB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Optimization Toolbox                                  Version 9.2      </w:t>
            </w:r>
            <w:proofErr w:type="gramStart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>R2021b)</w:t>
            </w:r>
          </w:p>
          <w:p w14:paraId="562B7B8E" w14:textId="77777777" w:rsidR="00947FB1" w:rsidRPr="004A5DF4" w:rsidRDefault="00947FB1" w:rsidP="00947FB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Parallel Computing Toolbox                            Version 7.5      </w:t>
            </w:r>
            <w:proofErr w:type="gramStart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>R2021b)</w:t>
            </w:r>
          </w:p>
          <w:p w14:paraId="5D2FE76D" w14:textId="77777777" w:rsidR="00947FB1" w:rsidRPr="004A5DF4" w:rsidRDefault="00947FB1" w:rsidP="00947FB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Partial Differential Equation Toolbox                 Version 3.7      </w:t>
            </w:r>
            <w:proofErr w:type="gramStart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>R2021b)</w:t>
            </w:r>
          </w:p>
          <w:p w14:paraId="11CE2F92" w14:textId="77777777" w:rsidR="00947FB1" w:rsidRPr="004A5DF4" w:rsidRDefault="00947FB1" w:rsidP="00947FB1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Signal Processing Toolbox                             Version 8.7      </w:t>
            </w:r>
            <w:proofErr w:type="gramStart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>R2021b)</w:t>
            </w:r>
          </w:p>
          <w:p w14:paraId="76C8DC0F" w14:textId="5D4CA3FA" w:rsidR="00947FB1" w:rsidRPr="004A5DF4" w:rsidRDefault="00947FB1" w:rsidP="00947FB1">
            <w:pPr>
              <w:rPr>
                <w:sz w:val="18"/>
                <w:szCs w:val="18"/>
                <w:lang w:val="en-US"/>
              </w:rPr>
            </w:pPr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Symbolic Math Toolbox                                 Version 9.0      </w:t>
            </w:r>
            <w:proofErr w:type="gramStart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4A5DF4">
              <w:rPr>
                <w:rFonts w:ascii="Courier New" w:hAnsi="Courier New" w:cs="Courier New"/>
                <w:sz w:val="18"/>
                <w:szCs w:val="18"/>
                <w:lang w:val="en-US"/>
              </w:rPr>
              <w:t>R2021b)</w:t>
            </w:r>
          </w:p>
        </w:tc>
      </w:tr>
      <w:bookmarkEnd w:id="34"/>
    </w:tbl>
    <w:p w14:paraId="34B74DAC" w14:textId="75806B32" w:rsidR="00426124" w:rsidRDefault="00426124" w:rsidP="00426124">
      <w:pPr>
        <w:rPr>
          <w:lang w:val="en-US"/>
        </w:rPr>
      </w:pPr>
    </w:p>
    <w:p w14:paraId="5A9D4A1C" w14:textId="5F30F235" w:rsidR="00947FB1" w:rsidRDefault="00947FB1" w:rsidP="00426124">
      <w:pPr>
        <w:rPr>
          <w:lang w:val="en-US"/>
        </w:rPr>
      </w:pPr>
    </w:p>
    <w:p w14:paraId="73C8B384" w14:textId="2EC40800" w:rsidR="00947FB1" w:rsidRDefault="009B0287" w:rsidP="00947FB1">
      <w:pPr>
        <w:pStyle w:val="2"/>
      </w:pPr>
      <w:bookmarkStart w:id="35" w:name="_Toc106976709"/>
      <w:r>
        <w:t xml:space="preserve">Схема проверки БОУ в стенде с ключами </w:t>
      </w:r>
      <w:bookmarkEnd w:id="35"/>
      <w:r>
        <w:t>для одной линии</w:t>
      </w:r>
    </w:p>
    <w:p w14:paraId="22AB5928" w14:textId="1F3A8660" w:rsidR="00947FB1" w:rsidRDefault="00E245A3" w:rsidP="00426124">
      <w:r>
        <w:t>Схема</w:t>
      </w:r>
    </w:p>
    <w:p w14:paraId="0ADF584D" w14:textId="77777777" w:rsidR="00E245A3" w:rsidRDefault="00E245A3" w:rsidP="00426124"/>
    <w:p w14:paraId="3EA70062" w14:textId="006019C1" w:rsidR="009B0287" w:rsidRDefault="009B0287" w:rsidP="009B0287">
      <w:pPr>
        <w:pStyle w:val="2"/>
      </w:pPr>
      <w:r>
        <w:t>Схема проверки БОУ в стенде с ключами для двух линий</w:t>
      </w:r>
    </w:p>
    <w:p w14:paraId="790F20FB" w14:textId="27AB77C3" w:rsidR="009B0287" w:rsidRDefault="00E245A3" w:rsidP="00426124">
      <w:r>
        <w:t>Схема</w:t>
      </w:r>
    </w:p>
    <w:p w14:paraId="4E495939" w14:textId="16F5E73E" w:rsidR="00E245A3" w:rsidRDefault="00E245A3" w:rsidP="00426124"/>
    <w:p w14:paraId="72B4F283" w14:textId="22C88640" w:rsidR="007C716A" w:rsidRDefault="007C716A" w:rsidP="00426124"/>
    <w:p w14:paraId="01D30611" w14:textId="058FD8ED" w:rsidR="007C716A" w:rsidRPr="007C716A" w:rsidRDefault="007C716A" w:rsidP="00426124">
      <w:pPr>
        <w:rPr>
          <w:color w:val="FF0000"/>
        </w:rPr>
      </w:pPr>
      <w:proofErr w:type="spellStart"/>
      <w:r w:rsidRPr="007C716A">
        <w:rPr>
          <w:color w:val="FF0000"/>
        </w:rPr>
        <w:t>Instrument</w:t>
      </w:r>
      <w:proofErr w:type="spellEnd"/>
      <w:r w:rsidRPr="007C716A">
        <w:rPr>
          <w:color w:val="FF0000"/>
        </w:rPr>
        <w:t xml:space="preserve"> </w:t>
      </w:r>
      <w:proofErr w:type="spellStart"/>
      <w:r w:rsidRPr="007C716A">
        <w:rPr>
          <w:color w:val="FF0000"/>
        </w:rPr>
        <w:t>Control</w:t>
      </w:r>
      <w:proofErr w:type="spellEnd"/>
      <w:r w:rsidRPr="007C716A">
        <w:rPr>
          <w:color w:val="FF0000"/>
        </w:rPr>
        <w:t xml:space="preserve"> </w:t>
      </w:r>
      <w:proofErr w:type="spellStart"/>
      <w:r w:rsidRPr="007C716A">
        <w:rPr>
          <w:color w:val="FF0000"/>
        </w:rPr>
        <w:t>Toolbox</w:t>
      </w:r>
      <w:proofErr w:type="spellEnd"/>
      <w:r w:rsidRPr="007C716A">
        <w:rPr>
          <w:color w:val="FF0000"/>
        </w:rPr>
        <w:t>???</w:t>
      </w:r>
    </w:p>
    <w:sectPr w:rsidR="007C716A" w:rsidRPr="007C716A" w:rsidSect="00947FB1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621BA6"/>
    <w:multiLevelType w:val="hybridMultilevel"/>
    <w:tmpl w:val="CB7288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F86E39"/>
    <w:multiLevelType w:val="hybridMultilevel"/>
    <w:tmpl w:val="8CDEA2AA"/>
    <w:lvl w:ilvl="0" w:tplc="9DAECA26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7BAC5A4E"/>
    <w:multiLevelType w:val="multilevel"/>
    <w:tmpl w:val="6D083B48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2CA"/>
    <w:rsid w:val="0019743E"/>
    <w:rsid w:val="00270E35"/>
    <w:rsid w:val="002B43AF"/>
    <w:rsid w:val="002C4213"/>
    <w:rsid w:val="002C511A"/>
    <w:rsid w:val="003236D3"/>
    <w:rsid w:val="00342E3B"/>
    <w:rsid w:val="003B5522"/>
    <w:rsid w:val="003C1751"/>
    <w:rsid w:val="003F42F6"/>
    <w:rsid w:val="0042492E"/>
    <w:rsid w:val="00426124"/>
    <w:rsid w:val="00434016"/>
    <w:rsid w:val="004A5DF4"/>
    <w:rsid w:val="004A62CA"/>
    <w:rsid w:val="004C0F0E"/>
    <w:rsid w:val="00572C99"/>
    <w:rsid w:val="00611CE7"/>
    <w:rsid w:val="006E2DE3"/>
    <w:rsid w:val="007021C7"/>
    <w:rsid w:val="007604C2"/>
    <w:rsid w:val="00771499"/>
    <w:rsid w:val="0077313B"/>
    <w:rsid w:val="007C4E47"/>
    <w:rsid w:val="007C716A"/>
    <w:rsid w:val="007F51DE"/>
    <w:rsid w:val="00810A80"/>
    <w:rsid w:val="008C3BD1"/>
    <w:rsid w:val="008C4284"/>
    <w:rsid w:val="00947FB1"/>
    <w:rsid w:val="009B0287"/>
    <w:rsid w:val="009C7F3C"/>
    <w:rsid w:val="00A3792D"/>
    <w:rsid w:val="00AC1689"/>
    <w:rsid w:val="00B517FE"/>
    <w:rsid w:val="00B56ABF"/>
    <w:rsid w:val="00BC2324"/>
    <w:rsid w:val="00C93FB9"/>
    <w:rsid w:val="00CA0CD2"/>
    <w:rsid w:val="00CC40AE"/>
    <w:rsid w:val="00D30507"/>
    <w:rsid w:val="00D574D8"/>
    <w:rsid w:val="00D84B67"/>
    <w:rsid w:val="00E245A3"/>
    <w:rsid w:val="00E6080F"/>
    <w:rsid w:val="00EC0D63"/>
    <w:rsid w:val="00EC0F87"/>
    <w:rsid w:val="00F3682F"/>
    <w:rsid w:val="00F7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F7248"/>
  <w15:chartTrackingRefBased/>
  <w15:docId w15:val="{24D2E3D8-968E-4B45-B824-AB0B5E8CF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ОбычныйВКР"/>
    <w:qFormat/>
    <w:rsid w:val="004A5DF4"/>
    <w:pPr>
      <w:spacing w:after="120" w:line="240" w:lineRule="auto"/>
      <w:contextualSpacing/>
      <w:jc w:val="both"/>
    </w:pPr>
    <w:rPr>
      <w:rFonts w:cstheme="minorHAnsi"/>
      <w:sz w:val="28"/>
    </w:rPr>
  </w:style>
  <w:style w:type="paragraph" w:styleId="1">
    <w:name w:val="heading 1"/>
    <w:basedOn w:val="a0"/>
    <w:next w:val="a0"/>
    <w:link w:val="10"/>
    <w:uiPriority w:val="9"/>
    <w:qFormat/>
    <w:rsid w:val="00EC0D63"/>
    <w:pPr>
      <w:keepNext/>
      <w:keepLines/>
      <w:pageBreakBefore/>
      <w:spacing w:after="240"/>
      <w:jc w:val="center"/>
      <w:outlineLvl w:val="0"/>
    </w:pPr>
    <w:rPr>
      <w:rFonts w:eastAsiaTheme="majorEastAsia"/>
      <w:b/>
      <w:bCs/>
      <w:color w:val="000000" w:themeColor="text1"/>
      <w:sz w:val="32"/>
      <w:szCs w:val="32"/>
      <w:lang w:val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EC0D63"/>
    <w:pPr>
      <w:keepNext/>
      <w:keepLines/>
      <w:outlineLvl w:val="1"/>
    </w:pPr>
    <w:rPr>
      <w:rFonts w:eastAsiaTheme="majorEastAsia"/>
      <w:b/>
      <w:bCs/>
      <w:color w:val="000000" w:themeColor="text1"/>
      <w:szCs w:val="2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F51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Сп ВКР"/>
    <w:basedOn w:val="a0"/>
    <w:link w:val="a4"/>
    <w:autoRedefine/>
    <w:qFormat/>
    <w:rsid w:val="00611CE7"/>
    <w:pPr>
      <w:numPr>
        <w:numId w:val="2"/>
      </w:numPr>
    </w:pPr>
  </w:style>
  <w:style w:type="character" w:customStyle="1" w:styleId="a4">
    <w:name w:val="Сп ВКР Знак"/>
    <w:basedOn w:val="a1"/>
    <w:link w:val="a"/>
    <w:rsid w:val="00611CE7"/>
    <w:rPr>
      <w:rFonts w:ascii="Times New Roman" w:hAnsi="Times New Roman"/>
      <w:sz w:val="28"/>
    </w:rPr>
  </w:style>
  <w:style w:type="character" w:customStyle="1" w:styleId="10">
    <w:name w:val="Заголовок 1 Знак"/>
    <w:basedOn w:val="a1"/>
    <w:link w:val="1"/>
    <w:uiPriority w:val="9"/>
    <w:rsid w:val="00EC0D63"/>
    <w:rPr>
      <w:rFonts w:eastAsiaTheme="majorEastAsia" w:cstheme="minorHAnsi"/>
      <w:b/>
      <w:bCs/>
      <w:color w:val="000000" w:themeColor="text1"/>
      <w:sz w:val="32"/>
      <w:szCs w:val="32"/>
      <w:lang w:val="en-US"/>
    </w:rPr>
  </w:style>
  <w:style w:type="character" w:customStyle="1" w:styleId="20">
    <w:name w:val="Заголовок 2 Знак"/>
    <w:basedOn w:val="a1"/>
    <w:link w:val="2"/>
    <w:uiPriority w:val="9"/>
    <w:rsid w:val="00EC0D63"/>
    <w:rPr>
      <w:rFonts w:eastAsiaTheme="majorEastAsia" w:cstheme="minorHAnsi"/>
      <w:b/>
      <w:bCs/>
      <w:color w:val="000000" w:themeColor="text1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7F51D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5">
    <w:name w:val="TOC Heading"/>
    <w:basedOn w:val="1"/>
    <w:next w:val="a0"/>
    <w:uiPriority w:val="39"/>
    <w:unhideWhenUsed/>
    <w:qFormat/>
    <w:rsid w:val="00EC0D63"/>
    <w:pPr>
      <w:pageBreakBefore w:val="0"/>
      <w:spacing w:before="240" w:after="0" w:line="259" w:lineRule="auto"/>
      <w:contextualSpacing w:val="0"/>
      <w:jc w:val="left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lang w:val="ru-RU" w:eastAsia="ru-RU"/>
    </w:rPr>
  </w:style>
  <w:style w:type="paragraph" w:styleId="11">
    <w:name w:val="toc 1"/>
    <w:basedOn w:val="a0"/>
    <w:next w:val="a0"/>
    <w:autoRedefine/>
    <w:uiPriority w:val="39"/>
    <w:unhideWhenUsed/>
    <w:rsid w:val="00EC0D63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EC0D63"/>
    <w:pPr>
      <w:spacing w:after="100"/>
      <w:ind w:left="280"/>
    </w:pPr>
  </w:style>
  <w:style w:type="character" w:styleId="a6">
    <w:name w:val="Hyperlink"/>
    <w:basedOn w:val="a1"/>
    <w:uiPriority w:val="99"/>
    <w:unhideWhenUsed/>
    <w:rsid w:val="00EC0D63"/>
    <w:rPr>
      <w:color w:val="0563C1" w:themeColor="hyperlink"/>
      <w:u w:val="single"/>
    </w:rPr>
  </w:style>
  <w:style w:type="paragraph" w:styleId="a7">
    <w:name w:val="Intense Quote"/>
    <w:basedOn w:val="a0"/>
    <w:next w:val="a0"/>
    <w:link w:val="a8"/>
    <w:uiPriority w:val="30"/>
    <w:qFormat/>
    <w:rsid w:val="00B517F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right="-1"/>
      <w:jc w:val="center"/>
    </w:pPr>
    <w:rPr>
      <w:color w:val="000000" w:themeColor="text1"/>
    </w:rPr>
  </w:style>
  <w:style w:type="character" w:customStyle="1" w:styleId="a8">
    <w:name w:val="Выделенная цитата Знак"/>
    <w:basedOn w:val="a1"/>
    <w:link w:val="a7"/>
    <w:uiPriority w:val="30"/>
    <w:rsid w:val="00B517FE"/>
    <w:rPr>
      <w:rFonts w:cstheme="minorHAnsi"/>
      <w:color w:val="000000" w:themeColor="text1"/>
      <w:sz w:val="28"/>
    </w:rPr>
  </w:style>
  <w:style w:type="character" w:styleId="a9">
    <w:name w:val="Unresolved Mention"/>
    <w:basedOn w:val="a1"/>
    <w:uiPriority w:val="99"/>
    <w:semiHidden/>
    <w:unhideWhenUsed/>
    <w:rsid w:val="003F42F6"/>
    <w:rPr>
      <w:color w:val="605E5C"/>
      <w:shd w:val="clear" w:color="auto" w:fill="E1DFDD"/>
    </w:rPr>
  </w:style>
  <w:style w:type="table" w:styleId="aa">
    <w:name w:val="Table Grid"/>
    <w:basedOn w:val="a2"/>
    <w:uiPriority w:val="39"/>
    <w:rsid w:val="004261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0"/>
    <w:uiPriority w:val="34"/>
    <w:qFormat/>
    <w:rsid w:val="00434016"/>
    <w:pPr>
      <w:ind w:left="720"/>
    </w:pPr>
  </w:style>
  <w:style w:type="character" w:styleId="ac">
    <w:name w:val="FollowedHyperlink"/>
    <w:basedOn w:val="a1"/>
    <w:uiPriority w:val="99"/>
    <w:semiHidden/>
    <w:unhideWhenUsed/>
    <w:rsid w:val="008C3B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28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7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5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1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5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ni.com/docs/en-US/bundle/mydaq-specs/page/specs.html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DDE480-4795-47FF-9804-61BFB241F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</TotalTime>
  <Pages>15</Pages>
  <Words>1663</Words>
  <Characters>9481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Годовова Анастасия Сергеевна</dc:creator>
  <cp:keywords/>
  <dc:description/>
  <cp:lastModifiedBy>Годовова Анастасия Сергеевна</cp:lastModifiedBy>
  <cp:revision>17</cp:revision>
  <dcterms:created xsi:type="dcterms:W3CDTF">2022-06-03T13:27:00Z</dcterms:created>
  <dcterms:modified xsi:type="dcterms:W3CDTF">2022-06-28T12:46:00Z</dcterms:modified>
</cp:coreProperties>
</file>