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C22B29" w14:textId="77777777" w:rsidR="000567E7" w:rsidRDefault="006767E4">
      <w:pPr>
        <w:spacing w:line="276" w:lineRule="auto"/>
        <w:jc w:val="center"/>
      </w:pPr>
      <w:r>
        <w:t>МІНІСТЕРСТВО ОСВІТИ І НАУКИ УКРАЇНИ</w:t>
      </w:r>
    </w:p>
    <w:p w14:paraId="7DFE9BC8" w14:textId="77777777" w:rsidR="000567E7" w:rsidRDefault="006767E4">
      <w:pPr>
        <w:spacing w:line="276" w:lineRule="auto"/>
        <w:jc w:val="center"/>
      </w:pPr>
      <w:r>
        <w:t>НАЦІОНАЛЬНИЙ ТЕХНІЧНИЙ УНІВЕРСИТЕТ УКРАЇНИ</w:t>
      </w:r>
    </w:p>
    <w:p w14:paraId="2BAB4A55" w14:textId="77777777" w:rsidR="000567E7" w:rsidRDefault="006767E4">
      <w:pPr>
        <w:spacing w:line="276" w:lineRule="auto"/>
        <w:jc w:val="center"/>
      </w:pPr>
      <w:r>
        <w:t>«КИЇВСЬКИЙ ПОЛІТЕХНІЧНИЙ ІНСТИТУТ</w:t>
      </w:r>
    </w:p>
    <w:p w14:paraId="654F7053" w14:textId="77777777" w:rsidR="000567E7" w:rsidRDefault="006767E4">
      <w:pPr>
        <w:spacing w:line="276" w:lineRule="auto"/>
        <w:jc w:val="center"/>
      </w:pPr>
      <w:r>
        <w:t>імені ІГОРЯ СІКОРСЬКОГО»</w:t>
      </w:r>
    </w:p>
    <w:p w14:paraId="33950B00" w14:textId="77777777" w:rsidR="000567E7" w:rsidRDefault="006767E4">
      <w:pPr>
        <w:spacing w:line="276" w:lineRule="auto"/>
        <w:jc w:val="center"/>
      </w:pPr>
      <w:r>
        <w:t>Факультет інформатики та обчислювальної техніки</w:t>
      </w:r>
    </w:p>
    <w:p w14:paraId="77D3D996" w14:textId="77777777" w:rsidR="000567E7" w:rsidRDefault="000567E7"/>
    <w:p w14:paraId="154F407D" w14:textId="77777777" w:rsidR="000567E7" w:rsidRDefault="000567E7"/>
    <w:p w14:paraId="1C69AB97" w14:textId="77777777" w:rsidR="000567E7" w:rsidRDefault="000567E7"/>
    <w:p w14:paraId="1CE891D4" w14:textId="77777777" w:rsidR="000567E7" w:rsidRDefault="000567E7"/>
    <w:p w14:paraId="212F40EB" w14:textId="77777777" w:rsidR="000567E7" w:rsidRDefault="000567E7"/>
    <w:p w14:paraId="2CDA351D" w14:textId="77777777" w:rsidR="000567E7" w:rsidRDefault="000567E7"/>
    <w:p w14:paraId="4A3466C9" w14:textId="77777777" w:rsidR="000567E7" w:rsidRDefault="006767E4">
      <w:pPr>
        <w:spacing w:after="120" w:line="276" w:lineRule="auto"/>
        <w:jc w:val="center"/>
      </w:pPr>
      <w:r>
        <w:rPr>
          <w:b/>
          <w:bCs/>
          <w:sz w:val="32"/>
          <w:szCs w:val="32"/>
        </w:rPr>
        <w:t>ЗВІТ</w:t>
      </w:r>
    </w:p>
    <w:p w14:paraId="57581146" w14:textId="77777777" w:rsidR="000567E7" w:rsidRDefault="006767E4">
      <w:pPr>
        <w:spacing w:after="60" w:line="276" w:lineRule="auto"/>
        <w:jc w:val="center"/>
      </w:pPr>
      <w:r>
        <w:t>з лабораторної роботи № 3</w:t>
      </w:r>
    </w:p>
    <w:p w14:paraId="689B859E" w14:textId="77777777" w:rsidR="000567E7" w:rsidRDefault="006767E4">
      <w:pPr>
        <w:spacing w:after="60" w:line="276" w:lineRule="auto"/>
        <w:jc w:val="center"/>
      </w:pPr>
      <w:r>
        <w:t xml:space="preserve">з дисципліни «Основи </w:t>
      </w:r>
      <w:proofErr w:type="spellStart"/>
      <w:r>
        <w:t>Front-end</w:t>
      </w:r>
      <w:proofErr w:type="spellEnd"/>
      <w:r>
        <w:t xml:space="preserve"> технологій»</w:t>
      </w:r>
    </w:p>
    <w:p w14:paraId="3161DA69" w14:textId="77777777" w:rsidR="000567E7" w:rsidRDefault="006767E4">
      <w:pPr>
        <w:spacing w:line="276" w:lineRule="auto"/>
        <w:jc w:val="center"/>
      </w:pPr>
      <w:r>
        <w:t>на тему «Блочна верстка макету сайту за допомогою HTML і CSS»</w:t>
      </w:r>
    </w:p>
    <w:p w14:paraId="1204CA16" w14:textId="77777777" w:rsidR="000567E7" w:rsidRDefault="000567E7"/>
    <w:p w14:paraId="5CC95C99" w14:textId="77777777" w:rsidR="000567E7" w:rsidRDefault="000567E7"/>
    <w:p w14:paraId="33F232AC" w14:textId="77777777" w:rsidR="000567E7" w:rsidRDefault="000567E7"/>
    <w:p w14:paraId="6D8EC932" w14:textId="77777777" w:rsidR="000567E7" w:rsidRDefault="000567E7"/>
    <w:p w14:paraId="19C985C4" w14:textId="77777777" w:rsidR="000567E7" w:rsidRDefault="000567E7"/>
    <w:p w14:paraId="631D7AC1" w14:textId="77777777" w:rsidR="000567E7" w:rsidRDefault="000567E7"/>
    <w:p w14:paraId="7CFB340C" w14:textId="77777777" w:rsidR="000567E7" w:rsidRDefault="006767E4">
      <w:pPr>
        <w:ind w:left="5000"/>
      </w:pPr>
      <w:r>
        <w:t>Виконала:</w:t>
      </w:r>
    </w:p>
    <w:p w14:paraId="4C08ACD1" w14:textId="77777777" w:rsidR="000567E7" w:rsidRDefault="006767E4">
      <w:pPr>
        <w:ind w:left="5000"/>
      </w:pPr>
      <w:r>
        <w:t>студентка групи ІМ-44</w:t>
      </w:r>
    </w:p>
    <w:p w14:paraId="03DA9C88" w14:textId="77777777" w:rsidR="000567E7" w:rsidRDefault="006767E4">
      <w:pPr>
        <w:ind w:left="5000"/>
      </w:pPr>
      <w:proofErr w:type="spellStart"/>
      <w:r>
        <w:t>Крошка</w:t>
      </w:r>
      <w:proofErr w:type="spellEnd"/>
      <w:r>
        <w:t xml:space="preserve"> Дар’я Олександрівна</w:t>
      </w:r>
    </w:p>
    <w:p w14:paraId="74B3AF45" w14:textId="77777777" w:rsidR="000567E7" w:rsidRDefault="006767E4">
      <w:pPr>
        <w:ind w:left="5000"/>
      </w:pPr>
      <w:r>
        <w:t>Варіант 59</w:t>
      </w:r>
    </w:p>
    <w:p w14:paraId="2C57EE2B" w14:textId="77777777" w:rsidR="000567E7" w:rsidRDefault="000567E7"/>
    <w:p w14:paraId="4458A417" w14:textId="77777777" w:rsidR="000567E7" w:rsidRDefault="006767E4">
      <w:pPr>
        <w:ind w:left="5000"/>
      </w:pPr>
      <w:r>
        <w:t>Перевірив:</w:t>
      </w:r>
    </w:p>
    <w:p w14:paraId="179BD03D" w14:textId="77777777" w:rsidR="000567E7" w:rsidRDefault="006767E4">
      <w:pPr>
        <w:ind w:left="5000"/>
      </w:pPr>
      <w:r>
        <w:t>Жереб Костянтин Анатолійович</w:t>
      </w:r>
    </w:p>
    <w:p w14:paraId="4F906B62" w14:textId="77777777" w:rsidR="000567E7" w:rsidRDefault="000567E7"/>
    <w:p w14:paraId="7274636B" w14:textId="77777777" w:rsidR="000567E7" w:rsidRDefault="000567E7"/>
    <w:p w14:paraId="7616F162" w14:textId="77777777" w:rsidR="000567E7" w:rsidRDefault="000567E7"/>
    <w:p w14:paraId="693743FF" w14:textId="77777777" w:rsidR="000567E7" w:rsidRDefault="000567E7"/>
    <w:p w14:paraId="0838702C" w14:textId="77777777" w:rsidR="000567E7" w:rsidRDefault="000567E7"/>
    <w:p w14:paraId="7833F5FD" w14:textId="77777777" w:rsidR="000567E7" w:rsidRDefault="000567E7"/>
    <w:p w14:paraId="7C70D8FA" w14:textId="77777777" w:rsidR="000567E7" w:rsidRDefault="000567E7"/>
    <w:p w14:paraId="1040E895" w14:textId="77777777" w:rsidR="000567E7" w:rsidRDefault="006767E4">
      <w:pPr>
        <w:spacing w:line="276" w:lineRule="auto"/>
        <w:jc w:val="center"/>
      </w:pPr>
      <w:r>
        <w:t>Київ — 2026</w:t>
      </w:r>
    </w:p>
    <w:p w14:paraId="2527560D" w14:textId="77777777" w:rsidR="000567E7" w:rsidRDefault="000567E7">
      <w:pPr>
        <w:sectPr w:rsidR="000567E7">
          <w:pgSz w:w="11906" w:h="16838"/>
          <w:pgMar w:top="1134" w:right="851" w:bottom="1134" w:left="1701" w:header="708" w:footer="708" w:gutter="0"/>
          <w:cols w:space="720"/>
          <w:docGrid w:linePitch="360"/>
        </w:sectPr>
      </w:pPr>
    </w:p>
    <w:p w14:paraId="711CF3DB" w14:textId="77777777" w:rsidR="000567E7" w:rsidRDefault="006767E4">
      <w:pPr>
        <w:pStyle w:val="1"/>
        <w:spacing w:before="240" w:after="120"/>
      </w:pPr>
      <w:r>
        <w:lastRenderedPageBreak/>
        <w:t>1. Мета і завдання</w:t>
      </w:r>
    </w:p>
    <w:p w14:paraId="7EC40F2B" w14:textId="77777777" w:rsidR="000567E7" w:rsidRDefault="006767E4">
      <w:pPr>
        <w:spacing w:after="60" w:line="360" w:lineRule="auto"/>
        <w:ind w:firstLine="709"/>
        <w:jc w:val="both"/>
      </w:pPr>
      <w:r>
        <w:t xml:space="preserve">Мета — навчитися відтворювати заданий дизайнером макет сторінки засобами HTML5 і CSS3 двома різними технологіями розкладки: спочатку блочною версткою на </w:t>
      </w:r>
      <w:proofErr w:type="spellStart"/>
      <w:r>
        <w:t>float</w:t>
      </w:r>
      <w:proofErr w:type="spellEnd"/>
      <w:r>
        <w:t xml:space="preserve">, а потім на </w:t>
      </w:r>
      <w:proofErr w:type="spellStart"/>
      <w:r>
        <w:t>Flexbox</w:t>
      </w:r>
      <w:proofErr w:type="spellEnd"/>
      <w:r>
        <w:t>.</w:t>
      </w:r>
    </w:p>
    <w:p w14:paraId="4286D324" w14:textId="77777777" w:rsidR="000567E7" w:rsidRDefault="006767E4">
      <w:pPr>
        <w:spacing w:after="60" w:line="360" w:lineRule="auto"/>
        <w:ind w:firstLine="709"/>
        <w:jc w:val="both"/>
      </w:pPr>
      <w:r>
        <w:t xml:space="preserve">Завдання 1: зверстати макет свого варіанту за допомогою </w:t>
      </w:r>
      <w:proofErr w:type="spellStart"/>
      <w:r>
        <w:t>float</w:t>
      </w:r>
      <w:proofErr w:type="spellEnd"/>
      <w:r>
        <w:t xml:space="preserve">, обов’язково задаючи ширину блоків у відсотках. Завдання 2: зібрати той самий макет засобами </w:t>
      </w:r>
      <w:proofErr w:type="spellStart"/>
      <w:r>
        <w:t>Flex</w:t>
      </w:r>
      <w:proofErr w:type="spellEnd"/>
      <w:r>
        <w:t>.</w:t>
      </w:r>
    </w:p>
    <w:p w14:paraId="495EE2EB" w14:textId="77777777" w:rsidR="000567E7" w:rsidRDefault="006767E4">
      <w:pPr>
        <w:spacing w:after="60" w:line="360" w:lineRule="auto"/>
        <w:ind w:firstLine="709"/>
        <w:jc w:val="both"/>
      </w:pPr>
      <w:r>
        <w:t xml:space="preserve">Номер варіанту — 59, а схем у завданні десять, тому, як і в попередній роботі, взято варіант 9 (59 </w:t>
      </w:r>
      <w:proofErr w:type="spellStart"/>
      <w:r>
        <w:t>mod</w:t>
      </w:r>
      <w:proofErr w:type="spellEnd"/>
      <w:r>
        <w:t xml:space="preserve"> 10 = 9).</w:t>
      </w:r>
    </w:p>
    <w:p w14:paraId="58343F37" w14:textId="77777777" w:rsidR="000567E7" w:rsidRDefault="006767E4">
      <w:pPr>
        <w:pStyle w:val="1"/>
        <w:spacing w:before="240" w:after="120"/>
      </w:pPr>
      <w:r>
        <w:t>2. Результати</w:t>
      </w:r>
    </w:p>
    <w:p w14:paraId="676A05C2" w14:textId="77777777" w:rsidR="000567E7" w:rsidRDefault="006767E4">
      <w:pPr>
        <w:spacing w:after="60" w:line="360" w:lineRule="auto"/>
        <w:ind w:firstLine="709"/>
      </w:pPr>
      <w:r>
        <w:t xml:space="preserve">Репозиторій </w:t>
      </w:r>
      <w:proofErr w:type="spellStart"/>
      <w:r>
        <w:t>проєкту</w:t>
      </w:r>
      <w:proofErr w:type="spellEnd"/>
      <w:r>
        <w:t xml:space="preserve">: </w:t>
      </w:r>
      <w:hyperlink r:id="rId7" w:history="1">
        <w:r>
          <w:rPr>
            <w:rStyle w:val="a5"/>
          </w:rPr>
          <w:t>https://github.com/luvremak/fe-basics-labs</w:t>
        </w:r>
      </w:hyperlink>
    </w:p>
    <w:p w14:paraId="696BC914" w14:textId="77777777" w:rsidR="000567E7" w:rsidRDefault="006767E4">
      <w:pPr>
        <w:spacing w:after="60" w:line="360" w:lineRule="auto"/>
        <w:ind w:firstLine="709"/>
      </w:pPr>
      <w:r>
        <w:t xml:space="preserve">Код роботи: каталог </w:t>
      </w:r>
      <w:hyperlink r:id="rId8" w:history="1">
        <w:r>
          <w:rPr>
            <w:rStyle w:val="a5"/>
          </w:rPr>
          <w:t>https://github.com/luvremak/fe-basics-labs/tree/lab3/lab3</w:t>
        </w:r>
      </w:hyperlink>
      <w:r>
        <w:t xml:space="preserve"> (тег </w:t>
      </w:r>
      <w:r>
        <w:rPr>
          <w:rFonts w:ascii="Consolas" w:eastAsia="Consolas" w:hAnsi="Consolas" w:cs="Consolas"/>
          <w:sz w:val="22"/>
          <w:szCs w:val="22"/>
        </w:rPr>
        <w:t>l</w:t>
      </w:r>
      <w:r>
        <w:rPr>
          <w:rFonts w:ascii="Consolas" w:eastAsia="Consolas" w:hAnsi="Consolas" w:cs="Consolas"/>
          <w:sz w:val="22"/>
          <w:szCs w:val="22"/>
        </w:rPr>
        <w:t>ab3</w:t>
      </w:r>
      <w:r>
        <w:t xml:space="preserve">), </w:t>
      </w:r>
      <w:proofErr w:type="spellStart"/>
      <w:r>
        <w:t>коміт</w:t>
      </w:r>
      <w:proofErr w:type="spellEnd"/>
      <w:r>
        <w:t xml:space="preserve"> </w:t>
      </w:r>
      <w:hyperlink r:id="rId9" w:history="1">
        <w:r>
          <w:rPr>
            <w:rStyle w:val="a5"/>
          </w:rPr>
          <w:t>268008c</w:t>
        </w:r>
      </w:hyperlink>
      <w:r>
        <w:t xml:space="preserve"> (повний хеш 268008cd83ad80097f34e25c13ce5f91fe896812).</w:t>
      </w:r>
    </w:p>
    <w:p w14:paraId="670DE9CB" w14:textId="77777777" w:rsidR="000567E7" w:rsidRDefault="006767E4">
      <w:pPr>
        <w:spacing w:after="60" w:line="360" w:lineRule="auto"/>
        <w:ind w:firstLine="709"/>
      </w:pPr>
      <w:r>
        <w:t>Створений сайт (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): версія на </w:t>
      </w:r>
      <w:proofErr w:type="spellStart"/>
      <w:r>
        <w:t>float</w:t>
      </w:r>
      <w:proofErr w:type="spellEnd"/>
      <w:r>
        <w:t xml:space="preserve"> — </w:t>
      </w:r>
      <w:hyperlink r:id="rId10" w:history="1">
        <w:r>
          <w:rPr>
            <w:rStyle w:val="a5"/>
          </w:rPr>
          <w:t>https://luvremak.github.io/fe-basics-labs/lab3/</w:t>
        </w:r>
      </w:hyperlink>
      <w:r>
        <w:t xml:space="preserve">; версія на </w:t>
      </w:r>
      <w:proofErr w:type="spellStart"/>
      <w:r>
        <w:t>Flex</w:t>
      </w:r>
      <w:proofErr w:type="spellEnd"/>
      <w:r>
        <w:t xml:space="preserve"> — </w:t>
      </w:r>
      <w:hyperlink r:id="rId11" w:history="1">
        <w:r>
          <w:rPr>
            <w:rStyle w:val="a5"/>
          </w:rPr>
          <w:t>https://luvremak.github.io/fe-basics-labs/lab3/</w:t>
        </w:r>
        <w:r>
          <w:rPr>
            <w:rStyle w:val="a5"/>
          </w:rPr>
          <w:t>f</w:t>
        </w:r>
        <w:r>
          <w:rPr>
            <w:rStyle w:val="a5"/>
          </w:rPr>
          <w:t>lex.html</w:t>
        </w:r>
      </w:hyperlink>
      <w:r>
        <w:t>.</w:t>
      </w:r>
    </w:p>
    <w:p w14:paraId="1BCEEF4F" w14:textId="77777777" w:rsidR="000567E7" w:rsidRDefault="006767E4">
      <w:pPr>
        <w:spacing w:after="60" w:line="360" w:lineRule="auto"/>
        <w:ind w:firstLine="709"/>
        <w:jc w:val="both"/>
      </w:pPr>
      <w:r>
        <w:t xml:space="preserve">Локальний запуск: відкрити </w:t>
      </w:r>
      <w:r>
        <w:rPr>
          <w:rFonts w:ascii="Consolas" w:eastAsia="Consolas" w:hAnsi="Consolas" w:cs="Consolas"/>
          <w:sz w:val="22"/>
          <w:szCs w:val="22"/>
        </w:rPr>
        <w:t>lab3/index.html</w:t>
      </w:r>
      <w:r>
        <w:t xml:space="preserve"> у браузері (поряд має лежати каталог </w:t>
      </w:r>
      <w:r>
        <w:rPr>
          <w:rFonts w:ascii="Consolas" w:eastAsia="Consolas" w:hAnsi="Consolas" w:cs="Consolas"/>
          <w:sz w:val="22"/>
          <w:szCs w:val="22"/>
        </w:rPr>
        <w:t>lab3/</w:t>
      </w:r>
      <w:proofErr w:type="spellStart"/>
      <w:r>
        <w:rPr>
          <w:rFonts w:ascii="Consolas" w:eastAsia="Consolas" w:hAnsi="Consolas" w:cs="Consolas"/>
          <w:sz w:val="22"/>
          <w:szCs w:val="22"/>
        </w:rPr>
        <w:t>css</w:t>
      </w:r>
      <w:proofErr w:type="spellEnd"/>
      <w:r>
        <w:t xml:space="preserve">) або запустити з кореня репозиторію </w:t>
      </w:r>
      <w:proofErr w:type="spellStart"/>
      <w:r>
        <w:rPr>
          <w:rFonts w:ascii="Consolas" w:eastAsia="Consolas" w:hAnsi="Consolas" w:cs="Consolas"/>
          <w:sz w:val="22"/>
          <w:szCs w:val="22"/>
        </w:rPr>
        <w:t>python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-m </w:t>
      </w:r>
      <w:proofErr w:type="spellStart"/>
      <w:r>
        <w:rPr>
          <w:rFonts w:ascii="Consolas" w:eastAsia="Consolas" w:hAnsi="Consolas" w:cs="Consolas"/>
          <w:sz w:val="22"/>
          <w:szCs w:val="22"/>
        </w:rPr>
        <w:t>http.server</w:t>
      </w:r>
      <w:proofErr w:type="spellEnd"/>
      <w:r>
        <w:t xml:space="preserve"> і перейти на /lab3/.</w:t>
      </w:r>
    </w:p>
    <w:p w14:paraId="6CBF6604" w14:textId="77777777" w:rsidR="000567E7" w:rsidRDefault="006767E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89DEA39" wp14:editId="2D2F340C">
            <wp:extent cx="2857500" cy="2219325"/>
            <wp:effectExtent l="0" t="0" r="0" b="0"/>
            <wp:docPr id="1" name="Рисунок 1 — Макет ва" descr="Рисунок 1 — Макет варіанту 9 із завдання" title="Рисунок 1 — Макет варіанту 9 із завданн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89C3" w14:textId="77777777" w:rsidR="000567E7" w:rsidRDefault="006767E4">
      <w:pPr>
        <w:spacing w:after="120" w:line="276" w:lineRule="auto"/>
        <w:jc w:val="center"/>
      </w:pPr>
      <w:r>
        <w:rPr>
          <w:sz w:val="24"/>
          <w:szCs w:val="24"/>
        </w:rPr>
        <w:t>Рисунок 1 — Макет варіанту 9 із завдання</w:t>
      </w:r>
    </w:p>
    <w:p w14:paraId="39E6BD4E" w14:textId="77777777" w:rsidR="000567E7" w:rsidRDefault="006767E4">
      <w:pPr>
        <w:keepNext/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06EC71B3" wp14:editId="37D2A27D">
            <wp:extent cx="4191000" cy="2771775"/>
            <wp:effectExtent l="0" t="0" r="0" b="0"/>
            <wp:docPr id="2" name="Рисунок 2 — Сторінка" descr="Рисунок 2 — Сторінка, зверстана на float" title="Рисунок 2 — Сторінка, зверстана на flo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2D67" w14:textId="77777777" w:rsidR="000567E7" w:rsidRDefault="006767E4">
      <w:pPr>
        <w:spacing w:after="120" w:line="276" w:lineRule="auto"/>
        <w:jc w:val="center"/>
      </w:pPr>
      <w:r>
        <w:rPr>
          <w:sz w:val="24"/>
          <w:szCs w:val="24"/>
        </w:rPr>
        <w:t xml:space="preserve">Рисунок 2 — Сторінка, зверстана на </w:t>
      </w:r>
      <w:proofErr w:type="spellStart"/>
      <w:r>
        <w:rPr>
          <w:sz w:val="24"/>
          <w:szCs w:val="24"/>
        </w:rPr>
        <w:t>float</w:t>
      </w:r>
      <w:proofErr w:type="spellEnd"/>
    </w:p>
    <w:p w14:paraId="694FC0FA" w14:textId="77777777" w:rsidR="000567E7" w:rsidRDefault="006767E4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6B073AC" wp14:editId="5A52544A">
            <wp:extent cx="4191000" cy="2771775"/>
            <wp:effectExtent l="0" t="0" r="0" b="0"/>
            <wp:docPr id="3" name="Рисунок 3 — Та сама " descr="Рисунок 3 — Та сама сторінка, зверстана на Flex" title="Рисунок 3 — Та сама сторінка, зверстана на Fl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1AA0" w14:textId="77777777" w:rsidR="000567E7" w:rsidRDefault="006767E4">
      <w:pPr>
        <w:spacing w:after="120" w:line="276" w:lineRule="auto"/>
        <w:jc w:val="center"/>
      </w:pPr>
      <w:r>
        <w:rPr>
          <w:sz w:val="24"/>
          <w:szCs w:val="24"/>
        </w:rPr>
        <w:t xml:space="preserve">Рисунок 3 — Та сама сторінка, зверстана на </w:t>
      </w:r>
      <w:proofErr w:type="spellStart"/>
      <w:r>
        <w:rPr>
          <w:sz w:val="24"/>
          <w:szCs w:val="24"/>
        </w:rPr>
        <w:t>Flex</w:t>
      </w:r>
      <w:proofErr w:type="spellEnd"/>
    </w:p>
    <w:p w14:paraId="462943DE" w14:textId="77777777" w:rsidR="000567E7" w:rsidRDefault="006767E4">
      <w:pPr>
        <w:pStyle w:val="1"/>
        <w:spacing w:before="240" w:after="120"/>
      </w:pPr>
      <w:r>
        <w:t>3. Хід роботи</w:t>
      </w:r>
    </w:p>
    <w:p w14:paraId="381D6A06" w14:textId="77777777" w:rsidR="000567E7" w:rsidRDefault="006767E4">
      <w:pPr>
        <w:pStyle w:val="2"/>
        <w:spacing w:before="180" w:after="80"/>
      </w:pPr>
      <w:r>
        <w:rPr>
          <w:i/>
          <w:iCs/>
        </w:rPr>
        <w:t>3.1 Аналіз макету</w:t>
      </w:r>
    </w:p>
    <w:p w14:paraId="5B7941DE" w14:textId="77777777" w:rsidR="000567E7" w:rsidRDefault="006767E4">
      <w:pPr>
        <w:spacing w:after="60" w:line="360" w:lineRule="auto"/>
        <w:ind w:firstLine="709"/>
        <w:jc w:val="both"/>
      </w:pPr>
      <w:r>
        <w:t>Щоб не підбирати розміри «на око», блоки макету варіанту 9 було виміряно за пікселями зобр</w:t>
      </w:r>
      <w:r>
        <w:t>аження. Отримані співвідношення: ширини трьох колонок — 30%, 40% і 30%; верхня смуга займає 70% ширини (праві дві колонки), нижня — теж 70%, але ліві дві. Висоти пов’язані так: ліва колонка дорівнює сумі висот верхньої смуги й центрального блока, а права —</w:t>
      </w:r>
      <w:r>
        <w:t xml:space="preserve"> сумі центрального блока й нижньої смуги.</w:t>
      </w:r>
    </w:p>
    <w:p w14:paraId="55E0CBBF" w14:textId="77777777" w:rsidR="000567E7" w:rsidRDefault="006767E4">
      <w:pPr>
        <w:spacing w:after="60" w:line="360" w:lineRule="auto"/>
        <w:ind w:firstLine="709"/>
        <w:jc w:val="both"/>
      </w:pPr>
      <w:r>
        <w:t>Макет має важливу особливість: він «</w:t>
      </w:r>
      <w:proofErr w:type="spellStart"/>
      <w:r>
        <w:t>сходинковий</w:t>
      </w:r>
      <w:proofErr w:type="spellEnd"/>
      <w:r>
        <w:t xml:space="preserve">» — верхня смуга зміщена праворуч, нижня ліворуч. Жодна наскрізна пряма (ні вертикальна, ні </w:t>
      </w:r>
      <w:r>
        <w:lastRenderedPageBreak/>
        <w:t xml:space="preserve">горизонтальна) не ділить його на два прямокутники, не розрізавши при цьому </w:t>
      </w:r>
      <w:r>
        <w:t>якийсь блок. Через це макет не можна зібрати простим вкладанням контейнерів-рядків і контейнерів-колонок, і саме це визначило структуру обох версій верстки.</w:t>
      </w:r>
    </w:p>
    <w:p w14:paraId="2BF54005" w14:textId="77777777" w:rsidR="000567E7" w:rsidRDefault="006767E4">
      <w:pPr>
        <w:spacing w:after="60" w:line="360" w:lineRule="auto"/>
        <w:ind w:firstLine="709"/>
        <w:jc w:val="both"/>
      </w:pPr>
      <w:r>
        <w:t>Згідно з теоретичною частиною завдання, макет задає відносні ширини блоків, а висота залежить від к</w:t>
      </w:r>
      <w:r>
        <w:t xml:space="preserve">онтенту. Тому ширини задано у відсотках, а висоти — через </w:t>
      </w:r>
      <w:proofErr w:type="spellStart"/>
      <w:r>
        <w:rPr>
          <w:rFonts w:ascii="Consolas" w:eastAsia="Consolas" w:hAnsi="Consolas" w:cs="Consolas"/>
          <w:sz w:val="22"/>
          <w:szCs w:val="22"/>
        </w:rPr>
        <w:t>min-height</w:t>
      </w:r>
      <w:proofErr w:type="spellEnd"/>
      <w:r>
        <w:t>: це мінімальні розміри блоків-заглушок, які зростуть, щойно в них з’явиться реальний текст або зображення.</w:t>
      </w:r>
    </w:p>
    <w:p w14:paraId="7AA5CD4A" w14:textId="77777777" w:rsidR="000567E7" w:rsidRDefault="006767E4">
      <w:pPr>
        <w:pStyle w:val="2"/>
        <w:spacing w:before="180" w:after="80"/>
      </w:pPr>
      <w:r>
        <w:rPr>
          <w:i/>
          <w:iCs/>
        </w:rPr>
        <w:t>3.2 Структура файлів</w:t>
      </w:r>
    </w:p>
    <w:p w14:paraId="45C1890B" w14:textId="77777777" w:rsidR="000567E7" w:rsidRDefault="006767E4">
      <w:pPr>
        <w:spacing w:after="60" w:line="360" w:lineRule="auto"/>
        <w:ind w:firstLine="709"/>
        <w:jc w:val="both"/>
      </w:pPr>
      <w:r>
        <w:t xml:space="preserve">У каталозі </w:t>
      </w:r>
      <w:r>
        <w:rPr>
          <w:rFonts w:ascii="Consolas" w:eastAsia="Consolas" w:hAnsi="Consolas" w:cs="Consolas"/>
          <w:sz w:val="22"/>
          <w:szCs w:val="22"/>
        </w:rPr>
        <w:t>lab3</w:t>
      </w:r>
      <w:r>
        <w:t xml:space="preserve"> лежать дві сторінки з однаковим макетом і т</w:t>
      </w:r>
      <w:r>
        <w:t>ри файли стилів:</w:t>
      </w:r>
    </w:p>
    <w:p w14:paraId="2CB339E6" w14:textId="77777777" w:rsidR="000567E7" w:rsidRDefault="006767E4">
      <w:pPr>
        <w:pStyle w:val="a4"/>
        <w:numPr>
          <w:ilvl w:val="0"/>
          <w:numId w:val="2"/>
        </w:numPr>
        <w:spacing w:line="360" w:lineRule="auto"/>
      </w:pPr>
      <w:r>
        <w:rPr>
          <w:rFonts w:ascii="Consolas" w:eastAsia="Consolas" w:hAnsi="Consolas" w:cs="Consolas"/>
          <w:sz w:val="22"/>
          <w:szCs w:val="22"/>
        </w:rPr>
        <w:t>index.html</w:t>
      </w:r>
      <w:r>
        <w:t xml:space="preserve"> — завдання 1, версія на </w:t>
      </w:r>
      <w:proofErr w:type="spellStart"/>
      <w:r>
        <w:t>float</w:t>
      </w:r>
      <w:proofErr w:type="spellEnd"/>
      <w:r>
        <w:t>;</w:t>
      </w:r>
    </w:p>
    <w:p w14:paraId="72C0EA4B" w14:textId="77777777" w:rsidR="000567E7" w:rsidRDefault="006767E4">
      <w:pPr>
        <w:pStyle w:val="a4"/>
        <w:numPr>
          <w:ilvl w:val="0"/>
          <w:numId w:val="2"/>
        </w:numPr>
        <w:spacing w:line="360" w:lineRule="auto"/>
      </w:pPr>
      <w:r>
        <w:rPr>
          <w:rFonts w:ascii="Consolas" w:eastAsia="Consolas" w:hAnsi="Consolas" w:cs="Consolas"/>
          <w:sz w:val="22"/>
          <w:szCs w:val="22"/>
        </w:rPr>
        <w:t>flex.html</w:t>
      </w:r>
      <w:r>
        <w:t xml:space="preserve"> — завдання 2, версія на </w:t>
      </w:r>
      <w:proofErr w:type="spellStart"/>
      <w:r>
        <w:t>Flex</w:t>
      </w:r>
      <w:proofErr w:type="spellEnd"/>
      <w:r>
        <w:t>;</w:t>
      </w:r>
    </w:p>
    <w:p w14:paraId="6DE932DC" w14:textId="77777777" w:rsidR="000567E7" w:rsidRDefault="006767E4">
      <w:pPr>
        <w:pStyle w:val="a4"/>
        <w:numPr>
          <w:ilvl w:val="0"/>
          <w:numId w:val="2"/>
        </w:numPr>
        <w:spacing w:line="360" w:lineRule="auto"/>
      </w:pPr>
      <w:proofErr w:type="spellStart"/>
      <w:r>
        <w:rPr>
          <w:rFonts w:ascii="Consolas" w:eastAsia="Consolas" w:hAnsi="Consolas" w:cs="Consolas"/>
          <w:sz w:val="22"/>
          <w:szCs w:val="22"/>
        </w:rPr>
        <w:t>css</w:t>
      </w:r>
      <w:proofErr w:type="spellEnd"/>
      <w:r>
        <w:rPr>
          <w:rFonts w:ascii="Consolas" w:eastAsia="Consolas" w:hAnsi="Consolas" w:cs="Consolas"/>
          <w:sz w:val="22"/>
          <w:szCs w:val="22"/>
        </w:rPr>
        <w:t>/common.css</w:t>
      </w:r>
      <w:r>
        <w:t xml:space="preserve"> — спільні стилі: кольори блоків, </w:t>
      </w:r>
      <w:proofErr w:type="spellStart"/>
      <w:r>
        <w:t>типографіка</w:t>
      </w:r>
      <w:proofErr w:type="spellEnd"/>
      <w:r>
        <w:t xml:space="preserve">, розміри полотна, </w:t>
      </w:r>
      <w:proofErr w:type="spellStart"/>
      <w:r>
        <w:rPr>
          <w:rFonts w:ascii="Consolas" w:eastAsia="Consolas" w:hAnsi="Consolas" w:cs="Consolas"/>
          <w:sz w:val="22"/>
          <w:szCs w:val="22"/>
        </w:rPr>
        <w:t>box-sizing</w:t>
      </w:r>
      <w:proofErr w:type="spellEnd"/>
      <w:r>
        <w:t>;</w:t>
      </w:r>
    </w:p>
    <w:p w14:paraId="26510641" w14:textId="77777777" w:rsidR="000567E7" w:rsidRDefault="006767E4">
      <w:pPr>
        <w:pStyle w:val="a4"/>
        <w:numPr>
          <w:ilvl w:val="0"/>
          <w:numId w:val="2"/>
        </w:numPr>
        <w:spacing w:line="360" w:lineRule="auto"/>
      </w:pPr>
      <w:proofErr w:type="spellStart"/>
      <w:r>
        <w:rPr>
          <w:rFonts w:ascii="Consolas" w:eastAsia="Consolas" w:hAnsi="Consolas" w:cs="Consolas"/>
          <w:sz w:val="22"/>
          <w:szCs w:val="22"/>
        </w:rPr>
        <w:t>css</w:t>
      </w:r>
      <w:proofErr w:type="spellEnd"/>
      <w:r>
        <w:rPr>
          <w:rFonts w:ascii="Consolas" w:eastAsia="Consolas" w:hAnsi="Consolas" w:cs="Consolas"/>
          <w:sz w:val="22"/>
          <w:szCs w:val="22"/>
        </w:rPr>
        <w:t>/float.css</w:t>
      </w:r>
      <w:r>
        <w:t xml:space="preserve"> і </w:t>
      </w:r>
      <w:proofErr w:type="spellStart"/>
      <w:r>
        <w:rPr>
          <w:rFonts w:ascii="Consolas" w:eastAsia="Consolas" w:hAnsi="Consolas" w:cs="Consolas"/>
          <w:sz w:val="22"/>
          <w:szCs w:val="22"/>
        </w:rPr>
        <w:t>css</w:t>
      </w:r>
      <w:proofErr w:type="spellEnd"/>
      <w:r>
        <w:rPr>
          <w:rFonts w:ascii="Consolas" w:eastAsia="Consolas" w:hAnsi="Consolas" w:cs="Consolas"/>
          <w:sz w:val="22"/>
          <w:szCs w:val="22"/>
        </w:rPr>
        <w:t>/flex.css</w:t>
      </w:r>
      <w:r>
        <w:t xml:space="preserve"> — лише правила розкладки, різні для двох технологій.</w:t>
      </w:r>
    </w:p>
    <w:p w14:paraId="0D69A77C" w14:textId="77777777" w:rsidR="000567E7" w:rsidRDefault="006767E4">
      <w:pPr>
        <w:spacing w:after="60" w:line="360" w:lineRule="auto"/>
        <w:ind w:firstLine="709"/>
        <w:jc w:val="both"/>
      </w:pPr>
      <w:r>
        <w:t xml:space="preserve">Такий поділ дає змогу порівняти саме технології верстки: оформлення блоків в обох випадках однакове, відрізняються тільки файли розкладки. Стилі підключено зовнішніми файлами через </w:t>
      </w:r>
      <w:r>
        <w:rPr>
          <w:rFonts w:ascii="Consolas" w:eastAsia="Consolas" w:hAnsi="Consolas" w:cs="Consolas"/>
          <w:sz w:val="22"/>
          <w:szCs w:val="22"/>
        </w:rPr>
        <w:t>&lt;</w:t>
      </w:r>
      <w:proofErr w:type="spellStart"/>
      <w:r>
        <w:rPr>
          <w:rFonts w:ascii="Consolas" w:eastAsia="Consolas" w:hAnsi="Consolas" w:cs="Consolas"/>
          <w:sz w:val="22"/>
          <w:szCs w:val="22"/>
        </w:rPr>
        <w:t>link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rel</w:t>
      </w:r>
      <w:proofErr w:type="spellEnd"/>
      <w:r>
        <w:rPr>
          <w:rFonts w:ascii="Consolas" w:eastAsia="Consolas" w:hAnsi="Consolas" w:cs="Consolas"/>
          <w:sz w:val="22"/>
          <w:szCs w:val="22"/>
        </w:rPr>
        <w:t>="</w:t>
      </w:r>
      <w:proofErr w:type="spellStart"/>
      <w:r>
        <w:rPr>
          <w:rFonts w:ascii="Consolas" w:eastAsia="Consolas" w:hAnsi="Consolas" w:cs="Consolas"/>
          <w:sz w:val="22"/>
          <w:szCs w:val="22"/>
        </w:rPr>
        <w:t>stylesheet</w:t>
      </w:r>
      <w:proofErr w:type="spellEnd"/>
      <w:r>
        <w:rPr>
          <w:rFonts w:ascii="Consolas" w:eastAsia="Consolas" w:hAnsi="Consolas" w:cs="Consolas"/>
          <w:sz w:val="22"/>
          <w:szCs w:val="22"/>
        </w:rPr>
        <w:t>"&gt;</w:t>
      </w:r>
      <w:r>
        <w:t xml:space="preserve"> — це третій спосіб підключення CSS із розглянутих у ЛР2 і найзручніший, коли одні й ті самі правила потрібні кільком сторінкам.</w:t>
      </w:r>
    </w:p>
    <w:p w14:paraId="294AF88B" w14:textId="77777777" w:rsidR="000567E7" w:rsidRDefault="006767E4">
      <w:pPr>
        <w:spacing w:after="60" w:line="360" w:lineRule="auto"/>
        <w:ind w:firstLine="709"/>
        <w:jc w:val="both"/>
      </w:pPr>
      <w:r>
        <w:t xml:space="preserve">У </w:t>
      </w:r>
      <w:r>
        <w:rPr>
          <w:rFonts w:ascii="Consolas" w:eastAsia="Consolas" w:hAnsi="Consolas" w:cs="Consolas"/>
          <w:sz w:val="22"/>
          <w:szCs w:val="22"/>
        </w:rPr>
        <w:t>common.css</w:t>
      </w:r>
      <w:r>
        <w:t xml:space="preserve"> усім елементам задано </w:t>
      </w:r>
      <w:proofErr w:type="spellStart"/>
      <w:r>
        <w:rPr>
          <w:rFonts w:ascii="Consolas" w:eastAsia="Consolas" w:hAnsi="Consolas" w:cs="Consolas"/>
          <w:sz w:val="22"/>
          <w:szCs w:val="22"/>
        </w:rPr>
        <w:t>box-sizing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</w:rPr>
        <w:t>border-box</w:t>
      </w:r>
      <w:proofErr w:type="spellEnd"/>
      <w:r>
        <w:t xml:space="preserve"> (</w:t>
      </w:r>
      <w:hyperlink r:id="rId15" w:history="1">
        <w:r>
          <w:rPr>
            <w:rStyle w:val="a5"/>
          </w:rPr>
          <w:t>документація</w:t>
        </w:r>
      </w:hyperlink>
      <w:r>
        <w:t>), інакше відсоткові ширини разом із внутрішніми відступами давали б у сумі більше 100% і блоки переносилися б на наступний рядок.</w:t>
      </w:r>
    </w:p>
    <w:p w14:paraId="3C2DC4B0" w14:textId="77777777" w:rsidR="000567E7" w:rsidRDefault="006767E4">
      <w:pPr>
        <w:pStyle w:val="2"/>
        <w:spacing w:before="180" w:after="80"/>
      </w:pPr>
      <w:r>
        <w:rPr>
          <w:i/>
          <w:iCs/>
        </w:rPr>
        <w:t xml:space="preserve">3.3 Завдання 1: верстка на </w:t>
      </w:r>
      <w:proofErr w:type="spellStart"/>
      <w:r>
        <w:rPr>
          <w:i/>
          <w:iCs/>
        </w:rPr>
        <w:t>float</w:t>
      </w:r>
      <w:proofErr w:type="spellEnd"/>
    </w:p>
    <w:p w14:paraId="42DF65C2" w14:textId="77777777" w:rsidR="000567E7" w:rsidRDefault="006767E4">
      <w:pPr>
        <w:spacing w:after="60" w:line="360" w:lineRule="auto"/>
        <w:ind w:firstLine="709"/>
        <w:jc w:val="both"/>
      </w:pPr>
      <w:r>
        <w:t>П’ять блоків макету є сусідніми елементами одного контейнера. Усі вони</w:t>
      </w:r>
      <w:r>
        <w:t xml:space="preserve"> спливають ліворуч, ширини задано у відсотках:</w:t>
      </w:r>
    </w:p>
    <w:p w14:paraId="0F4FAACE" w14:textId="77777777" w:rsidR="000567E7" w:rsidRDefault="006767E4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layout</w:t>
      </w:r>
      <w:proofErr w:type="spellEnd"/>
      <w:r>
        <w:rPr>
          <w:rFonts w:ascii="Consolas" w:eastAsia="Consolas" w:hAnsi="Consolas" w:cs="Consolas"/>
          <w:sz w:val="22"/>
          <w:szCs w:val="22"/>
        </w:rPr>
        <w:t>--</w:t>
      </w:r>
      <w:proofErr w:type="spellStart"/>
      <w:r>
        <w:rPr>
          <w:rFonts w:ascii="Consolas" w:eastAsia="Consolas" w:hAnsi="Consolas" w:cs="Consolas"/>
          <w:sz w:val="22"/>
          <w:szCs w:val="22"/>
        </w:rPr>
        <w:t>float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&gt; .</w:t>
      </w:r>
      <w:proofErr w:type="spellStart"/>
      <w:r>
        <w:rPr>
          <w:rFonts w:ascii="Consolas" w:eastAsia="Consolas" w:hAnsi="Consolas" w:cs="Consolas"/>
          <w:sz w:val="22"/>
          <w:szCs w:val="22"/>
        </w:rPr>
        <w:t>block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       { </w:t>
      </w:r>
      <w:proofErr w:type="spellStart"/>
      <w:r>
        <w:rPr>
          <w:rFonts w:ascii="Consolas" w:eastAsia="Consolas" w:hAnsi="Consolas" w:cs="Consolas"/>
          <w:sz w:val="22"/>
          <w:szCs w:val="22"/>
        </w:rPr>
        <w:t>float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</w:rPr>
        <w:t>left</w:t>
      </w:r>
      <w:proofErr w:type="spellEnd"/>
      <w:r>
        <w:rPr>
          <w:rFonts w:ascii="Consolas" w:eastAsia="Consolas" w:hAnsi="Consolas" w:cs="Consolas"/>
          <w:sz w:val="22"/>
          <w:szCs w:val="22"/>
        </w:rPr>
        <w:t>; }</w:t>
      </w:r>
    </w:p>
    <w:p w14:paraId="7E5866D1" w14:textId="77777777" w:rsidR="000567E7" w:rsidRDefault="006767E4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layout</w:t>
      </w:r>
      <w:proofErr w:type="spellEnd"/>
      <w:r>
        <w:rPr>
          <w:rFonts w:ascii="Consolas" w:eastAsia="Consolas" w:hAnsi="Consolas" w:cs="Consolas"/>
          <w:sz w:val="22"/>
          <w:szCs w:val="22"/>
        </w:rPr>
        <w:t>--</w:t>
      </w:r>
      <w:proofErr w:type="spellStart"/>
      <w:r>
        <w:rPr>
          <w:rFonts w:ascii="Consolas" w:eastAsia="Consolas" w:hAnsi="Consolas" w:cs="Consolas"/>
          <w:sz w:val="22"/>
          <w:szCs w:val="22"/>
        </w:rPr>
        <w:t>float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&gt; .</w:t>
      </w:r>
      <w:proofErr w:type="spellStart"/>
      <w:r>
        <w:rPr>
          <w:rFonts w:ascii="Consolas" w:eastAsia="Consolas" w:hAnsi="Consolas" w:cs="Consolas"/>
          <w:sz w:val="22"/>
          <w:szCs w:val="22"/>
        </w:rPr>
        <w:t>block</w:t>
      </w:r>
      <w:proofErr w:type="spellEnd"/>
      <w:r>
        <w:rPr>
          <w:rFonts w:ascii="Consolas" w:eastAsia="Consolas" w:hAnsi="Consolas" w:cs="Consolas"/>
          <w:sz w:val="22"/>
          <w:szCs w:val="22"/>
        </w:rPr>
        <w:t>--</w:t>
      </w:r>
      <w:proofErr w:type="spellStart"/>
      <w:r>
        <w:rPr>
          <w:rFonts w:ascii="Consolas" w:eastAsia="Consolas" w:hAnsi="Consolas" w:cs="Consolas"/>
          <w:sz w:val="22"/>
          <w:szCs w:val="22"/>
        </w:rPr>
        <w:t>img-left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   { </w:t>
      </w:r>
      <w:proofErr w:type="spellStart"/>
      <w:r>
        <w:rPr>
          <w:rFonts w:ascii="Consolas" w:eastAsia="Consolas" w:hAnsi="Consolas" w:cs="Consolas"/>
          <w:sz w:val="22"/>
          <w:szCs w:val="22"/>
        </w:rPr>
        <w:t>width</w:t>
      </w:r>
      <w:proofErr w:type="spellEnd"/>
      <w:r>
        <w:rPr>
          <w:rFonts w:ascii="Consolas" w:eastAsia="Consolas" w:hAnsi="Consolas" w:cs="Consolas"/>
          <w:sz w:val="22"/>
          <w:szCs w:val="22"/>
        </w:rPr>
        <w:t>: 30%; }</w:t>
      </w:r>
    </w:p>
    <w:p w14:paraId="206D52CB" w14:textId="77777777" w:rsidR="000567E7" w:rsidRDefault="006767E4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lastRenderedPageBreak/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layout</w:t>
      </w:r>
      <w:proofErr w:type="spellEnd"/>
      <w:r>
        <w:rPr>
          <w:rFonts w:ascii="Consolas" w:eastAsia="Consolas" w:hAnsi="Consolas" w:cs="Consolas"/>
          <w:sz w:val="22"/>
          <w:szCs w:val="22"/>
        </w:rPr>
        <w:t>--</w:t>
      </w:r>
      <w:proofErr w:type="spellStart"/>
      <w:r>
        <w:rPr>
          <w:rFonts w:ascii="Consolas" w:eastAsia="Consolas" w:hAnsi="Consolas" w:cs="Consolas"/>
          <w:sz w:val="22"/>
          <w:szCs w:val="22"/>
        </w:rPr>
        <w:t>float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&gt; .</w:t>
      </w:r>
      <w:proofErr w:type="spellStart"/>
      <w:r>
        <w:rPr>
          <w:rFonts w:ascii="Consolas" w:eastAsia="Consolas" w:hAnsi="Consolas" w:cs="Consolas"/>
          <w:sz w:val="22"/>
          <w:szCs w:val="22"/>
        </w:rPr>
        <w:t>block</w:t>
      </w:r>
      <w:proofErr w:type="spellEnd"/>
      <w:r>
        <w:rPr>
          <w:rFonts w:ascii="Consolas" w:eastAsia="Consolas" w:hAnsi="Consolas" w:cs="Consolas"/>
          <w:sz w:val="22"/>
          <w:szCs w:val="22"/>
        </w:rPr>
        <w:t>--</w:t>
      </w:r>
      <w:proofErr w:type="spellStart"/>
      <w:r>
        <w:rPr>
          <w:rFonts w:ascii="Consolas" w:eastAsia="Consolas" w:hAnsi="Consolas" w:cs="Consolas"/>
          <w:sz w:val="22"/>
          <w:szCs w:val="22"/>
        </w:rPr>
        <w:t>text-top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   { </w:t>
      </w:r>
      <w:proofErr w:type="spellStart"/>
      <w:r>
        <w:rPr>
          <w:rFonts w:ascii="Consolas" w:eastAsia="Consolas" w:hAnsi="Consolas" w:cs="Consolas"/>
          <w:sz w:val="22"/>
          <w:szCs w:val="22"/>
        </w:rPr>
        <w:t>width</w:t>
      </w:r>
      <w:proofErr w:type="spellEnd"/>
      <w:r>
        <w:rPr>
          <w:rFonts w:ascii="Consolas" w:eastAsia="Consolas" w:hAnsi="Consolas" w:cs="Consolas"/>
          <w:sz w:val="22"/>
          <w:szCs w:val="22"/>
        </w:rPr>
        <w:t>: 70%; }</w:t>
      </w:r>
    </w:p>
    <w:p w14:paraId="1D0DFAC2" w14:textId="77777777" w:rsidR="000567E7" w:rsidRDefault="006767E4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layout</w:t>
      </w:r>
      <w:proofErr w:type="spellEnd"/>
      <w:r>
        <w:rPr>
          <w:rFonts w:ascii="Consolas" w:eastAsia="Consolas" w:hAnsi="Consolas" w:cs="Consolas"/>
          <w:sz w:val="22"/>
          <w:szCs w:val="22"/>
        </w:rPr>
        <w:t>--</w:t>
      </w:r>
      <w:proofErr w:type="spellStart"/>
      <w:r>
        <w:rPr>
          <w:rFonts w:ascii="Consolas" w:eastAsia="Consolas" w:hAnsi="Consolas" w:cs="Consolas"/>
          <w:sz w:val="22"/>
          <w:szCs w:val="22"/>
        </w:rPr>
        <w:t>float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&gt; .</w:t>
      </w:r>
      <w:proofErr w:type="spellStart"/>
      <w:r>
        <w:rPr>
          <w:rFonts w:ascii="Consolas" w:eastAsia="Consolas" w:hAnsi="Consolas" w:cs="Consolas"/>
          <w:sz w:val="22"/>
          <w:szCs w:val="22"/>
        </w:rPr>
        <w:t>block</w:t>
      </w:r>
      <w:proofErr w:type="spellEnd"/>
      <w:r>
        <w:rPr>
          <w:rFonts w:ascii="Consolas" w:eastAsia="Consolas" w:hAnsi="Consolas" w:cs="Consolas"/>
          <w:sz w:val="22"/>
          <w:szCs w:val="22"/>
        </w:rPr>
        <w:t>--</w:t>
      </w:r>
      <w:proofErr w:type="spellStart"/>
      <w:r>
        <w:rPr>
          <w:rFonts w:ascii="Consolas" w:eastAsia="Consolas" w:hAnsi="Consolas" w:cs="Consolas"/>
          <w:sz w:val="22"/>
          <w:szCs w:val="22"/>
        </w:rPr>
        <w:t>img-main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   { </w:t>
      </w:r>
      <w:proofErr w:type="spellStart"/>
      <w:r>
        <w:rPr>
          <w:rFonts w:ascii="Consolas" w:eastAsia="Consolas" w:hAnsi="Consolas" w:cs="Consolas"/>
          <w:sz w:val="22"/>
          <w:szCs w:val="22"/>
        </w:rPr>
        <w:t>width</w:t>
      </w:r>
      <w:proofErr w:type="spellEnd"/>
      <w:r>
        <w:rPr>
          <w:rFonts w:ascii="Consolas" w:eastAsia="Consolas" w:hAnsi="Consolas" w:cs="Consolas"/>
          <w:sz w:val="22"/>
          <w:szCs w:val="22"/>
        </w:rPr>
        <w:t>: 40%; }</w:t>
      </w:r>
    </w:p>
    <w:p w14:paraId="3C59A31E" w14:textId="77777777" w:rsidR="000567E7" w:rsidRDefault="006767E4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layout</w:t>
      </w:r>
      <w:proofErr w:type="spellEnd"/>
      <w:r>
        <w:rPr>
          <w:rFonts w:ascii="Consolas" w:eastAsia="Consolas" w:hAnsi="Consolas" w:cs="Consolas"/>
          <w:sz w:val="22"/>
          <w:szCs w:val="22"/>
        </w:rPr>
        <w:t>--</w:t>
      </w:r>
      <w:proofErr w:type="spellStart"/>
      <w:r>
        <w:rPr>
          <w:rFonts w:ascii="Consolas" w:eastAsia="Consolas" w:hAnsi="Consolas" w:cs="Consolas"/>
          <w:sz w:val="22"/>
          <w:szCs w:val="22"/>
        </w:rPr>
        <w:t>float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&gt; .</w:t>
      </w:r>
      <w:proofErr w:type="spellStart"/>
      <w:r>
        <w:rPr>
          <w:rFonts w:ascii="Consolas" w:eastAsia="Consolas" w:hAnsi="Consolas" w:cs="Consolas"/>
          <w:sz w:val="22"/>
          <w:szCs w:val="22"/>
        </w:rPr>
        <w:t>block</w:t>
      </w:r>
      <w:proofErr w:type="spellEnd"/>
      <w:r>
        <w:rPr>
          <w:rFonts w:ascii="Consolas" w:eastAsia="Consolas" w:hAnsi="Consolas" w:cs="Consolas"/>
          <w:sz w:val="22"/>
          <w:szCs w:val="22"/>
        </w:rPr>
        <w:t>--</w:t>
      </w:r>
      <w:proofErr w:type="spellStart"/>
      <w:r>
        <w:rPr>
          <w:rFonts w:ascii="Consolas" w:eastAsia="Consolas" w:hAnsi="Consolas" w:cs="Consolas"/>
          <w:sz w:val="22"/>
          <w:szCs w:val="22"/>
        </w:rPr>
        <w:t>text-side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  { </w:t>
      </w:r>
      <w:proofErr w:type="spellStart"/>
      <w:r>
        <w:rPr>
          <w:rFonts w:ascii="Consolas" w:eastAsia="Consolas" w:hAnsi="Consolas" w:cs="Consolas"/>
          <w:sz w:val="22"/>
          <w:szCs w:val="22"/>
        </w:rPr>
        <w:t>width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30%; </w:t>
      </w:r>
      <w:proofErr w:type="spellStart"/>
      <w:r>
        <w:rPr>
          <w:rFonts w:ascii="Consolas" w:eastAsia="Consolas" w:hAnsi="Consolas" w:cs="Consolas"/>
          <w:sz w:val="22"/>
          <w:szCs w:val="22"/>
        </w:rPr>
        <w:t>float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</w:rPr>
        <w:t>right</w:t>
      </w:r>
      <w:proofErr w:type="spellEnd"/>
      <w:r>
        <w:rPr>
          <w:rFonts w:ascii="Consolas" w:eastAsia="Consolas" w:hAnsi="Consolas" w:cs="Consolas"/>
          <w:sz w:val="22"/>
          <w:szCs w:val="22"/>
        </w:rPr>
        <w:t>; }</w:t>
      </w:r>
    </w:p>
    <w:p w14:paraId="55D38A0B" w14:textId="77777777" w:rsidR="000567E7" w:rsidRDefault="006767E4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layout</w:t>
      </w:r>
      <w:proofErr w:type="spellEnd"/>
      <w:r>
        <w:rPr>
          <w:rFonts w:ascii="Consolas" w:eastAsia="Consolas" w:hAnsi="Consolas" w:cs="Consolas"/>
          <w:sz w:val="22"/>
          <w:szCs w:val="22"/>
        </w:rPr>
        <w:t>--</w:t>
      </w:r>
      <w:proofErr w:type="spellStart"/>
      <w:r>
        <w:rPr>
          <w:rFonts w:ascii="Consolas" w:eastAsia="Consolas" w:hAnsi="Consolas" w:cs="Consolas"/>
          <w:sz w:val="22"/>
          <w:szCs w:val="22"/>
        </w:rPr>
        <w:t>float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&gt; .</w:t>
      </w:r>
      <w:proofErr w:type="spellStart"/>
      <w:r>
        <w:rPr>
          <w:rFonts w:ascii="Consolas" w:eastAsia="Consolas" w:hAnsi="Consolas" w:cs="Consolas"/>
          <w:sz w:val="22"/>
          <w:szCs w:val="22"/>
        </w:rPr>
        <w:t>block</w:t>
      </w:r>
      <w:proofErr w:type="spellEnd"/>
      <w:r>
        <w:rPr>
          <w:rFonts w:ascii="Consolas" w:eastAsia="Consolas" w:hAnsi="Consolas" w:cs="Consolas"/>
          <w:sz w:val="22"/>
          <w:szCs w:val="22"/>
        </w:rPr>
        <w:t>--</w:t>
      </w:r>
      <w:proofErr w:type="spellStart"/>
      <w:r>
        <w:rPr>
          <w:rFonts w:ascii="Consolas" w:eastAsia="Consolas" w:hAnsi="Consolas" w:cs="Consolas"/>
          <w:sz w:val="22"/>
          <w:szCs w:val="22"/>
        </w:rPr>
        <w:t>text-bottom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{ </w:t>
      </w:r>
      <w:proofErr w:type="spellStart"/>
      <w:r>
        <w:rPr>
          <w:rFonts w:ascii="Consolas" w:eastAsia="Consolas" w:hAnsi="Consolas" w:cs="Consolas"/>
          <w:sz w:val="22"/>
          <w:szCs w:val="22"/>
        </w:rPr>
        <w:t>width</w:t>
      </w:r>
      <w:proofErr w:type="spellEnd"/>
      <w:r>
        <w:rPr>
          <w:rFonts w:ascii="Consolas" w:eastAsia="Consolas" w:hAnsi="Consolas" w:cs="Consolas"/>
          <w:sz w:val="22"/>
          <w:szCs w:val="22"/>
        </w:rPr>
        <w:t>: 70%; }</w:t>
      </w:r>
    </w:p>
    <w:p w14:paraId="2F63A129" w14:textId="77777777" w:rsidR="000567E7" w:rsidRDefault="006767E4">
      <w:pPr>
        <w:spacing w:before="120" w:after="60" w:line="360" w:lineRule="auto"/>
        <w:ind w:firstLine="709"/>
        <w:jc w:val="both"/>
      </w:pPr>
      <w:r>
        <w:t>Плаваючі елементи випадають зі звичайного потоку, тому контейнер сам по собі має ну</w:t>
      </w:r>
      <w:r>
        <w:t xml:space="preserve">льову висоту. Щоб він «обіймав» блоки, використано прийом </w:t>
      </w:r>
      <w:proofErr w:type="spellStart"/>
      <w:r>
        <w:t>clearfix</w:t>
      </w:r>
      <w:proofErr w:type="spellEnd"/>
      <w:r>
        <w:t xml:space="preserve"> — </w:t>
      </w:r>
      <w:proofErr w:type="spellStart"/>
      <w:r>
        <w:t>псевдоелемент</w:t>
      </w:r>
      <w:proofErr w:type="spellEnd"/>
      <w:r>
        <w:t xml:space="preserve"> із </w:t>
      </w:r>
      <w:proofErr w:type="spellStart"/>
      <w:r>
        <w:rPr>
          <w:rFonts w:ascii="Consolas" w:eastAsia="Consolas" w:hAnsi="Consolas" w:cs="Consolas"/>
          <w:sz w:val="22"/>
          <w:szCs w:val="22"/>
        </w:rPr>
        <w:t>clear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</w:rPr>
        <w:t>both</w:t>
      </w:r>
      <w:proofErr w:type="spellEnd"/>
      <w:r>
        <w:t xml:space="preserve"> (</w:t>
      </w:r>
      <w:proofErr w:type="spellStart"/>
      <w:r>
        <w:fldChar w:fldCharType="begin"/>
      </w:r>
      <w:r>
        <w:instrText xml:space="preserve"> HYPERLINK "https://developer.mozilla.org/en-US/docs/Web/CSS/float" </w:instrText>
      </w:r>
      <w:r>
        <w:fldChar w:fldCharType="separate"/>
      </w:r>
      <w:r>
        <w:rPr>
          <w:rStyle w:val="a5"/>
        </w:rPr>
        <w:t>float</w:t>
      </w:r>
      <w:proofErr w:type="spellEnd"/>
      <w:r>
        <w:rPr>
          <w:rStyle w:val="a5"/>
        </w:rPr>
        <w:fldChar w:fldCharType="end"/>
      </w:r>
      <w:r>
        <w:t xml:space="preserve">, </w:t>
      </w:r>
      <w:hyperlink r:id="rId16" w:history="1">
        <w:proofErr w:type="spellStart"/>
        <w:r>
          <w:rPr>
            <w:rStyle w:val="a5"/>
          </w:rPr>
          <w:t>clear</w:t>
        </w:r>
        <w:proofErr w:type="spellEnd"/>
      </w:hyperlink>
      <w:r>
        <w:t>):</w:t>
      </w:r>
    </w:p>
    <w:p w14:paraId="1C2A8195" w14:textId="77777777" w:rsidR="000567E7" w:rsidRDefault="006767E4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layout</w:t>
      </w:r>
      <w:proofErr w:type="spellEnd"/>
      <w:r>
        <w:rPr>
          <w:rFonts w:ascii="Consolas" w:eastAsia="Consolas" w:hAnsi="Consolas" w:cs="Consolas"/>
          <w:sz w:val="22"/>
          <w:szCs w:val="22"/>
        </w:rPr>
        <w:t>--</w:t>
      </w:r>
      <w:proofErr w:type="spellStart"/>
      <w:r>
        <w:rPr>
          <w:rFonts w:ascii="Consolas" w:eastAsia="Consolas" w:hAnsi="Consolas" w:cs="Consolas"/>
          <w:sz w:val="22"/>
          <w:szCs w:val="22"/>
        </w:rPr>
        <w:t>float</w:t>
      </w:r>
      <w:proofErr w:type="spellEnd"/>
      <w:r>
        <w:rPr>
          <w:rFonts w:ascii="Consolas" w:eastAsia="Consolas" w:hAnsi="Consolas" w:cs="Consolas"/>
          <w:sz w:val="22"/>
          <w:szCs w:val="22"/>
        </w:rPr>
        <w:t>::</w:t>
      </w:r>
      <w:proofErr w:type="spellStart"/>
      <w:r>
        <w:rPr>
          <w:rFonts w:ascii="Consolas" w:eastAsia="Consolas" w:hAnsi="Consolas" w:cs="Consolas"/>
          <w:sz w:val="22"/>
          <w:szCs w:val="22"/>
        </w:rPr>
        <w:t>after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{ </w:t>
      </w:r>
      <w:proofErr w:type="spellStart"/>
      <w:r>
        <w:rPr>
          <w:rFonts w:ascii="Consolas" w:eastAsia="Consolas" w:hAnsi="Consolas" w:cs="Consolas"/>
          <w:sz w:val="22"/>
          <w:szCs w:val="22"/>
        </w:rPr>
        <w:t>content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""; </w:t>
      </w:r>
      <w:proofErr w:type="spellStart"/>
      <w:r>
        <w:rPr>
          <w:rFonts w:ascii="Consolas" w:eastAsia="Consolas" w:hAnsi="Consolas" w:cs="Consolas"/>
          <w:sz w:val="22"/>
          <w:szCs w:val="22"/>
        </w:rPr>
        <w:t>display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</w:rPr>
        <w:t>block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; </w:t>
      </w:r>
      <w:proofErr w:type="spellStart"/>
      <w:r>
        <w:rPr>
          <w:rFonts w:ascii="Consolas" w:eastAsia="Consolas" w:hAnsi="Consolas" w:cs="Consolas"/>
          <w:sz w:val="22"/>
          <w:szCs w:val="22"/>
        </w:rPr>
        <w:t>clear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</w:rPr>
        <w:t>both</w:t>
      </w:r>
      <w:proofErr w:type="spellEnd"/>
      <w:r>
        <w:rPr>
          <w:rFonts w:ascii="Consolas" w:eastAsia="Consolas" w:hAnsi="Consolas" w:cs="Consolas"/>
          <w:sz w:val="22"/>
          <w:szCs w:val="22"/>
        </w:rPr>
        <w:t>; }</w:t>
      </w:r>
    </w:p>
    <w:p w14:paraId="25B9E2E2" w14:textId="77777777" w:rsidR="000567E7" w:rsidRDefault="006767E4">
      <w:pPr>
        <w:spacing w:after="60" w:line="360" w:lineRule="auto"/>
        <w:ind w:firstLine="709"/>
        <w:jc w:val="both"/>
      </w:pPr>
      <w:r>
        <w:t xml:space="preserve">Окремої уваги потребує права колонка. Спершу їй теж було задано </w:t>
      </w:r>
      <w:proofErr w:type="spellStart"/>
      <w:r>
        <w:rPr>
          <w:rFonts w:ascii="Consolas" w:eastAsia="Consolas" w:hAnsi="Consolas" w:cs="Consolas"/>
          <w:sz w:val="22"/>
          <w:szCs w:val="22"/>
        </w:rPr>
        <w:t>float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</w:rPr>
        <w:t>left</w:t>
      </w:r>
      <w:proofErr w:type="spellEnd"/>
      <w:r>
        <w:t xml:space="preserve">, і нижня смуга опускалася під неї — макет ставав на 60 </w:t>
      </w:r>
      <w:proofErr w:type="spellStart"/>
      <w:r>
        <w:t>px</w:t>
      </w:r>
      <w:proofErr w:type="spellEnd"/>
      <w:r>
        <w:t xml:space="preserve"> вищим за потрібний. Причина у правилах розміщення плав</w:t>
      </w:r>
      <w:r>
        <w:t xml:space="preserve">аючих блоків (CSS 2.2, §9.5.1, </w:t>
      </w:r>
      <w:hyperlink r:id="rId17" w:anchor="float-position" w:history="1">
        <w:proofErr w:type="spellStart"/>
        <w:r>
          <w:rPr>
            <w:rStyle w:val="a5"/>
          </w:rPr>
          <w:t>Positioning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the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float</w:t>
        </w:r>
        <w:proofErr w:type="spellEnd"/>
      </w:hyperlink>
      <w:r>
        <w:t xml:space="preserve">): пізніший лівий </w:t>
      </w:r>
      <w:proofErr w:type="spellStart"/>
      <w:r>
        <w:t>float</w:t>
      </w:r>
      <w:proofErr w:type="spellEnd"/>
      <w:r>
        <w:t xml:space="preserve"> має стояти праворуч від кожного раннього лівого </w:t>
      </w:r>
      <w:proofErr w:type="spellStart"/>
      <w:r>
        <w:t>float</w:t>
      </w:r>
      <w:proofErr w:type="spellEnd"/>
      <w:r>
        <w:t xml:space="preserve"> або нижче за його нижній край. Нижня смуга розташ</w:t>
      </w:r>
      <w:r>
        <w:t xml:space="preserve">ована лівіше за праву колонку, тож браузер опускав її під неї. Для правого </w:t>
      </w:r>
      <w:proofErr w:type="spellStart"/>
      <w:r>
        <w:t>float</w:t>
      </w:r>
      <w:proofErr w:type="spellEnd"/>
      <w:r>
        <w:t xml:space="preserve"> діє інше правило — обмежується лише те, щоб правий край лівого блока не заходив за лівий край правого. Тому праву колонку зроблено </w:t>
      </w:r>
      <w:proofErr w:type="spellStart"/>
      <w:r>
        <w:rPr>
          <w:rFonts w:ascii="Consolas" w:eastAsia="Consolas" w:hAnsi="Consolas" w:cs="Consolas"/>
          <w:sz w:val="22"/>
          <w:szCs w:val="22"/>
        </w:rPr>
        <w:t>float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</w:rPr>
        <w:t>right</w:t>
      </w:r>
      <w:proofErr w:type="spellEnd"/>
      <w:r>
        <w:t>, після чого нижня смуга стала п</w:t>
      </w:r>
      <w:r>
        <w:t>оруч із нею, як на макеті. Обидва варіанти перевірено в браузері вимірюванням координат блоків.</w:t>
      </w:r>
    </w:p>
    <w:p w14:paraId="6741C2F4" w14:textId="77777777" w:rsidR="000567E7" w:rsidRDefault="006767E4">
      <w:pPr>
        <w:pStyle w:val="2"/>
        <w:spacing w:before="180" w:after="80"/>
      </w:pPr>
      <w:r>
        <w:rPr>
          <w:i/>
          <w:iCs/>
        </w:rPr>
        <w:t xml:space="preserve">3.4 Завдання 2: верстка на </w:t>
      </w:r>
      <w:proofErr w:type="spellStart"/>
      <w:r>
        <w:rPr>
          <w:i/>
          <w:iCs/>
        </w:rPr>
        <w:t>Flex</w:t>
      </w:r>
      <w:proofErr w:type="spellEnd"/>
    </w:p>
    <w:p w14:paraId="60E0F616" w14:textId="77777777" w:rsidR="000567E7" w:rsidRDefault="006767E4">
      <w:pPr>
        <w:spacing w:after="60" w:line="360" w:lineRule="auto"/>
        <w:ind w:firstLine="709"/>
        <w:jc w:val="both"/>
      </w:pPr>
      <w:proofErr w:type="spellStart"/>
      <w:r>
        <w:t>Flex</w:t>
      </w:r>
      <w:proofErr w:type="spellEnd"/>
      <w:r>
        <w:t>-контейнер розкладає дочірні елементи вздовж однієї осі (</w:t>
      </w:r>
      <w:proofErr w:type="spellStart"/>
      <w:r>
        <w:fldChar w:fldCharType="begin"/>
      </w:r>
      <w:r>
        <w:instrText xml:space="preserve"> HYPERLINK "https://developer.mozilla.org/en-US/docs/Web/CSS/CSS_</w:instrText>
      </w:r>
      <w:r>
        <w:instrText xml:space="preserve">flexible_box_layout/Basic_concepts_of_flexbox" </w:instrText>
      </w:r>
      <w:r>
        <w:fldChar w:fldCharType="separate"/>
      </w:r>
      <w:r>
        <w:rPr>
          <w:rStyle w:val="a5"/>
        </w:rPr>
        <w:t>Basic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concepts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of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flexbox</w:t>
      </w:r>
      <w:proofErr w:type="spellEnd"/>
      <w:r>
        <w:rPr>
          <w:rStyle w:val="a5"/>
        </w:rPr>
        <w:fldChar w:fldCharType="end"/>
      </w:r>
      <w:r>
        <w:t xml:space="preserve">), тому «сходинку» з п.3.1 одним контейнером не зібрати. Макет поділено вертикально на дві частини, кожна з яких є </w:t>
      </w:r>
      <w:proofErr w:type="spellStart"/>
      <w:r>
        <w:t>флекс</w:t>
      </w:r>
      <w:proofErr w:type="spellEnd"/>
      <w:r>
        <w:t>-колонкою:</w:t>
      </w:r>
    </w:p>
    <w:p w14:paraId="314D95F7" w14:textId="77777777" w:rsidR="000567E7" w:rsidRDefault="006767E4">
      <w:pPr>
        <w:pStyle w:val="a4"/>
        <w:numPr>
          <w:ilvl w:val="0"/>
          <w:numId w:val="2"/>
        </w:numPr>
        <w:spacing w:line="360" w:lineRule="auto"/>
      </w:pPr>
      <w:r>
        <w:t>ліва частина (</w:t>
      </w:r>
      <w:proofErr w:type="spellStart"/>
      <w:r>
        <w:rPr>
          <w:rFonts w:ascii="Consolas" w:eastAsia="Consolas" w:hAnsi="Consolas" w:cs="Consolas"/>
          <w:sz w:val="22"/>
          <w:szCs w:val="22"/>
        </w:rPr>
        <w:t>width</w:t>
      </w:r>
      <w:proofErr w:type="spellEnd"/>
      <w:r>
        <w:rPr>
          <w:rFonts w:ascii="Consolas" w:eastAsia="Consolas" w:hAnsi="Consolas" w:cs="Consolas"/>
          <w:sz w:val="22"/>
          <w:szCs w:val="22"/>
        </w:rPr>
        <w:t>: 70%</w:t>
      </w:r>
      <w:r>
        <w:t>): ряд із лівої колонки (42,</w:t>
      </w:r>
      <w:r>
        <w:t>857% від 70%, тобто 30% усієї ширини) і вкладеної колонки з верхньою смугою та центральним блоком; під рядом — нижня смуга;</w:t>
      </w:r>
    </w:p>
    <w:p w14:paraId="087EF4C2" w14:textId="77777777" w:rsidR="000567E7" w:rsidRDefault="006767E4">
      <w:pPr>
        <w:pStyle w:val="a4"/>
        <w:numPr>
          <w:ilvl w:val="0"/>
          <w:numId w:val="2"/>
        </w:numPr>
        <w:spacing w:line="360" w:lineRule="auto"/>
      </w:pPr>
      <w:r>
        <w:t>права частина (</w:t>
      </w:r>
      <w:proofErr w:type="spellStart"/>
      <w:r>
        <w:rPr>
          <w:rFonts w:ascii="Consolas" w:eastAsia="Consolas" w:hAnsi="Consolas" w:cs="Consolas"/>
          <w:sz w:val="22"/>
          <w:szCs w:val="22"/>
        </w:rPr>
        <w:t>width</w:t>
      </w:r>
      <w:proofErr w:type="spellEnd"/>
      <w:r>
        <w:rPr>
          <w:rFonts w:ascii="Consolas" w:eastAsia="Consolas" w:hAnsi="Consolas" w:cs="Consolas"/>
          <w:sz w:val="22"/>
          <w:szCs w:val="22"/>
        </w:rPr>
        <w:t>: 30%</w:t>
      </w:r>
      <w:r>
        <w:t>): продовження верхньої смуги і правий текстовий блок.</w:t>
      </w:r>
    </w:p>
    <w:p w14:paraId="098069A8" w14:textId="77777777" w:rsidR="000567E7" w:rsidRDefault="006767E4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layout</w:t>
      </w:r>
      <w:proofErr w:type="spellEnd"/>
      <w:r>
        <w:rPr>
          <w:rFonts w:ascii="Consolas" w:eastAsia="Consolas" w:hAnsi="Consolas" w:cs="Consolas"/>
          <w:sz w:val="22"/>
          <w:szCs w:val="22"/>
        </w:rPr>
        <w:t>--</w:t>
      </w:r>
      <w:proofErr w:type="spellStart"/>
      <w:r>
        <w:rPr>
          <w:rFonts w:ascii="Consolas" w:eastAsia="Consolas" w:hAnsi="Consolas" w:cs="Consolas"/>
          <w:sz w:val="22"/>
          <w:szCs w:val="22"/>
        </w:rPr>
        <w:t>flex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{ </w:t>
      </w:r>
      <w:proofErr w:type="spellStart"/>
      <w:r>
        <w:rPr>
          <w:rFonts w:ascii="Consolas" w:eastAsia="Consolas" w:hAnsi="Consolas" w:cs="Consolas"/>
          <w:sz w:val="22"/>
          <w:szCs w:val="22"/>
        </w:rPr>
        <w:t>display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</w:rPr>
        <w:t>flex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; </w:t>
      </w:r>
      <w:proofErr w:type="spellStart"/>
      <w:r>
        <w:rPr>
          <w:rFonts w:ascii="Consolas" w:eastAsia="Consolas" w:hAnsi="Consolas" w:cs="Consolas"/>
          <w:sz w:val="22"/>
          <w:szCs w:val="22"/>
        </w:rPr>
        <w:t>align-items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</w:rPr>
        <w:t>stretch</w:t>
      </w:r>
      <w:proofErr w:type="spellEnd"/>
      <w:r>
        <w:rPr>
          <w:rFonts w:ascii="Consolas" w:eastAsia="Consolas" w:hAnsi="Consolas" w:cs="Consolas"/>
          <w:sz w:val="22"/>
          <w:szCs w:val="22"/>
        </w:rPr>
        <w:t>; }</w:t>
      </w:r>
    </w:p>
    <w:p w14:paraId="1E6207D5" w14:textId="77777777" w:rsidR="000567E7" w:rsidRDefault="006767E4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flex-main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   { </w:t>
      </w:r>
      <w:proofErr w:type="spellStart"/>
      <w:r>
        <w:rPr>
          <w:rFonts w:ascii="Consolas" w:eastAsia="Consolas" w:hAnsi="Consolas" w:cs="Consolas"/>
          <w:sz w:val="22"/>
          <w:szCs w:val="22"/>
        </w:rPr>
        <w:t>display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</w:rPr>
        <w:t>flex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; </w:t>
      </w:r>
      <w:proofErr w:type="spellStart"/>
      <w:r>
        <w:rPr>
          <w:rFonts w:ascii="Consolas" w:eastAsia="Consolas" w:hAnsi="Consolas" w:cs="Consolas"/>
          <w:sz w:val="22"/>
          <w:szCs w:val="22"/>
        </w:rPr>
        <w:t>flex-direction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</w:rPr>
        <w:t>column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; </w:t>
      </w:r>
      <w:proofErr w:type="spellStart"/>
      <w:r>
        <w:rPr>
          <w:rFonts w:ascii="Consolas" w:eastAsia="Consolas" w:hAnsi="Consolas" w:cs="Consolas"/>
          <w:sz w:val="22"/>
          <w:szCs w:val="22"/>
        </w:rPr>
        <w:t>width</w:t>
      </w:r>
      <w:proofErr w:type="spellEnd"/>
      <w:r>
        <w:rPr>
          <w:rFonts w:ascii="Consolas" w:eastAsia="Consolas" w:hAnsi="Consolas" w:cs="Consolas"/>
          <w:sz w:val="22"/>
          <w:szCs w:val="22"/>
        </w:rPr>
        <w:t>: 70%; }</w:t>
      </w:r>
    </w:p>
    <w:p w14:paraId="31D339E4" w14:textId="77777777" w:rsidR="000567E7" w:rsidRDefault="006767E4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flex-top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    { </w:t>
      </w:r>
      <w:proofErr w:type="spellStart"/>
      <w:r>
        <w:rPr>
          <w:rFonts w:ascii="Consolas" w:eastAsia="Consolas" w:hAnsi="Consolas" w:cs="Consolas"/>
          <w:sz w:val="22"/>
          <w:szCs w:val="22"/>
        </w:rPr>
        <w:t>display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</w:rPr>
        <w:t>flex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; </w:t>
      </w:r>
      <w:proofErr w:type="spellStart"/>
      <w:r>
        <w:rPr>
          <w:rFonts w:ascii="Consolas" w:eastAsia="Consolas" w:hAnsi="Consolas" w:cs="Consolas"/>
          <w:sz w:val="22"/>
          <w:szCs w:val="22"/>
        </w:rPr>
        <w:t>flex</w:t>
      </w:r>
      <w:proofErr w:type="spellEnd"/>
      <w:r>
        <w:rPr>
          <w:rFonts w:ascii="Consolas" w:eastAsia="Consolas" w:hAnsi="Consolas" w:cs="Consolas"/>
          <w:sz w:val="22"/>
          <w:szCs w:val="22"/>
        </w:rPr>
        <w:t>: 1; }</w:t>
      </w:r>
    </w:p>
    <w:p w14:paraId="0F60AC8F" w14:textId="77777777" w:rsidR="000567E7" w:rsidRDefault="006767E4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flex-side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   { </w:t>
      </w:r>
      <w:proofErr w:type="spellStart"/>
      <w:r>
        <w:rPr>
          <w:rFonts w:ascii="Consolas" w:eastAsia="Consolas" w:hAnsi="Consolas" w:cs="Consolas"/>
          <w:sz w:val="22"/>
          <w:szCs w:val="22"/>
        </w:rPr>
        <w:t>display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</w:rPr>
        <w:t>flex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; </w:t>
      </w:r>
      <w:proofErr w:type="spellStart"/>
      <w:r>
        <w:rPr>
          <w:rFonts w:ascii="Consolas" w:eastAsia="Consolas" w:hAnsi="Consolas" w:cs="Consolas"/>
          <w:sz w:val="22"/>
          <w:szCs w:val="22"/>
        </w:rPr>
        <w:t>flex</w:t>
      </w:r>
      <w:r>
        <w:rPr>
          <w:rFonts w:ascii="Consolas" w:eastAsia="Consolas" w:hAnsi="Consolas" w:cs="Consolas"/>
          <w:sz w:val="22"/>
          <w:szCs w:val="22"/>
        </w:rPr>
        <w:t>-direction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</w:rPr>
        <w:t>column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; </w:t>
      </w:r>
      <w:proofErr w:type="spellStart"/>
      <w:r>
        <w:rPr>
          <w:rFonts w:ascii="Consolas" w:eastAsia="Consolas" w:hAnsi="Consolas" w:cs="Consolas"/>
          <w:sz w:val="22"/>
          <w:szCs w:val="22"/>
        </w:rPr>
        <w:t>width</w:t>
      </w:r>
      <w:proofErr w:type="spellEnd"/>
      <w:r>
        <w:rPr>
          <w:rFonts w:ascii="Consolas" w:eastAsia="Consolas" w:hAnsi="Consolas" w:cs="Consolas"/>
          <w:sz w:val="22"/>
          <w:szCs w:val="22"/>
        </w:rPr>
        <w:t>: 30%; }</w:t>
      </w:r>
    </w:p>
    <w:p w14:paraId="0AC89D6E" w14:textId="77777777" w:rsidR="000567E7" w:rsidRDefault="006767E4">
      <w:pPr>
        <w:shd w:val="clear" w:color="auto" w:fill="F2F2F2"/>
        <w:ind w:left="360"/>
      </w:pPr>
      <w:r>
        <w:rPr>
          <w:rFonts w:ascii="Consolas" w:eastAsia="Consolas" w:hAnsi="Consolas" w:cs="Consolas"/>
          <w:sz w:val="22"/>
          <w:szCs w:val="22"/>
        </w:rPr>
        <w:t>.</w:t>
      </w:r>
      <w:proofErr w:type="spellStart"/>
      <w:r>
        <w:rPr>
          <w:rFonts w:ascii="Consolas" w:eastAsia="Consolas" w:hAnsi="Consolas" w:cs="Consolas"/>
          <w:sz w:val="22"/>
          <w:szCs w:val="22"/>
        </w:rPr>
        <w:t>flex-side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&gt; .</w:t>
      </w:r>
      <w:proofErr w:type="spellStart"/>
      <w:r>
        <w:rPr>
          <w:rFonts w:ascii="Consolas" w:eastAsia="Consolas" w:hAnsi="Consolas" w:cs="Consolas"/>
          <w:sz w:val="22"/>
          <w:szCs w:val="22"/>
        </w:rPr>
        <w:t>block</w:t>
      </w:r>
      <w:proofErr w:type="spellEnd"/>
      <w:r>
        <w:rPr>
          <w:rFonts w:ascii="Consolas" w:eastAsia="Consolas" w:hAnsi="Consolas" w:cs="Consolas"/>
          <w:sz w:val="22"/>
          <w:szCs w:val="22"/>
        </w:rPr>
        <w:t>--</w:t>
      </w:r>
      <w:proofErr w:type="spellStart"/>
      <w:r>
        <w:rPr>
          <w:rFonts w:ascii="Consolas" w:eastAsia="Consolas" w:hAnsi="Consolas" w:cs="Consolas"/>
          <w:sz w:val="22"/>
          <w:szCs w:val="22"/>
        </w:rPr>
        <w:t>text-side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{ </w:t>
      </w:r>
      <w:proofErr w:type="spellStart"/>
      <w:r>
        <w:rPr>
          <w:rFonts w:ascii="Consolas" w:eastAsia="Consolas" w:hAnsi="Consolas" w:cs="Consolas"/>
          <w:sz w:val="22"/>
          <w:szCs w:val="22"/>
        </w:rPr>
        <w:t>flex</w:t>
      </w:r>
      <w:proofErr w:type="spellEnd"/>
      <w:r>
        <w:rPr>
          <w:rFonts w:ascii="Consolas" w:eastAsia="Consolas" w:hAnsi="Consolas" w:cs="Consolas"/>
          <w:sz w:val="22"/>
          <w:szCs w:val="22"/>
        </w:rPr>
        <w:t>: 1; }</w:t>
      </w:r>
    </w:p>
    <w:p w14:paraId="4D4C3045" w14:textId="77777777" w:rsidR="000567E7" w:rsidRDefault="006767E4">
      <w:pPr>
        <w:spacing w:before="120" w:after="60" w:line="360" w:lineRule="auto"/>
        <w:ind w:firstLine="709"/>
        <w:jc w:val="both"/>
      </w:pPr>
      <w:r>
        <w:t xml:space="preserve">Властивість </w:t>
      </w:r>
      <w:proofErr w:type="spellStart"/>
      <w:r>
        <w:rPr>
          <w:rFonts w:ascii="Consolas" w:eastAsia="Consolas" w:hAnsi="Consolas" w:cs="Consolas"/>
          <w:sz w:val="22"/>
          <w:szCs w:val="22"/>
        </w:rPr>
        <w:t>flex</w:t>
      </w:r>
      <w:proofErr w:type="spellEnd"/>
      <w:r>
        <w:rPr>
          <w:rFonts w:ascii="Consolas" w:eastAsia="Consolas" w:hAnsi="Consolas" w:cs="Consolas"/>
          <w:sz w:val="22"/>
          <w:szCs w:val="22"/>
        </w:rPr>
        <w:t>: 1</w:t>
      </w:r>
      <w:r>
        <w:t xml:space="preserve"> (</w:t>
      </w:r>
      <w:proofErr w:type="spellStart"/>
      <w:r>
        <w:fldChar w:fldCharType="begin"/>
      </w:r>
      <w:r>
        <w:instrText xml:space="preserve"> HYPERLINK "https://developer.mozilla.org/en-US/docs/Web/CSS/flex" </w:instrText>
      </w:r>
      <w:r>
        <w:fldChar w:fldCharType="separate"/>
      </w:r>
      <w:r>
        <w:rPr>
          <w:rStyle w:val="a5"/>
        </w:rPr>
        <w:t>flex</w:t>
      </w:r>
      <w:proofErr w:type="spellEnd"/>
      <w:r>
        <w:rPr>
          <w:rStyle w:val="a5"/>
        </w:rPr>
        <w:fldChar w:fldCharType="end"/>
      </w:r>
      <w:r>
        <w:t>) дозволяє блоку зайняти весь вільний простір колонки, тому права колонка автоматич</w:t>
      </w:r>
      <w:r>
        <w:t xml:space="preserve">но витягується до низу макету, а </w:t>
      </w:r>
      <w:proofErr w:type="spellStart"/>
      <w:r>
        <w:rPr>
          <w:rFonts w:ascii="Consolas" w:eastAsia="Consolas" w:hAnsi="Consolas" w:cs="Consolas"/>
          <w:sz w:val="22"/>
          <w:szCs w:val="22"/>
        </w:rPr>
        <w:t>align-</w:t>
      </w:r>
      <w:r>
        <w:rPr>
          <w:rFonts w:ascii="Consolas" w:eastAsia="Consolas" w:hAnsi="Consolas" w:cs="Consolas"/>
          <w:sz w:val="22"/>
          <w:szCs w:val="22"/>
        </w:rPr>
        <w:lastRenderedPageBreak/>
        <w:t>items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: </w:t>
      </w:r>
      <w:proofErr w:type="spellStart"/>
      <w:r>
        <w:rPr>
          <w:rFonts w:ascii="Consolas" w:eastAsia="Consolas" w:hAnsi="Consolas" w:cs="Consolas"/>
          <w:sz w:val="22"/>
          <w:szCs w:val="22"/>
        </w:rPr>
        <w:t>stretch</w:t>
      </w:r>
      <w:proofErr w:type="spellEnd"/>
      <w:r>
        <w:t xml:space="preserve"> вирівнює обидві частини по висоті. Напрям осі задає </w:t>
      </w:r>
      <w:proofErr w:type="spellStart"/>
      <w:r>
        <w:rPr>
          <w:rFonts w:ascii="Consolas" w:eastAsia="Consolas" w:hAnsi="Consolas" w:cs="Consolas"/>
          <w:sz w:val="22"/>
          <w:szCs w:val="22"/>
        </w:rPr>
        <w:t>flex-direction</w:t>
      </w:r>
      <w:proofErr w:type="spellEnd"/>
      <w:r>
        <w:t xml:space="preserve"> (</w:t>
      </w:r>
      <w:hyperlink r:id="rId18" w:history="1">
        <w:r>
          <w:rPr>
            <w:rStyle w:val="a5"/>
          </w:rPr>
          <w:t>документація</w:t>
        </w:r>
      </w:hyperlink>
      <w:r>
        <w:t>).</w:t>
      </w:r>
    </w:p>
    <w:p w14:paraId="7EE4A074" w14:textId="77777777" w:rsidR="000567E7" w:rsidRDefault="006767E4">
      <w:pPr>
        <w:spacing w:after="60" w:line="360" w:lineRule="auto"/>
        <w:ind w:firstLine="709"/>
        <w:jc w:val="both"/>
      </w:pPr>
      <w:r>
        <w:t>Наслідок поділу: верхня смуга складаєть</w:t>
      </w:r>
      <w:r>
        <w:t xml:space="preserve">ся з двох сегментів — один у лівій частині, другий у правій. Вони мають однаковий колір і висоту й стикаються без проміжку, тож візуально це одна смуга. Другий сегмент не несе тексту й прихований від програм екранного доступу атрибутом </w:t>
      </w:r>
      <w:proofErr w:type="spellStart"/>
      <w:r>
        <w:rPr>
          <w:rFonts w:ascii="Consolas" w:eastAsia="Consolas" w:hAnsi="Consolas" w:cs="Consolas"/>
          <w:sz w:val="22"/>
          <w:szCs w:val="22"/>
        </w:rPr>
        <w:t>aria-hidden</w:t>
      </w:r>
      <w:proofErr w:type="spellEnd"/>
      <w:r>
        <w:rPr>
          <w:rFonts w:ascii="Consolas" w:eastAsia="Consolas" w:hAnsi="Consolas" w:cs="Consolas"/>
          <w:sz w:val="22"/>
          <w:szCs w:val="22"/>
        </w:rPr>
        <w:t>="</w:t>
      </w:r>
      <w:proofErr w:type="spellStart"/>
      <w:r>
        <w:rPr>
          <w:rFonts w:ascii="Consolas" w:eastAsia="Consolas" w:hAnsi="Consolas" w:cs="Consolas"/>
          <w:sz w:val="22"/>
          <w:szCs w:val="22"/>
        </w:rPr>
        <w:t>true</w:t>
      </w:r>
      <w:proofErr w:type="spellEnd"/>
      <w:r>
        <w:rPr>
          <w:rFonts w:ascii="Consolas" w:eastAsia="Consolas" w:hAnsi="Consolas" w:cs="Consolas"/>
          <w:sz w:val="22"/>
          <w:szCs w:val="22"/>
        </w:rPr>
        <w:t>"</w:t>
      </w:r>
      <w:r>
        <w:t xml:space="preserve"> (</w:t>
      </w:r>
      <w:hyperlink r:id="rId19" w:history="1">
        <w:r>
          <w:rPr>
            <w:rStyle w:val="a5"/>
          </w:rPr>
          <w:t>документація</w:t>
        </w:r>
      </w:hyperlink>
      <w:r>
        <w:t>), щоб у дереві доступності не з’являвся порожній елемент.</w:t>
      </w:r>
    </w:p>
    <w:p w14:paraId="23EC76BB" w14:textId="77777777" w:rsidR="000567E7" w:rsidRDefault="006767E4">
      <w:pPr>
        <w:pStyle w:val="2"/>
        <w:spacing w:before="180" w:after="80"/>
      </w:pPr>
      <w:r>
        <w:rPr>
          <w:i/>
          <w:iCs/>
        </w:rPr>
        <w:t>3.5 Перевірка результату</w:t>
      </w:r>
    </w:p>
    <w:p w14:paraId="4193AFB0" w14:textId="77777777" w:rsidR="000567E7" w:rsidRDefault="006767E4">
      <w:pPr>
        <w:spacing w:after="60" w:line="360" w:lineRule="auto"/>
        <w:ind w:firstLine="709"/>
        <w:jc w:val="both"/>
      </w:pPr>
      <w:r>
        <w:t xml:space="preserve">Обидві сторінки перевірено скриптом на </w:t>
      </w:r>
      <w:proofErr w:type="spellStart"/>
      <w:r>
        <w:t>Playwrig</w:t>
      </w:r>
      <w:r>
        <w:t>ht</w:t>
      </w:r>
      <w:proofErr w:type="spellEnd"/>
      <w:r>
        <w:t xml:space="preserve">, який відкриває їх у браузері </w:t>
      </w:r>
      <w:proofErr w:type="spellStart"/>
      <w:r>
        <w:t>Chromium</w:t>
      </w:r>
      <w:proofErr w:type="spellEnd"/>
      <w:r>
        <w:t xml:space="preserve"> і вимірює положення та розміри кожного блока відносно полотна макету. Результат однаковий для </w:t>
      </w:r>
      <w:proofErr w:type="spellStart"/>
      <w:r>
        <w:t>float</w:t>
      </w:r>
      <w:proofErr w:type="spellEnd"/>
      <w:r>
        <w:t xml:space="preserve"> і для </w:t>
      </w:r>
      <w:proofErr w:type="spellStart"/>
      <w:r>
        <w:t>Flex</w:t>
      </w:r>
      <w:proofErr w:type="spellEnd"/>
      <w:r>
        <w:t>: ліва колонка — 30% ширини, центральний блок — 40%, права колонка — 30%, верхня і нижня смуги — по 70%,</w:t>
      </w:r>
      <w:r>
        <w:t xml:space="preserve"> зміщення смуг відповідає макету.</w:t>
      </w:r>
    </w:p>
    <w:p w14:paraId="59C7BEEA" w14:textId="77777777" w:rsidR="000567E7" w:rsidRDefault="006767E4">
      <w:pPr>
        <w:spacing w:after="60" w:line="360" w:lineRule="auto"/>
        <w:ind w:firstLine="709"/>
        <w:jc w:val="both"/>
      </w:pPr>
      <w:r>
        <w:t xml:space="preserve">Додатково знімки обох сторінок порівняно </w:t>
      </w:r>
      <w:proofErr w:type="spellStart"/>
      <w:r>
        <w:t>попіксельно</w:t>
      </w:r>
      <w:proofErr w:type="spellEnd"/>
      <w:r>
        <w:t xml:space="preserve">: зображення збігаються всюди, окрім положення службового підпису «TEXT» усередині верхньої смуги (у </w:t>
      </w:r>
      <w:proofErr w:type="spellStart"/>
      <w:r>
        <w:t>Flex</w:t>
      </w:r>
      <w:proofErr w:type="spellEnd"/>
      <w:r>
        <w:t>-версії підпис центрується в межах лівого сегмента смуги). Сама г</w:t>
      </w:r>
      <w:r>
        <w:t>еометрія блоків ідентична.</w:t>
      </w:r>
    </w:p>
    <w:p w14:paraId="5EF3F7E3" w14:textId="77777777" w:rsidR="000567E7" w:rsidRDefault="006767E4">
      <w:pPr>
        <w:spacing w:after="60" w:line="360" w:lineRule="auto"/>
        <w:ind w:firstLine="709"/>
        <w:jc w:val="both"/>
      </w:pPr>
      <w:r>
        <w:t xml:space="preserve">Перевірено й поведінку на вузькому екрані: </w:t>
      </w:r>
      <w:proofErr w:type="spellStart"/>
      <w:r>
        <w:t>медіазапит</w:t>
      </w:r>
      <w:proofErr w:type="spellEnd"/>
      <w:r>
        <w:t xml:space="preserve"> </w:t>
      </w:r>
      <w:r>
        <w:rPr>
          <w:rFonts w:ascii="Consolas" w:eastAsia="Consolas" w:hAnsi="Consolas" w:cs="Consolas"/>
          <w:sz w:val="22"/>
          <w:szCs w:val="22"/>
        </w:rPr>
        <w:t>@media (</w:t>
      </w:r>
      <w:proofErr w:type="spellStart"/>
      <w:r>
        <w:rPr>
          <w:rFonts w:ascii="Consolas" w:eastAsia="Consolas" w:hAnsi="Consolas" w:cs="Consolas"/>
          <w:sz w:val="22"/>
          <w:szCs w:val="22"/>
        </w:rPr>
        <w:t>max-width</w:t>
      </w:r>
      <w:proofErr w:type="spellEnd"/>
      <w:r>
        <w:rPr>
          <w:rFonts w:ascii="Consolas" w:eastAsia="Consolas" w:hAnsi="Consolas" w:cs="Consolas"/>
          <w:sz w:val="22"/>
          <w:szCs w:val="22"/>
        </w:rPr>
        <w:t>: 600px)</w:t>
      </w:r>
      <w:r>
        <w:t xml:space="preserve"> (</w:t>
      </w:r>
      <w:proofErr w:type="spellStart"/>
      <w:r>
        <w:fldChar w:fldCharType="begin"/>
      </w:r>
      <w:r>
        <w:instrText xml:space="preserve"> HYPERLINK "https://developer.mozilla.org/en-US/docs/Web/CSS/CSS_media_queries/Using_media_queries" </w:instrText>
      </w:r>
      <w:r>
        <w:fldChar w:fldCharType="separate"/>
      </w:r>
      <w:r>
        <w:rPr>
          <w:rStyle w:val="a5"/>
        </w:rPr>
        <w:t>Using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media</w:t>
      </w:r>
      <w:proofErr w:type="spellEnd"/>
      <w:r>
        <w:rPr>
          <w:rStyle w:val="a5"/>
        </w:rPr>
        <w:t xml:space="preserve"> </w:t>
      </w:r>
      <w:proofErr w:type="spellStart"/>
      <w:r>
        <w:rPr>
          <w:rStyle w:val="a5"/>
        </w:rPr>
        <w:t>queries</w:t>
      </w:r>
      <w:proofErr w:type="spellEnd"/>
      <w:r>
        <w:rPr>
          <w:rStyle w:val="a5"/>
        </w:rPr>
        <w:fldChar w:fldCharType="end"/>
      </w:r>
      <w:r>
        <w:t>) скасовує обтікання та ві</w:t>
      </w:r>
      <w:r>
        <w:t>дсоткові ширини, і блоки стають один під одним без горизонтальної прокрутки.</w:t>
      </w:r>
    </w:p>
    <w:p w14:paraId="5079BA59" w14:textId="77777777" w:rsidR="000567E7" w:rsidRDefault="006767E4">
      <w:pPr>
        <w:pStyle w:val="2"/>
        <w:spacing w:before="180" w:after="80"/>
      </w:pPr>
      <w:r>
        <w:rPr>
          <w:i/>
          <w:iCs/>
        </w:rPr>
        <w:t>3.6 Порівняння технологій та альтернативи</w:t>
      </w:r>
    </w:p>
    <w:p w14:paraId="68EEBDF9" w14:textId="77777777" w:rsidR="000567E7" w:rsidRDefault="006767E4">
      <w:pPr>
        <w:spacing w:after="60" w:line="360" w:lineRule="auto"/>
        <w:ind w:firstLine="709"/>
        <w:jc w:val="both"/>
      </w:pPr>
      <w:proofErr w:type="spellStart"/>
      <w:r>
        <w:t>float</w:t>
      </w:r>
      <w:proofErr w:type="spellEnd"/>
      <w:r>
        <w:t xml:space="preserve"> створювався для обтікання картинки текстом, а не для розкладки сторінок, тому вимагає </w:t>
      </w:r>
      <w:proofErr w:type="spellStart"/>
      <w:r>
        <w:t>clearfix</w:t>
      </w:r>
      <w:proofErr w:type="spellEnd"/>
      <w:r>
        <w:t xml:space="preserve">, чутливий до порядку елементів у коді й до правил розміщення, описаних у п.3.3. Його перевага — підтримка в дуже старих браузерах; саме тому він довго був </w:t>
      </w:r>
      <w:r>
        <w:t>основним інструментом верстки.</w:t>
      </w:r>
    </w:p>
    <w:p w14:paraId="29FAEAE6" w14:textId="77777777" w:rsidR="000567E7" w:rsidRDefault="006767E4">
      <w:pPr>
        <w:spacing w:after="60" w:line="360" w:lineRule="auto"/>
        <w:ind w:firstLine="709"/>
        <w:jc w:val="both"/>
      </w:pPr>
      <w:proofErr w:type="spellStart"/>
      <w:r>
        <w:t>Flexbox</w:t>
      </w:r>
      <w:proofErr w:type="spellEnd"/>
      <w:r>
        <w:t xml:space="preserve"> створений саме для розкладки: він сам вирівнює блоки по висоті, дозволяє розподіляти вільний простір (</w:t>
      </w:r>
      <w:proofErr w:type="spellStart"/>
      <w:r>
        <w:rPr>
          <w:rFonts w:ascii="Consolas" w:eastAsia="Consolas" w:hAnsi="Consolas" w:cs="Consolas"/>
          <w:sz w:val="22"/>
          <w:szCs w:val="22"/>
        </w:rPr>
        <w:t>flex-grow</w:t>
      </w:r>
      <w:proofErr w:type="spellEnd"/>
      <w:r>
        <w:t xml:space="preserve">), не потребує очищення </w:t>
      </w:r>
      <w:r>
        <w:lastRenderedPageBreak/>
        <w:t xml:space="preserve">потоку й легко змінює напрям осі в </w:t>
      </w:r>
      <w:proofErr w:type="spellStart"/>
      <w:r>
        <w:t>медіазапитах</w:t>
      </w:r>
      <w:proofErr w:type="spellEnd"/>
      <w:r>
        <w:t>. Недолік для цього макету — потреб</w:t>
      </w:r>
      <w:r>
        <w:t>а у вкладених контейнерах і поділі верхньої смуги на два сегменти.</w:t>
      </w:r>
    </w:p>
    <w:p w14:paraId="1A12538C" w14:textId="77777777" w:rsidR="000567E7" w:rsidRDefault="006767E4">
      <w:pPr>
        <w:spacing w:after="60" w:line="360" w:lineRule="auto"/>
        <w:ind w:firstLine="709"/>
        <w:jc w:val="both"/>
      </w:pPr>
      <w:r>
        <w:t xml:space="preserve">Третя технологія, CSS </w:t>
      </w:r>
      <w:proofErr w:type="spellStart"/>
      <w:r>
        <w:t>Grid</w:t>
      </w:r>
      <w:proofErr w:type="spellEnd"/>
      <w:r>
        <w:t xml:space="preserve">, зібрала б такий макет без поділу блоків: сітка задається двовимірно, і кожному блоку можна призначити область через </w:t>
      </w:r>
      <w:proofErr w:type="spellStart"/>
      <w:r>
        <w:rPr>
          <w:rFonts w:ascii="Consolas" w:eastAsia="Consolas" w:hAnsi="Consolas" w:cs="Consolas"/>
          <w:sz w:val="22"/>
          <w:szCs w:val="22"/>
        </w:rPr>
        <w:t>grid-template-areas</w:t>
      </w:r>
      <w:proofErr w:type="spellEnd"/>
      <w:r>
        <w:t xml:space="preserve"> (</w:t>
      </w:r>
      <w:hyperlink r:id="rId20" w:history="1">
        <w:r>
          <w:rPr>
            <w:rStyle w:val="a5"/>
          </w:rPr>
          <w:t>документація</w:t>
        </w:r>
      </w:hyperlink>
      <w:r>
        <w:t xml:space="preserve">). Тут вона не використовувалась, бо завдання прямо вказує технології </w:t>
      </w:r>
      <w:proofErr w:type="spellStart"/>
      <w:r>
        <w:t>float</w:t>
      </w:r>
      <w:proofErr w:type="spellEnd"/>
      <w:r>
        <w:t xml:space="preserve"> і </w:t>
      </w:r>
      <w:proofErr w:type="spellStart"/>
      <w:r>
        <w:t>Flex</w:t>
      </w:r>
      <w:proofErr w:type="spellEnd"/>
      <w:r>
        <w:t>, але для «</w:t>
      </w:r>
      <w:proofErr w:type="spellStart"/>
      <w:r>
        <w:t>сходинкових</w:t>
      </w:r>
      <w:proofErr w:type="spellEnd"/>
      <w:r>
        <w:t>» макетів вона найприродніша.</w:t>
      </w:r>
    </w:p>
    <w:p w14:paraId="4C1BDB1B" w14:textId="77777777" w:rsidR="000567E7" w:rsidRDefault="006767E4">
      <w:pPr>
        <w:pStyle w:val="2"/>
        <w:spacing w:before="180" w:after="80"/>
      </w:pPr>
      <w:r>
        <w:rPr>
          <w:i/>
          <w:iCs/>
        </w:rPr>
        <w:t xml:space="preserve">3.7 Робота з </w:t>
      </w:r>
      <w:proofErr w:type="spellStart"/>
      <w:r>
        <w:rPr>
          <w:i/>
          <w:iCs/>
        </w:rPr>
        <w:t>Git</w:t>
      </w:r>
      <w:proofErr w:type="spellEnd"/>
      <w:r>
        <w:rPr>
          <w:i/>
          <w:iCs/>
        </w:rPr>
        <w:t xml:space="preserve"> і публікація</w:t>
      </w:r>
    </w:p>
    <w:p w14:paraId="63B16BF4" w14:textId="77777777" w:rsidR="000567E7" w:rsidRDefault="006767E4">
      <w:pPr>
        <w:spacing w:after="60" w:line="360" w:lineRule="auto"/>
        <w:ind w:firstLine="709"/>
        <w:jc w:val="both"/>
      </w:pPr>
      <w:r>
        <w:t xml:space="preserve">Каталог </w:t>
      </w:r>
      <w:r>
        <w:rPr>
          <w:rFonts w:ascii="Consolas" w:eastAsia="Consolas" w:hAnsi="Consolas" w:cs="Consolas"/>
          <w:sz w:val="22"/>
          <w:szCs w:val="22"/>
        </w:rPr>
        <w:t>lab3</w:t>
      </w:r>
      <w:r>
        <w:t xml:space="preserve"> додано в той самий репозиторій, у README — рядок про ЛР3 і посилання на обидві сторінки. Команди:</w:t>
      </w:r>
    </w:p>
    <w:p w14:paraId="288764FB" w14:textId="77777777" w:rsidR="000567E7" w:rsidRDefault="006767E4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add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.</w:t>
      </w:r>
    </w:p>
    <w:p w14:paraId="6D39B5E4" w14:textId="77777777" w:rsidR="000567E7" w:rsidRDefault="006767E4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commit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-m "</w:t>
      </w:r>
      <w:proofErr w:type="spellStart"/>
      <w:r>
        <w:rPr>
          <w:rFonts w:ascii="Consolas" w:eastAsia="Consolas" w:hAnsi="Consolas" w:cs="Consolas"/>
          <w:sz w:val="22"/>
          <w:szCs w:val="22"/>
        </w:rPr>
        <w:t>lab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3"</w:t>
      </w:r>
    </w:p>
    <w:p w14:paraId="5A03DB52" w14:textId="77777777" w:rsidR="000567E7" w:rsidRDefault="006767E4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tag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lab3</w:t>
      </w:r>
    </w:p>
    <w:p w14:paraId="6101BD6B" w14:textId="77777777" w:rsidR="000567E7" w:rsidRDefault="006767E4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push</w:t>
      </w:r>
      <w:proofErr w:type="spellEnd"/>
    </w:p>
    <w:p w14:paraId="1ACC898A" w14:textId="77777777" w:rsidR="000567E7" w:rsidRDefault="006767E4">
      <w:pPr>
        <w:shd w:val="clear" w:color="auto" w:fill="F2F2F2"/>
        <w:ind w:left="360"/>
      </w:pPr>
      <w:proofErr w:type="spellStart"/>
      <w:r>
        <w:rPr>
          <w:rFonts w:ascii="Consolas" w:eastAsia="Consolas" w:hAnsi="Consolas" w:cs="Consolas"/>
          <w:sz w:val="22"/>
          <w:szCs w:val="22"/>
        </w:rPr>
        <w:t>git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push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zCs w:val="22"/>
        </w:rPr>
        <w:t>origin</w:t>
      </w:r>
      <w:proofErr w:type="spellEnd"/>
      <w:r>
        <w:rPr>
          <w:rFonts w:ascii="Consolas" w:eastAsia="Consolas" w:hAnsi="Consolas" w:cs="Consolas"/>
          <w:sz w:val="22"/>
          <w:szCs w:val="22"/>
        </w:rPr>
        <w:t xml:space="preserve"> lab3</w:t>
      </w:r>
    </w:p>
    <w:p w14:paraId="33C53A8A" w14:textId="77777777" w:rsidR="000567E7" w:rsidRDefault="006767E4">
      <w:pPr>
        <w:spacing w:before="120" w:after="60" w:line="360" w:lineRule="auto"/>
        <w:ind w:firstLine="709"/>
        <w:jc w:val="both"/>
      </w:pP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 xml:space="preserve"> налаштовано ще в ЛР1 (гілка </w:t>
      </w:r>
      <w:proofErr w:type="spellStart"/>
      <w:r>
        <w:rPr>
          <w:rFonts w:ascii="Consolas" w:eastAsia="Consolas" w:hAnsi="Consolas" w:cs="Consolas"/>
          <w:sz w:val="22"/>
          <w:szCs w:val="22"/>
        </w:rPr>
        <w:t>main</w:t>
      </w:r>
      <w:proofErr w:type="spellEnd"/>
      <w:r>
        <w:t>, коренева папка), тому нові сторінки</w:t>
      </w:r>
      <w:r>
        <w:t xml:space="preserve"> опублікувалися автоматично.</w:t>
      </w:r>
    </w:p>
    <w:p w14:paraId="30639DF2" w14:textId="77777777" w:rsidR="000567E7" w:rsidRDefault="006767E4">
      <w:pPr>
        <w:pStyle w:val="2"/>
        <w:spacing w:before="180" w:after="80"/>
      </w:pPr>
      <w:r>
        <w:rPr>
          <w:i/>
          <w:iCs/>
        </w:rPr>
        <w:t xml:space="preserve">3.8 </w:t>
      </w:r>
      <w:proofErr w:type="spellStart"/>
      <w:r>
        <w:rPr>
          <w:i/>
          <w:iCs/>
        </w:rPr>
        <w:t>Валідація</w:t>
      </w:r>
      <w:proofErr w:type="spellEnd"/>
    </w:p>
    <w:p w14:paraId="78AF1045" w14:textId="77777777" w:rsidR="000567E7" w:rsidRDefault="006767E4">
      <w:pPr>
        <w:spacing w:after="60" w:line="360" w:lineRule="auto"/>
        <w:ind w:firstLine="709"/>
        <w:jc w:val="both"/>
      </w:pPr>
      <w:r>
        <w:t xml:space="preserve">Обидві сторінки перевірено </w:t>
      </w:r>
      <w:proofErr w:type="spellStart"/>
      <w:r>
        <w:t>валідатором</w:t>
      </w:r>
      <w:proofErr w:type="spellEnd"/>
      <w:r>
        <w:t xml:space="preserve"> HTML </w:t>
      </w:r>
      <w:hyperlink r:id="rId21" w:history="1">
        <w:r>
          <w:rPr>
            <w:rStyle w:val="a5"/>
          </w:rPr>
          <w:t>validator.w3.org/</w:t>
        </w:r>
        <w:proofErr w:type="spellStart"/>
        <w:r>
          <w:rPr>
            <w:rStyle w:val="a5"/>
          </w:rPr>
          <w:t>nu</w:t>
        </w:r>
        <w:proofErr w:type="spellEnd"/>
      </w:hyperlink>
      <w:r>
        <w:t xml:space="preserve"> і </w:t>
      </w:r>
      <w:proofErr w:type="spellStart"/>
      <w:r>
        <w:t>валідатором</w:t>
      </w:r>
      <w:proofErr w:type="spellEnd"/>
      <w:r>
        <w:t xml:space="preserve"> CSS </w:t>
      </w:r>
      <w:hyperlink r:id="rId22" w:history="1">
        <w:r>
          <w:rPr>
            <w:rStyle w:val="a5"/>
          </w:rPr>
          <w:t>jigsaw.w3.org/</w:t>
        </w:r>
        <w:proofErr w:type="spellStart"/>
        <w:r>
          <w:rPr>
            <w:rStyle w:val="a5"/>
          </w:rPr>
          <w:t>css-validator</w:t>
        </w:r>
        <w:proofErr w:type="spellEnd"/>
      </w:hyperlink>
      <w:r>
        <w:t xml:space="preserve"> за ад</w:t>
      </w:r>
      <w:r>
        <w:t xml:space="preserve">ресами сторінок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>.</w:t>
      </w:r>
    </w:p>
    <w:p w14:paraId="6F103295" w14:textId="70023C78" w:rsidR="000567E7" w:rsidRDefault="006767E4">
      <w:pPr>
        <w:spacing w:after="60" w:line="360" w:lineRule="auto"/>
        <w:ind w:firstLine="709"/>
        <w:jc w:val="both"/>
      </w:pPr>
      <w:r>
        <w:t xml:space="preserve">Результат: </w:t>
      </w:r>
    </w:p>
    <w:p w14:paraId="20D6B045" w14:textId="71DBA96A" w:rsidR="00346F9E" w:rsidRDefault="00346F9E">
      <w:pPr>
        <w:spacing w:after="60" w:line="360" w:lineRule="auto"/>
        <w:ind w:firstLine="709"/>
        <w:jc w:val="both"/>
      </w:pPr>
      <w:r w:rsidRPr="00346F9E">
        <w:drawing>
          <wp:inline distT="0" distB="0" distL="0" distR="0" wp14:anchorId="7D8D5EB5" wp14:editId="3B4556D5">
            <wp:extent cx="4067175" cy="2855806"/>
            <wp:effectExtent l="0" t="0" r="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6541" cy="286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F3189" w14:textId="56D19156" w:rsidR="00346F9E" w:rsidRDefault="00346F9E">
      <w:pPr>
        <w:spacing w:after="60" w:line="360" w:lineRule="auto"/>
        <w:ind w:firstLine="709"/>
        <w:jc w:val="both"/>
      </w:pPr>
      <w:r w:rsidRPr="00346F9E">
        <w:lastRenderedPageBreak/>
        <w:drawing>
          <wp:inline distT="0" distB="0" distL="0" distR="0" wp14:anchorId="40C1813C" wp14:editId="69EB8C02">
            <wp:extent cx="3962835" cy="2819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6717" cy="282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1605C" w14:textId="77777777" w:rsidR="000567E7" w:rsidRDefault="006767E4">
      <w:pPr>
        <w:pStyle w:val="1"/>
        <w:spacing w:before="240" w:after="120"/>
      </w:pPr>
      <w:r>
        <w:t>4. Висновки</w:t>
      </w:r>
    </w:p>
    <w:p w14:paraId="278A885C" w14:textId="77777777" w:rsidR="000567E7" w:rsidRDefault="006767E4">
      <w:pPr>
        <w:spacing w:after="60" w:line="360" w:lineRule="auto"/>
        <w:ind w:firstLine="709"/>
        <w:jc w:val="both"/>
      </w:pPr>
      <w:r>
        <w:t>Макет варіанту 9 зверстано двома технологіями. Вимірювання в браузері показало, що обидві версії відтворюють пропорці</w:t>
      </w:r>
      <w:r>
        <w:t xml:space="preserve">ї макету однаково: 30% / 40% / 30% за шириною і правильне зміщення верхньої та нижньої смуг. Робота показала, що </w:t>
      </w:r>
      <w:proofErr w:type="spellStart"/>
      <w:r>
        <w:t>float</w:t>
      </w:r>
      <w:proofErr w:type="spellEnd"/>
      <w:r>
        <w:t xml:space="preserve"> вимагає врахування правил розміщення плаваючих блоків і очищення потоку, тоді як </w:t>
      </w:r>
      <w:proofErr w:type="spellStart"/>
      <w:r>
        <w:t>Flexbox</w:t>
      </w:r>
      <w:proofErr w:type="spellEnd"/>
      <w:r>
        <w:t xml:space="preserve"> розв’язує ту саму задачу декларативніше, але для</w:t>
      </w:r>
      <w:r>
        <w:t xml:space="preserve"> «</w:t>
      </w:r>
      <w:proofErr w:type="spellStart"/>
      <w:r>
        <w:t>сходинкових</w:t>
      </w:r>
      <w:proofErr w:type="spellEnd"/>
      <w:r>
        <w:t xml:space="preserve">» макетів обидві технології потребують вкладених контейнерів. Сторінки опубліковано на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>.</w:t>
      </w:r>
    </w:p>
    <w:sectPr w:rsidR="000567E7">
      <w:footerReference w:type="default" r:id="rId25"/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0FEE3" w14:textId="77777777" w:rsidR="006767E4" w:rsidRDefault="006767E4">
      <w:r>
        <w:separator/>
      </w:r>
    </w:p>
  </w:endnote>
  <w:endnote w:type="continuationSeparator" w:id="0">
    <w:p w14:paraId="05B3E61C" w14:textId="77777777" w:rsidR="006767E4" w:rsidRDefault="006767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B69956" w14:textId="77777777" w:rsidR="000567E7" w:rsidRDefault="006767E4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346F9E">
      <w:rPr>
        <w:noProof/>
        <w:sz w:val="24"/>
        <w:szCs w:val="24"/>
      </w:rPr>
      <w:t>2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41EAE" w14:textId="77777777" w:rsidR="006767E4" w:rsidRDefault="006767E4">
      <w:r>
        <w:separator/>
      </w:r>
    </w:p>
  </w:footnote>
  <w:footnote w:type="continuationSeparator" w:id="0">
    <w:p w14:paraId="50C85AE6" w14:textId="77777777" w:rsidR="006767E4" w:rsidRDefault="006767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284"/>
    <w:multiLevelType w:val="hybridMultilevel"/>
    <w:tmpl w:val="A6B2A9EE"/>
    <w:lvl w:ilvl="0" w:tplc="84624BE0">
      <w:start w:val="1"/>
      <w:numFmt w:val="bullet"/>
      <w:lvlText w:val="●"/>
      <w:lvlJc w:val="left"/>
      <w:pPr>
        <w:ind w:left="720" w:hanging="360"/>
      </w:pPr>
    </w:lvl>
    <w:lvl w:ilvl="1" w:tplc="3B7EE4D2">
      <w:start w:val="1"/>
      <w:numFmt w:val="bullet"/>
      <w:lvlText w:val="○"/>
      <w:lvlJc w:val="left"/>
      <w:pPr>
        <w:ind w:left="1440" w:hanging="360"/>
      </w:pPr>
    </w:lvl>
    <w:lvl w:ilvl="2" w:tplc="D0A84080">
      <w:start w:val="1"/>
      <w:numFmt w:val="bullet"/>
      <w:lvlText w:val="■"/>
      <w:lvlJc w:val="left"/>
      <w:pPr>
        <w:ind w:left="2160" w:hanging="360"/>
      </w:pPr>
    </w:lvl>
    <w:lvl w:ilvl="3" w:tplc="DC50AB64">
      <w:start w:val="1"/>
      <w:numFmt w:val="bullet"/>
      <w:lvlText w:val="●"/>
      <w:lvlJc w:val="left"/>
      <w:pPr>
        <w:ind w:left="2880" w:hanging="360"/>
      </w:pPr>
    </w:lvl>
    <w:lvl w:ilvl="4" w:tplc="9EF8FE1C">
      <w:start w:val="1"/>
      <w:numFmt w:val="bullet"/>
      <w:lvlText w:val="○"/>
      <w:lvlJc w:val="left"/>
      <w:pPr>
        <w:ind w:left="3600" w:hanging="360"/>
      </w:pPr>
    </w:lvl>
    <w:lvl w:ilvl="5" w:tplc="02C6CD02">
      <w:start w:val="1"/>
      <w:numFmt w:val="bullet"/>
      <w:lvlText w:val="■"/>
      <w:lvlJc w:val="left"/>
      <w:pPr>
        <w:ind w:left="4320" w:hanging="360"/>
      </w:pPr>
    </w:lvl>
    <w:lvl w:ilvl="6" w:tplc="53BE18E8">
      <w:start w:val="1"/>
      <w:numFmt w:val="bullet"/>
      <w:lvlText w:val="●"/>
      <w:lvlJc w:val="left"/>
      <w:pPr>
        <w:ind w:left="5040" w:hanging="360"/>
      </w:pPr>
    </w:lvl>
    <w:lvl w:ilvl="7" w:tplc="E4A08E48">
      <w:start w:val="1"/>
      <w:numFmt w:val="bullet"/>
      <w:lvlText w:val="●"/>
      <w:lvlJc w:val="left"/>
      <w:pPr>
        <w:ind w:left="5760" w:hanging="360"/>
      </w:pPr>
    </w:lvl>
    <w:lvl w:ilvl="8" w:tplc="D9DE951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4C4CD5"/>
    <w:multiLevelType w:val="hybridMultilevel"/>
    <w:tmpl w:val="B712BF42"/>
    <w:lvl w:ilvl="0" w:tplc="EE549E24">
      <w:start w:val="1"/>
      <w:numFmt w:val="bullet"/>
      <w:lvlText w:val="–"/>
      <w:lvlJc w:val="left"/>
      <w:pPr>
        <w:ind w:left="1069" w:hanging="360"/>
      </w:pPr>
    </w:lvl>
    <w:lvl w:ilvl="1" w:tplc="763C3DA2">
      <w:numFmt w:val="decimal"/>
      <w:lvlText w:val=""/>
      <w:lvlJc w:val="left"/>
    </w:lvl>
    <w:lvl w:ilvl="2" w:tplc="CF769906">
      <w:numFmt w:val="decimal"/>
      <w:lvlText w:val=""/>
      <w:lvlJc w:val="left"/>
    </w:lvl>
    <w:lvl w:ilvl="3" w:tplc="EA8CA4B8">
      <w:numFmt w:val="decimal"/>
      <w:lvlText w:val=""/>
      <w:lvlJc w:val="left"/>
    </w:lvl>
    <w:lvl w:ilvl="4" w:tplc="D0A279BE">
      <w:numFmt w:val="decimal"/>
      <w:lvlText w:val=""/>
      <w:lvlJc w:val="left"/>
    </w:lvl>
    <w:lvl w:ilvl="5" w:tplc="FA924D84">
      <w:numFmt w:val="decimal"/>
      <w:lvlText w:val=""/>
      <w:lvlJc w:val="left"/>
    </w:lvl>
    <w:lvl w:ilvl="6" w:tplc="1ADAA746">
      <w:numFmt w:val="decimal"/>
      <w:lvlText w:val=""/>
      <w:lvlJc w:val="left"/>
    </w:lvl>
    <w:lvl w:ilvl="7" w:tplc="BB98594E">
      <w:numFmt w:val="decimal"/>
      <w:lvlText w:val=""/>
      <w:lvlJc w:val="left"/>
    </w:lvl>
    <w:lvl w:ilvl="8" w:tplc="7D06C89E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67E7"/>
    <w:rsid w:val="000567E7"/>
    <w:rsid w:val="00346F9E"/>
    <w:rsid w:val="00676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A4DCA"/>
  <w15:docId w15:val="{50FA2FB9-02DC-4861-8594-3C6749911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</w:rPr>
  </w:style>
  <w:style w:type="paragraph" w:styleId="2">
    <w:name w:val="heading 2"/>
    <w:uiPriority w:val="9"/>
    <w:unhideWhenUsed/>
    <w:qFormat/>
    <w:pPr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  <w:style w:type="character" w:styleId="ac">
    <w:name w:val="FollowedHyperlink"/>
    <w:basedOn w:val="a0"/>
    <w:uiPriority w:val="99"/>
    <w:semiHidden/>
    <w:unhideWhenUsed/>
    <w:rsid w:val="00346F9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uvremak/fe-basics-labs/tree/lab3/lab3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s://developer.mozilla.org/en-US/docs/Web/CSS/flex-direction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validator.w3.org/nu/" TargetMode="External"/><Relationship Id="rId7" Type="http://schemas.openxmlformats.org/officeDocument/2006/relationships/hyperlink" Target="https://github.com/luvremak/fe-basics-labs" TargetMode="External"/><Relationship Id="rId12" Type="http://schemas.openxmlformats.org/officeDocument/2006/relationships/image" Target="media/image1.png"/><Relationship Id="rId17" Type="http://schemas.openxmlformats.org/officeDocument/2006/relationships/hyperlink" Target="https://www.w3.org/TR/CSS22/visuren.html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developer.mozilla.org/en-US/docs/Web/CSS/clear" TargetMode="External"/><Relationship Id="rId20" Type="http://schemas.openxmlformats.org/officeDocument/2006/relationships/hyperlink" Target="https://developer.mozilla.org/en-US/docs/Web/CSS/grid-template-area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uvremak.github.io/fe-basics-labs/lab3/flex.html" TargetMode="External"/><Relationship Id="rId24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developer.mozilla.org/en-US/docs/Web/CSS/box-sizing" TargetMode="External"/><Relationship Id="rId23" Type="http://schemas.openxmlformats.org/officeDocument/2006/relationships/image" Target="media/image4.png"/><Relationship Id="rId10" Type="http://schemas.openxmlformats.org/officeDocument/2006/relationships/hyperlink" Target="https://luvremak.github.io/fe-basics-labs/lab3/" TargetMode="External"/><Relationship Id="rId19" Type="http://schemas.openxmlformats.org/officeDocument/2006/relationships/hyperlink" Target="https://developer.mozilla.org/en-US/docs/Web/Accessibility/ARIA/Reference/Attributes/aria-hidde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luvremak/fe-basics-labs/commit/268008cd83ad80097f34e25c13ce5f91fe896812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jigsaw.w3.org/css-validator/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6716</Words>
  <Characters>3829</Characters>
  <Application>Microsoft Office Word</Application>
  <DocSecurity>0</DocSecurity>
  <Lines>31</Lines>
  <Paragraphs>21</Paragraphs>
  <ScaleCrop>false</ScaleCrop>
  <Company/>
  <LinksUpToDate>false</LinksUpToDate>
  <CharactersWithSpaces>10524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Daria Kroshka</cp:lastModifiedBy>
  <cp:revision>2</cp:revision>
  <dcterms:created xsi:type="dcterms:W3CDTF">2026-10-12T16:28:00Z</dcterms:created>
  <dcterms:modified xsi:type="dcterms:W3CDTF">2026-10-12T16:28:00Z</dcterms:modified>
</cp:coreProperties>
</file>