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0D3B6E"/>
          <w:sz w:val="48"/>
          <w:szCs w:val="48"/>
        </w:rPr>
        <w:t xml:space="preserve">TERMO DE ABERTURA DO PROJETO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1565C0"/>
          <w:sz w:val="32"/>
          <w:szCs w:val="32"/>
        </w:rPr>
        <w:t xml:space="preserve">TAP — HospitalTech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46E7A"/>
          <w:sz w:val="26"/>
          <w:szCs w:val="26"/>
        </w:rPr>
        <w:t xml:space="preserve">Sistema de Gestao Hospitalar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Curso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Analise e Desenvolvimento de Sistemas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Disciplina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Projeto Integrador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Versao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Data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Marco de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 desenvolvimento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Entrega final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18/05/2026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Lider do projeto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Luan Victor Campos de Souza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0D3B6E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1. Identificacao do Projeto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Nome do projeto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HospitalTech — Sistema de Gestao Hospitalar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Empresa ficticia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HospitalTech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Segmento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Tecnologia da Informacao aplicada a Saude (HealthTech)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Patrocinador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Instituicao de Ensino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Gerente do projeto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Luan Victor Campos de Souza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0D3B6E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2. Justificativa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Unidades de saude de alta complexidade enfrentam gargalos operacionais e vulnerabilidades de segurança que comprometem a eficiencia e a protecao de dados sensiveis de pacientes. A ausencia de sistemas integrados dificulta o planejamento de escalas medicas, a previsao de demanda e a conformidade com a LGPD.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projeto HospitalTech surge como resposta a esses desafios, propondo uma solucao que integra gerencia de projetos, analise de dados, seguranca da informacao e pesquisa operacional em um unico sistema coeso.</w:t>
      </w:r>
    </w:p>
    <w:p>
      <w:pPr>
        <w:spacing w:before="0" w:after="0"/>
      </w:pPr>
      <w:r>
        <w:t xml:space="preserve"/>
      </w:r>
    </w:p>
    <w:p>
      <w:pPr>
        <w:pBdr>
          <w:bottom w:val="single" w:color="0D3B6E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3. Objetivos SMART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426"/>
      </w:tblGrid>
      <w:tr>
        <w:trPr>
          <w:tblHeader/>
        </w:trPr>
        <w:tc>
          <w:tcPr>
            <w:tcW w:type="dxa" w:w="1400"/>
            <w:tcBorders>
              <w:top w:val="single" w:color="0D3B6E" w:sz="1"/>
              <w:left w:val="single" w:color="0D3B6E" w:sz="1"/>
              <w:bottom w:val="single" w:color="0D3B6E" w:sz="1"/>
              <w:right w:val="single" w:color="0D3B6E" w:sz="1"/>
            </w:tcBorders>
            <w:shd w:fill="0D3B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200"/>
            <w:tcBorders>
              <w:top w:val="single" w:color="0D3B6E" w:sz="1"/>
              <w:left w:val="single" w:color="0D3B6E" w:sz="1"/>
              <w:bottom w:val="single" w:color="0D3B6E" w:sz="1"/>
              <w:right w:val="single" w:color="0D3B6E" w:sz="1"/>
            </w:tcBorders>
            <w:shd w:fill="0D3B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6426"/>
            <w:tcBorders>
              <w:top w:val="single" w:color="0D3B6E" w:sz="1"/>
              <w:left w:val="single" w:color="0D3B6E" w:sz="1"/>
              <w:bottom w:val="single" w:color="0D3B6E" w:sz="1"/>
              <w:right w:val="single" w:color="0D3B6E" w:sz="1"/>
            </w:tcBorders>
            <w:shd w:fill="0D3B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Especifico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Desenvolver um sistema hospitalar integrando gestao, dados e seguranca.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Mensuravel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Entregar os 4 modulos documentados e funcionais ate 18/05/2026.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Atingivel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Utilizando Python, ferramentas open-source e metodologias academicas.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Relevante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Contribuir para a melhoria operacional e seguranca em saude digital.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Temporal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Conclusao completa ate a data de entrega: 18/05/2026.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0D3B6E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4. Escopo do Projeto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Incluso no escopo: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Cronograma estruturado e gestao de riscos (Gerencia de Projetos)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Analise e previsao de demanda hospitalar com dashboards (Analise de Dados)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Criptografia de prontuarios e conformidade com LGPD/PCI DSS (Seguranca da Informacao)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Otimizacao de escalas medicas e ocupacao de leitos (Pesquisa Operacional)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Documentacao tecnica de todos os modulos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Fora do escopo: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Implementacao em ambiente hospitalar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Integracao com sistemas legados de hospitais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Suporte e manutencao pos-entrega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Desenvolvimento de aplicativo mobile</w:t>
      </w:r>
    </w:p>
    <w:p>
      <w:pPr>
        <w:spacing w:before="0" w:after="0"/>
      </w:pPr>
      <w:r>
        <w:t xml:space="preserve"/>
      </w:r>
    </w:p>
    <w:p>
      <w:pPr>
        <w:pBdr>
          <w:bottom w:val="single" w:color="0D3B6E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5. Problema a Ser Resolvido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0D3B6E" w:sz="1"/>
              <w:left w:val="single" w:color="0D3B6E" w:sz="1"/>
              <w:bottom w:val="single" w:color="0D3B6E" w:sz="1"/>
              <w:right w:val="single" w:color="0D3B6E" w:sz="1"/>
            </w:tcBorders>
            <w:shd w:fill="0D3B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Disciplina</w:t>
            </w:r>
          </w:p>
        </w:tc>
        <w:tc>
          <w:tcPr>
            <w:tcW w:type="dxa" w:w="5826"/>
            <w:tcBorders>
              <w:top w:val="single" w:color="0D3B6E" w:sz="1"/>
              <w:left w:val="single" w:color="0D3B6E" w:sz="1"/>
              <w:bottom w:val="single" w:color="0D3B6E" w:sz="1"/>
              <w:right w:val="single" w:color="0D3B6E" w:sz="1"/>
            </w:tcBorders>
            <w:shd w:fill="0D3B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resolvido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Gerencia de Projetos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Cronograma estruturado, gestao de riscos e prazos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Analise de Dados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Previsao de picos de demanda e superlotacao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Seguranca da Informacao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Protecao de prontuarios e conformidade com a LGPD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Pesquisa Operacional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Otimizacao de escalas medicas e ocupacao de leitos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0D3B6E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6. Equipe do Projeto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026"/>
      </w:tblGrid>
      <w:tr>
        <w:trPr>
          <w:tblHeader/>
        </w:trPr>
        <w:tc>
          <w:tcPr>
            <w:tcW w:type="dxa" w:w="3800"/>
            <w:tcBorders>
              <w:top w:val="single" w:color="0D3B6E" w:sz="1"/>
              <w:left w:val="single" w:color="0D3B6E" w:sz="1"/>
              <w:bottom w:val="single" w:color="0D3B6E" w:sz="1"/>
              <w:right w:val="single" w:color="0D3B6E" w:sz="1"/>
            </w:tcBorders>
            <w:shd w:fill="0D3B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2200"/>
            <w:tcBorders>
              <w:top w:val="single" w:color="0D3B6E" w:sz="1"/>
              <w:left w:val="single" w:color="0D3B6E" w:sz="1"/>
              <w:bottom w:val="single" w:color="0D3B6E" w:sz="1"/>
              <w:right w:val="single" w:color="0D3B6E" w:sz="1"/>
            </w:tcBorders>
            <w:shd w:fill="0D3B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</w:t>
            </w:r>
          </w:p>
        </w:tc>
        <w:tc>
          <w:tcPr>
            <w:tcW w:type="dxa" w:w="3026"/>
            <w:tcBorders>
              <w:top w:val="single" w:color="0D3B6E" w:sz="1"/>
              <w:left w:val="single" w:color="0D3B6E" w:sz="1"/>
              <w:bottom w:val="single" w:color="0D3B6E" w:sz="1"/>
              <w:right w:val="single" w:color="0D3B6E" w:sz="1"/>
            </w:tcBorders>
            <w:shd w:fill="0D3B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Luan Victor Campos de Souza (Lider)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3023100074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Gerencia de Projetos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Poliana Caroline Lopes de Souza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3024106175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Analise de Dados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Vitor Donzel Pedoti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3026104445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Analise de Dados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Julia Maria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3024202672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Gerencia de Projetos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Natalia Hirae Reis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3024104897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Pesquisa Operacional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Rodrigo AP Souza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3023103902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Design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Aline Siqueira Menezes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3024202001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Design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0D3B6E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7. Stakeholders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rPr>
          <w:tblHeader/>
        </w:trPr>
        <w:tc>
          <w:tcPr>
            <w:tcW w:type="dxa" w:w="3200"/>
            <w:tcBorders>
              <w:top w:val="single" w:color="0D3B6E" w:sz="1"/>
              <w:left w:val="single" w:color="0D3B6E" w:sz="1"/>
              <w:bottom w:val="single" w:color="0D3B6E" w:sz="1"/>
              <w:right w:val="single" w:color="0D3B6E" w:sz="1"/>
            </w:tcBorders>
            <w:shd w:fill="0D3B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800"/>
            <w:tcBorders>
              <w:top w:val="single" w:color="0D3B6E" w:sz="1"/>
              <w:left w:val="single" w:color="0D3B6E" w:sz="1"/>
              <w:bottom w:val="single" w:color="0D3B6E" w:sz="1"/>
              <w:right w:val="single" w:color="0D3B6E" w:sz="1"/>
            </w:tcBorders>
            <w:shd w:fill="0D3B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3026"/>
            <w:tcBorders>
              <w:top w:val="single" w:color="0D3B6E" w:sz="1"/>
              <w:left w:val="single" w:color="0D3B6E" w:sz="1"/>
              <w:bottom w:val="single" w:color="0D3B6E" w:sz="1"/>
              <w:right w:val="single" w:color="0D3B6E" w:sz="1"/>
            </w:tcBorders>
            <w:shd w:fill="0D3B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Instituicao de Ensino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Patrocinador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Avaliacao academica do projeto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Professor Orientador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Orientador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Validacao tecnica e metodologica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Equipe HospitalTech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Executores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Desenvolvimento e entrega do sistema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Hospitais (simulados)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Usuario final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Melhoria operacional e de seguranca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0D3B6E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8. Principais Riscos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2000"/>
        <w:gridCol w:w="3000"/>
      </w:tblGrid>
      <w:tr>
        <w:trPr>
          <w:tblHeader/>
        </w:trPr>
        <w:tc>
          <w:tcPr>
            <w:tcW w:type="dxa" w:w="4026"/>
            <w:tcBorders>
              <w:top w:val="single" w:color="0D3B6E" w:sz="1"/>
              <w:left w:val="single" w:color="0D3B6E" w:sz="1"/>
              <w:bottom w:val="single" w:color="0D3B6E" w:sz="1"/>
              <w:right w:val="single" w:color="0D3B6E" w:sz="1"/>
            </w:tcBorders>
            <w:shd w:fill="0D3B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2000"/>
            <w:tcBorders>
              <w:top w:val="single" w:color="0D3B6E" w:sz="1"/>
              <w:left w:val="single" w:color="0D3B6E" w:sz="1"/>
              <w:bottom w:val="single" w:color="0D3B6E" w:sz="1"/>
              <w:right w:val="single" w:color="0D3B6E" w:sz="1"/>
            </w:tcBorders>
            <w:shd w:fill="0D3B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3000"/>
            <w:tcBorders>
              <w:top w:val="single" w:color="0D3B6E" w:sz="1"/>
              <w:left w:val="single" w:color="0D3B6E" w:sz="1"/>
              <w:bottom w:val="single" w:color="0D3B6E" w:sz="1"/>
              <w:right w:val="single" w:color="0D3B6E" w:sz="1"/>
            </w:tcBorders>
            <w:shd w:fill="0D3B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Mitigacao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Atraso na entrega de modulos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Cronograma com folgas e revisoes semanais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Dificuldade tecnica em algum modulo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Baixa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Suporte entre integrantes e pesquisa academica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Perda de dados do repositorio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Baixa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Uso de controle de versao (Git)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Indisponibilidade de integrante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Redistribuicao de tarefas entre a equipe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0D3B6E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9. Aprovacao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Este Termo de Abertura do Projeto foi elaborado pela equipe HospitalTech e esta sujeito a validacao do professor orientador da disciplina de Projeto Integrador.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top w:val="single" w:color="0D3B6E" w:sz="4" w:space="8"/>
        </w:pBdr>
        <w:spacing w:before="0" w:after="6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Luan Victor Campos de Souza — Lider do Projeto</w:t>
      </w:r>
    </w:p>
    <w:p>
      <w:pPr>
        <w:jc w:val="center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HospitalTech | Marco de 2026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546E7A"/>
        <w:sz w:val="16"/>
        <w:szCs w:val="16"/>
      </w:rPr>
      <w:t xml:space="preserve">Projeto Integrador — Analise e Desenvolvimento de Sistemas</w:t>
    </w:r>
    <w:r>
      <w:rPr>
        <w:rFonts w:ascii="Arial" w:cs="Arial" w:eastAsia="Arial" w:hAnsi="Arial"/>
        <w:color w:val="546E7A"/>
        <w:sz w:val="16"/>
        <w:szCs w:val="16"/>
      </w:rPr>
      <w:t xml:space="preserve">	Marco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3B6E" w:sz="6" w:space="4"/>
      </w:pBdr>
    </w:pPr>
    <w:r>
      <w:rPr>
        <w:rFonts w:ascii="Arial" w:cs="Arial" w:eastAsia="Arial" w:hAnsi="Arial"/>
        <w:color w:val="1565C0"/>
        <w:sz w:val="18"/>
        <w:szCs w:val="18"/>
      </w:rPr>
      <w:t xml:space="preserve">HospitalTech  |  Termo de Abertura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2026-03-24T23:27:20.771Z</dcterms:created>
  <dcterms:modified xsi:type="dcterms:W3CDTF">2026-03-24T23:27:20.772Z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