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-620485</wp:posOffset>
                </wp:positionH>
                <wp:positionV relativeFrom="paragraph">
                  <wp:posOffset>46898</wp:posOffset>
                </wp:positionV>
                <wp:extent cx="6651172" cy="1360715"/>
                <wp:effectExtent l="0" t="0" r="1651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1172" cy="136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044" w:rsidRPr="000951AE" w:rsidRDefault="0059204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>RHBIBL-BDM-0002-2016-0050</w:t>
                            </w:r>
                            <w:r w:rsidR="000951AE"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>-1</w:t>
                            </w:r>
                          </w:p>
                          <w:p w:rsidR="000951AE" w:rsidRPr="000951AE" w:rsidRDefault="0059204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Mr. Heng </w:t>
                            </w:r>
                            <w:proofErr w:type="spellStart"/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>Khemara</w:t>
                            </w:r>
                            <w:proofErr w:type="spellEnd"/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 and </w:t>
                            </w:r>
                          </w:p>
                          <w:p w:rsidR="00427401" w:rsidRPr="000951AE" w:rsidRDefault="0059204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 xml:space="preserve">Mdm. Heng </w:t>
                            </w:r>
                            <w:proofErr w:type="spellStart"/>
                            <w:r w:rsidRPr="000951AE">
                              <w:rPr>
                                <w:rFonts w:ascii="Tahoma" w:hAnsi="Tahoma" w:cs="Tahoma"/>
                                <w:b/>
                                <w:bCs/>
                                <w:sz w:val="54"/>
                                <w:szCs w:val="54"/>
                              </w:rPr>
                              <w:t>Sokleang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23.7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" strokeweight="1.75pt">
                <v:textbox>
                  <w:txbxContent>
                    <w:p w:rsidR="00592044" w:rsidRPr="000951AE" w:rsidRDefault="0059204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</w:pPr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>RHBIBL-BDM-0002-2016-0050</w:t>
                      </w:r>
                      <w:r w:rsidR="000951AE"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>-1</w:t>
                      </w:r>
                    </w:p>
                    <w:p w:rsidR="000951AE" w:rsidRPr="000951AE" w:rsidRDefault="0059204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</w:pPr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 xml:space="preserve">Mr. Heng </w:t>
                      </w:r>
                      <w:proofErr w:type="spellStart"/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>Khemara</w:t>
                      </w:r>
                      <w:proofErr w:type="spellEnd"/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 xml:space="preserve"> and </w:t>
                      </w:r>
                    </w:p>
                    <w:p w:rsidR="00427401" w:rsidRPr="000951AE" w:rsidRDefault="0059204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</w:pPr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 xml:space="preserve">Mdm. Heng </w:t>
                      </w:r>
                      <w:proofErr w:type="spellStart"/>
                      <w:r w:rsidRPr="000951AE">
                        <w:rPr>
                          <w:rFonts w:ascii="Tahoma" w:hAnsi="Tahoma" w:cs="Tahoma"/>
                          <w:b/>
                          <w:bCs/>
                          <w:sz w:val="54"/>
                          <w:szCs w:val="54"/>
                        </w:rPr>
                        <w:t>Sokleang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951AE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92044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46</cp:revision>
  <cp:lastPrinted>2018-10-22T02:49:00Z</cp:lastPrinted>
  <dcterms:created xsi:type="dcterms:W3CDTF">2015-06-15T10:32:00Z</dcterms:created>
  <dcterms:modified xsi:type="dcterms:W3CDTF">2018-10-22T02:49:00Z</dcterms:modified>
</cp:coreProperties>
</file>