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CD6" w:rsidRPr="00F526EC" w:rsidRDefault="00F526EC" w:rsidP="00F526EC">
      <w:pPr>
        <w:jc w:val="center"/>
        <w:rPr>
          <w:b/>
          <w:bCs/>
          <w:sz w:val="30"/>
          <w:szCs w:val="30"/>
        </w:rPr>
      </w:pPr>
      <w:r w:rsidRPr="00F526EC">
        <w:rPr>
          <w:b/>
          <w:bCs/>
          <w:sz w:val="30"/>
          <w:szCs w:val="30"/>
        </w:rPr>
        <w:t>Lee’s food service Ltd.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725"/>
        <w:gridCol w:w="8985"/>
      </w:tblGrid>
      <w:tr w:rsidR="00F526EC" w:rsidRPr="00D82C33" w:rsidTr="000B3E32">
        <w:tc>
          <w:tcPr>
            <w:tcW w:w="1725" w:type="dxa"/>
          </w:tcPr>
          <w:p w:rsidR="00F526EC" w:rsidRPr="00D82C33" w:rsidRDefault="00F526EC" w:rsidP="00EB4032">
            <w:pPr>
              <w:spacing w:line="360" w:lineRule="auto"/>
              <w:rPr>
                <w:b/>
                <w:bCs/>
                <w:sz w:val="24"/>
                <w:szCs w:val="24"/>
                <w:u w:val="single"/>
                <w:lang w:val="ca-ES"/>
              </w:rPr>
            </w:pPr>
          </w:p>
        </w:tc>
        <w:tc>
          <w:tcPr>
            <w:tcW w:w="8985" w:type="dxa"/>
          </w:tcPr>
          <w:p w:rsidR="00F526EC" w:rsidRPr="00D82C33" w:rsidRDefault="00F526EC" w:rsidP="00EB4032">
            <w:pPr>
              <w:rPr>
                <w:rFonts w:ascii="Khmer UI" w:hAnsi="Khmer UI" w:cs="Khmer UI"/>
                <w:b/>
                <w:bCs/>
                <w:i/>
                <w:sz w:val="24"/>
                <w:szCs w:val="24"/>
              </w:rPr>
            </w:pPr>
            <w:r w:rsidRPr="00D82C33">
              <w:rPr>
                <w:rFonts w:ascii="Khmer OS Battambang" w:hAnsi="Khmer OS Battambang" w:cs="Khmer OS Battambang"/>
                <w:i/>
                <w:iCs/>
                <w:sz w:val="24"/>
                <w:szCs w:val="24"/>
                <w:cs/>
                <w:lang w:val="ca-ES" w:bidi="km-KH"/>
              </w:rPr>
              <w:t>មានមុខជំនួញផ្ទាល់ខ្លួន</w:t>
            </w:r>
          </w:p>
        </w:tc>
      </w:tr>
      <w:tr w:rsidR="00F526EC" w:rsidRPr="00D82C33" w:rsidTr="000B3E32">
        <w:tc>
          <w:tcPr>
            <w:tcW w:w="1725" w:type="dxa"/>
          </w:tcPr>
          <w:p w:rsidR="00F526EC" w:rsidRPr="00D82C33" w:rsidRDefault="00F526EC" w:rsidP="00EB403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2C33">
              <w:rPr>
                <w:b/>
                <w:bCs/>
                <w:sz w:val="24"/>
                <w:szCs w:val="24"/>
              </w:rPr>
              <w:t>Income</w:t>
            </w:r>
          </w:p>
        </w:tc>
        <w:tc>
          <w:tcPr>
            <w:tcW w:w="8985" w:type="dxa"/>
          </w:tcPr>
          <w:p w:rsidR="00F526EC" w:rsidRPr="00D82C33" w:rsidRDefault="00F526EC" w:rsidP="00EB4032">
            <w:pPr>
              <w:spacing w:line="360" w:lineRule="auto"/>
              <w:rPr>
                <w:b/>
                <w:bCs/>
                <w:i/>
                <w:sz w:val="24"/>
                <w:szCs w:val="24"/>
              </w:rPr>
            </w:pPr>
            <w:r w:rsidRPr="00D82C33">
              <w:rPr>
                <w:b/>
                <w:bCs/>
                <w:i/>
                <w:sz w:val="24"/>
                <w:szCs w:val="24"/>
              </w:rPr>
              <w:t>All of the below:-</w:t>
            </w:r>
          </w:p>
          <w:p w:rsidR="0034357E" w:rsidRPr="00D82C33" w:rsidRDefault="0034357E" w:rsidP="004B2954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D82C33">
              <w:rPr>
                <w:b/>
                <w:sz w:val="24"/>
                <w:szCs w:val="24"/>
              </w:rPr>
              <w:t>Board Resolution</w:t>
            </w:r>
            <w:r w:rsidR="00F526EC" w:rsidRPr="00D82C33">
              <w:rPr>
                <w:bCs/>
                <w:sz w:val="24"/>
                <w:szCs w:val="24"/>
              </w:rPr>
              <w:t xml:space="preserve"> </w:t>
            </w:r>
            <w:r w:rsidR="00980ED2" w:rsidRPr="00D82C33">
              <w:rPr>
                <w:rFonts w:ascii="Khmer OS Battambang" w:hAnsi="Khmer OS Battambang" w:cs="Khmer OS Battambang" w:hint="cs"/>
                <w:b/>
                <w:sz w:val="24"/>
                <w:szCs w:val="24"/>
                <w:cs/>
                <w:lang w:val="ca-ES" w:bidi="km-KH"/>
              </w:rPr>
              <w:t>សេចក្តីសំរេចក្រុមប្រឹក្សាភិបាល</w:t>
            </w:r>
          </w:p>
          <w:p w:rsidR="00F526EC" w:rsidRPr="00D82C33" w:rsidRDefault="00F526EC" w:rsidP="00E134C1">
            <w:pPr>
              <w:pStyle w:val="ListParagraph"/>
              <w:numPr>
                <w:ilvl w:val="0"/>
                <w:numId w:val="2"/>
              </w:numPr>
              <w:rPr>
                <w:rFonts w:ascii="Khmer OS Battambang" w:hAnsi="Khmer OS Battambang" w:cs="Khmer OS Battambang"/>
                <w:b/>
                <w:sz w:val="24"/>
                <w:szCs w:val="24"/>
                <w:lang w:val="ca-ES" w:bidi="km-KH"/>
              </w:rPr>
            </w:pPr>
            <w:r w:rsidRPr="00D82C33">
              <w:rPr>
                <w:b/>
                <w:sz w:val="24"/>
                <w:szCs w:val="24"/>
              </w:rPr>
              <w:t>Fi</w:t>
            </w:r>
            <w:r w:rsidR="00080ED3" w:rsidRPr="00D82C33">
              <w:rPr>
                <w:b/>
                <w:sz w:val="24"/>
                <w:szCs w:val="24"/>
              </w:rPr>
              <w:t>nancial statement for the last 1 year</w:t>
            </w:r>
            <w:r w:rsidRPr="00D82C33">
              <w:rPr>
                <w:b/>
                <w:sz w:val="24"/>
                <w:szCs w:val="24"/>
              </w:rPr>
              <w:t xml:space="preserve"> (2 years is preferred</w:t>
            </w:r>
            <w:r w:rsidRPr="00D82C33">
              <w:rPr>
                <w:bCs/>
                <w:sz w:val="24"/>
                <w:szCs w:val="24"/>
              </w:rPr>
              <w:t xml:space="preserve">) </w:t>
            </w:r>
          </w:p>
          <w:p w:rsidR="00D82C33" w:rsidRPr="00D82C33" w:rsidRDefault="00D82C33" w:rsidP="00D82C3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  <w:lang w:bidi="km-KH"/>
              </w:rPr>
            </w:pPr>
            <w:r w:rsidRPr="00D82C33">
              <w:rPr>
                <w:b/>
                <w:sz w:val="24"/>
                <w:szCs w:val="24"/>
              </w:rPr>
              <w:t xml:space="preserve">Documentary evidence of his share ownership certified by lawyer and recognized by other shareholders. </w:t>
            </w:r>
          </w:p>
          <w:p w:rsidR="00F526EC" w:rsidRPr="00D82C33" w:rsidRDefault="00F526EC" w:rsidP="0034357E">
            <w:pPr>
              <w:pStyle w:val="ListParagraph"/>
              <w:ind w:left="360"/>
              <w:rPr>
                <w:bCs/>
                <w:sz w:val="24"/>
                <w:szCs w:val="24"/>
              </w:rPr>
            </w:pPr>
          </w:p>
        </w:tc>
        <w:bookmarkStart w:id="0" w:name="_GoBack"/>
        <w:bookmarkEnd w:id="0"/>
      </w:tr>
      <w:tr w:rsidR="00F526EC" w:rsidRPr="00D82C33" w:rsidTr="000B3E32">
        <w:tc>
          <w:tcPr>
            <w:tcW w:w="1725" w:type="dxa"/>
          </w:tcPr>
          <w:p w:rsidR="00F526EC" w:rsidRPr="00D82C33" w:rsidRDefault="00F526EC" w:rsidP="00EB403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2C33">
              <w:rPr>
                <w:b/>
                <w:bCs/>
                <w:sz w:val="24"/>
                <w:szCs w:val="24"/>
              </w:rPr>
              <w:t>Background</w:t>
            </w:r>
          </w:p>
        </w:tc>
        <w:tc>
          <w:tcPr>
            <w:tcW w:w="8985" w:type="dxa"/>
          </w:tcPr>
          <w:p w:rsidR="00F526EC" w:rsidRPr="00D82C33" w:rsidRDefault="00F526EC" w:rsidP="00F526E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Cs/>
                <w:sz w:val="24"/>
                <w:szCs w:val="24"/>
              </w:rPr>
            </w:pPr>
            <w:r w:rsidRPr="00D82C33">
              <w:rPr>
                <w:b/>
                <w:sz w:val="24"/>
                <w:szCs w:val="24"/>
                <w:lang w:bidi="km-KH"/>
              </w:rPr>
              <w:t xml:space="preserve">Valid National </w:t>
            </w:r>
            <w:r w:rsidRPr="00D82C33">
              <w:rPr>
                <w:b/>
                <w:sz w:val="24"/>
                <w:szCs w:val="24"/>
              </w:rPr>
              <w:t>ID Card/Passport</w:t>
            </w:r>
            <w:r w:rsidRPr="00D82C33">
              <w:rPr>
                <w:bCs/>
                <w:sz w:val="24"/>
                <w:szCs w:val="24"/>
              </w:rPr>
              <w:t>​</w:t>
            </w:r>
            <w:r w:rsidRPr="00D82C33">
              <w:rPr>
                <w:rFonts w:ascii="Khmer OS Battambang" w:hAnsi="Khmer OS Battambang" w:cs="Khmer OS Battambang"/>
                <w:bCs/>
                <w:sz w:val="24"/>
                <w:szCs w:val="24"/>
                <w:lang w:val="ca-ES"/>
              </w:rPr>
              <w:t xml:space="preserve"> </w:t>
            </w:r>
            <w:r w:rsidRPr="00D82C33">
              <w:rPr>
                <w:rFonts w:ascii="Khmer OS Battambang" w:hAnsi="Khmer OS Battambang" w:cs="Khmer OS Battambang"/>
                <w:b/>
                <w:sz w:val="24"/>
                <w:szCs w:val="24"/>
                <w:cs/>
                <w:lang w:val="ca-ES" w:bidi="km-KH"/>
              </w:rPr>
              <w:t>អត្តសញ្ញាណប័ណ្ណ</w:t>
            </w:r>
            <w:r w:rsidRPr="00D82C33">
              <w:rPr>
                <w:rFonts w:ascii="Khmer OS Battambang" w:hAnsi="Khmer OS Battambang" w:cs="Khmer OS Battambang"/>
                <w:b/>
                <w:sz w:val="24"/>
                <w:szCs w:val="24"/>
                <w:lang w:val="ca-ES"/>
              </w:rPr>
              <w:t xml:space="preserve"> </w:t>
            </w:r>
            <w:r w:rsidRPr="00D82C33">
              <w:rPr>
                <w:rFonts w:ascii="Khmer OS Battambang" w:hAnsi="Khmer OS Battambang" w:cs="Khmer OS Battambang"/>
                <w:b/>
                <w:sz w:val="24"/>
                <w:szCs w:val="24"/>
                <w:cs/>
                <w:lang w:val="ca-ES" w:bidi="km-KH"/>
              </w:rPr>
              <w:t>ឬ</w:t>
            </w:r>
            <w:r w:rsidRPr="00D82C33">
              <w:rPr>
                <w:rFonts w:ascii="Khmer OS Battambang" w:hAnsi="Khmer OS Battambang" w:cs="Khmer OS Battambang"/>
                <w:b/>
                <w:sz w:val="24"/>
                <w:szCs w:val="24"/>
                <w:lang w:val="ca-ES"/>
              </w:rPr>
              <w:t xml:space="preserve"> </w:t>
            </w:r>
            <w:r w:rsidRPr="00D82C33">
              <w:rPr>
                <w:rFonts w:ascii="Khmer OS Battambang" w:hAnsi="Khmer OS Battambang" w:cs="Khmer OS Battambang"/>
                <w:b/>
                <w:sz w:val="24"/>
                <w:szCs w:val="24"/>
                <w:cs/>
                <w:lang w:val="ca-ES" w:bidi="km-KH"/>
              </w:rPr>
              <w:t>លិខិតឆ្លងដែន</w:t>
            </w:r>
            <w:r w:rsidRPr="00D82C33">
              <w:rPr>
                <w:rFonts w:ascii="Khmer OS Battambang" w:hAnsi="Khmer OS Battambang" w:cs="Khmer OS Battambang" w:hint="cs"/>
                <w:b/>
                <w:sz w:val="24"/>
                <w:szCs w:val="24"/>
                <w:cs/>
                <w:lang w:val="ca-ES" w:bidi="km-KH"/>
              </w:rPr>
              <w:t>ដែលមានសុពភាព</w:t>
            </w:r>
          </w:p>
        </w:tc>
      </w:tr>
      <w:tr w:rsidR="00F526EC" w:rsidRPr="00D82C33" w:rsidTr="000B3E32">
        <w:tc>
          <w:tcPr>
            <w:tcW w:w="1725" w:type="dxa"/>
          </w:tcPr>
          <w:p w:rsidR="00F526EC" w:rsidRPr="00D82C33" w:rsidRDefault="00F526EC" w:rsidP="00EB403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2C33">
              <w:rPr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8985" w:type="dxa"/>
          </w:tcPr>
          <w:p w:rsidR="00F526EC" w:rsidRPr="00D82C33" w:rsidRDefault="00F526EC" w:rsidP="00F526EC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D82C33">
              <w:rPr>
                <w:b/>
                <w:sz w:val="24"/>
                <w:szCs w:val="24"/>
              </w:rPr>
              <w:t>To sign off loan application form and CBC Consent form for Credit Checking</w:t>
            </w:r>
          </w:p>
          <w:p w:rsidR="00F526EC" w:rsidRPr="00D82C33" w:rsidRDefault="00F526EC" w:rsidP="00EB4032">
            <w:pPr>
              <w:pStyle w:val="ListParagraph"/>
              <w:ind w:left="360"/>
              <w:rPr>
                <w:rFonts w:ascii="Khmer OS Battambang" w:hAnsi="Khmer OS Battambang" w:cs="Khmer OS Battambang"/>
                <w:b/>
                <w:sz w:val="24"/>
                <w:szCs w:val="24"/>
                <w:lang w:val="ca-ES"/>
              </w:rPr>
            </w:pPr>
            <w:r w:rsidRPr="00D82C33">
              <w:rPr>
                <w:rFonts w:ascii="Khmer OS Battambang" w:hAnsi="Khmer OS Battambang" w:cs="Khmer OS Battambang"/>
                <w:b/>
                <w:sz w:val="24"/>
                <w:szCs w:val="24"/>
                <w:cs/>
                <w:lang w:val="ca-ES" w:bidi="km-KH"/>
              </w:rPr>
              <w:t>ផ្តិតមេដៃ</w:t>
            </w:r>
            <w:r w:rsidRPr="00D82C33">
              <w:rPr>
                <w:rFonts w:ascii="Khmer OS Battambang" w:hAnsi="Khmer OS Battambang" w:cs="Khmer OS Battambang"/>
                <w:b/>
                <w:sz w:val="24"/>
                <w:szCs w:val="24"/>
                <w:lang w:val="ca-ES"/>
              </w:rPr>
              <w:t xml:space="preserve"> </w:t>
            </w:r>
            <w:r w:rsidRPr="00D82C33">
              <w:rPr>
                <w:rFonts w:ascii="Khmer OS Battambang" w:hAnsi="Khmer OS Battambang" w:cs="Khmer OS Battambang"/>
                <w:b/>
                <w:sz w:val="24"/>
                <w:szCs w:val="24"/>
                <w:cs/>
                <w:lang w:val="ca-ES" w:bidi="km-KH"/>
              </w:rPr>
              <w:t>និង</w:t>
            </w:r>
            <w:r w:rsidRPr="00D82C33">
              <w:rPr>
                <w:rFonts w:ascii="Khmer OS Battambang" w:hAnsi="Khmer OS Battambang" w:cs="Khmer OS Battambang"/>
                <w:b/>
                <w:sz w:val="24"/>
                <w:szCs w:val="24"/>
                <w:lang w:val="ca-ES"/>
              </w:rPr>
              <w:t xml:space="preserve"> </w:t>
            </w:r>
            <w:r w:rsidRPr="00D82C33">
              <w:rPr>
                <w:rFonts w:ascii="Khmer OS Battambang" w:hAnsi="Khmer OS Battambang" w:cs="Khmer OS Battambang"/>
                <w:b/>
                <w:sz w:val="24"/>
                <w:szCs w:val="24"/>
                <w:cs/>
                <w:lang w:val="ca-ES" w:bidi="km-KH"/>
              </w:rPr>
              <w:t>ចុះហត្ថលេខា</w:t>
            </w:r>
            <w:r w:rsidRPr="00D82C33">
              <w:rPr>
                <w:rFonts w:ascii="Khmer OS Battambang" w:hAnsi="Khmer OS Battambang" w:cs="Khmer OS Battambang"/>
                <w:b/>
                <w:sz w:val="24"/>
                <w:szCs w:val="24"/>
                <w:lang w:val="ca-ES"/>
              </w:rPr>
              <w:t xml:space="preserve"> </w:t>
            </w:r>
            <w:r w:rsidRPr="00D82C33">
              <w:rPr>
                <w:rFonts w:ascii="Khmer OS Battambang" w:hAnsi="Khmer OS Battambang" w:cs="Khmer OS Battambang"/>
                <w:b/>
                <w:sz w:val="24"/>
                <w:szCs w:val="24"/>
                <w:cs/>
                <w:lang w:val="ca-ES" w:bidi="km-KH"/>
              </w:rPr>
              <w:t>អនុញ្ញាតិអោយធនាគារឆែក</w:t>
            </w:r>
          </w:p>
          <w:p w:rsidR="00F526EC" w:rsidRPr="00D82C33" w:rsidRDefault="00F526EC" w:rsidP="00D82C3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Cs/>
                <w:sz w:val="24"/>
                <w:szCs w:val="24"/>
                <w:lang w:val="ca-ES"/>
              </w:rPr>
            </w:pPr>
            <w:r w:rsidRPr="00D82C33">
              <w:rPr>
                <w:b/>
                <w:sz w:val="24"/>
                <w:szCs w:val="24"/>
                <w:lang w:val="ca-ES"/>
              </w:rPr>
              <w:t xml:space="preserve">SPA </w:t>
            </w:r>
            <w:r w:rsidRPr="00D82C33">
              <w:rPr>
                <w:rFonts w:ascii="Khmer OS Battambang" w:hAnsi="Khmer OS Battambang" w:cs="Khmer OS Battambang"/>
                <w:b/>
                <w:sz w:val="24"/>
                <w:szCs w:val="24"/>
                <w:cs/>
                <w:lang w:val="ca-ES" w:bidi="km-KH"/>
              </w:rPr>
              <w:t>កិច្ចសន្យាទិញលក់</w:t>
            </w:r>
            <w:r w:rsidRPr="00D82C33">
              <w:rPr>
                <w:rFonts w:ascii="Khmer OS Battambang" w:hAnsi="Khmer OS Battambang" w:cs="Khmer OS Battambang"/>
                <w:b/>
                <w:sz w:val="24"/>
                <w:szCs w:val="24"/>
                <w:lang w:val="ca-ES"/>
              </w:rPr>
              <w:t xml:space="preserve"> </w:t>
            </w:r>
            <w:r w:rsidR="0034357E" w:rsidRPr="00D82C33">
              <w:rPr>
                <w:rFonts w:ascii="Khmer OS Battambang" w:hAnsi="Khmer OS Battambang" w:cs="Khmer OS Battambang"/>
                <w:b/>
                <w:sz w:val="24"/>
                <w:szCs w:val="24"/>
                <w:lang w:val="ca-ES" w:bidi="km-KH"/>
              </w:rPr>
              <w:t>(</w:t>
            </w:r>
            <w:r w:rsidR="0034357E" w:rsidRPr="00D82C33">
              <w:rPr>
                <w:rFonts w:ascii="Khmer OS Battambang" w:hAnsi="Khmer OS Battambang" w:cs="Khmer OS Battambang"/>
                <w:b/>
                <w:sz w:val="24"/>
                <w:szCs w:val="24"/>
                <w:lang w:bidi="km-KH"/>
              </w:rPr>
              <w:t>One Park)</w:t>
            </w:r>
          </w:p>
        </w:tc>
      </w:tr>
    </w:tbl>
    <w:p w:rsidR="00F526EC" w:rsidRDefault="00F526EC" w:rsidP="00F526EC"/>
    <w:sectPr w:rsidR="00F5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418EC"/>
    <w:multiLevelType w:val="hybridMultilevel"/>
    <w:tmpl w:val="F8BE3AFE"/>
    <w:lvl w:ilvl="0" w:tplc="0302C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97792"/>
    <w:multiLevelType w:val="hybridMultilevel"/>
    <w:tmpl w:val="8D940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616AAF"/>
    <w:multiLevelType w:val="hybridMultilevel"/>
    <w:tmpl w:val="27F0AF8C"/>
    <w:lvl w:ilvl="0" w:tplc="7EB445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14460"/>
    <w:multiLevelType w:val="hybridMultilevel"/>
    <w:tmpl w:val="A56C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EC"/>
    <w:rsid w:val="00080ED3"/>
    <w:rsid w:val="000B3E32"/>
    <w:rsid w:val="00335530"/>
    <w:rsid w:val="0034357E"/>
    <w:rsid w:val="006F6CD6"/>
    <w:rsid w:val="00980ED2"/>
    <w:rsid w:val="00D82C33"/>
    <w:rsid w:val="00F5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ECF6C-D1CC-49E2-93D5-15EBE1D8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6EC"/>
    <w:pPr>
      <w:ind w:left="720"/>
      <w:contextualSpacing/>
    </w:pPr>
  </w:style>
  <w:style w:type="table" w:styleId="TableGrid">
    <w:name w:val="Table Grid"/>
    <w:basedOn w:val="TableNormal"/>
    <w:uiPriority w:val="59"/>
    <w:rsid w:val="00F526EC"/>
    <w:pPr>
      <w:spacing w:after="0" w:line="240" w:lineRule="auto"/>
    </w:pPr>
    <w:rPr>
      <w:rFonts w:eastAsiaTheme="minorEastAsia"/>
      <w:szCs w:val="22"/>
      <w:lang w:eastAsia="ja-JP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57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7E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Sovichet</dc:creator>
  <cp:keywords/>
  <dc:description/>
  <cp:lastModifiedBy>Tek Sovichet</cp:lastModifiedBy>
  <cp:revision>4</cp:revision>
  <cp:lastPrinted>2017-09-12T03:51:00Z</cp:lastPrinted>
  <dcterms:created xsi:type="dcterms:W3CDTF">2017-09-12T03:11:00Z</dcterms:created>
  <dcterms:modified xsi:type="dcterms:W3CDTF">2017-09-12T03:52:00Z</dcterms:modified>
</cp:coreProperties>
</file>