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3DEB15E0" w14:textId="656706F0" w:rsidR="0095205C" w:rsidRPr="004723FA" w:rsidRDefault="004723FA" w:rsidP="0095205C">
            <w:pPr>
              <w:jc w:val="center"/>
              <w:rPr>
                <w:rFonts w:ascii="Arial" w:hAnsi="Arial" w:cs="Arial"/>
                <w:b/>
                <w:bCs/>
                <w:sz w:val="28"/>
                <w:szCs w:val="28"/>
              </w:rPr>
            </w:pPr>
            <w:r w:rsidRPr="004723FA">
              <w:rPr>
                <w:rFonts w:ascii="Arial" w:hAnsi="Arial" w:cs="Arial"/>
                <w:b/>
                <w:bCs/>
                <w:sz w:val="28"/>
                <w:szCs w:val="28"/>
              </w:rPr>
              <w:sym w:font="Wingdings" w:char="F06F"/>
            </w:r>
            <w:r w:rsidRPr="004723FA">
              <w:rPr>
                <w:rFonts w:ascii="Arial" w:hAnsi="Arial" w:cs="Arial"/>
                <w:b/>
                <w:bCs/>
                <w:sz w:val="28"/>
                <w:szCs w:val="28"/>
              </w:rPr>
              <w:t xml:space="preserve"> </w:t>
            </w:r>
            <w:r w:rsidR="0095205C">
              <w:rPr>
                <w:rFonts w:ascii="Arial" w:hAnsi="Arial" w:cs="Arial"/>
                <w:b/>
                <w:bCs/>
                <w:sz w:val="28"/>
                <w:szCs w:val="28"/>
              </w:rPr>
              <w:t>Retail</w:t>
            </w:r>
            <w:r w:rsidRPr="004723FA">
              <w:rPr>
                <w:rFonts w:ascii="Arial" w:hAnsi="Arial" w:cs="Arial"/>
                <w:b/>
                <w:bCs/>
                <w:sz w:val="28"/>
                <w:szCs w:val="28"/>
              </w:rPr>
              <w:t xml:space="preserve"> </w:t>
            </w:r>
            <w:r w:rsidR="000B2942">
              <w:rPr>
                <w:rFonts w:ascii="Arial" w:hAnsi="Arial" w:cs="Arial"/>
                <w:b/>
                <w:bCs/>
                <w:sz w:val="28"/>
                <w:szCs w:val="28"/>
              </w:rPr>
              <w:sym w:font="Wingdings" w:char="F0FE"/>
            </w:r>
            <w:r w:rsidRPr="004723FA">
              <w:rPr>
                <w:rFonts w:ascii="Arial" w:hAnsi="Arial" w:cs="Arial"/>
                <w:b/>
                <w:bCs/>
                <w:sz w:val="28"/>
                <w:szCs w:val="28"/>
              </w:rPr>
              <w:t xml:space="preserve"> </w:t>
            </w:r>
            <w:r w:rsidR="0095205C">
              <w:rPr>
                <w:rFonts w:ascii="Arial" w:hAnsi="Arial" w:cs="Arial"/>
                <w:b/>
                <w:bCs/>
                <w:sz w:val="28"/>
                <w:szCs w:val="28"/>
              </w:rPr>
              <w:t xml:space="preserve">SME </w:t>
            </w:r>
            <w:r w:rsidR="0095205C" w:rsidRPr="004723FA">
              <w:rPr>
                <w:rFonts w:ascii="Arial" w:hAnsi="Arial" w:cs="Arial"/>
                <w:b/>
                <w:bCs/>
                <w:sz w:val="28"/>
                <w:szCs w:val="28"/>
              </w:rPr>
              <w:sym w:font="Wingdings" w:char="F06F"/>
            </w:r>
            <w:r w:rsidR="0095205C" w:rsidRPr="004723FA">
              <w:rPr>
                <w:rFonts w:ascii="Arial" w:hAnsi="Arial" w:cs="Arial"/>
                <w:b/>
                <w:bCs/>
                <w:sz w:val="28"/>
                <w:szCs w:val="28"/>
              </w:rPr>
              <w:t xml:space="preserve"> </w:t>
            </w:r>
            <w:r w:rsidR="0095205C">
              <w:rPr>
                <w:rFonts w:ascii="Arial" w:hAnsi="Arial" w:cs="Arial"/>
                <w:b/>
                <w:bCs/>
                <w:sz w:val="28"/>
                <w:szCs w:val="28"/>
              </w:rPr>
              <w:t>Corporate</w:t>
            </w:r>
          </w:p>
          <w:p w14:paraId="4B9CA5A6" w14:textId="663ADB16" w:rsidR="004723FA" w:rsidRPr="00AF60AE" w:rsidRDefault="004723FA" w:rsidP="00E41EE0">
            <w:pP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1DB52C8B"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5770FF" w:rsidRPr="005770FF">
              <w:rPr>
                <w:rFonts w:ascii="Arial" w:hAnsi="Arial" w:cs="Arial"/>
                <w:b/>
                <w:bCs/>
                <w:sz w:val="20"/>
                <w:szCs w:val="20"/>
              </w:rPr>
              <w:t>MGN-BDD-2019-000</w:t>
            </w:r>
            <w:r w:rsidR="00B449BF">
              <w:rPr>
                <w:rFonts w:ascii="Arial" w:hAnsi="Arial" w:cs="Arial"/>
                <w:b/>
                <w:bCs/>
                <w:sz w:val="20"/>
                <w:szCs w:val="20"/>
              </w:rPr>
              <w:t>7</w:t>
            </w:r>
          </w:p>
        </w:tc>
        <w:tc>
          <w:tcPr>
            <w:tcW w:w="4118" w:type="dxa"/>
            <w:tcBorders>
              <w:bottom w:val="single" w:sz="4" w:space="0" w:color="auto"/>
            </w:tcBorders>
          </w:tcPr>
          <w:p w14:paraId="22A718AE" w14:textId="6AD1B0FD" w:rsidR="00037F72" w:rsidRPr="00AF60AE" w:rsidRDefault="009413C4">
            <w:pPr>
              <w:rPr>
                <w:rFonts w:ascii="Arial" w:hAnsi="Arial" w:cs="Arial"/>
                <w:b/>
                <w:bCs/>
                <w:sz w:val="20"/>
                <w:szCs w:val="20"/>
              </w:rPr>
            </w:pPr>
            <w:r>
              <w:rPr>
                <w:rFonts w:ascii="Arial" w:hAnsi="Arial" w:cs="Arial"/>
                <w:b/>
                <w:bCs/>
                <w:sz w:val="20"/>
                <w:szCs w:val="20"/>
              </w:rPr>
              <w:t xml:space="preserve">From: </w:t>
            </w:r>
            <w:r w:rsidR="000B2942">
              <w:rPr>
                <w:rFonts w:ascii="Arial" w:hAnsi="Arial" w:cs="Arial"/>
                <w:b/>
                <w:bCs/>
                <w:sz w:val="20"/>
                <w:szCs w:val="20"/>
              </w:rPr>
              <w:t>Business Development Dept.</w:t>
            </w:r>
          </w:p>
        </w:tc>
      </w:tr>
      <w:tr w:rsidR="00CF371B" w:rsidRPr="00AF60AE" w14:paraId="49A4B625" w14:textId="77777777" w:rsidTr="008C0CF3">
        <w:tc>
          <w:tcPr>
            <w:tcW w:w="5238" w:type="dxa"/>
            <w:tcBorders>
              <w:bottom w:val="single" w:sz="4" w:space="0" w:color="auto"/>
            </w:tcBorders>
          </w:tcPr>
          <w:p w14:paraId="347F4C9E" w14:textId="2E135FC4"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3647F1">
              <w:rPr>
                <w:rFonts w:ascii="Arial" w:hAnsi="Arial" w:cs="Arial"/>
                <w:b/>
                <w:bCs/>
                <w:sz w:val="20"/>
                <w:szCs w:val="20"/>
              </w:rPr>
              <w:t>HBB &amp; HCR</w:t>
            </w:r>
          </w:p>
        </w:tc>
        <w:tc>
          <w:tcPr>
            <w:tcW w:w="4118" w:type="dxa"/>
            <w:tcBorders>
              <w:bottom w:val="single" w:sz="4" w:space="0" w:color="auto"/>
            </w:tcBorders>
          </w:tcPr>
          <w:p w14:paraId="12AB1DD9" w14:textId="6B6776B2"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B449BF">
              <w:rPr>
                <w:rFonts w:ascii="Arial" w:hAnsi="Arial" w:cs="Arial"/>
                <w:b/>
                <w:bCs/>
                <w:sz w:val="20"/>
                <w:szCs w:val="20"/>
              </w:rPr>
              <w:t xml:space="preserve">Sok Ratanak &amp; </w:t>
            </w:r>
            <w:proofErr w:type="spellStart"/>
            <w:r w:rsidR="00B449BF">
              <w:rPr>
                <w:rFonts w:ascii="Arial" w:hAnsi="Arial" w:cs="Arial"/>
                <w:b/>
                <w:bCs/>
                <w:sz w:val="20"/>
                <w:szCs w:val="20"/>
              </w:rPr>
              <w:t>Moeurn</w:t>
            </w:r>
            <w:proofErr w:type="spellEnd"/>
            <w:r w:rsidR="00B449BF">
              <w:rPr>
                <w:rFonts w:ascii="Arial" w:hAnsi="Arial" w:cs="Arial"/>
                <w:b/>
                <w:bCs/>
                <w:sz w:val="20"/>
                <w:szCs w:val="20"/>
              </w:rPr>
              <w:t xml:space="preserve"> </w:t>
            </w:r>
            <w:proofErr w:type="spellStart"/>
            <w:r w:rsidR="00B449BF">
              <w:rPr>
                <w:rFonts w:ascii="Arial" w:hAnsi="Arial" w:cs="Arial"/>
                <w:b/>
                <w:bCs/>
                <w:sz w:val="20"/>
                <w:szCs w:val="20"/>
              </w:rPr>
              <w:t>Chheleang</w:t>
            </w:r>
            <w:proofErr w:type="spellEnd"/>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sidRPr="00E24407">
              <w:rPr>
                <w:rFonts w:ascii="Arial" w:hAnsi="Arial" w:cs="Arial"/>
                <w:b/>
                <w:bCs/>
                <w:sz w:val="20"/>
                <w:szCs w:val="20"/>
              </w:rPr>
              <w:t>Submission Date:</w:t>
            </w:r>
            <w:r>
              <w:rPr>
                <w:rFonts w:ascii="Arial" w:hAnsi="Arial" w:cs="Arial"/>
                <w:b/>
                <w:bCs/>
                <w:sz w:val="20"/>
                <w:szCs w:val="20"/>
              </w:rPr>
              <w:t xml:space="preserve"> </w:t>
            </w:r>
          </w:p>
        </w:tc>
        <w:tc>
          <w:tcPr>
            <w:tcW w:w="4118" w:type="dxa"/>
            <w:tcBorders>
              <w:bottom w:val="single" w:sz="4" w:space="0" w:color="auto"/>
            </w:tcBorders>
          </w:tcPr>
          <w:p w14:paraId="60DD0531" w14:textId="14F98FEA" w:rsidR="00CF371B" w:rsidRPr="00AF60AE" w:rsidRDefault="00256E54">
            <w:pPr>
              <w:rPr>
                <w:rFonts w:ascii="Arial" w:hAnsi="Arial" w:cs="Arial"/>
                <w:b/>
                <w:bCs/>
                <w:sz w:val="20"/>
                <w:szCs w:val="20"/>
              </w:rPr>
            </w:pPr>
            <w:r>
              <w:rPr>
                <w:rFonts w:ascii="Arial" w:hAnsi="Arial" w:cs="Arial"/>
                <w:b/>
                <w:bCs/>
                <w:sz w:val="20"/>
                <w:szCs w:val="20"/>
              </w:rPr>
              <w:t xml:space="preserve">Head: </w:t>
            </w:r>
            <w:r w:rsidR="000B2942">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430B73">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w:t>
            </w:r>
            <w:bookmarkStart w:id="0" w:name="_GoBack"/>
            <w:bookmarkEnd w:id="0"/>
            <w:r>
              <w:rPr>
                <w:rFonts w:ascii="Arial" w:hAnsi="Arial" w:cs="Arial"/>
                <w:b/>
                <w:bCs/>
                <w:sz w:val="20"/>
                <w:szCs w:val="20"/>
              </w:rPr>
              <w: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4007C6F9" w14:textId="77777777" w:rsidR="000B2942" w:rsidRDefault="000B2942" w:rsidP="00430B73">
            <w:pPr>
              <w:rPr>
                <w:rFonts w:ascii="Arial" w:hAnsi="Arial" w:cs="Arial"/>
                <w:sz w:val="20"/>
                <w:szCs w:val="20"/>
              </w:rPr>
            </w:pPr>
          </w:p>
          <w:p w14:paraId="60E7563D" w14:textId="69B96FFB" w:rsidR="002343B2" w:rsidRDefault="000B2942" w:rsidP="00C624DF">
            <w:pPr>
              <w:pStyle w:val="ListParagraph"/>
              <w:numPr>
                <w:ilvl w:val="0"/>
                <w:numId w:val="22"/>
              </w:numPr>
              <w:ind w:left="360" w:right="144"/>
              <w:jc w:val="both"/>
              <w:rPr>
                <w:rFonts w:ascii="Arial" w:hAnsi="Arial" w:cs="Arial"/>
                <w:sz w:val="20"/>
                <w:szCs w:val="20"/>
              </w:rPr>
            </w:pPr>
            <w:r w:rsidRPr="005851EA">
              <w:rPr>
                <w:rFonts w:ascii="Arial" w:hAnsi="Arial" w:cs="Arial"/>
                <w:sz w:val="20"/>
                <w:szCs w:val="20"/>
              </w:rPr>
              <w:t xml:space="preserve">To request </w:t>
            </w:r>
            <w:r w:rsidR="00ED5E15">
              <w:rPr>
                <w:rFonts w:ascii="Arial" w:hAnsi="Arial" w:cs="Arial"/>
                <w:sz w:val="20"/>
                <w:szCs w:val="20"/>
              </w:rPr>
              <w:t>10</w:t>
            </w:r>
            <w:r w:rsidRPr="005851EA">
              <w:rPr>
                <w:rFonts w:ascii="Arial" w:hAnsi="Arial" w:cs="Arial"/>
                <w:sz w:val="20"/>
                <w:szCs w:val="20"/>
              </w:rPr>
              <w:t xml:space="preserve">-Year TL of </w:t>
            </w:r>
            <w:r w:rsidR="00ED5E15">
              <w:rPr>
                <w:rFonts w:ascii="Arial" w:hAnsi="Arial" w:cs="Arial"/>
                <w:sz w:val="20"/>
                <w:szCs w:val="20"/>
              </w:rPr>
              <w:t>USD</w:t>
            </w:r>
            <w:r w:rsidR="00CE14DD">
              <w:rPr>
                <w:rFonts w:ascii="Arial" w:hAnsi="Arial" w:cs="Arial"/>
                <w:sz w:val="20"/>
                <w:szCs w:val="20"/>
              </w:rPr>
              <w:t>7</w:t>
            </w:r>
            <w:r w:rsidR="00ED5E15">
              <w:rPr>
                <w:rFonts w:ascii="Arial" w:hAnsi="Arial" w:cs="Arial"/>
                <w:sz w:val="20"/>
                <w:szCs w:val="20"/>
              </w:rPr>
              <w:t xml:space="preserve">0K </w:t>
            </w:r>
            <w:r w:rsidR="003E0237">
              <w:rPr>
                <w:rFonts w:ascii="Arial" w:hAnsi="Arial" w:cs="Arial"/>
                <w:sz w:val="20"/>
                <w:szCs w:val="20"/>
              </w:rPr>
              <w:t xml:space="preserve">with interest rate at 8% p.a. </w:t>
            </w:r>
            <w:r w:rsidR="00ED5E15">
              <w:rPr>
                <w:rFonts w:ascii="Arial" w:hAnsi="Arial" w:cs="Arial"/>
                <w:sz w:val="20"/>
                <w:szCs w:val="20"/>
              </w:rPr>
              <w:t xml:space="preserve">to partially finance on construction of </w:t>
            </w:r>
            <w:r w:rsidR="00921D44">
              <w:rPr>
                <w:rFonts w:ascii="Arial" w:hAnsi="Arial" w:cs="Arial"/>
                <w:sz w:val="20"/>
                <w:szCs w:val="20"/>
              </w:rPr>
              <w:t>3-Storey building with roof</w:t>
            </w:r>
            <w:r w:rsidR="00ED5E15">
              <w:rPr>
                <w:rFonts w:ascii="Arial" w:hAnsi="Arial" w:cs="Arial"/>
                <w:sz w:val="20"/>
                <w:szCs w:val="20"/>
              </w:rPr>
              <w:t xml:space="preserve"> on the subject property to be charged with us.</w:t>
            </w:r>
          </w:p>
          <w:p w14:paraId="2901E350" w14:textId="61561148" w:rsidR="00646DD2" w:rsidRPr="005851EA" w:rsidRDefault="005851EA" w:rsidP="00C624DF">
            <w:pPr>
              <w:pStyle w:val="ListParagraph"/>
              <w:numPr>
                <w:ilvl w:val="0"/>
                <w:numId w:val="22"/>
              </w:numPr>
              <w:ind w:left="360" w:right="144"/>
              <w:jc w:val="both"/>
              <w:rPr>
                <w:rFonts w:ascii="Arial" w:hAnsi="Arial" w:cs="Arial"/>
                <w:sz w:val="20"/>
                <w:szCs w:val="20"/>
              </w:rPr>
            </w:pPr>
            <w:r>
              <w:rPr>
                <w:rFonts w:ascii="Arial" w:hAnsi="Arial" w:cs="Arial"/>
                <w:sz w:val="20"/>
                <w:szCs w:val="20"/>
              </w:rPr>
              <w:t xml:space="preserve">To seek approval for </w:t>
            </w:r>
            <w:r w:rsidR="003E0237">
              <w:rPr>
                <w:rFonts w:ascii="Arial" w:hAnsi="Arial" w:cs="Arial"/>
                <w:sz w:val="20"/>
                <w:szCs w:val="20"/>
              </w:rPr>
              <w:t xml:space="preserve">variance of building area after issuing </w:t>
            </w:r>
            <w:r w:rsidR="00C624DF">
              <w:rPr>
                <w:rFonts w:ascii="Arial" w:hAnsi="Arial" w:cs="Arial"/>
                <w:sz w:val="20"/>
                <w:szCs w:val="20"/>
              </w:rPr>
              <w:t xml:space="preserve">formal valuation subject to total value of not less than </w:t>
            </w:r>
            <w:r w:rsidR="00383D09" w:rsidRPr="00403F43">
              <w:rPr>
                <w:rFonts w:ascii="Arial" w:hAnsi="Arial" w:cs="Arial"/>
                <w:sz w:val="20"/>
                <w:szCs w:val="20"/>
              </w:rPr>
              <w:t>USD2</w:t>
            </w:r>
            <w:r w:rsidR="00DD19FB">
              <w:rPr>
                <w:rFonts w:ascii="Arial" w:hAnsi="Arial" w:cs="Arial"/>
                <w:sz w:val="20"/>
                <w:szCs w:val="20"/>
              </w:rPr>
              <w:t>35.9</w:t>
            </w:r>
            <w:r w:rsidR="00383D09" w:rsidRPr="00403F43">
              <w:rPr>
                <w:rFonts w:ascii="Arial" w:hAnsi="Arial" w:cs="Arial"/>
                <w:sz w:val="20"/>
                <w:szCs w:val="20"/>
              </w:rPr>
              <w:t>K</w:t>
            </w: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6434D5D1"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59FBAD95"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273F143B"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39F7F2E0"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Pr="00E41EE0" w:rsidRDefault="00553FD3" w:rsidP="00252C86">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553FD3" w14:paraId="5C2186B6" w14:textId="77777777" w:rsidTr="00430B73">
        <w:trPr>
          <w:trHeight w:val="233"/>
        </w:trPr>
        <w:tc>
          <w:tcPr>
            <w:tcW w:w="9356" w:type="dxa"/>
            <w:gridSpan w:val="6"/>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430B73">
        <w:trPr>
          <w:trHeight w:val="233"/>
        </w:trPr>
        <w:tc>
          <w:tcPr>
            <w:tcW w:w="9356" w:type="dxa"/>
            <w:gridSpan w:val="6"/>
            <w:shd w:val="clear" w:color="auto" w:fill="auto"/>
          </w:tcPr>
          <w:p w14:paraId="629507D9" w14:textId="77777777" w:rsidR="0094421B" w:rsidRPr="003D2DA9" w:rsidRDefault="0094421B" w:rsidP="000B2942">
            <w:pPr>
              <w:ind w:left="144" w:right="144"/>
              <w:jc w:val="both"/>
              <w:rPr>
                <w:rFonts w:ascii="Arial" w:hAnsi="Arial" w:cs="Arial"/>
                <w:sz w:val="6"/>
                <w:szCs w:val="6"/>
              </w:rPr>
            </w:pPr>
          </w:p>
          <w:p w14:paraId="5EC5C601" w14:textId="77777777" w:rsidR="00FA6F13" w:rsidRDefault="00FA6F13" w:rsidP="000B2942">
            <w:pPr>
              <w:ind w:left="144" w:right="144"/>
              <w:jc w:val="both"/>
              <w:rPr>
                <w:rFonts w:ascii="Arial" w:hAnsi="Arial" w:cs="Arial"/>
                <w:sz w:val="12"/>
                <w:szCs w:val="12"/>
              </w:rPr>
            </w:pPr>
          </w:p>
          <w:p w14:paraId="080146A1" w14:textId="1F5B47C9" w:rsidR="006337FC" w:rsidRDefault="006337FC" w:rsidP="006337FC">
            <w:pPr>
              <w:ind w:right="144"/>
              <w:jc w:val="both"/>
              <w:rPr>
                <w:rFonts w:ascii="Arial" w:hAnsi="Arial" w:cs="Arial"/>
                <w:sz w:val="20"/>
                <w:szCs w:val="20"/>
              </w:rPr>
            </w:pPr>
            <w:r w:rsidRPr="006337FC">
              <w:rPr>
                <w:rFonts w:ascii="Arial" w:hAnsi="Arial" w:cs="Arial"/>
                <w:sz w:val="20"/>
                <w:szCs w:val="20"/>
              </w:rPr>
              <w:t>To request 10-Year TL of USD70K with interest rate at 8% p.a</w:t>
            </w:r>
            <w:r>
              <w:rPr>
                <w:rFonts w:ascii="Arial" w:hAnsi="Arial" w:cs="Arial"/>
                <w:sz w:val="20"/>
                <w:szCs w:val="20"/>
              </w:rPr>
              <w:t>.:</w:t>
            </w:r>
          </w:p>
          <w:p w14:paraId="0BDDB840" w14:textId="77777777" w:rsidR="006337FC" w:rsidRPr="003D2DA9" w:rsidRDefault="006337FC" w:rsidP="006337FC">
            <w:pPr>
              <w:ind w:right="144"/>
              <w:jc w:val="both"/>
              <w:rPr>
                <w:rFonts w:ascii="Arial" w:hAnsi="Arial" w:cs="Arial"/>
                <w:sz w:val="12"/>
                <w:szCs w:val="12"/>
              </w:rPr>
            </w:pPr>
          </w:p>
          <w:p w14:paraId="3A3C64D8" w14:textId="40C4E92A" w:rsidR="006337FC" w:rsidRPr="006337FC" w:rsidRDefault="006337FC" w:rsidP="003D40CF">
            <w:pPr>
              <w:pStyle w:val="ListParagraph"/>
              <w:numPr>
                <w:ilvl w:val="0"/>
                <w:numId w:val="22"/>
              </w:numPr>
              <w:ind w:left="504" w:right="144"/>
              <w:jc w:val="both"/>
              <w:rPr>
                <w:rFonts w:ascii="Arial" w:hAnsi="Arial" w:cs="Arial"/>
                <w:sz w:val="20"/>
                <w:szCs w:val="20"/>
              </w:rPr>
            </w:pPr>
            <w:r w:rsidRPr="006337FC">
              <w:rPr>
                <w:rFonts w:ascii="Arial" w:hAnsi="Arial" w:cs="Arial"/>
                <w:sz w:val="20"/>
                <w:szCs w:val="20"/>
              </w:rPr>
              <w:t xml:space="preserve">Mr. Touch </w:t>
            </w:r>
            <w:proofErr w:type="spellStart"/>
            <w:r w:rsidRPr="006337FC">
              <w:rPr>
                <w:rFonts w:ascii="Arial" w:hAnsi="Arial" w:cs="Arial"/>
                <w:sz w:val="20"/>
                <w:szCs w:val="20"/>
              </w:rPr>
              <w:t>Ngorn</w:t>
            </w:r>
            <w:proofErr w:type="spellEnd"/>
            <w:r w:rsidRPr="006337FC">
              <w:rPr>
                <w:rFonts w:ascii="Arial" w:hAnsi="Arial" w:cs="Arial"/>
                <w:sz w:val="20"/>
                <w:szCs w:val="20"/>
              </w:rPr>
              <w:t xml:space="preserve"> just bought a vacant land </w:t>
            </w:r>
            <w:r w:rsidR="002F1FC2">
              <w:rPr>
                <w:rFonts w:ascii="Arial" w:hAnsi="Arial" w:cs="Arial"/>
                <w:sz w:val="20"/>
                <w:szCs w:val="20"/>
              </w:rPr>
              <w:t xml:space="preserve">(SPA: </w:t>
            </w:r>
            <w:r w:rsidR="001D67EE">
              <w:rPr>
                <w:rFonts w:ascii="Arial" w:hAnsi="Arial" w:cs="Arial"/>
                <w:sz w:val="20"/>
                <w:szCs w:val="20"/>
              </w:rPr>
              <w:t>USD</w:t>
            </w:r>
            <w:r w:rsidR="003D40CF">
              <w:rPr>
                <w:rFonts w:ascii="Arial" w:hAnsi="Arial" w:cs="Arial"/>
                <w:sz w:val="20"/>
                <w:szCs w:val="20"/>
              </w:rPr>
              <w:t xml:space="preserve">120K) </w:t>
            </w:r>
            <w:r w:rsidRPr="006337FC">
              <w:rPr>
                <w:rFonts w:ascii="Arial" w:hAnsi="Arial" w:cs="Arial"/>
                <w:sz w:val="20"/>
                <w:szCs w:val="20"/>
              </w:rPr>
              <w:t>to be charged with us. And the property is under construction of 3-storey building</w:t>
            </w:r>
            <w:r w:rsidR="00C631F5">
              <w:rPr>
                <w:rFonts w:ascii="Arial" w:hAnsi="Arial" w:cs="Arial"/>
                <w:sz w:val="20"/>
                <w:szCs w:val="20"/>
              </w:rPr>
              <w:t xml:space="preserve"> </w:t>
            </w:r>
            <w:r w:rsidRPr="006337FC">
              <w:rPr>
                <w:rFonts w:ascii="Arial" w:hAnsi="Arial" w:cs="Arial"/>
                <w:sz w:val="20"/>
                <w:szCs w:val="20"/>
              </w:rPr>
              <w:t>with roof consist of 60 rooms for rent</w:t>
            </w:r>
            <w:r w:rsidR="001D0F68">
              <w:rPr>
                <w:rFonts w:ascii="Arial" w:hAnsi="Arial" w:cs="Arial"/>
                <w:sz w:val="20"/>
                <w:szCs w:val="20"/>
              </w:rPr>
              <w:t xml:space="preserve"> and estimated to complete within 6 months from now onward.</w:t>
            </w:r>
          </w:p>
          <w:p w14:paraId="6C76661B" w14:textId="762E2257" w:rsidR="006337FC" w:rsidRDefault="006337FC" w:rsidP="003D40CF">
            <w:pPr>
              <w:pStyle w:val="ListParagraph"/>
              <w:numPr>
                <w:ilvl w:val="0"/>
                <w:numId w:val="22"/>
              </w:numPr>
              <w:ind w:left="504" w:right="144"/>
              <w:jc w:val="both"/>
              <w:rPr>
                <w:rFonts w:ascii="Arial" w:hAnsi="Arial" w:cs="Arial"/>
                <w:sz w:val="20"/>
                <w:szCs w:val="20"/>
              </w:rPr>
            </w:pPr>
            <w:r>
              <w:rPr>
                <w:rFonts w:ascii="Arial" w:hAnsi="Arial" w:cs="Arial"/>
                <w:sz w:val="20"/>
                <w:szCs w:val="20"/>
              </w:rPr>
              <w:t>The requested loan is for part finance the construction and the breakdown cost are briefed as below:</w:t>
            </w:r>
          </w:p>
          <w:p w14:paraId="660681F4" w14:textId="22B4618F" w:rsidR="006337FC" w:rsidRDefault="006337FC" w:rsidP="006337FC">
            <w:pPr>
              <w:pStyle w:val="ListParagraph"/>
              <w:ind w:right="144"/>
              <w:jc w:val="both"/>
              <w:rPr>
                <w:rFonts w:ascii="Arial" w:hAnsi="Arial" w:cs="Arial"/>
                <w:sz w:val="20"/>
                <w:szCs w:val="20"/>
              </w:rPr>
            </w:pPr>
          </w:p>
          <w:tbl>
            <w:tblPr>
              <w:tblW w:w="8992" w:type="dxa"/>
              <w:tblLayout w:type="fixed"/>
              <w:tblLook w:val="04A0" w:firstRow="1" w:lastRow="0" w:firstColumn="1" w:lastColumn="0" w:noHBand="0" w:noVBand="1"/>
            </w:tblPr>
            <w:tblGrid>
              <w:gridCol w:w="3158"/>
              <w:gridCol w:w="857"/>
              <w:gridCol w:w="1108"/>
              <w:gridCol w:w="983"/>
              <w:gridCol w:w="983"/>
              <w:gridCol w:w="962"/>
              <w:gridCol w:w="941"/>
            </w:tblGrid>
            <w:tr w:rsidR="0071603D" w:rsidRPr="0071603D" w14:paraId="3574F0A0" w14:textId="77777777" w:rsidTr="00E108FB">
              <w:trPr>
                <w:trHeight w:val="458"/>
              </w:trPr>
              <w:tc>
                <w:tcPr>
                  <w:tcW w:w="31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233DC93"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TD No. 12060101-0968</w:t>
                  </w:r>
                </w:p>
                <w:p w14:paraId="3BE8E8DE" w14:textId="62CC28D2" w:rsidR="00C631F5" w:rsidRPr="0071603D" w:rsidRDefault="00C631F5"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(To be charged with us)</w:t>
                  </w:r>
                </w:p>
              </w:tc>
              <w:tc>
                <w:tcPr>
                  <w:tcW w:w="85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13A5793"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sqm</w:t>
                  </w:r>
                </w:p>
              </w:tc>
              <w:tc>
                <w:tcPr>
                  <w:tcW w:w="110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3E3F1E4"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Break Down</w:t>
                  </w:r>
                  <w:r w:rsidR="000863C5" w:rsidRPr="0071603D">
                    <w:rPr>
                      <w:rFonts w:ascii="Arial" w:eastAsia="Times New Roman" w:hAnsi="Arial" w:cs="Arial"/>
                      <w:sz w:val="20"/>
                      <w:szCs w:val="20"/>
                    </w:rPr>
                    <w:t xml:space="preserve"> Cost</w:t>
                  </w:r>
                </w:p>
                <w:p w14:paraId="663E94D1" w14:textId="378E4EA6" w:rsidR="00877806" w:rsidRPr="0071603D" w:rsidRDefault="00877806"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(USD)</w:t>
                  </w:r>
                </w:p>
              </w:tc>
              <w:tc>
                <w:tcPr>
                  <w:tcW w:w="196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DFFDDB"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Verbal Check (USD)</w:t>
                  </w:r>
                  <w:r w:rsidRPr="0071603D">
                    <w:rPr>
                      <w:rFonts w:ascii="Arial" w:eastAsia="Times New Roman" w:hAnsi="Arial" w:cs="Arial"/>
                      <w:sz w:val="20"/>
                      <w:szCs w:val="20"/>
                    </w:rPr>
                    <w:br/>
                    <w:t>Jun 2019</w:t>
                  </w:r>
                </w:p>
              </w:tc>
              <w:tc>
                <w:tcPr>
                  <w:tcW w:w="96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11A6B8F"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Loan Dis.</w:t>
                  </w:r>
                </w:p>
              </w:tc>
              <w:tc>
                <w:tcPr>
                  <w:tcW w:w="94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D9D4536"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 Finance</w:t>
                  </w:r>
                </w:p>
              </w:tc>
            </w:tr>
            <w:tr w:rsidR="0071603D" w:rsidRPr="0071603D" w14:paraId="0738B84F" w14:textId="77777777" w:rsidTr="00E108FB">
              <w:trPr>
                <w:trHeight w:val="458"/>
              </w:trPr>
              <w:tc>
                <w:tcPr>
                  <w:tcW w:w="3158" w:type="dxa"/>
                  <w:vMerge/>
                  <w:tcBorders>
                    <w:top w:val="single" w:sz="4" w:space="0" w:color="auto"/>
                    <w:left w:val="single" w:sz="4" w:space="0" w:color="auto"/>
                    <w:bottom w:val="single" w:sz="4" w:space="0" w:color="000000"/>
                    <w:right w:val="single" w:sz="4" w:space="0" w:color="auto"/>
                  </w:tcBorders>
                  <w:vAlign w:val="center"/>
                  <w:hideMark/>
                </w:tcPr>
                <w:p w14:paraId="623FF2F4" w14:textId="77777777" w:rsidR="00E108FB" w:rsidRPr="0071603D" w:rsidRDefault="00E108FB" w:rsidP="00E108FB">
                  <w:pPr>
                    <w:spacing w:after="0" w:line="240" w:lineRule="auto"/>
                    <w:jc w:val="center"/>
                    <w:rPr>
                      <w:rFonts w:ascii="Arial" w:eastAsia="Times New Roman" w:hAnsi="Arial" w:cs="Arial"/>
                      <w:sz w:val="20"/>
                      <w:szCs w:val="20"/>
                    </w:rPr>
                  </w:pPr>
                </w:p>
              </w:tc>
              <w:tc>
                <w:tcPr>
                  <w:tcW w:w="857" w:type="dxa"/>
                  <w:vMerge/>
                  <w:tcBorders>
                    <w:top w:val="single" w:sz="4" w:space="0" w:color="auto"/>
                    <w:left w:val="single" w:sz="4" w:space="0" w:color="auto"/>
                    <w:bottom w:val="single" w:sz="4" w:space="0" w:color="000000"/>
                    <w:right w:val="single" w:sz="4" w:space="0" w:color="auto"/>
                  </w:tcBorders>
                  <w:vAlign w:val="center"/>
                  <w:hideMark/>
                </w:tcPr>
                <w:p w14:paraId="4A5869C2" w14:textId="77777777" w:rsidR="00E108FB" w:rsidRPr="0071603D" w:rsidRDefault="00E108FB" w:rsidP="00E108FB">
                  <w:pPr>
                    <w:spacing w:after="0" w:line="240" w:lineRule="auto"/>
                    <w:jc w:val="center"/>
                    <w:rPr>
                      <w:rFonts w:ascii="Arial" w:eastAsia="Times New Roman" w:hAnsi="Arial" w:cs="Arial"/>
                      <w:sz w:val="20"/>
                      <w:szCs w:val="20"/>
                    </w:rPr>
                  </w:pPr>
                </w:p>
              </w:tc>
              <w:tc>
                <w:tcPr>
                  <w:tcW w:w="1108" w:type="dxa"/>
                  <w:vMerge/>
                  <w:tcBorders>
                    <w:top w:val="single" w:sz="4" w:space="0" w:color="auto"/>
                    <w:left w:val="single" w:sz="4" w:space="0" w:color="auto"/>
                    <w:bottom w:val="single" w:sz="4" w:space="0" w:color="000000"/>
                    <w:right w:val="single" w:sz="4" w:space="0" w:color="auto"/>
                  </w:tcBorders>
                  <w:vAlign w:val="center"/>
                  <w:hideMark/>
                </w:tcPr>
                <w:p w14:paraId="3CDE1FA1" w14:textId="77777777" w:rsidR="00E108FB" w:rsidRPr="0071603D" w:rsidRDefault="00E108FB" w:rsidP="00E108FB">
                  <w:pPr>
                    <w:spacing w:after="0" w:line="240" w:lineRule="auto"/>
                    <w:jc w:val="center"/>
                    <w:rPr>
                      <w:rFonts w:ascii="Arial" w:eastAsia="Times New Roman" w:hAnsi="Arial" w:cs="Arial"/>
                      <w:sz w:val="20"/>
                      <w:szCs w:val="20"/>
                    </w:rPr>
                  </w:pPr>
                </w:p>
              </w:tc>
              <w:tc>
                <w:tcPr>
                  <w:tcW w:w="1966" w:type="dxa"/>
                  <w:gridSpan w:val="2"/>
                  <w:vMerge/>
                  <w:tcBorders>
                    <w:top w:val="single" w:sz="4" w:space="0" w:color="auto"/>
                    <w:left w:val="single" w:sz="4" w:space="0" w:color="auto"/>
                    <w:bottom w:val="single" w:sz="4" w:space="0" w:color="auto"/>
                    <w:right w:val="single" w:sz="4" w:space="0" w:color="auto"/>
                  </w:tcBorders>
                  <w:vAlign w:val="center"/>
                  <w:hideMark/>
                </w:tcPr>
                <w:p w14:paraId="30702966" w14:textId="77777777" w:rsidR="00E108FB" w:rsidRPr="0071603D" w:rsidRDefault="00E108FB" w:rsidP="00E108FB">
                  <w:pPr>
                    <w:spacing w:after="0" w:line="240" w:lineRule="auto"/>
                    <w:jc w:val="center"/>
                    <w:rPr>
                      <w:rFonts w:ascii="Arial" w:eastAsia="Times New Roman" w:hAnsi="Arial" w:cs="Arial"/>
                      <w:sz w:val="20"/>
                      <w:szCs w:val="20"/>
                    </w:rPr>
                  </w:pPr>
                </w:p>
              </w:tc>
              <w:tc>
                <w:tcPr>
                  <w:tcW w:w="962" w:type="dxa"/>
                  <w:vMerge/>
                  <w:tcBorders>
                    <w:top w:val="single" w:sz="4" w:space="0" w:color="auto"/>
                    <w:left w:val="single" w:sz="4" w:space="0" w:color="auto"/>
                    <w:bottom w:val="single" w:sz="4" w:space="0" w:color="000000"/>
                    <w:right w:val="single" w:sz="4" w:space="0" w:color="auto"/>
                  </w:tcBorders>
                  <w:vAlign w:val="center"/>
                  <w:hideMark/>
                </w:tcPr>
                <w:p w14:paraId="59F0F396" w14:textId="77777777" w:rsidR="00E108FB" w:rsidRPr="0071603D" w:rsidRDefault="00E108FB" w:rsidP="00E108FB">
                  <w:pPr>
                    <w:spacing w:after="0" w:line="240" w:lineRule="auto"/>
                    <w:jc w:val="center"/>
                    <w:rPr>
                      <w:rFonts w:ascii="Arial" w:eastAsia="Times New Roman" w:hAnsi="Arial" w:cs="Arial"/>
                      <w:sz w:val="20"/>
                      <w:szCs w:val="20"/>
                    </w:rPr>
                  </w:pPr>
                </w:p>
              </w:tc>
              <w:tc>
                <w:tcPr>
                  <w:tcW w:w="941" w:type="dxa"/>
                  <w:vMerge/>
                  <w:tcBorders>
                    <w:top w:val="single" w:sz="4" w:space="0" w:color="auto"/>
                    <w:left w:val="single" w:sz="4" w:space="0" w:color="auto"/>
                    <w:bottom w:val="single" w:sz="4" w:space="0" w:color="000000"/>
                    <w:right w:val="single" w:sz="4" w:space="0" w:color="auto"/>
                  </w:tcBorders>
                  <w:vAlign w:val="center"/>
                  <w:hideMark/>
                </w:tcPr>
                <w:p w14:paraId="0BBDB0EA" w14:textId="77777777" w:rsidR="00E108FB" w:rsidRPr="0071603D" w:rsidRDefault="00E108FB" w:rsidP="00E108FB">
                  <w:pPr>
                    <w:spacing w:after="0" w:line="240" w:lineRule="auto"/>
                    <w:jc w:val="center"/>
                    <w:rPr>
                      <w:rFonts w:ascii="Arial" w:eastAsia="Times New Roman" w:hAnsi="Arial" w:cs="Arial"/>
                      <w:sz w:val="20"/>
                      <w:szCs w:val="20"/>
                    </w:rPr>
                  </w:pPr>
                </w:p>
              </w:tc>
            </w:tr>
            <w:tr w:rsidR="0071603D" w:rsidRPr="0071603D" w14:paraId="33AC81FA" w14:textId="77777777" w:rsidTr="00146DB2">
              <w:trPr>
                <w:trHeight w:val="47"/>
              </w:trPr>
              <w:tc>
                <w:tcPr>
                  <w:tcW w:w="3158" w:type="dxa"/>
                  <w:vMerge/>
                  <w:tcBorders>
                    <w:top w:val="single" w:sz="4" w:space="0" w:color="auto"/>
                    <w:left w:val="single" w:sz="4" w:space="0" w:color="auto"/>
                    <w:bottom w:val="single" w:sz="4" w:space="0" w:color="000000"/>
                    <w:right w:val="single" w:sz="4" w:space="0" w:color="auto"/>
                  </w:tcBorders>
                  <w:vAlign w:val="center"/>
                  <w:hideMark/>
                </w:tcPr>
                <w:p w14:paraId="26036420" w14:textId="77777777" w:rsidR="00E108FB" w:rsidRPr="0071603D" w:rsidRDefault="00E108FB" w:rsidP="00E108FB">
                  <w:pPr>
                    <w:spacing w:after="0" w:line="240" w:lineRule="auto"/>
                    <w:jc w:val="center"/>
                    <w:rPr>
                      <w:rFonts w:ascii="Arial" w:eastAsia="Times New Roman" w:hAnsi="Arial" w:cs="Arial"/>
                      <w:sz w:val="20"/>
                      <w:szCs w:val="20"/>
                    </w:rPr>
                  </w:pPr>
                </w:p>
              </w:tc>
              <w:tc>
                <w:tcPr>
                  <w:tcW w:w="857" w:type="dxa"/>
                  <w:vMerge/>
                  <w:tcBorders>
                    <w:top w:val="single" w:sz="4" w:space="0" w:color="auto"/>
                    <w:left w:val="single" w:sz="4" w:space="0" w:color="auto"/>
                    <w:bottom w:val="single" w:sz="4" w:space="0" w:color="000000"/>
                    <w:right w:val="single" w:sz="4" w:space="0" w:color="auto"/>
                  </w:tcBorders>
                  <w:vAlign w:val="center"/>
                  <w:hideMark/>
                </w:tcPr>
                <w:p w14:paraId="6B24E6A8" w14:textId="77777777" w:rsidR="00E108FB" w:rsidRPr="0071603D" w:rsidRDefault="00E108FB" w:rsidP="00E108FB">
                  <w:pPr>
                    <w:spacing w:after="0" w:line="240" w:lineRule="auto"/>
                    <w:jc w:val="center"/>
                    <w:rPr>
                      <w:rFonts w:ascii="Arial" w:eastAsia="Times New Roman" w:hAnsi="Arial" w:cs="Arial"/>
                      <w:sz w:val="20"/>
                      <w:szCs w:val="20"/>
                    </w:rPr>
                  </w:pPr>
                </w:p>
              </w:tc>
              <w:tc>
                <w:tcPr>
                  <w:tcW w:w="1108" w:type="dxa"/>
                  <w:vMerge/>
                  <w:tcBorders>
                    <w:top w:val="single" w:sz="4" w:space="0" w:color="auto"/>
                    <w:left w:val="single" w:sz="4" w:space="0" w:color="auto"/>
                    <w:bottom w:val="single" w:sz="4" w:space="0" w:color="000000"/>
                    <w:right w:val="single" w:sz="4" w:space="0" w:color="auto"/>
                  </w:tcBorders>
                  <w:vAlign w:val="center"/>
                  <w:hideMark/>
                </w:tcPr>
                <w:p w14:paraId="01B19C5E" w14:textId="77777777" w:rsidR="00E108FB" w:rsidRPr="0071603D" w:rsidRDefault="00E108FB" w:rsidP="00E108FB">
                  <w:pPr>
                    <w:spacing w:after="0" w:line="240" w:lineRule="auto"/>
                    <w:jc w:val="center"/>
                    <w:rPr>
                      <w:rFonts w:ascii="Arial" w:eastAsia="Times New Roman" w:hAnsi="Arial" w:cs="Arial"/>
                      <w:sz w:val="20"/>
                      <w:szCs w:val="20"/>
                    </w:rPr>
                  </w:pPr>
                </w:p>
              </w:tc>
              <w:tc>
                <w:tcPr>
                  <w:tcW w:w="983" w:type="dxa"/>
                  <w:tcBorders>
                    <w:top w:val="nil"/>
                    <w:left w:val="nil"/>
                    <w:bottom w:val="single" w:sz="4" w:space="0" w:color="auto"/>
                    <w:right w:val="single" w:sz="4" w:space="0" w:color="auto"/>
                  </w:tcBorders>
                  <w:shd w:val="clear" w:color="auto" w:fill="auto"/>
                  <w:vAlign w:val="center"/>
                  <w:hideMark/>
                </w:tcPr>
                <w:p w14:paraId="15C873D4"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CPL</w:t>
                  </w:r>
                </w:p>
              </w:tc>
              <w:tc>
                <w:tcPr>
                  <w:tcW w:w="983" w:type="dxa"/>
                  <w:tcBorders>
                    <w:top w:val="nil"/>
                    <w:left w:val="nil"/>
                    <w:bottom w:val="single" w:sz="4" w:space="0" w:color="auto"/>
                    <w:right w:val="single" w:sz="4" w:space="0" w:color="auto"/>
                  </w:tcBorders>
                  <w:shd w:val="clear" w:color="auto" w:fill="auto"/>
                  <w:vAlign w:val="center"/>
                  <w:hideMark/>
                </w:tcPr>
                <w:p w14:paraId="46104FE7" w14:textId="77777777" w:rsidR="00E108FB" w:rsidRPr="0071603D" w:rsidRDefault="00E108FB" w:rsidP="00E108FB">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ARC</w:t>
                  </w:r>
                </w:p>
              </w:tc>
              <w:tc>
                <w:tcPr>
                  <w:tcW w:w="962" w:type="dxa"/>
                  <w:vMerge/>
                  <w:tcBorders>
                    <w:top w:val="single" w:sz="4" w:space="0" w:color="auto"/>
                    <w:left w:val="single" w:sz="4" w:space="0" w:color="auto"/>
                    <w:bottom w:val="single" w:sz="4" w:space="0" w:color="000000"/>
                    <w:right w:val="single" w:sz="4" w:space="0" w:color="auto"/>
                  </w:tcBorders>
                  <w:vAlign w:val="center"/>
                  <w:hideMark/>
                </w:tcPr>
                <w:p w14:paraId="7AD6311F" w14:textId="77777777" w:rsidR="00E108FB" w:rsidRPr="0071603D" w:rsidRDefault="00E108FB" w:rsidP="00E108FB">
                  <w:pPr>
                    <w:spacing w:after="0" w:line="240" w:lineRule="auto"/>
                    <w:jc w:val="center"/>
                    <w:rPr>
                      <w:rFonts w:ascii="Arial" w:eastAsia="Times New Roman" w:hAnsi="Arial" w:cs="Arial"/>
                      <w:sz w:val="20"/>
                      <w:szCs w:val="20"/>
                    </w:rPr>
                  </w:pPr>
                </w:p>
              </w:tc>
              <w:tc>
                <w:tcPr>
                  <w:tcW w:w="941" w:type="dxa"/>
                  <w:vMerge/>
                  <w:tcBorders>
                    <w:top w:val="single" w:sz="4" w:space="0" w:color="auto"/>
                    <w:left w:val="single" w:sz="4" w:space="0" w:color="auto"/>
                    <w:bottom w:val="single" w:sz="4" w:space="0" w:color="000000"/>
                    <w:right w:val="single" w:sz="4" w:space="0" w:color="auto"/>
                  </w:tcBorders>
                  <w:vAlign w:val="center"/>
                  <w:hideMark/>
                </w:tcPr>
                <w:p w14:paraId="06277B29" w14:textId="77777777" w:rsidR="00E108FB" w:rsidRPr="0071603D" w:rsidRDefault="00E108FB" w:rsidP="00E108FB">
                  <w:pPr>
                    <w:spacing w:after="0" w:line="240" w:lineRule="auto"/>
                    <w:jc w:val="center"/>
                    <w:rPr>
                      <w:rFonts w:ascii="Arial" w:eastAsia="Times New Roman" w:hAnsi="Arial" w:cs="Arial"/>
                      <w:sz w:val="20"/>
                      <w:szCs w:val="20"/>
                    </w:rPr>
                  </w:pPr>
                </w:p>
              </w:tc>
            </w:tr>
            <w:tr w:rsidR="0071603D" w:rsidRPr="0071603D" w14:paraId="7F10B0A1" w14:textId="77777777" w:rsidTr="00146DB2">
              <w:trPr>
                <w:trHeight w:val="116"/>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7C03227E" w14:textId="77777777" w:rsidR="00E52914" w:rsidRPr="0071603D" w:rsidRDefault="00E52914" w:rsidP="00E52914">
                  <w:pPr>
                    <w:spacing w:after="0" w:line="240" w:lineRule="auto"/>
                    <w:rPr>
                      <w:rFonts w:ascii="Arial" w:eastAsia="Times New Roman" w:hAnsi="Arial" w:cs="Arial"/>
                      <w:sz w:val="20"/>
                      <w:szCs w:val="20"/>
                    </w:rPr>
                  </w:pPr>
                  <w:r w:rsidRPr="0071603D">
                    <w:rPr>
                      <w:rFonts w:ascii="Arial" w:eastAsia="Times New Roman" w:hAnsi="Arial" w:cs="Arial"/>
                      <w:sz w:val="20"/>
                      <w:szCs w:val="20"/>
                    </w:rPr>
                    <w:t>Basement</w:t>
                  </w:r>
                </w:p>
              </w:tc>
              <w:tc>
                <w:tcPr>
                  <w:tcW w:w="857" w:type="dxa"/>
                  <w:tcBorders>
                    <w:top w:val="nil"/>
                    <w:left w:val="nil"/>
                    <w:bottom w:val="single" w:sz="4" w:space="0" w:color="auto"/>
                    <w:right w:val="single" w:sz="4" w:space="0" w:color="auto"/>
                  </w:tcBorders>
                  <w:shd w:val="clear" w:color="auto" w:fill="auto"/>
                  <w:vAlign w:val="center"/>
                  <w:hideMark/>
                </w:tcPr>
                <w:p w14:paraId="1F4F3157" w14:textId="77777777" w:rsidR="00E52914" w:rsidRPr="0071603D" w:rsidRDefault="00E52914" w:rsidP="00E52914">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w:t>
                  </w:r>
                </w:p>
              </w:tc>
              <w:tc>
                <w:tcPr>
                  <w:tcW w:w="1108" w:type="dxa"/>
                  <w:tcBorders>
                    <w:top w:val="nil"/>
                    <w:left w:val="nil"/>
                    <w:bottom w:val="single" w:sz="4" w:space="0" w:color="auto"/>
                    <w:right w:val="single" w:sz="4" w:space="0" w:color="auto"/>
                  </w:tcBorders>
                  <w:shd w:val="clear" w:color="auto" w:fill="auto"/>
                  <w:vAlign w:val="center"/>
                  <w:hideMark/>
                </w:tcPr>
                <w:p w14:paraId="3C2489EF" w14:textId="037871E9" w:rsidR="00E52914" w:rsidRPr="0071603D" w:rsidRDefault="00E52914" w:rsidP="00E52914">
                  <w:pPr>
                    <w:spacing w:after="0" w:line="240" w:lineRule="auto"/>
                    <w:jc w:val="center"/>
                    <w:rPr>
                      <w:rFonts w:ascii="Arial" w:eastAsia="Times New Roman" w:hAnsi="Arial" w:cs="Arial"/>
                      <w:sz w:val="20"/>
                      <w:szCs w:val="20"/>
                    </w:rPr>
                  </w:pPr>
                </w:p>
              </w:tc>
              <w:tc>
                <w:tcPr>
                  <w:tcW w:w="983" w:type="dxa"/>
                  <w:tcBorders>
                    <w:top w:val="nil"/>
                    <w:left w:val="nil"/>
                    <w:bottom w:val="single" w:sz="4" w:space="0" w:color="auto"/>
                    <w:right w:val="single" w:sz="4" w:space="0" w:color="auto"/>
                  </w:tcBorders>
                  <w:shd w:val="clear" w:color="auto" w:fill="auto"/>
                  <w:vAlign w:val="center"/>
                  <w:hideMark/>
                </w:tcPr>
                <w:p w14:paraId="60CC598F" w14:textId="3EB6B948" w:rsidR="00E52914" w:rsidRPr="0071603D" w:rsidRDefault="00E52914" w:rsidP="00E52914">
                  <w:pPr>
                    <w:spacing w:after="0" w:line="240" w:lineRule="auto"/>
                    <w:jc w:val="center"/>
                    <w:rPr>
                      <w:rFonts w:ascii="Arial" w:eastAsia="Times New Roman" w:hAnsi="Arial" w:cs="Arial"/>
                      <w:sz w:val="20"/>
                      <w:szCs w:val="20"/>
                    </w:rPr>
                  </w:pPr>
                </w:p>
              </w:tc>
              <w:tc>
                <w:tcPr>
                  <w:tcW w:w="983" w:type="dxa"/>
                  <w:tcBorders>
                    <w:top w:val="nil"/>
                    <w:left w:val="nil"/>
                    <w:bottom w:val="single" w:sz="4" w:space="0" w:color="auto"/>
                    <w:right w:val="single" w:sz="4" w:space="0" w:color="auto"/>
                  </w:tcBorders>
                  <w:shd w:val="clear" w:color="auto" w:fill="auto"/>
                  <w:vAlign w:val="center"/>
                  <w:hideMark/>
                </w:tcPr>
                <w:p w14:paraId="1A94A495" w14:textId="02EEDD7F" w:rsidR="00E52914" w:rsidRPr="0071603D" w:rsidRDefault="00E52914" w:rsidP="00E52914">
                  <w:pPr>
                    <w:spacing w:after="0" w:line="240" w:lineRule="auto"/>
                    <w:jc w:val="center"/>
                    <w:rPr>
                      <w:rFonts w:ascii="Arial" w:eastAsia="Times New Roman" w:hAnsi="Arial" w:cs="Arial"/>
                      <w:sz w:val="20"/>
                      <w:szCs w:val="20"/>
                    </w:rPr>
                  </w:pPr>
                </w:p>
              </w:tc>
              <w:tc>
                <w:tcPr>
                  <w:tcW w:w="962" w:type="dxa"/>
                  <w:vMerge w:val="restart"/>
                  <w:tcBorders>
                    <w:top w:val="nil"/>
                    <w:left w:val="single" w:sz="4" w:space="0" w:color="auto"/>
                    <w:bottom w:val="single" w:sz="4" w:space="0" w:color="000000"/>
                    <w:right w:val="single" w:sz="4" w:space="0" w:color="auto"/>
                  </w:tcBorders>
                  <w:shd w:val="clear" w:color="auto" w:fill="auto"/>
                  <w:vAlign w:val="center"/>
                  <w:hideMark/>
                </w:tcPr>
                <w:p w14:paraId="537AB59B" w14:textId="060AB8E4"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hAnsi="Arial" w:cs="Arial"/>
                      <w:sz w:val="20"/>
                      <w:szCs w:val="20"/>
                    </w:rPr>
                    <w:t>15,000</w:t>
                  </w:r>
                </w:p>
              </w:tc>
              <w:tc>
                <w:tcPr>
                  <w:tcW w:w="941" w:type="dxa"/>
                  <w:vMerge w:val="restart"/>
                  <w:tcBorders>
                    <w:top w:val="nil"/>
                    <w:left w:val="single" w:sz="4" w:space="0" w:color="auto"/>
                    <w:bottom w:val="single" w:sz="4" w:space="0" w:color="000000"/>
                    <w:right w:val="single" w:sz="4" w:space="0" w:color="auto"/>
                  </w:tcBorders>
                  <w:shd w:val="clear" w:color="auto" w:fill="auto"/>
                  <w:vAlign w:val="center"/>
                  <w:hideMark/>
                </w:tcPr>
                <w:p w14:paraId="2595CE1B" w14:textId="1BD9D60C" w:rsidR="00E52914" w:rsidRPr="0071603D" w:rsidRDefault="00E52914" w:rsidP="00E52914">
                  <w:pPr>
                    <w:spacing w:after="0" w:line="240" w:lineRule="auto"/>
                    <w:jc w:val="right"/>
                    <w:rPr>
                      <w:rFonts w:ascii="Arial" w:eastAsia="Times New Roman" w:hAnsi="Arial" w:cs="Arial"/>
                      <w:sz w:val="20"/>
                      <w:szCs w:val="20"/>
                    </w:rPr>
                  </w:pPr>
                  <w:r w:rsidRPr="0071603D">
                    <w:rPr>
                      <w:rFonts w:ascii="Arial" w:hAnsi="Arial" w:cs="Arial"/>
                      <w:sz w:val="20"/>
                      <w:szCs w:val="20"/>
                    </w:rPr>
                    <w:t>47%</w:t>
                  </w:r>
                </w:p>
              </w:tc>
            </w:tr>
            <w:tr w:rsidR="0071603D" w:rsidRPr="0071603D" w14:paraId="4DA3F3E6" w14:textId="77777777" w:rsidTr="00146DB2">
              <w:trPr>
                <w:trHeight w:val="47"/>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3E5513FD" w14:textId="77777777" w:rsidR="00E52914" w:rsidRPr="0071603D" w:rsidRDefault="00E52914" w:rsidP="00E52914">
                  <w:pPr>
                    <w:spacing w:after="0" w:line="240" w:lineRule="auto"/>
                    <w:rPr>
                      <w:rFonts w:ascii="Arial" w:eastAsia="Times New Roman" w:hAnsi="Arial" w:cs="Arial"/>
                      <w:sz w:val="20"/>
                      <w:szCs w:val="20"/>
                    </w:rPr>
                  </w:pPr>
                  <w:r w:rsidRPr="0071603D">
                    <w:rPr>
                      <w:rFonts w:ascii="Arial" w:eastAsia="Times New Roman" w:hAnsi="Arial" w:cs="Arial"/>
                      <w:sz w:val="20"/>
                      <w:szCs w:val="20"/>
                    </w:rPr>
                    <w:t>Ground F</w:t>
                  </w:r>
                </w:p>
              </w:tc>
              <w:tc>
                <w:tcPr>
                  <w:tcW w:w="857" w:type="dxa"/>
                  <w:tcBorders>
                    <w:top w:val="nil"/>
                    <w:left w:val="nil"/>
                    <w:bottom w:val="single" w:sz="4" w:space="0" w:color="auto"/>
                    <w:right w:val="single" w:sz="4" w:space="0" w:color="auto"/>
                  </w:tcBorders>
                  <w:shd w:val="clear" w:color="auto" w:fill="auto"/>
                  <w:vAlign w:val="center"/>
                  <w:hideMark/>
                </w:tcPr>
                <w:p w14:paraId="60ECA25B" w14:textId="77777777" w:rsidR="00E52914" w:rsidRPr="0071603D" w:rsidRDefault="00E52914" w:rsidP="00E52914">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144</w:t>
                  </w:r>
                </w:p>
              </w:tc>
              <w:tc>
                <w:tcPr>
                  <w:tcW w:w="1108" w:type="dxa"/>
                  <w:tcBorders>
                    <w:top w:val="nil"/>
                    <w:left w:val="nil"/>
                    <w:bottom w:val="single" w:sz="4" w:space="0" w:color="auto"/>
                    <w:right w:val="single" w:sz="4" w:space="0" w:color="auto"/>
                  </w:tcBorders>
                  <w:shd w:val="clear" w:color="auto" w:fill="auto"/>
                  <w:vAlign w:val="center"/>
                  <w:hideMark/>
                </w:tcPr>
                <w:p w14:paraId="711D67E7" w14:textId="37270252"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33,120</w:t>
                  </w:r>
                </w:p>
              </w:tc>
              <w:tc>
                <w:tcPr>
                  <w:tcW w:w="983" w:type="dxa"/>
                  <w:tcBorders>
                    <w:top w:val="nil"/>
                    <w:left w:val="nil"/>
                    <w:bottom w:val="single" w:sz="4" w:space="0" w:color="auto"/>
                    <w:right w:val="single" w:sz="4" w:space="0" w:color="auto"/>
                  </w:tcBorders>
                  <w:shd w:val="clear" w:color="auto" w:fill="auto"/>
                  <w:vAlign w:val="center"/>
                  <w:hideMark/>
                </w:tcPr>
                <w:p w14:paraId="102809DF" w14:textId="4351A0AA"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31,680</w:t>
                  </w:r>
                </w:p>
              </w:tc>
              <w:tc>
                <w:tcPr>
                  <w:tcW w:w="983" w:type="dxa"/>
                  <w:tcBorders>
                    <w:top w:val="nil"/>
                    <w:left w:val="nil"/>
                    <w:bottom w:val="single" w:sz="4" w:space="0" w:color="auto"/>
                    <w:right w:val="single" w:sz="4" w:space="0" w:color="auto"/>
                  </w:tcBorders>
                  <w:shd w:val="clear" w:color="auto" w:fill="auto"/>
                  <w:vAlign w:val="center"/>
                  <w:hideMark/>
                </w:tcPr>
                <w:p w14:paraId="6B0F7AB7" w14:textId="27677CF2"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35,400</w:t>
                  </w:r>
                </w:p>
              </w:tc>
              <w:tc>
                <w:tcPr>
                  <w:tcW w:w="962" w:type="dxa"/>
                  <w:vMerge/>
                  <w:tcBorders>
                    <w:top w:val="nil"/>
                    <w:left w:val="single" w:sz="4" w:space="0" w:color="auto"/>
                    <w:bottom w:val="single" w:sz="4" w:space="0" w:color="000000"/>
                    <w:right w:val="single" w:sz="4" w:space="0" w:color="auto"/>
                  </w:tcBorders>
                  <w:vAlign w:val="center"/>
                  <w:hideMark/>
                </w:tcPr>
                <w:p w14:paraId="4BE39BFE" w14:textId="77777777" w:rsidR="00E52914" w:rsidRPr="0071603D" w:rsidRDefault="00E52914" w:rsidP="00EA6C43">
                  <w:pPr>
                    <w:spacing w:after="0" w:line="240" w:lineRule="auto"/>
                    <w:jc w:val="right"/>
                    <w:rPr>
                      <w:rFonts w:ascii="Arial" w:eastAsia="Times New Roman" w:hAnsi="Arial" w:cs="Arial"/>
                      <w:sz w:val="20"/>
                      <w:szCs w:val="20"/>
                    </w:rPr>
                  </w:pPr>
                </w:p>
              </w:tc>
              <w:tc>
                <w:tcPr>
                  <w:tcW w:w="941" w:type="dxa"/>
                  <w:vMerge/>
                  <w:tcBorders>
                    <w:top w:val="nil"/>
                    <w:left w:val="single" w:sz="4" w:space="0" w:color="auto"/>
                    <w:bottom w:val="single" w:sz="4" w:space="0" w:color="000000"/>
                    <w:right w:val="single" w:sz="4" w:space="0" w:color="auto"/>
                  </w:tcBorders>
                  <w:vAlign w:val="center"/>
                  <w:hideMark/>
                </w:tcPr>
                <w:p w14:paraId="75E42D1F" w14:textId="77777777" w:rsidR="00E52914" w:rsidRPr="0071603D" w:rsidRDefault="00E52914" w:rsidP="00E52914">
                  <w:pPr>
                    <w:spacing w:after="0" w:line="240" w:lineRule="auto"/>
                    <w:jc w:val="right"/>
                    <w:rPr>
                      <w:rFonts w:ascii="Arial" w:eastAsia="Times New Roman" w:hAnsi="Arial" w:cs="Arial"/>
                      <w:sz w:val="20"/>
                      <w:szCs w:val="20"/>
                    </w:rPr>
                  </w:pPr>
                </w:p>
              </w:tc>
            </w:tr>
            <w:tr w:rsidR="0071603D" w:rsidRPr="0071603D" w14:paraId="2C35FD9E" w14:textId="77777777" w:rsidTr="00E108FB">
              <w:trPr>
                <w:trHeight w:val="47"/>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25D09F4A" w14:textId="77777777" w:rsidR="00E52914" w:rsidRPr="0071603D" w:rsidRDefault="00E52914" w:rsidP="00E52914">
                  <w:pPr>
                    <w:spacing w:after="0" w:line="240" w:lineRule="auto"/>
                    <w:rPr>
                      <w:rFonts w:ascii="Arial" w:eastAsia="Times New Roman" w:hAnsi="Arial" w:cs="Arial"/>
                      <w:sz w:val="20"/>
                      <w:szCs w:val="20"/>
                    </w:rPr>
                  </w:pPr>
                  <w:r w:rsidRPr="0071603D">
                    <w:rPr>
                      <w:rFonts w:ascii="Arial" w:eastAsia="Times New Roman" w:hAnsi="Arial" w:cs="Arial"/>
                      <w:sz w:val="20"/>
                      <w:szCs w:val="20"/>
                    </w:rPr>
                    <w:t>1st F</w:t>
                  </w:r>
                </w:p>
              </w:tc>
              <w:tc>
                <w:tcPr>
                  <w:tcW w:w="857" w:type="dxa"/>
                  <w:tcBorders>
                    <w:top w:val="nil"/>
                    <w:left w:val="nil"/>
                    <w:bottom w:val="single" w:sz="4" w:space="0" w:color="auto"/>
                    <w:right w:val="single" w:sz="4" w:space="0" w:color="auto"/>
                  </w:tcBorders>
                  <w:shd w:val="clear" w:color="auto" w:fill="auto"/>
                  <w:vAlign w:val="center"/>
                  <w:hideMark/>
                </w:tcPr>
                <w:p w14:paraId="4F7BA077" w14:textId="77777777" w:rsidR="00E52914" w:rsidRPr="0071603D" w:rsidRDefault="00E52914" w:rsidP="00E52914">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144</w:t>
                  </w:r>
                </w:p>
              </w:tc>
              <w:tc>
                <w:tcPr>
                  <w:tcW w:w="1108" w:type="dxa"/>
                  <w:tcBorders>
                    <w:top w:val="nil"/>
                    <w:left w:val="nil"/>
                    <w:bottom w:val="single" w:sz="4" w:space="0" w:color="auto"/>
                    <w:right w:val="single" w:sz="4" w:space="0" w:color="auto"/>
                  </w:tcBorders>
                  <w:shd w:val="clear" w:color="auto" w:fill="auto"/>
                  <w:vAlign w:val="center"/>
                  <w:hideMark/>
                </w:tcPr>
                <w:p w14:paraId="54C7D31D" w14:textId="1CD19431"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33,120</w:t>
                  </w:r>
                </w:p>
              </w:tc>
              <w:tc>
                <w:tcPr>
                  <w:tcW w:w="983" w:type="dxa"/>
                  <w:tcBorders>
                    <w:top w:val="nil"/>
                    <w:left w:val="nil"/>
                    <w:bottom w:val="single" w:sz="4" w:space="0" w:color="auto"/>
                    <w:right w:val="single" w:sz="4" w:space="0" w:color="auto"/>
                  </w:tcBorders>
                  <w:shd w:val="clear" w:color="auto" w:fill="auto"/>
                  <w:vAlign w:val="center"/>
                  <w:hideMark/>
                </w:tcPr>
                <w:p w14:paraId="10FAF03B" w14:textId="31F526EA"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31,680</w:t>
                  </w:r>
                </w:p>
              </w:tc>
              <w:tc>
                <w:tcPr>
                  <w:tcW w:w="983" w:type="dxa"/>
                  <w:tcBorders>
                    <w:top w:val="nil"/>
                    <w:left w:val="nil"/>
                    <w:bottom w:val="single" w:sz="4" w:space="0" w:color="auto"/>
                    <w:right w:val="single" w:sz="4" w:space="0" w:color="auto"/>
                  </w:tcBorders>
                  <w:shd w:val="clear" w:color="auto" w:fill="auto"/>
                  <w:vAlign w:val="center"/>
                  <w:hideMark/>
                </w:tcPr>
                <w:p w14:paraId="05DEC21B" w14:textId="271F826C"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35,400</w:t>
                  </w:r>
                </w:p>
              </w:tc>
              <w:tc>
                <w:tcPr>
                  <w:tcW w:w="962" w:type="dxa"/>
                  <w:vMerge w:val="restart"/>
                  <w:tcBorders>
                    <w:top w:val="nil"/>
                    <w:left w:val="single" w:sz="4" w:space="0" w:color="auto"/>
                    <w:bottom w:val="single" w:sz="4" w:space="0" w:color="000000"/>
                    <w:right w:val="single" w:sz="4" w:space="0" w:color="auto"/>
                  </w:tcBorders>
                  <w:shd w:val="clear" w:color="auto" w:fill="auto"/>
                  <w:vAlign w:val="center"/>
                  <w:hideMark/>
                </w:tcPr>
                <w:p w14:paraId="4DC941E7" w14:textId="63357EE6"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hAnsi="Arial" w:cs="Arial"/>
                      <w:sz w:val="20"/>
                      <w:szCs w:val="20"/>
                    </w:rPr>
                    <w:t>30,000</w:t>
                  </w:r>
                </w:p>
              </w:tc>
              <w:tc>
                <w:tcPr>
                  <w:tcW w:w="941" w:type="dxa"/>
                  <w:vMerge w:val="restart"/>
                  <w:tcBorders>
                    <w:top w:val="nil"/>
                    <w:left w:val="single" w:sz="4" w:space="0" w:color="auto"/>
                    <w:bottom w:val="single" w:sz="4" w:space="0" w:color="000000"/>
                    <w:right w:val="single" w:sz="4" w:space="0" w:color="auto"/>
                  </w:tcBorders>
                  <w:shd w:val="clear" w:color="auto" w:fill="auto"/>
                  <w:vAlign w:val="center"/>
                  <w:hideMark/>
                </w:tcPr>
                <w:p w14:paraId="3CF20852" w14:textId="31B98F20" w:rsidR="00E52914" w:rsidRPr="0071603D" w:rsidRDefault="00E52914" w:rsidP="00E52914">
                  <w:pPr>
                    <w:spacing w:after="0" w:line="240" w:lineRule="auto"/>
                    <w:jc w:val="right"/>
                    <w:rPr>
                      <w:rFonts w:ascii="Arial" w:eastAsia="Times New Roman" w:hAnsi="Arial" w:cs="Arial"/>
                      <w:sz w:val="20"/>
                      <w:szCs w:val="20"/>
                    </w:rPr>
                  </w:pPr>
                  <w:r w:rsidRPr="0071603D">
                    <w:rPr>
                      <w:rFonts w:ascii="Arial" w:hAnsi="Arial" w:cs="Arial"/>
                      <w:sz w:val="20"/>
                      <w:szCs w:val="20"/>
                    </w:rPr>
                    <w:t>47%</w:t>
                  </w:r>
                </w:p>
              </w:tc>
            </w:tr>
            <w:tr w:rsidR="0071603D" w:rsidRPr="0071603D" w14:paraId="023B7A61" w14:textId="77777777" w:rsidTr="00E108FB">
              <w:trPr>
                <w:trHeight w:val="47"/>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2E4F6958" w14:textId="77777777" w:rsidR="00E52914" w:rsidRPr="0071603D" w:rsidRDefault="00E52914" w:rsidP="00E52914">
                  <w:pPr>
                    <w:spacing w:after="0" w:line="240" w:lineRule="auto"/>
                    <w:rPr>
                      <w:rFonts w:ascii="Arial" w:eastAsia="Times New Roman" w:hAnsi="Arial" w:cs="Arial"/>
                      <w:sz w:val="20"/>
                      <w:szCs w:val="20"/>
                    </w:rPr>
                  </w:pPr>
                  <w:r w:rsidRPr="0071603D">
                    <w:rPr>
                      <w:rFonts w:ascii="Arial" w:eastAsia="Times New Roman" w:hAnsi="Arial" w:cs="Arial"/>
                      <w:sz w:val="20"/>
                      <w:szCs w:val="20"/>
                    </w:rPr>
                    <w:t>2nd F</w:t>
                  </w:r>
                </w:p>
              </w:tc>
              <w:tc>
                <w:tcPr>
                  <w:tcW w:w="857" w:type="dxa"/>
                  <w:tcBorders>
                    <w:top w:val="nil"/>
                    <w:left w:val="nil"/>
                    <w:bottom w:val="single" w:sz="4" w:space="0" w:color="auto"/>
                    <w:right w:val="single" w:sz="4" w:space="0" w:color="auto"/>
                  </w:tcBorders>
                  <w:shd w:val="clear" w:color="auto" w:fill="auto"/>
                  <w:vAlign w:val="center"/>
                  <w:hideMark/>
                </w:tcPr>
                <w:p w14:paraId="378931BB" w14:textId="77777777" w:rsidR="00E52914" w:rsidRPr="0071603D" w:rsidRDefault="00E52914" w:rsidP="00E52914">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144</w:t>
                  </w:r>
                </w:p>
              </w:tc>
              <w:tc>
                <w:tcPr>
                  <w:tcW w:w="1108" w:type="dxa"/>
                  <w:tcBorders>
                    <w:top w:val="nil"/>
                    <w:left w:val="nil"/>
                    <w:bottom w:val="single" w:sz="4" w:space="0" w:color="auto"/>
                    <w:right w:val="single" w:sz="4" w:space="0" w:color="auto"/>
                  </w:tcBorders>
                  <w:shd w:val="clear" w:color="auto" w:fill="auto"/>
                  <w:vAlign w:val="center"/>
                  <w:hideMark/>
                </w:tcPr>
                <w:p w14:paraId="2545A7D4" w14:textId="31FFF20D"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33,120</w:t>
                  </w:r>
                </w:p>
              </w:tc>
              <w:tc>
                <w:tcPr>
                  <w:tcW w:w="983" w:type="dxa"/>
                  <w:tcBorders>
                    <w:top w:val="nil"/>
                    <w:left w:val="nil"/>
                    <w:bottom w:val="single" w:sz="4" w:space="0" w:color="auto"/>
                    <w:right w:val="single" w:sz="4" w:space="0" w:color="auto"/>
                  </w:tcBorders>
                  <w:shd w:val="clear" w:color="auto" w:fill="auto"/>
                  <w:vAlign w:val="center"/>
                  <w:hideMark/>
                </w:tcPr>
                <w:p w14:paraId="7C444222" w14:textId="643EE874"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31,680</w:t>
                  </w:r>
                </w:p>
              </w:tc>
              <w:tc>
                <w:tcPr>
                  <w:tcW w:w="983" w:type="dxa"/>
                  <w:tcBorders>
                    <w:top w:val="nil"/>
                    <w:left w:val="nil"/>
                    <w:bottom w:val="single" w:sz="4" w:space="0" w:color="auto"/>
                    <w:right w:val="single" w:sz="4" w:space="0" w:color="auto"/>
                  </w:tcBorders>
                  <w:shd w:val="clear" w:color="auto" w:fill="auto"/>
                  <w:vAlign w:val="center"/>
                  <w:hideMark/>
                </w:tcPr>
                <w:p w14:paraId="61AA158D" w14:textId="3239F33C"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35,400</w:t>
                  </w:r>
                </w:p>
              </w:tc>
              <w:tc>
                <w:tcPr>
                  <w:tcW w:w="962" w:type="dxa"/>
                  <w:vMerge/>
                  <w:tcBorders>
                    <w:top w:val="nil"/>
                    <w:left w:val="single" w:sz="4" w:space="0" w:color="auto"/>
                    <w:bottom w:val="single" w:sz="4" w:space="0" w:color="000000"/>
                    <w:right w:val="single" w:sz="4" w:space="0" w:color="auto"/>
                  </w:tcBorders>
                  <w:vAlign w:val="center"/>
                  <w:hideMark/>
                </w:tcPr>
                <w:p w14:paraId="55099E29" w14:textId="77777777" w:rsidR="00E52914" w:rsidRPr="0071603D" w:rsidRDefault="00E52914" w:rsidP="00EA6C43">
                  <w:pPr>
                    <w:spacing w:after="0" w:line="240" w:lineRule="auto"/>
                    <w:jc w:val="right"/>
                    <w:rPr>
                      <w:rFonts w:ascii="Arial" w:eastAsia="Times New Roman" w:hAnsi="Arial" w:cs="Arial"/>
                      <w:sz w:val="20"/>
                      <w:szCs w:val="20"/>
                    </w:rPr>
                  </w:pPr>
                </w:p>
              </w:tc>
              <w:tc>
                <w:tcPr>
                  <w:tcW w:w="941" w:type="dxa"/>
                  <w:vMerge/>
                  <w:tcBorders>
                    <w:top w:val="nil"/>
                    <w:left w:val="single" w:sz="4" w:space="0" w:color="auto"/>
                    <w:bottom w:val="single" w:sz="4" w:space="0" w:color="000000"/>
                    <w:right w:val="single" w:sz="4" w:space="0" w:color="auto"/>
                  </w:tcBorders>
                  <w:vAlign w:val="center"/>
                  <w:hideMark/>
                </w:tcPr>
                <w:p w14:paraId="6D055FDC" w14:textId="77777777" w:rsidR="00E52914" w:rsidRPr="0071603D" w:rsidRDefault="00E52914" w:rsidP="00E52914">
                  <w:pPr>
                    <w:spacing w:after="0" w:line="240" w:lineRule="auto"/>
                    <w:jc w:val="right"/>
                    <w:rPr>
                      <w:rFonts w:ascii="Arial" w:eastAsia="Times New Roman" w:hAnsi="Arial" w:cs="Arial"/>
                      <w:sz w:val="20"/>
                      <w:szCs w:val="20"/>
                    </w:rPr>
                  </w:pPr>
                </w:p>
              </w:tc>
            </w:tr>
            <w:tr w:rsidR="0071603D" w:rsidRPr="0071603D" w14:paraId="5D8722C5" w14:textId="77777777" w:rsidTr="00E108FB">
              <w:trPr>
                <w:trHeight w:val="47"/>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3ED28DAA" w14:textId="77777777" w:rsidR="00E52914" w:rsidRPr="0071603D" w:rsidRDefault="00E52914" w:rsidP="00E52914">
                  <w:pPr>
                    <w:spacing w:after="0" w:line="240" w:lineRule="auto"/>
                    <w:rPr>
                      <w:rFonts w:ascii="Arial" w:eastAsia="Times New Roman" w:hAnsi="Arial" w:cs="Arial"/>
                      <w:sz w:val="20"/>
                      <w:szCs w:val="20"/>
                    </w:rPr>
                  </w:pPr>
                  <w:r w:rsidRPr="0071603D">
                    <w:rPr>
                      <w:rFonts w:ascii="Arial" w:eastAsia="Times New Roman" w:hAnsi="Arial" w:cs="Arial"/>
                      <w:sz w:val="20"/>
                      <w:szCs w:val="20"/>
                    </w:rPr>
                    <w:t>3rd F with Roof</w:t>
                  </w:r>
                </w:p>
              </w:tc>
              <w:tc>
                <w:tcPr>
                  <w:tcW w:w="857" w:type="dxa"/>
                  <w:tcBorders>
                    <w:top w:val="nil"/>
                    <w:left w:val="nil"/>
                    <w:bottom w:val="single" w:sz="4" w:space="0" w:color="auto"/>
                    <w:right w:val="single" w:sz="4" w:space="0" w:color="auto"/>
                  </w:tcBorders>
                  <w:shd w:val="clear" w:color="auto" w:fill="auto"/>
                  <w:vAlign w:val="center"/>
                  <w:hideMark/>
                </w:tcPr>
                <w:p w14:paraId="2E9195F7" w14:textId="77777777" w:rsidR="00E52914" w:rsidRPr="0071603D" w:rsidRDefault="00E52914" w:rsidP="00E52914">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144</w:t>
                  </w:r>
                </w:p>
              </w:tc>
              <w:tc>
                <w:tcPr>
                  <w:tcW w:w="1108" w:type="dxa"/>
                  <w:tcBorders>
                    <w:top w:val="nil"/>
                    <w:left w:val="nil"/>
                    <w:bottom w:val="single" w:sz="4" w:space="0" w:color="auto"/>
                    <w:right w:val="single" w:sz="4" w:space="0" w:color="auto"/>
                  </w:tcBorders>
                  <w:shd w:val="clear" w:color="auto" w:fill="auto"/>
                  <w:vAlign w:val="center"/>
                  <w:hideMark/>
                </w:tcPr>
                <w:p w14:paraId="22330218" w14:textId="322204B4"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33,120</w:t>
                  </w:r>
                </w:p>
              </w:tc>
              <w:tc>
                <w:tcPr>
                  <w:tcW w:w="983" w:type="dxa"/>
                  <w:tcBorders>
                    <w:top w:val="nil"/>
                    <w:left w:val="nil"/>
                    <w:bottom w:val="single" w:sz="4" w:space="0" w:color="auto"/>
                    <w:right w:val="single" w:sz="4" w:space="0" w:color="auto"/>
                  </w:tcBorders>
                  <w:shd w:val="clear" w:color="auto" w:fill="auto"/>
                  <w:vAlign w:val="center"/>
                  <w:hideMark/>
                </w:tcPr>
                <w:p w14:paraId="19E412A3" w14:textId="542A1AE7"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31,680</w:t>
                  </w:r>
                </w:p>
              </w:tc>
              <w:tc>
                <w:tcPr>
                  <w:tcW w:w="983" w:type="dxa"/>
                  <w:tcBorders>
                    <w:top w:val="nil"/>
                    <w:left w:val="nil"/>
                    <w:bottom w:val="single" w:sz="4" w:space="0" w:color="auto"/>
                    <w:right w:val="single" w:sz="4" w:space="0" w:color="auto"/>
                  </w:tcBorders>
                  <w:shd w:val="clear" w:color="auto" w:fill="auto"/>
                  <w:vAlign w:val="center"/>
                  <w:hideMark/>
                </w:tcPr>
                <w:p w14:paraId="5DABA85E" w14:textId="188EBAED"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35,400</w:t>
                  </w:r>
                </w:p>
              </w:tc>
              <w:tc>
                <w:tcPr>
                  <w:tcW w:w="962" w:type="dxa"/>
                  <w:tcBorders>
                    <w:top w:val="nil"/>
                    <w:left w:val="nil"/>
                    <w:bottom w:val="single" w:sz="4" w:space="0" w:color="auto"/>
                    <w:right w:val="single" w:sz="4" w:space="0" w:color="auto"/>
                  </w:tcBorders>
                  <w:shd w:val="clear" w:color="auto" w:fill="auto"/>
                  <w:vAlign w:val="center"/>
                  <w:hideMark/>
                </w:tcPr>
                <w:p w14:paraId="1D66FDFC" w14:textId="6926EF08" w:rsidR="00E52914" w:rsidRPr="0071603D" w:rsidRDefault="00E52914" w:rsidP="00EA6C43">
                  <w:pPr>
                    <w:spacing w:after="0" w:line="240" w:lineRule="auto"/>
                    <w:jc w:val="right"/>
                    <w:rPr>
                      <w:rFonts w:ascii="Arial" w:eastAsia="Times New Roman" w:hAnsi="Arial" w:cs="Arial"/>
                      <w:sz w:val="20"/>
                      <w:szCs w:val="20"/>
                    </w:rPr>
                  </w:pPr>
                  <w:r w:rsidRPr="0071603D">
                    <w:rPr>
                      <w:rFonts w:ascii="Arial" w:hAnsi="Arial" w:cs="Arial"/>
                      <w:sz w:val="20"/>
                      <w:szCs w:val="20"/>
                    </w:rPr>
                    <w:t>15,000</w:t>
                  </w:r>
                </w:p>
              </w:tc>
              <w:tc>
                <w:tcPr>
                  <w:tcW w:w="941" w:type="dxa"/>
                  <w:tcBorders>
                    <w:top w:val="nil"/>
                    <w:left w:val="nil"/>
                    <w:bottom w:val="single" w:sz="4" w:space="0" w:color="auto"/>
                    <w:right w:val="single" w:sz="4" w:space="0" w:color="auto"/>
                  </w:tcBorders>
                  <w:shd w:val="clear" w:color="auto" w:fill="auto"/>
                  <w:vAlign w:val="center"/>
                  <w:hideMark/>
                </w:tcPr>
                <w:p w14:paraId="132A6C3D" w14:textId="2766DDA6" w:rsidR="00E52914" w:rsidRPr="0071603D" w:rsidRDefault="00E52914" w:rsidP="00E52914">
                  <w:pPr>
                    <w:spacing w:after="0" w:line="240" w:lineRule="auto"/>
                    <w:jc w:val="right"/>
                    <w:rPr>
                      <w:rFonts w:ascii="Arial" w:eastAsia="Times New Roman" w:hAnsi="Arial" w:cs="Arial"/>
                      <w:sz w:val="20"/>
                      <w:szCs w:val="20"/>
                    </w:rPr>
                  </w:pPr>
                  <w:r w:rsidRPr="0071603D">
                    <w:rPr>
                      <w:rFonts w:ascii="Arial" w:hAnsi="Arial" w:cs="Arial"/>
                      <w:sz w:val="20"/>
                      <w:szCs w:val="20"/>
                    </w:rPr>
                    <w:t>47%</w:t>
                  </w:r>
                </w:p>
              </w:tc>
            </w:tr>
            <w:tr w:rsidR="0071603D" w:rsidRPr="0071603D" w14:paraId="0288101B" w14:textId="77777777" w:rsidTr="00E108FB">
              <w:trPr>
                <w:trHeight w:val="47"/>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244DCBC4" w14:textId="77777777" w:rsidR="008D7912" w:rsidRPr="0071603D" w:rsidRDefault="008D7912" w:rsidP="008D7912">
                  <w:pPr>
                    <w:spacing w:after="0" w:line="240" w:lineRule="auto"/>
                    <w:rPr>
                      <w:rFonts w:ascii="Arial" w:eastAsia="Times New Roman" w:hAnsi="Arial" w:cs="Arial"/>
                      <w:sz w:val="20"/>
                      <w:szCs w:val="20"/>
                    </w:rPr>
                  </w:pPr>
                  <w:r w:rsidRPr="0071603D">
                    <w:rPr>
                      <w:rFonts w:ascii="Arial" w:eastAsia="Times New Roman" w:hAnsi="Arial" w:cs="Arial"/>
                      <w:sz w:val="20"/>
                      <w:szCs w:val="20"/>
                    </w:rPr>
                    <w:t>100% completion of construction</w:t>
                  </w:r>
                </w:p>
              </w:tc>
              <w:tc>
                <w:tcPr>
                  <w:tcW w:w="857" w:type="dxa"/>
                  <w:tcBorders>
                    <w:top w:val="nil"/>
                    <w:left w:val="nil"/>
                    <w:bottom w:val="single" w:sz="4" w:space="0" w:color="auto"/>
                    <w:right w:val="single" w:sz="4" w:space="0" w:color="auto"/>
                  </w:tcBorders>
                  <w:shd w:val="clear" w:color="auto" w:fill="auto"/>
                  <w:vAlign w:val="center"/>
                  <w:hideMark/>
                </w:tcPr>
                <w:p w14:paraId="578EDCC4" w14:textId="74519184" w:rsidR="008D7912" w:rsidRPr="0071603D" w:rsidRDefault="008D7912" w:rsidP="008D7912">
                  <w:pPr>
                    <w:spacing w:after="0" w:line="240" w:lineRule="auto"/>
                    <w:jc w:val="center"/>
                    <w:rPr>
                      <w:rFonts w:ascii="Arial" w:eastAsia="Times New Roman" w:hAnsi="Arial" w:cs="Arial"/>
                      <w:sz w:val="20"/>
                      <w:szCs w:val="20"/>
                    </w:rPr>
                  </w:pPr>
                  <w:r w:rsidRPr="0071603D">
                    <w:rPr>
                      <w:rFonts w:ascii="Arial" w:eastAsia="Times New Roman" w:hAnsi="Arial" w:cs="Arial"/>
                      <w:sz w:val="20"/>
                      <w:szCs w:val="20"/>
                    </w:rPr>
                    <w:t>576</w:t>
                  </w:r>
                </w:p>
              </w:tc>
              <w:tc>
                <w:tcPr>
                  <w:tcW w:w="1108" w:type="dxa"/>
                  <w:tcBorders>
                    <w:top w:val="nil"/>
                    <w:left w:val="nil"/>
                    <w:bottom w:val="single" w:sz="4" w:space="0" w:color="auto"/>
                    <w:right w:val="single" w:sz="4" w:space="0" w:color="auto"/>
                  </w:tcBorders>
                  <w:shd w:val="clear" w:color="auto" w:fill="auto"/>
                  <w:vAlign w:val="center"/>
                  <w:hideMark/>
                </w:tcPr>
                <w:p w14:paraId="1EB83EBF" w14:textId="0B76374E" w:rsidR="008D7912" w:rsidRPr="0071603D" w:rsidRDefault="008D7912"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132,480</w:t>
                  </w:r>
                </w:p>
              </w:tc>
              <w:tc>
                <w:tcPr>
                  <w:tcW w:w="983" w:type="dxa"/>
                  <w:tcBorders>
                    <w:top w:val="nil"/>
                    <w:left w:val="nil"/>
                    <w:bottom w:val="single" w:sz="4" w:space="0" w:color="auto"/>
                    <w:right w:val="single" w:sz="4" w:space="0" w:color="auto"/>
                  </w:tcBorders>
                  <w:shd w:val="clear" w:color="auto" w:fill="auto"/>
                  <w:vAlign w:val="center"/>
                  <w:hideMark/>
                </w:tcPr>
                <w:p w14:paraId="1D4BDC50" w14:textId="5FBBF387" w:rsidR="008D7912" w:rsidRPr="0071603D" w:rsidRDefault="008D7912"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126,720</w:t>
                  </w:r>
                </w:p>
              </w:tc>
              <w:tc>
                <w:tcPr>
                  <w:tcW w:w="983" w:type="dxa"/>
                  <w:tcBorders>
                    <w:top w:val="nil"/>
                    <w:left w:val="nil"/>
                    <w:bottom w:val="single" w:sz="4" w:space="0" w:color="auto"/>
                    <w:right w:val="single" w:sz="4" w:space="0" w:color="auto"/>
                  </w:tcBorders>
                  <w:shd w:val="clear" w:color="auto" w:fill="auto"/>
                  <w:vAlign w:val="center"/>
                  <w:hideMark/>
                </w:tcPr>
                <w:p w14:paraId="024FA203" w14:textId="1C261C1E" w:rsidR="008D7912" w:rsidRPr="0071603D" w:rsidRDefault="008D7912" w:rsidP="00EA6C43">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141,598</w:t>
                  </w:r>
                </w:p>
              </w:tc>
              <w:tc>
                <w:tcPr>
                  <w:tcW w:w="962" w:type="dxa"/>
                  <w:tcBorders>
                    <w:top w:val="nil"/>
                    <w:left w:val="nil"/>
                    <w:bottom w:val="single" w:sz="4" w:space="0" w:color="auto"/>
                    <w:right w:val="single" w:sz="4" w:space="0" w:color="auto"/>
                  </w:tcBorders>
                  <w:shd w:val="clear" w:color="auto" w:fill="auto"/>
                  <w:vAlign w:val="center"/>
                  <w:hideMark/>
                </w:tcPr>
                <w:p w14:paraId="4407025D" w14:textId="24D3EB44" w:rsidR="008D7912" w:rsidRPr="0071603D" w:rsidRDefault="008D7912" w:rsidP="00EA6C43">
                  <w:pPr>
                    <w:spacing w:after="0" w:line="240" w:lineRule="auto"/>
                    <w:jc w:val="right"/>
                    <w:rPr>
                      <w:rFonts w:ascii="Arial" w:eastAsia="Times New Roman" w:hAnsi="Arial" w:cs="Arial"/>
                      <w:sz w:val="20"/>
                      <w:szCs w:val="20"/>
                    </w:rPr>
                  </w:pPr>
                  <w:r w:rsidRPr="0071603D">
                    <w:rPr>
                      <w:rFonts w:ascii="Arial" w:hAnsi="Arial" w:cs="Arial"/>
                      <w:sz w:val="20"/>
                      <w:szCs w:val="20"/>
                    </w:rPr>
                    <w:t>10,000</w:t>
                  </w:r>
                </w:p>
              </w:tc>
              <w:tc>
                <w:tcPr>
                  <w:tcW w:w="941" w:type="dxa"/>
                  <w:tcBorders>
                    <w:top w:val="nil"/>
                    <w:left w:val="nil"/>
                    <w:bottom w:val="single" w:sz="4" w:space="0" w:color="auto"/>
                    <w:right w:val="single" w:sz="4" w:space="0" w:color="auto"/>
                  </w:tcBorders>
                  <w:shd w:val="clear" w:color="auto" w:fill="auto"/>
                  <w:vAlign w:val="center"/>
                  <w:hideMark/>
                </w:tcPr>
                <w:p w14:paraId="5BF2893F" w14:textId="55F7BDEE" w:rsidR="008D7912" w:rsidRPr="0071603D" w:rsidRDefault="008D7912" w:rsidP="008D7912">
                  <w:pPr>
                    <w:spacing w:after="0" w:line="240" w:lineRule="auto"/>
                    <w:jc w:val="right"/>
                    <w:rPr>
                      <w:rFonts w:ascii="Arial" w:eastAsia="Times New Roman" w:hAnsi="Arial" w:cs="Arial"/>
                      <w:sz w:val="20"/>
                      <w:szCs w:val="20"/>
                    </w:rPr>
                  </w:pPr>
                </w:p>
              </w:tc>
            </w:tr>
            <w:tr w:rsidR="0071603D" w:rsidRPr="0071603D" w14:paraId="204AA1DF" w14:textId="77777777" w:rsidTr="00D272C6">
              <w:trPr>
                <w:trHeight w:val="47"/>
              </w:trPr>
              <w:tc>
                <w:tcPr>
                  <w:tcW w:w="7089" w:type="dxa"/>
                  <w:gridSpan w:val="5"/>
                  <w:tcBorders>
                    <w:top w:val="nil"/>
                    <w:left w:val="single" w:sz="4" w:space="0" w:color="auto"/>
                    <w:bottom w:val="single" w:sz="4" w:space="0" w:color="auto"/>
                    <w:right w:val="single" w:sz="4" w:space="0" w:color="auto"/>
                  </w:tcBorders>
                  <w:shd w:val="clear" w:color="auto" w:fill="auto"/>
                  <w:vAlign w:val="center"/>
                  <w:hideMark/>
                </w:tcPr>
                <w:p w14:paraId="33BB673E" w14:textId="21353DBE" w:rsidR="008D7912" w:rsidRPr="0071603D" w:rsidRDefault="008D7912" w:rsidP="008D7912">
                  <w:pPr>
                    <w:spacing w:after="0" w:line="240" w:lineRule="auto"/>
                    <w:jc w:val="right"/>
                    <w:rPr>
                      <w:rFonts w:ascii="Arial" w:eastAsia="Times New Roman" w:hAnsi="Arial" w:cs="Arial"/>
                      <w:sz w:val="20"/>
                      <w:szCs w:val="20"/>
                    </w:rPr>
                  </w:pPr>
                  <w:r w:rsidRPr="0071603D">
                    <w:rPr>
                      <w:rFonts w:ascii="Arial" w:eastAsia="Times New Roman" w:hAnsi="Arial" w:cs="Arial"/>
                      <w:sz w:val="20"/>
                      <w:szCs w:val="20"/>
                    </w:rPr>
                    <w:t>Total loan drawdown</w:t>
                  </w:r>
                </w:p>
              </w:tc>
              <w:tc>
                <w:tcPr>
                  <w:tcW w:w="962" w:type="dxa"/>
                  <w:tcBorders>
                    <w:top w:val="nil"/>
                    <w:left w:val="nil"/>
                    <w:bottom w:val="single" w:sz="4" w:space="0" w:color="auto"/>
                    <w:right w:val="single" w:sz="4" w:space="0" w:color="auto"/>
                  </w:tcBorders>
                  <w:shd w:val="clear" w:color="auto" w:fill="auto"/>
                  <w:vAlign w:val="center"/>
                  <w:hideMark/>
                </w:tcPr>
                <w:p w14:paraId="3774804D" w14:textId="100D201F" w:rsidR="008D7912" w:rsidRPr="0071603D" w:rsidRDefault="008D7912" w:rsidP="00E52914">
                  <w:pPr>
                    <w:spacing w:after="0" w:line="240" w:lineRule="auto"/>
                    <w:jc w:val="right"/>
                    <w:rPr>
                      <w:rFonts w:ascii="Arial" w:eastAsia="Times New Roman" w:hAnsi="Arial" w:cs="Arial"/>
                      <w:sz w:val="20"/>
                      <w:szCs w:val="20"/>
                    </w:rPr>
                  </w:pPr>
                  <w:r w:rsidRPr="0071603D">
                    <w:rPr>
                      <w:rFonts w:ascii="Arial" w:hAnsi="Arial" w:cs="Arial"/>
                      <w:sz w:val="20"/>
                      <w:szCs w:val="20"/>
                    </w:rPr>
                    <w:t>70,000</w:t>
                  </w:r>
                </w:p>
              </w:tc>
              <w:tc>
                <w:tcPr>
                  <w:tcW w:w="941" w:type="dxa"/>
                  <w:tcBorders>
                    <w:top w:val="nil"/>
                    <w:left w:val="nil"/>
                    <w:bottom w:val="single" w:sz="4" w:space="0" w:color="auto"/>
                    <w:right w:val="single" w:sz="4" w:space="0" w:color="auto"/>
                  </w:tcBorders>
                  <w:shd w:val="clear" w:color="auto" w:fill="auto"/>
                  <w:vAlign w:val="center"/>
                  <w:hideMark/>
                </w:tcPr>
                <w:p w14:paraId="0B6AEE74" w14:textId="73C22FD8" w:rsidR="008D7912" w:rsidRPr="0071603D" w:rsidRDefault="008D7912" w:rsidP="00E52914">
                  <w:pPr>
                    <w:spacing w:after="0" w:line="240" w:lineRule="auto"/>
                    <w:jc w:val="right"/>
                    <w:rPr>
                      <w:rFonts w:ascii="Arial" w:eastAsia="Times New Roman" w:hAnsi="Arial" w:cs="Arial"/>
                      <w:sz w:val="20"/>
                      <w:szCs w:val="20"/>
                    </w:rPr>
                  </w:pPr>
                  <w:r w:rsidRPr="0071603D">
                    <w:rPr>
                      <w:rFonts w:ascii="Arial" w:hAnsi="Arial" w:cs="Arial"/>
                      <w:sz w:val="20"/>
                      <w:szCs w:val="20"/>
                    </w:rPr>
                    <w:t>55%</w:t>
                  </w:r>
                </w:p>
              </w:tc>
            </w:tr>
          </w:tbl>
          <w:p w14:paraId="7D0F5E59" w14:textId="59B7DE41" w:rsidR="006337FC" w:rsidRPr="0071603D" w:rsidRDefault="006337FC" w:rsidP="006337FC">
            <w:pPr>
              <w:pStyle w:val="ListParagraph"/>
              <w:ind w:right="144"/>
              <w:jc w:val="both"/>
              <w:rPr>
                <w:rFonts w:ascii="Arial" w:hAnsi="Arial" w:cs="Arial"/>
                <w:sz w:val="14"/>
                <w:szCs w:val="14"/>
              </w:rPr>
            </w:pPr>
          </w:p>
          <w:p w14:paraId="1B89D8E5" w14:textId="0A9D8B31" w:rsidR="00EA6C43" w:rsidRPr="0071603D" w:rsidRDefault="00EA6C43" w:rsidP="003D40CF">
            <w:pPr>
              <w:pStyle w:val="ListParagraph"/>
              <w:numPr>
                <w:ilvl w:val="0"/>
                <w:numId w:val="22"/>
              </w:numPr>
              <w:ind w:left="504" w:right="144"/>
              <w:jc w:val="both"/>
              <w:rPr>
                <w:rFonts w:ascii="Arial" w:hAnsi="Arial" w:cs="Arial"/>
                <w:sz w:val="20"/>
                <w:szCs w:val="20"/>
              </w:rPr>
            </w:pPr>
            <w:r w:rsidRPr="0071603D">
              <w:rPr>
                <w:rFonts w:ascii="Arial" w:hAnsi="Arial" w:cs="Arial"/>
                <w:sz w:val="20"/>
                <w:szCs w:val="20"/>
              </w:rPr>
              <w:t>The property charged is project</w:t>
            </w:r>
            <w:r w:rsidR="003C72D9" w:rsidRPr="0071603D">
              <w:rPr>
                <w:rFonts w:ascii="Arial" w:hAnsi="Arial" w:cs="Arial"/>
                <w:sz w:val="20"/>
                <w:szCs w:val="20"/>
              </w:rPr>
              <w:t>ed</w:t>
            </w:r>
            <w:r w:rsidRPr="0071603D">
              <w:rPr>
                <w:rFonts w:ascii="Arial" w:hAnsi="Arial" w:cs="Arial"/>
                <w:sz w:val="20"/>
                <w:szCs w:val="20"/>
              </w:rPr>
              <w:t xml:space="preserve"> to construct </w:t>
            </w:r>
            <w:r w:rsidR="00045ACC" w:rsidRPr="0071603D">
              <w:rPr>
                <w:rFonts w:ascii="Arial" w:hAnsi="Arial" w:cs="Arial"/>
                <w:sz w:val="20"/>
                <w:szCs w:val="20"/>
              </w:rPr>
              <w:t xml:space="preserve">in </w:t>
            </w:r>
            <w:r w:rsidRPr="0071603D">
              <w:rPr>
                <w:rFonts w:ascii="Arial" w:hAnsi="Arial" w:cs="Arial"/>
                <w:sz w:val="20"/>
                <w:szCs w:val="20"/>
              </w:rPr>
              <w:t>total</w:t>
            </w:r>
            <w:r w:rsidR="00045ACC" w:rsidRPr="0071603D">
              <w:rPr>
                <w:rFonts w:ascii="Arial" w:hAnsi="Arial" w:cs="Arial"/>
                <w:sz w:val="20"/>
                <w:szCs w:val="20"/>
              </w:rPr>
              <w:t>ing</w:t>
            </w:r>
            <w:r w:rsidRPr="0071603D">
              <w:rPr>
                <w:rFonts w:ascii="Arial" w:hAnsi="Arial" w:cs="Arial"/>
                <w:sz w:val="20"/>
                <w:szCs w:val="20"/>
              </w:rPr>
              <w:t xml:space="preserve"> building area of 576sqm consist of 60 rooms.</w:t>
            </w:r>
            <w:r w:rsidR="00CB1B36" w:rsidRPr="0071603D">
              <w:rPr>
                <w:rFonts w:ascii="Arial" w:hAnsi="Arial" w:cs="Arial"/>
                <w:sz w:val="20"/>
                <w:szCs w:val="20"/>
              </w:rPr>
              <w:t xml:space="preserve"> As confirmed by Mr. Touch </w:t>
            </w:r>
            <w:proofErr w:type="spellStart"/>
            <w:r w:rsidR="00CB1B36" w:rsidRPr="0071603D">
              <w:rPr>
                <w:rFonts w:ascii="Arial" w:hAnsi="Arial" w:cs="Arial"/>
                <w:sz w:val="20"/>
                <w:szCs w:val="20"/>
              </w:rPr>
              <w:t>Ngorn</w:t>
            </w:r>
            <w:proofErr w:type="spellEnd"/>
            <w:r w:rsidR="00CB1B36" w:rsidRPr="0071603D">
              <w:rPr>
                <w:rFonts w:ascii="Arial" w:hAnsi="Arial" w:cs="Arial"/>
                <w:sz w:val="20"/>
                <w:szCs w:val="20"/>
              </w:rPr>
              <w:t>, there is no construction agreement/documents for this project as the constructor is his relative who involved in private construction over 10 years.</w:t>
            </w:r>
            <w:r w:rsidR="00570E38" w:rsidRPr="0071603D">
              <w:rPr>
                <w:rFonts w:ascii="Arial" w:hAnsi="Arial" w:cs="Arial"/>
                <w:sz w:val="20"/>
                <w:szCs w:val="20"/>
              </w:rPr>
              <w:t xml:space="preserve"> Applicant’s new business is also come up from his relatives’ idea who are successful in room rental business</w:t>
            </w:r>
            <w:r w:rsidR="00424E19" w:rsidRPr="0071603D">
              <w:rPr>
                <w:rFonts w:ascii="Arial" w:hAnsi="Arial" w:cs="Arial"/>
                <w:sz w:val="20"/>
                <w:szCs w:val="20"/>
              </w:rPr>
              <w:t xml:space="preserve"> for decade. </w:t>
            </w:r>
          </w:p>
          <w:p w14:paraId="76AD18C2" w14:textId="0278FADC" w:rsidR="00240932" w:rsidRPr="0071603D" w:rsidRDefault="00A20374" w:rsidP="003D40CF">
            <w:pPr>
              <w:pStyle w:val="ListParagraph"/>
              <w:numPr>
                <w:ilvl w:val="0"/>
                <w:numId w:val="22"/>
              </w:numPr>
              <w:ind w:left="504" w:right="144"/>
              <w:jc w:val="both"/>
              <w:rPr>
                <w:rFonts w:ascii="Arial" w:hAnsi="Arial" w:cs="Arial"/>
                <w:sz w:val="20"/>
                <w:szCs w:val="20"/>
              </w:rPr>
            </w:pPr>
            <w:r w:rsidRPr="0071603D">
              <w:rPr>
                <w:rFonts w:ascii="Arial" w:hAnsi="Arial" w:cs="Arial"/>
                <w:sz w:val="20"/>
                <w:szCs w:val="20"/>
              </w:rPr>
              <w:t xml:space="preserve">The </w:t>
            </w:r>
            <w:r w:rsidR="007B0770" w:rsidRPr="0071603D">
              <w:rPr>
                <w:rFonts w:ascii="Arial" w:hAnsi="Arial" w:cs="Arial"/>
                <w:sz w:val="20"/>
                <w:szCs w:val="20"/>
              </w:rPr>
              <w:t>construction price is</w:t>
            </w:r>
            <w:r w:rsidRPr="0071603D">
              <w:rPr>
                <w:rFonts w:ascii="Arial" w:hAnsi="Arial" w:cs="Arial"/>
                <w:sz w:val="20"/>
                <w:szCs w:val="20"/>
              </w:rPr>
              <w:t xml:space="preserve"> </w:t>
            </w:r>
            <w:r w:rsidR="00240932" w:rsidRPr="0071603D">
              <w:rPr>
                <w:rFonts w:ascii="Arial" w:hAnsi="Arial" w:cs="Arial"/>
                <w:sz w:val="20"/>
                <w:szCs w:val="20"/>
              </w:rPr>
              <w:t xml:space="preserve">USD220psqm and USD246psqm are provided by </w:t>
            </w:r>
            <w:r w:rsidR="00E85E22" w:rsidRPr="0071603D">
              <w:rPr>
                <w:rFonts w:ascii="Arial" w:hAnsi="Arial" w:cs="Arial"/>
                <w:sz w:val="20"/>
                <w:szCs w:val="20"/>
              </w:rPr>
              <w:t>CPL and ARC respectively</w:t>
            </w:r>
            <w:r w:rsidR="00271E09" w:rsidRPr="0071603D">
              <w:rPr>
                <w:rFonts w:ascii="Arial" w:hAnsi="Arial" w:cs="Arial"/>
                <w:sz w:val="20"/>
                <w:szCs w:val="20"/>
              </w:rPr>
              <w:t xml:space="preserve"> while the breakdown of applicant is at USD230psqm.</w:t>
            </w:r>
            <w:r w:rsidR="00A458B4" w:rsidRPr="0071603D">
              <w:rPr>
                <w:rFonts w:ascii="Arial" w:hAnsi="Arial" w:cs="Arial"/>
                <w:sz w:val="20"/>
                <w:szCs w:val="20"/>
              </w:rPr>
              <w:t xml:space="preserve"> </w:t>
            </w:r>
          </w:p>
          <w:p w14:paraId="7DD64C36" w14:textId="7F9AF4C5" w:rsidR="000863C5" w:rsidRPr="0071603D" w:rsidRDefault="000863C5" w:rsidP="003D40CF">
            <w:pPr>
              <w:pStyle w:val="ListParagraph"/>
              <w:numPr>
                <w:ilvl w:val="0"/>
                <w:numId w:val="22"/>
              </w:numPr>
              <w:ind w:left="504" w:right="144"/>
              <w:jc w:val="both"/>
              <w:rPr>
                <w:rFonts w:ascii="Arial" w:hAnsi="Arial" w:cs="Arial"/>
                <w:sz w:val="20"/>
                <w:szCs w:val="20"/>
              </w:rPr>
            </w:pPr>
            <w:r w:rsidRPr="0071603D">
              <w:rPr>
                <w:rFonts w:ascii="Arial" w:hAnsi="Arial" w:cs="Arial"/>
                <w:sz w:val="20"/>
                <w:szCs w:val="20"/>
              </w:rPr>
              <w:t xml:space="preserve">Based on indicative value of our 2 panels, we adapt the min. indicative value of CPL as it is reasonable price and lower than the breakdown cost. </w:t>
            </w:r>
          </w:p>
          <w:p w14:paraId="784FFDEC" w14:textId="1816F098" w:rsidR="00DB187D" w:rsidRPr="0071603D" w:rsidRDefault="00DB187D" w:rsidP="003D40CF">
            <w:pPr>
              <w:pStyle w:val="ListParagraph"/>
              <w:numPr>
                <w:ilvl w:val="0"/>
                <w:numId w:val="22"/>
              </w:numPr>
              <w:ind w:left="504" w:right="144"/>
              <w:jc w:val="both"/>
              <w:rPr>
                <w:rFonts w:ascii="Arial" w:hAnsi="Arial" w:cs="Arial"/>
                <w:sz w:val="20"/>
                <w:szCs w:val="20"/>
              </w:rPr>
            </w:pPr>
            <w:r w:rsidRPr="0071603D">
              <w:rPr>
                <w:rFonts w:ascii="Arial" w:hAnsi="Arial" w:cs="Arial"/>
                <w:sz w:val="20"/>
                <w:szCs w:val="20"/>
              </w:rPr>
              <w:t>Loan will be disbursed upon the construction progress and not more than MOF: 80%</w:t>
            </w:r>
            <w:r w:rsidR="00C764C9" w:rsidRPr="0071603D">
              <w:rPr>
                <w:rFonts w:ascii="Arial" w:hAnsi="Arial" w:cs="Arial"/>
                <w:sz w:val="20"/>
                <w:szCs w:val="20"/>
              </w:rPr>
              <w:t xml:space="preserve"> (Credit Policy)</w:t>
            </w:r>
          </w:p>
          <w:p w14:paraId="3AFAE2C1" w14:textId="77777777" w:rsidR="00383D09" w:rsidRDefault="00DB187D" w:rsidP="00383D09">
            <w:pPr>
              <w:pStyle w:val="ListParagraph"/>
              <w:numPr>
                <w:ilvl w:val="0"/>
                <w:numId w:val="22"/>
              </w:numPr>
              <w:ind w:left="504" w:right="144"/>
              <w:jc w:val="both"/>
              <w:rPr>
                <w:rFonts w:ascii="Arial" w:hAnsi="Arial" w:cs="Arial"/>
                <w:sz w:val="20"/>
                <w:szCs w:val="20"/>
              </w:rPr>
            </w:pPr>
            <w:r w:rsidRPr="0071603D">
              <w:rPr>
                <w:rFonts w:ascii="Arial" w:hAnsi="Arial" w:cs="Arial"/>
                <w:sz w:val="20"/>
                <w:szCs w:val="20"/>
              </w:rPr>
              <w:t xml:space="preserve">Overall, </w:t>
            </w:r>
            <w:r w:rsidR="00D6538E" w:rsidRPr="0071603D">
              <w:rPr>
                <w:rFonts w:ascii="Arial" w:hAnsi="Arial" w:cs="Arial"/>
                <w:sz w:val="20"/>
                <w:szCs w:val="20"/>
              </w:rPr>
              <w:t xml:space="preserve">MOF is 55% against the total OMV: USD126,720 (Future </w:t>
            </w:r>
            <w:r w:rsidR="00D6538E" w:rsidRPr="00383D09">
              <w:rPr>
                <w:rFonts w:ascii="Arial" w:hAnsi="Arial" w:cs="Arial"/>
                <w:sz w:val="20"/>
                <w:szCs w:val="20"/>
              </w:rPr>
              <w:t>building value after 100% completion)</w:t>
            </w:r>
            <w:r w:rsidR="00FE28EC" w:rsidRPr="00383D09">
              <w:rPr>
                <w:rFonts w:ascii="Arial" w:hAnsi="Arial" w:cs="Arial"/>
                <w:sz w:val="20"/>
                <w:szCs w:val="20"/>
              </w:rPr>
              <w:t xml:space="preserve"> and MOA shall be at 29%.</w:t>
            </w:r>
          </w:p>
          <w:p w14:paraId="5589617E" w14:textId="287C133D" w:rsidR="00FA6F13" w:rsidRPr="00383D09" w:rsidRDefault="000F7D5C" w:rsidP="00383D09">
            <w:pPr>
              <w:pStyle w:val="ListParagraph"/>
              <w:numPr>
                <w:ilvl w:val="0"/>
                <w:numId w:val="22"/>
              </w:numPr>
              <w:ind w:left="504" w:right="144"/>
              <w:jc w:val="both"/>
              <w:rPr>
                <w:rFonts w:ascii="Arial" w:hAnsi="Arial" w:cs="Arial"/>
                <w:sz w:val="20"/>
                <w:szCs w:val="20"/>
              </w:rPr>
            </w:pPr>
            <w:r w:rsidRPr="00383D09">
              <w:rPr>
                <w:rFonts w:ascii="Arial" w:hAnsi="Arial" w:cs="Arial"/>
                <w:sz w:val="20"/>
                <w:szCs w:val="20"/>
              </w:rPr>
              <w:t xml:space="preserve">After 100% completion of construction, the applicant shall be </w:t>
            </w:r>
            <w:r w:rsidR="0041587C" w:rsidRPr="00383D09">
              <w:rPr>
                <w:rFonts w:ascii="Arial" w:hAnsi="Arial" w:cs="Arial"/>
                <w:sz w:val="20"/>
                <w:szCs w:val="20"/>
              </w:rPr>
              <w:t>generated more income of USD1,800 per month in term of 100% occupancy room rate</w:t>
            </w:r>
            <w:r w:rsidR="006260FF" w:rsidRPr="00383D09">
              <w:rPr>
                <w:rFonts w:ascii="Arial" w:hAnsi="Arial" w:cs="Arial"/>
                <w:sz w:val="20"/>
                <w:szCs w:val="20"/>
              </w:rPr>
              <w:t xml:space="preserve">. </w:t>
            </w:r>
          </w:p>
          <w:p w14:paraId="61936C84" w14:textId="77777777" w:rsidR="00EF6123" w:rsidRPr="00EF6123" w:rsidRDefault="00EF6123" w:rsidP="00EF6123">
            <w:pPr>
              <w:pStyle w:val="ListParagraph"/>
              <w:rPr>
                <w:rFonts w:ascii="Arial" w:hAnsi="Arial" w:cs="Arial"/>
                <w:sz w:val="12"/>
                <w:szCs w:val="12"/>
              </w:rPr>
            </w:pPr>
          </w:p>
          <w:p w14:paraId="509E3CE8" w14:textId="38E64585" w:rsidR="00EF6123" w:rsidRDefault="00EF6123" w:rsidP="00EF6123">
            <w:pPr>
              <w:ind w:right="144"/>
              <w:jc w:val="both"/>
              <w:rPr>
                <w:rFonts w:ascii="Arial" w:hAnsi="Arial" w:cs="Arial"/>
                <w:sz w:val="12"/>
                <w:szCs w:val="12"/>
              </w:rPr>
            </w:pPr>
          </w:p>
          <w:p w14:paraId="1F7A35A0" w14:textId="783001F4" w:rsidR="00FA6F13" w:rsidRDefault="00383D09" w:rsidP="000B2942">
            <w:pPr>
              <w:ind w:left="144" w:right="144"/>
              <w:jc w:val="both"/>
              <w:rPr>
                <w:rFonts w:ascii="Arial" w:hAnsi="Arial" w:cs="Arial"/>
                <w:sz w:val="12"/>
                <w:szCs w:val="12"/>
              </w:rPr>
            </w:pPr>
            <w:r>
              <w:rPr>
                <w:rFonts w:ascii="Arial" w:hAnsi="Arial" w:cs="Arial"/>
                <w:sz w:val="20"/>
                <w:szCs w:val="20"/>
              </w:rPr>
              <w:t xml:space="preserve">To seek approval for variance of building area after issuing formal valuation subject to total </w:t>
            </w:r>
            <w:r w:rsidR="00157F12">
              <w:rPr>
                <w:rFonts w:ascii="Arial" w:hAnsi="Arial" w:cs="Arial"/>
                <w:sz w:val="20"/>
                <w:szCs w:val="20"/>
              </w:rPr>
              <w:t xml:space="preserve">OMV </w:t>
            </w:r>
            <w:r>
              <w:rPr>
                <w:rFonts w:ascii="Arial" w:hAnsi="Arial" w:cs="Arial"/>
                <w:sz w:val="20"/>
                <w:szCs w:val="20"/>
              </w:rPr>
              <w:t xml:space="preserve">of not less than </w:t>
            </w:r>
            <w:r w:rsidRPr="00403F43">
              <w:rPr>
                <w:rFonts w:ascii="Arial" w:hAnsi="Arial" w:cs="Arial"/>
                <w:sz w:val="20"/>
                <w:szCs w:val="20"/>
              </w:rPr>
              <w:t>USD241.6K</w:t>
            </w:r>
            <w:r>
              <w:rPr>
                <w:rFonts w:ascii="Arial" w:hAnsi="Arial" w:cs="Arial"/>
                <w:sz w:val="20"/>
                <w:szCs w:val="20"/>
              </w:rPr>
              <w:t xml:space="preserve"> </w:t>
            </w:r>
            <w:r w:rsidR="00157F12">
              <w:rPr>
                <w:rFonts w:ascii="Arial" w:hAnsi="Arial" w:cs="Arial"/>
                <w:sz w:val="20"/>
                <w:szCs w:val="20"/>
              </w:rPr>
              <w:t xml:space="preserve">after 100% completion of construction </w:t>
            </w:r>
            <w:r>
              <w:rPr>
                <w:rFonts w:ascii="Arial" w:hAnsi="Arial" w:cs="Arial"/>
                <w:sz w:val="20"/>
                <w:szCs w:val="20"/>
              </w:rPr>
              <w:t xml:space="preserve">since the building area is inspection measurement for loan assessment. </w:t>
            </w:r>
          </w:p>
          <w:p w14:paraId="773597A7" w14:textId="5168DA39" w:rsidR="00FA6F13" w:rsidRPr="00464B5E" w:rsidRDefault="00FA6F13" w:rsidP="00470195">
            <w:pPr>
              <w:ind w:right="144"/>
              <w:jc w:val="both"/>
              <w:rPr>
                <w:rFonts w:ascii="Arial" w:hAnsi="Arial" w:cs="Arial"/>
                <w:sz w:val="12"/>
                <w:szCs w:val="12"/>
              </w:rPr>
            </w:pPr>
          </w:p>
        </w:tc>
      </w:tr>
      <w:tr w:rsidR="00240C61" w:rsidRPr="00AF60AE" w14:paraId="6C179A97" w14:textId="77777777" w:rsidTr="00430B73">
        <w:trPr>
          <w:trHeight w:val="233"/>
        </w:trPr>
        <w:tc>
          <w:tcPr>
            <w:tcW w:w="9356" w:type="dxa"/>
            <w:gridSpan w:val="6"/>
            <w:shd w:val="pct12" w:color="auto" w:fill="auto"/>
          </w:tcPr>
          <w:p w14:paraId="791D1766" w14:textId="13DD000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lastRenderedPageBreak/>
              <w:t>DETAILS OF FACILITIES</w:t>
            </w:r>
            <w:r w:rsidR="00583187">
              <w:rPr>
                <w:rFonts w:ascii="Arial" w:hAnsi="Arial" w:cs="Arial"/>
                <w:b/>
                <w:bCs/>
                <w:sz w:val="20"/>
                <w:szCs w:val="20"/>
              </w:rPr>
              <w:t xml:space="preserve"> (USD’000)</w:t>
            </w:r>
            <w:r w:rsidR="00E85DB0">
              <w:rPr>
                <w:rFonts w:ascii="Arial" w:hAnsi="Arial" w:cs="Arial"/>
                <w:b/>
                <w:bCs/>
                <w:sz w:val="20"/>
                <w:szCs w:val="20"/>
              </w:rPr>
              <w:t xml:space="preserve"> / (</w:t>
            </w:r>
            <w:proofErr w:type="spellStart"/>
            <w:r w:rsidR="00E85DB0" w:rsidRPr="001C7F4B">
              <w:rPr>
                <w:rFonts w:ascii="Arial" w:hAnsi="Arial" w:cs="Arial"/>
                <w:b/>
                <w:bCs/>
                <w:strike/>
                <w:sz w:val="20"/>
                <w:szCs w:val="20"/>
              </w:rPr>
              <w:t>KHR’mil</w:t>
            </w:r>
            <w:proofErr w:type="spellEnd"/>
            <w:r w:rsidR="00E85DB0">
              <w:rPr>
                <w:rFonts w:ascii="Arial" w:hAnsi="Arial" w:cs="Arial"/>
                <w:b/>
                <w:bCs/>
                <w:sz w:val="20"/>
                <w:szCs w:val="20"/>
              </w:rPr>
              <w:t>)</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4490375D" w14:textId="77777777" w:rsidR="00AD6EC6"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p>
          <w:p w14:paraId="5331D9DF" w14:textId="2F0F5823" w:rsidR="00240C61" w:rsidRPr="00AF60AE" w:rsidRDefault="00E14880" w:rsidP="00430B73">
            <w:pPr>
              <w:jc w:val="center"/>
              <w:rPr>
                <w:rFonts w:ascii="Arial" w:hAnsi="Arial" w:cs="Arial"/>
                <w:b/>
                <w:bCs/>
                <w:sz w:val="20"/>
                <w:szCs w:val="20"/>
              </w:rPr>
            </w:pPr>
            <w:r>
              <w:rPr>
                <w:rFonts w:ascii="Arial" w:hAnsi="Arial" w:cs="Arial"/>
                <w:b/>
                <w:bCs/>
                <w:sz w:val="20"/>
                <w:szCs w:val="20"/>
              </w:rPr>
              <w:t>02</w:t>
            </w:r>
            <w:r w:rsidR="001C7F4B">
              <w:rPr>
                <w:rFonts w:ascii="Arial" w:hAnsi="Arial" w:cs="Arial"/>
                <w:b/>
                <w:bCs/>
                <w:sz w:val="20"/>
                <w:szCs w:val="20"/>
              </w:rPr>
              <w:t>-</w:t>
            </w:r>
            <w:r w:rsidR="00AD6EC6">
              <w:rPr>
                <w:rFonts w:ascii="Arial" w:hAnsi="Arial" w:cs="Arial"/>
                <w:b/>
                <w:bCs/>
                <w:sz w:val="20"/>
                <w:szCs w:val="20"/>
              </w:rPr>
              <w:t>Jul</w:t>
            </w:r>
            <w:r w:rsidR="001C7F4B">
              <w:rPr>
                <w:rFonts w:ascii="Arial" w:hAnsi="Arial" w:cs="Arial"/>
                <w:b/>
                <w:bCs/>
                <w:sz w:val="20"/>
                <w:szCs w:val="20"/>
              </w:rPr>
              <w:t>-2019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1C7F4B" w:rsidRPr="00851F9D" w14:paraId="01809B80" w14:textId="77777777" w:rsidTr="009371C0">
        <w:trPr>
          <w:trHeight w:val="233"/>
        </w:trPr>
        <w:tc>
          <w:tcPr>
            <w:tcW w:w="1539" w:type="dxa"/>
          </w:tcPr>
          <w:p w14:paraId="15895A0D" w14:textId="5E0DBA02" w:rsidR="001C7F4B" w:rsidRPr="00851F9D" w:rsidRDefault="003A6E1F" w:rsidP="003A6E1F">
            <w:pPr>
              <w:jc w:val="center"/>
              <w:rPr>
                <w:rFonts w:ascii="Arial" w:hAnsi="Arial" w:cs="Arial"/>
                <w:sz w:val="20"/>
                <w:szCs w:val="20"/>
              </w:rPr>
            </w:pPr>
            <w:r>
              <w:rPr>
                <w:rFonts w:ascii="Arial" w:hAnsi="Arial" w:cs="Arial"/>
                <w:sz w:val="20"/>
                <w:szCs w:val="20"/>
              </w:rPr>
              <w:t>10</w:t>
            </w:r>
            <w:r w:rsidR="001C7F4B">
              <w:rPr>
                <w:rFonts w:ascii="Arial" w:hAnsi="Arial" w:cs="Arial"/>
                <w:sz w:val="20"/>
                <w:szCs w:val="20"/>
              </w:rPr>
              <w:t>-Year TL</w:t>
            </w:r>
          </w:p>
        </w:tc>
        <w:tc>
          <w:tcPr>
            <w:tcW w:w="1440" w:type="dxa"/>
          </w:tcPr>
          <w:p w14:paraId="51506263" w14:textId="3FE4BFAE"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13DB5C9D" w14:textId="2F4D964B" w:rsidR="001C7F4B" w:rsidRPr="00851F9D" w:rsidRDefault="003A6E1F" w:rsidP="001C7F4B">
            <w:pPr>
              <w:jc w:val="center"/>
              <w:rPr>
                <w:rFonts w:ascii="Arial" w:hAnsi="Arial" w:cs="Arial"/>
                <w:sz w:val="20"/>
                <w:szCs w:val="20"/>
              </w:rPr>
            </w:pPr>
            <w:r>
              <w:rPr>
                <w:rFonts w:ascii="Arial" w:hAnsi="Arial" w:cs="Arial"/>
                <w:sz w:val="20"/>
                <w:szCs w:val="20"/>
              </w:rPr>
              <w:t>70</w:t>
            </w:r>
          </w:p>
        </w:tc>
        <w:tc>
          <w:tcPr>
            <w:tcW w:w="1800" w:type="dxa"/>
          </w:tcPr>
          <w:p w14:paraId="617CB50C" w14:textId="48E19838"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083A682D" w14:textId="442FFCAE" w:rsidR="001C7F4B" w:rsidRPr="00851F9D" w:rsidRDefault="003A6E1F" w:rsidP="001C7F4B">
            <w:pPr>
              <w:jc w:val="center"/>
              <w:rPr>
                <w:rFonts w:ascii="Arial" w:hAnsi="Arial" w:cs="Arial"/>
                <w:sz w:val="20"/>
                <w:szCs w:val="20"/>
              </w:rPr>
            </w:pPr>
            <w:r>
              <w:rPr>
                <w:rFonts w:ascii="Arial" w:hAnsi="Arial" w:cs="Arial"/>
                <w:sz w:val="20"/>
                <w:szCs w:val="20"/>
              </w:rPr>
              <w:t>+70</w:t>
            </w:r>
          </w:p>
        </w:tc>
        <w:tc>
          <w:tcPr>
            <w:tcW w:w="1787" w:type="dxa"/>
          </w:tcPr>
          <w:p w14:paraId="43BB3F85" w14:textId="7E29828B" w:rsidR="001C7F4B" w:rsidRPr="00851F9D" w:rsidRDefault="003A6E1F" w:rsidP="001C7F4B">
            <w:pPr>
              <w:jc w:val="center"/>
              <w:rPr>
                <w:rFonts w:ascii="Arial" w:hAnsi="Arial" w:cs="Arial"/>
                <w:sz w:val="20"/>
                <w:szCs w:val="20"/>
              </w:rPr>
            </w:pPr>
            <w:r>
              <w:rPr>
                <w:rFonts w:ascii="Arial" w:hAnsi="Arial" w:cs="Arial"/>
                <w:sz w:val="20"/>
                <w:szCs w:val="20"/>
              </w:rPr>
              <w:t>70</w:t>
            </w:r>
          </w:p>
        </w:tc>
      </w:tr>
      <w:tr w:rsidR="001C7F4B" w:rsidRPr="00851F9D" w14:paraId="58A41A37" w14:textId="77777777" w:rsidTr="009371C0">
        <w:trPr>
          <w:trHeight w:val="233"/>
        </w:trPr>
        <w:tc>
          <w:tcPr>
            <w:tcW w:w="1539" w:type="dxa"/>
          </w:tcPr>
          <w:p w14:paraId="3DDA2A3C" w14:textId="1D9BDB1A" w:rsidR="001C7F4B" w:rsidRPr="00851F9D" w:rsidRDefault="001C7F4B" w:rsidP="001C7F4B">
            <w:pPr>
              <w:rPr>
                <w:rFonts w:ascii="Arial" w:hAnsi="Arial" w:cs="Arial"/>
                <w:sz w:val="20"/>
                <w:szCs w:val="20"/>
              </w:rPr>
            </w:pPr>
            <w:r w:rsidRPr="00B4000C">
              <w:rPr>
                <w:rFonts w:ascii="Arial" w:hAnsi="Arial" w:cs="Arial"/>
                <w:b/>
                <w:bCs/>
                <w:sz w:val="20"/>
                <w:szCs w:val="20"/>
              </w:rPr>
              <w:t>Total</w:t>
            </w:r>
          </w:p>
        </w:tc>
        <w:tc>
          <w:tcPr>
            <w:tcW w:w="1440" w:type="dxa"/>
          </w:tcPr>
          <w:p w14:paraId="75930421" w14:textId="7F3137F4"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260" w:type="dxa"/>
          </w:tcPr>
          <w:p w14:paraId="24126478" w14:textId="6FCD4075" w:rsidR="001C7F4B" w:rsidRPr="00851F9D" w:rsidRDefault="003A6E1F" w:rsidP="001C7F4B">
            <w:pPr>
              <w:jc w:val="center"/>
              <w:rPr>
                <w:rFonts w:ascii="Arial" w:hAnsi="Arial" w:cs="Arial"/>
                <w:sz w:val="20"/>
                <w:szCs w:val="20"/>
              </w:rPr>
            </w:pPr>
            <w:r>
              <w:rPr>
                <w:rFonts w:ascii="Arial" w:hAnsi="Arial" w:cs="Arial"/>
                <w:b/>
                <w:bCs/>
                <w:sz w:val="20"/>
                <w:szCs w:val="20"/>
              </w:rPr>
              <w:t>70</w:t>
            </w:r>
          </w:p>
        </w:tc>
        <w:tc>
          <w:tcPr>
            <w:tcW w:w="1800" w:type="dxa"/>
          </w:tcPr>
          <w:p w14:paraId="70A51A72" w14:textId="11D6A5C7"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530" w:type="dxa"/>
          </w:tcPr>
          <w:p w14:paraId="08F472DD" w14:textId="0D3627F6" w:rsidR="001C7F4B" w:rsidRPr="00851F9D" w:rsidRDefault="003A6E1F" w:rsidP="001C7F4B">
            <w:pPr>
              <w:jc w:val="center"/>
              <w:rPr>
                <w:rFonts w:ascii="Arial" w:hAnsi="Arial" w:cs="Arial"/>
                <w:sz w:val="20"/>
                <w:szCs w:val="20"/>
              </w:rPr>
            </w:pPr>
            <w:r>
              <w:rPr>
                <w:rFonts w:ascii="Arial" w:hAnsi="Arial" w:cs="Arial"/>
                <w:b/>
                <w:bCs/>
                <w:sz w:val="20"/>
                <w:szCs w:val="20"/>
              </w:rPr>
              <w:t>+70</w:t>
            </w:r>
          </w:p>
        </w:tc>
        <w:tc>
          <w:tcPr>
            <w:tcW w:w="1787" w:type="dxa"/>
          </w:tcPr>
          <w:p w14:paraId="24E74DE5" w14:textId="54494F86" w:rsidR="001C7F4B" w:rsidRPr="00851F9D" w:rsidRDefault="003A6E1F" w:rsidP="001C7F4B">
            <w:pPr>
              <w:jc w:val="center"/>
              <w:rPr>
                <w:rFonts w:ascii="Arial" w:hAnsi="Arial" w:cs="Arial"/>
                <w:sz w:val="20"/>
                <w:szCs w:val="20"/>
              </w:rPr>
            </w:pPr>
            <w:r>
              <w:rPr>
                <w:rFonts w:ascii="Arial" w:hAnsi="Arial" w:cs="Arial"/>
                <w:b/>
                <w:bCs/>
                <w:sz w:val="20"/>
                <w:szCs w:val="20"/>
              </w:rPr>
              <w:t>70</w:t>
            </w:r>
          </w:p>
        </w:tc>
      </w:tr>
    </w:tbl>
    <w:p w14:paraId="2F47FB71" w14:textId="3D8263A2" w:rsidR="00240C61" w:rsidRPr="003453F4" w:rsidRDefault="00A25B1C" w:rsidP="00240C61">
      <w:pPr>
        <w:spacing w:after="0"/>
        <w:rPr>
          <w:rFonts w:ascii="Arial" w:hAnsi="Arial" w:cs="Arial"/>
          <w:i/>
          <w:iCs/>
          <w:sz w:val="14"/>
          <w:szCs w:val="14"/>
        </w:rPr>
      </w:pPr>
      <w:r w:rsidRPr="003453F4">
        <w:rPr>
          <w:rFonts w:ascii="Arial" w:hAnsi="Arial" w:cs="Arial"/>
          <w:i/>
          <w:iCs/>
          <w:sz w:val="14"/>
          <w:szCs w:val="14"/>
        </w:rPr>
        <w:t xml:space="preserve">Note: equivalent to </w:t>
      </w:r>
      <w:proofErr w:type="spellStart"/>
      <w:r w:rsidRPr="003453F4">
        <w:rPr>
          <w:rFonts w:ascii="Arial" w:hAnsi="Arial" w:cs="Arial"/>
          <w:i/>
          <w:iCs/>
          <w:sz w:val="14"/>
          <w:szCs w:val="14"/>
        </w:rPr>
        <w:t>USDxxxx</w:t>
      </w:r>
      <w:proofErr w:type="spellEnd"/>
      <w:r w:rsidRPr="003453F4">
        <w:rPr>
          <w:rFonts w:ascii="Arial" w:hAnsi="Arial" w:cs="Arial"/>
          <w:i/>
          <w:iCs/>
          <w:sz w:val="14"/>
          <w:szCs w:val="14"/>
        </w:rPr>
        <w:t xml:space="preserve"> (assumed </w:t>
      </w:r>
      <w:r w:rsidR="00E85DB0" w:rsidRPr="003453F4">
        <w:rPr>
          <w:rFonts w:ascii="Arial" w:hAnsi="Arial" w:cs="Arial"/>
          <w:i/>
          <w:iCs/>
          <w:sz w:val="14"/>
          <w:szCs w:val="14"/>
        </w:rPr>
        <w:t>exchange rate of KHR 4,000 per USD)</w:t>
      </w:r>
    </w:p>
    <w:p w14:paraId="19EC9D1B" w14:textId="19360354" w:rsidR="00E85DB0" w:rsidRDefault="00E85DB0" w:rsidP="00240C61">
      <w:pPr>
        <w:spacing w:after="0"/>
        <w:rPr>
          <w:rFonts w:ascii="Arial" w:hAnsi="Arial" w:cs="Arial"/>
          <w:sz w:val="12"/>
          <w:szCs w:val="12"/>
        </w:rPr>
      </w:pPr>
    </w:p>
    <w:p w14:paraId="7F5536E9" w14:textId="77777777" w:rsidR="00E14880" w:rsidRPr="00464B5E" w:rsidRDefault="00E14880" w:rsidP="00240C61">
      <w:pPr>
        <w:spacing w:after="0"/>
        <w:rPr>
          <w:rFonts w:ascii="Arial" w:hAnsi="Arial" w:cs="Arial"/>
          <w:sz w:val="12"/>
          <w:szCs w:val="12"/>
        </w:rPr>
      </w:pPr>
    </w:p>
    <w:tbl>
      <w:tblPr>
        <w:tblStyle w:val="TableGrid"/>
        <w:tblW w:w="9356" w:type="dxa"/>
        <w:tblInd w:w="9" w:type="dxa"/>
        <w:tblLayout w:type="fixed"/>
        <w:tblLook w:val="04A0" w:firstRow="1" w:lastRow="0" w:firstColumn="1" w:lastColumn="0" w:noHBand="0" w:noVBand="1"/>
      </w:tblPr>
      <w:tblGrid>
        <w:gridCol w:w="1184"/>
        <w:gridCol w:w="1975"/>
        <w:gridCol w:w="1971"/>
        <w:gridCol w:w="2316"/>
        <w:gridCol w:w="1910"/>
      </w:tblGrid>
      <w:tr w:rsidR="00553FD3" w:rsidRPr="00AF60AE" w14:paraId="4131126E" w14:textId="77777777" w:rsidTr="00430B73">
        <w:trPr>
          <w:trHeight w:val="233"/>
        </w:trPr>
        <w:tc>
          <w:tcPr>
            <w:tcW w:w="9356" w:type="dxa"/>
            <w:gridSpan w:val="5"/>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430B73">
        <w:trPr>
          <w:trHeight w:val="233"/>
        </w:trPr>
        <w:tc>
          <w:tcPr>
            <w:tcW w:w="1184"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172" w:type="dxa"/>
            <w:gridSpan w:val="4"/>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F67B86" w:rsidRPr="00811F18" w14:paraId="5A6B0738" w14:textId="77777777" w:rsidTr="009A613C">
        <w:trPr>
          <w:trHeight w:val="233"/>
        </w:trPr>
        <w:tc>
          <w:tcPr>
            <w:tcW w:w="1184" w:type="dxa"/>
            <w:vMerge w:val="restart"/>
          </w:tcPr>
          <w:p w14:paraId="20B1C70A" w14:textId="07A03A22" w:rsidR="00F67B86" w:rsidRPr="00811F18" w:rsidRDefault="00F67B86" w:rsidP="00CA140F">
            <w:pPr>
              <w:spacing w:before="3120"/>
              <w:ind w:left="144" w:right="144"/>
              <w:jc w:val="center"/>
              <w:rPr>
                <w:rFonts w:ascii="Arial" w:hAnsi="Arial" w:cs="Arial"/>
                <w:sz w:val="20"/>
                <w:szCs w:val="20"/>
              </w:rPr>
            </w:pPr>
            <w:r>
              <w:rPr>
                <w:rFonts w:ascii="Arial" w:hAnsi="Arial" w:cs="Arial"/>
                <w:sz w:val="20"/>
                <w:szCs w:val="20"/>
              </w:rPr>
              <w:t>TL (New)</w:t>
            </w:r>
          </w:p>
        </w:tc>
        <w:tc>
          <w:tcPr>
            <w:tcW w:w="1975" w:type="dxa"/>
          </w:tcPr>
          <w:p w14:paraId="5F2DA020" w14:textId="28E2DEF4" w:rsidR="00F67B86" w:rsidRPr="000D527E" w:rsidRDefault="00F67B86" w:rsidP="00F67B86">
            <w:pPr>
              <w:rPr>
                <w:rFonts w:ascii="Arial" w:hAnsi="Arial" w:cs="Arial"/>
                <w:b/>
                <w:bCs/>
                <w:sz w:val="20"/>
                <w:szCs w:val="20"/>
              </w:rPr>
            </w:pPr>
            <w:r>
              <w:rPr>
                <w:rFonts w:ascii="Arial" w:hAnsi="Arial" w:cs="Arial"/>
                <w:sz w:val="20"/>
                <w:szCs w:val="20"/>
              </w:rPr>
              <w:t>Purpose</w:t>
            </w:r>
          </w:p>
        </w:tc>
        <w:tc>
          <w:tcPr>
            <w:tcW w:w="6197" w:type="dxa"/>
            <w:gridSpan w:val="3"/>
          </w:tcPr>
          <w:p w14:paraId="7464CF20" w14:textId="522A1AA4" w:rsidR="00F67B86" w:rsidRPr="005C273B" w:rsidRDefault="00F67B86" w:rsidP="00F67B86">
            <w:pPr>
              <w:rPr>
                <w:rFonts w:ascii="Arial" w:hAnsi="Arial" w:cs="Arial"/>
                <w:b/>
                <w:bCs/>
                <w:sz w:val="20"/>
                <w:szCs w:val="20"/>
              </w:rPr>
            </w:pPr>
            <w:r w:rsidRPr="005C273B">
              <w:rPr>
                <w:rFonts w:ascii="Arial" w:hAnsi="Arial" w:cs="Arial"/>
                <w:sz w:val="20"/>
                <w:szCs w:val="20"/>
              </w:rPr>
              <w:t xml:space="preserve">To </w:t>
            </w:r>
            <w:r w:rsidR="00921D44">
              <w:rPr>
                <w:rFonts w:ascii="Arial" w:hAnsi="Arial" w:cs="Arial"/>
                <w:sz w:val="20"/>
                <w:szCs w:val="20"/>
              </w:rPr>
              <w:t>partially finance construction of 3-storey building with roof</w:t>
            </w:r>
          </w:p>
        </w:tc>
      </w:tr>
      <w:tr w:rsidR="00F67B86" w:rsidRPr="00811F18" w14:paraId="0C602F4F" w14:textId="77777777" w:rsidTr="009A613C">
        <w:trPr>
          <w:trHeight w:val="233"/>
        </w:trPr>
        <w:tc>
          <w:tcPr>
            <w:tcW w:w="1184" w:type="dxa"/>
            <w:vMerge/>
          </w:tcPr>
          <w:p w14:paraId="5700CE47" w14:textId="77777777" w:rsidR="00F67B86" w:rsidRPr="00811F18" w:rsidRDefault="00F67B86" w:rsidP="00F67B86">
            <w:pPr>
              <w:rPr>
                <w:rFonts w:ascii="Arial" w:hAnsi="Arial" w:cs="Arial"/>
                <w:sz w:val="20"/>
                <w:szCs w:val="20"/>
              </w:rPr>
            </w:pPr>
          </w:p>
        </w:tc>
        <w:tc>
          <w:tcPr>
            <w:tcW w:w="1975" w:type="dxa"/>
          </w:tcPr>
          <w:p w14:paraId="54F658F3" w14:textId="090670B1" w:rsidR="00F67B86" w:rsidRPr="000D527E" w:rsidRDefault="00F67B86" w:rsidP="00F67B86">
            <w:pPr>
              <w:rPr>
                <w:rFonts w:ascii="Arial" w:hAnsi="Arial" w:cs="Arial"/>
                <w:b/>
                <w:bCs/>
                <w:sz w:val="20"/>
                <w:szCs w:val="20"/>
              </w:rPr>
            </w:pPr>
            <w:r>
              <w:rPr>
                <w:rFonts w:ascii="Arial" w:hAnsi="Arial" w:cs="Arial"/>
                <w:sz w:val="20"/>
                <w:szCs w:val="20"/>
              </w:rPr>
              <w:t>Tenure</w:t>
            </w:r>
          </w:p>
        </w:tc>
        <w:tc>
          <w:tcPr>
            <w:tcW w:w="6197" w:type="dxa"/>
            <w:gridSpan w:val="3"/>
          </w:tcPr>
          <w:p w14:paraId="09BF5658" w14:textId="2AF3E230" w:rsidR="00F67B86" w:rsidRPr="005C273B" w:rsidRDefault="00064A93" w:rsidP="00F67B86">
            <w:pPr>
              <w:rPr>
                <w:rFonts w:ascii="Arial" w:hAnsi="Arial" w:cs="Arial"/>
                <w:b/>
                <w:bCs/>
                <w:sz w:val="20"/>
                <w:szCs w:val="20"/>
              </w:rPr>
            </w:pPr>
            <w:r>
              <w:rPr>
                <w:rFonts w:ascii="Arial" w:hAnsi="Arial" w:cs="Arial"/>
                <w:sz w:val="20"/>
                <w:szCs w:val="20"/>
              </w:rPr>
              <w:t xml:space="preserve">10 </w:t>
            </w:r>
            <w:r w:rsidR="00F67B86" w:rsidRPr="005C273B">
              <w:rPr>
                <w:rFonts w:ascii="Arial" w:hAnsi="Arial" w:cs="Arial"/>
                <w:sz w:val="20"/>
                <w:szCs w:val="20"/>
              </w:rPr>
              <w:t>Years</w:t>
            </w:r>
          </w:p>
        </w:tc>
      </w:tr>
      <w:tr w:rsidR="00F67B86" w:rsidRPr="00811F18" w14:paraId="49C01E08" w14:textId="77777777" w:rsidTr="009A613C">
        <w:trPr>
          <w:trHeight w:val="233"/>
        </w:trPr>
        <w:tc>
          <w:tcPr>
            <w:tcW w:w="1184" w:type="dxa"/>
            <w:vMerge/>
          </w:tcPr>
          <w:p w14:paraId="6103AC29" w14:textId="77777777" w:rsidR="00F67B86" w:rsidRPr="00811F18" w:rsidRDefault="00F67B86" w:rsidP="00F67B86">
            <w:pPr>
              <w:rPr>
                <w:rFonts w:ascii="Arial" w:hAnsi="Arial" w:cs="Arial"/>
                <w:sz w:val="20"/>
                <w:szCs w:val="20"/>
              </w:rPr>
            </w:pPr>
          </w:p>
        </w:tc>
        <w:tc>
          <w:tcPr>
            <w:tcW w:w="1975" w:type="dxa"/>
          </w:tcPr>
          <w:p w14:paraId="64F07F27" w14:textId="30B85350" w:rsidR="00F67B86" w:rsidRPr="00711C60" w:rsidRDefault="00F67B86" w:rsidP="00F67B86">
            <w:pPr>
              <w:rPr>
                <w:rFonts w:ascii="Arial" w:hAnsi="Arial" w:cs="Arial"/>
                <w:b/>
                <w:bCs/>
                <w:sz w:val="20"/>
                <w:szCs w:val="20"/>
              </w:rPr>
            </w:pPr>
            <w:r w:rsidRPr="00711C60">
              <w:rPr>
                <w:rFonts w:ascii="Arial" w:hAnsi="Arial" w:cs="Arial"/>
                <w:sz w:val="20"/>
                <w:szCs w:val="20"/>
              </w:rPr>
              <w:t>Interest rate</w:t>
            </w:r>
          </w:p>
        </w:tc>
        <w:tc>
          <w:tcPr>
            <w:tcW w:w="6197" w:type="dxa"/>
            <w:gridSpan w:val="3"/>
          </w:tcPr>
          <w:p w14:paraId="794AE856" w14:textId="55979B12" w:rsidR="00F67B86" w:rsidRPr="00711C60" w:rsidRDefault="00871C46" w:rsidP="00F67B86">
            <w:pPr>
              <w:rPr>
                <w:rFonts w:ascii="Arial" w:hAnsi="Arial" w:cs="Arial"/>
                <w:b/>
                <w:bCs/>
                <w:sz w:val="20"/>
                <w:szCs w:val="20"/>
              </w:rPr>
            </w:pPr>
            <w:r w:rsidRPr="00711C60">
              <w:rPr>
                <w:rFonts w:ascii="Arial" w:hAnsi="Arial" w:cs="Arial"/>
                <w:sz w:val="20"/>
                <w:szCs w:val="20"/>
              </w:rPr>
              <w:t xml:space="preserve">BLR+0.50% subject to min </w:t>
            </w:r>
            <w:r w:rsidR="00A47677">
              <w:rPr>
                <w:rFonts w:ascii="Arial" w:hAnsi="Arial" w:cs="Arial"/>
                <w:sz w:val="20"/>
                <w:szCs w:val="20"/>
              </w:rPr>
              <w:t>8.00</w:t>
            </w:r>
            <w:r w:rsidRPr="00711C60">
              <w:rPr>
                <w:rFonts w:ascii="Arial" w:hAnsi="Arial" w:cs="Arial"/>
                <w:sz w:val="20"/>
                <w:szCs w:val="20"/>
              </w:rPr>
              <w:t>% p.a. (Current BLR=7.50%)</w:t>
            </w:r>
          </w:p>
        </w:tc>
      </w:tr>
      <w:tr w:rsidR="00F67B86" w:rsidRPr="00811F18" w14:paraId="5C7C0DB7" w14:textId="77777777" w:rsidTr="009A613C">
        <w:trPr>
          <w:trHeight w:val="233"/>
        </w:trPr>
        <w:tc>
          <w:tcPr>
            <w:tcW w:w="1184" w:type="dxa"/>
            <w:vMerge/>
          </w:tcPr>
          <w:p w14:paraId="6A4CFD3C" w14:textId="77777777" w:rsidR="00F67B86" w:rsidRPr="00811F18" w:rsidRDefault="00F67B86" w:rsidP="00F67B86">
            <w:pPr>
              <w:rPr>
                <w:rFonts w:ascii="Arial" w:hAnsi="Arial" w:cs="Arial"/>
                <w:sz w:val="20"/>
                <w:szCs w:val="20"/>
              </w:rPr>
            </w:pPr>
          </w:p>
        </w:tc>
        <w:tc>
          <w:tcPr>
            <w:tcW w:w="1975" w:type="dxa"/>
          </w:tcPr>
          <w:p w14:paraId="269BC8F4" w14:textId="63923444" w:rsidR="00F67B86" w:rsidRPr="000D527E" w:rsidRDefault="00F67B86" w:rsidP="00F67B86">
            <w:pPr>
              <w:rPr>
                <w:rFonts w:ascii="Arial" w:hAnsi="Arial" w:cs="Arial"/>
                <w:b/>
                <w:bCs/>
                <w:sz w:val="20"/>
                <w:szCs w:val="20"/>
              </w:rPr>
            </w:pPr>
            <w:r w:rsidRPr="00811F18">
              <w:rPr>
                <w:rFonts w:ascii="Arial" w:hAnsi="Arial" w:cs="Arial"/>
                <w:sz w:val="20"/>
                <w:szCs w:val="20"/>
              </w:rPr>
              <w:t>Repayment</w:t>
            </w:r>
          </w:p>
        </w:tc>
        <w:tc>
          <w:tcPr>
            <w:tcW w:w="6197" w:type="dxa"/>
            <w:gridSpan w:val="3"/>
          </w:tcPr>
          <w:p w14:paraId="41791088" w14:textId="2BA53F22" w:rsidR="00F67B86" w:rsidRPr="006B7DD3" w:rsidRDefault="00711C60" w:rsidP="00F67B86">
            <w:pPr>
              <w:rPr>
                <w:rFonts w:ascii="Arial" w:hAnsi="Arial" w:cs="Arial"/>
                <w:b/>
                <w:bCs/>
                <w:sz w:val="20"/>
                <w:szCs w:val="20"/>
              </w:rPr>
            </w:pPr>
            <w:r>
              <w:rPr>
                <w:rFonts w:ascii="Arial" w:hAnsi="Arial" w:cs="Arial"/>
                <w:sz w:val="20"/>
                <w:szCs w:val="20"/>
              </w:rPr>
              <w:t>120</w:t>
            </w:r>
            <w:r w:rsidR="00F67B86">
              <w:rPr>
                <w:rFonts w:ascii="Arial" w:hAnsi="Arial" w:cs="Arial"/>
                <w:sz w:val="20"/>
                <w:szCs w:val="20"/>
              </w:rPr>
              <w:t xml:space="preserve"> monthly installments of USD</w:t>
            </w:r>
            <w:r>
              <w:rPr>
                <w:rFonts w:ascii="Arial" w:hAnsi="Arial" w:cs="Arial"/>
                <w:sz w:val="20"/>
                <w:szCs w:val="20"/>
              </w:rPr>
              <w:t>849.29</w:t>
            </w:r>
          </w:p>
        </w:tc>
      </w:tr>
      <w:tr w:rsidR="00F67B86" w:rsidRPr="00811F18" w14:paraId="543B994F" w14:textId="77777777" w:rsidTr="009A613C">
        <w:trPr>
          <w:trHeight w:val="233"/>
        </w:trPr>
        <w:tc>
          <w:tcPr>
            <w:tcW w:w="1184" w:type="dxa"/>
            <w:vMerge/>
          </w:tcPr>
          <w:p w14:paraId="1E271D4B" w14:textId="77777777" w:rsidR="00F67B86" w:rsidRPr="00811F18" w:rsidRDefault="00F67B86" w:rsidP="00F67B86">
            <w:pPr>
              <w:rPr>
                <w:rFonts w:ascii="Arial" w:hAnsi="Arial" w:cs="Arial"/>
                <w:sz w:val="20"/>
                <w:szCs w:val="20"/>
              </w:rPr>
            </w:pPr>
          </w:p>
        </w:tc>
        <w:tc>
          <w:tcPr>
            <w:tcW w:w="1975" w:type="dxa"/>
          </w:tcPr>
          <w:p w14:paraId="5D9B8ABB" w14:textId="48089DB8" w:rsidR="00F67B86" w:rsidRPr="000D527E" w:rsidRDefault="00F67B86" w:rsidP="00F67B86">
            <w:pPr>
              <w:rPr>
                <w:rFonts w:ascii="Arial" w:hAnsi="Arial" w:cs="Arial"/>
                <w:b/>
                <w:bCs/>
                <w:sz w:val="20"/>
                <w:szCs w:val="20"/>
              </w:rPr>
            </w:pPr>
            <w:r>
              <w:rPr>
                <w:rFonts w:ascii="Arial" w:hAnsi="Arial" w:cs="Arial"/>
                <w:sz w:val="20"/>
                <w:szCs w:val="20"/>
              </w:rPr>
              <w:t>Processing fee</w:t>
            </w:r>
          </w:p>
        </w:tc>
        <w:tc>
          <w:tcPr>
            <w:tcW w:w="6197" w:type="dxa"/>
            <w:gridSpan w:val="3"/>
          </w:tcPr>
          <w:p w14:paraId="33260286" w14:textId="0D97807A" w:rsidR="00F67B86" w:rsidRPr="006B7DD3" w:rsidRDefault="00F67B86" w:rsidP="00F67B86">
            <w:pPr>
              <w:rPr>
                <w:rFonts w:ascii="Arial" w:hAnsi="Arial" w:cs="Arial"/>
                <w:b/>
                <w:bCs/>
                <w:sz w:val="20"/>
                <w:szCs w:val="20"/>
              </w:rPr>
            </w:pPr>
            <w:r>
              <w:rPr>
                <w:rFonts w:ascii="Arial" w:hAnsi="Arial" w:cs="Arial"/>
                <w:sz w:val="20"/>
                <w:szCs w:val="20"/>
              </w:rPr>
              <w:t>1% on approved amount</w:t>
            </w:r>
          </w:p>
        </w:tc>
      </w:tr>
      <w:tr w:rsidR="00F67B86" w:rsidRPr="00811F18" w14:paraId="6F6B9E5F" w14:textId="77777777" w:rsidTr="009A613C">
        <w:trPr>
          <w:trHeight w:val="233"/>
        </w:trPr>
        <w:tc>
          <w:tcPr>
            <w:tcW w:w="1184" w:type="dxa"/>
            <w:vMerge/>
          </w:tcPr>
          <w:p w14:paraId="0D75423F" w14:textId="77777777" w:rsidR="00F67B86" w:rsidRPr="00811F18" w:rsidRDefault="00F67B86" w:rsidP="00F67B86">
            <w:pPr>
              <w:rPr>
                <w:rFonts w:ascii="Arial" w:hAnsi="Arial" w:cs="Arial"/>
                <w:sz w:val="20"/>
                <w:szCs w:val="20"/>
              </w:rPr>
            </w:pPr>
          </w:p>
        </w:tc>
        <w:tc>
          <w:tcPr>
            <w:tcW w:w="1975" w:type="dxa"/>
          </w:tcPr>
          <w:p w14:paraId="667B167E" w14:textId="082879A0" w:rsidR="00F67B86" w:rsidRPr="000D527E" w:rsidRDefault="00F67B86" w:rsidP="00F67B86">
            <w:pPr>
              <w:rPr>
                <w:rFonts w:ascii="Arial" w:hAnsi="Arial" w:cs="Arial"/>
                <w:b/>
                <w:bCs/>
                <w:sz w:val="20"/>
                <w:szCs w:val="20"/>
              </w:rPr>
            </w:pPr>
            <w:r>
              <w:rPr>
                <w:rFonts w:ascii="Arial" w:hAnsi="Arial" w:cs="Arial"/>
                <w:sz w:val="20"/>
                <w:szCs w:val="20"/>
              </w:rPr>
              <w:t>Renewal fee</w:t>
            </w:r>
          </w:p>
        </w:tc>
        <w:tc>
          <w:tcPr>
            <w:tcW w:w="6197" w:type="dxa"/>
            <w:gridSpan w:val="3"/>
          </w:tcPr>
          <w:p w14:paraId="1B1AD50A" w14:textId="13CEB689"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0B992901" w14:textId="77777777" w:rsidTr="009A613C">
        <w:trPr>
          <w:trHeight w:val="233"/>
        </w:trPr>
        <w:tc>
          <w:tcPr>
            <w:tcW w:w="1184" w:type="dxa"/>
            <w:vMerge/>
          </w:tcPr>
          <w:p w14:paraId="0EA79621" w14:textId="77777777" w:rsidR="00F67B86" w:rsidRPr="00811F18" w:rsidRDefault="00F67B86" w:rsidP="00F67B86">
            <w:pPr>
              <w:rPr>
                <w:rFonts w:ascii="Arial" w:hAnsi="Arial" w:cs="Arial"/>
                <w:sz w:val="20"/>
                <w:szCs w:val="20"/>
              </w:rPr>
            </w:pPr>
          </w:p>
        </w:tc>
        <w:tc>
          <w:tcPr>
            <w:tcW w:w="1975" w:type="dxa"/>
          </w:tcPr>
          <w:p w14:paraId="4E372DF4" w14:textId="7C3D5D37" w:rsidR="00F67B86" w:rsidRPr="000D527E" w:rsidRDefault="00F67B86" w:rsidP="00F67B86">
            <w:pPr>
              <w:rPr>
                <w:rFonts w:ascii="Arial" w:hAnsi="Arial" w:cs="Arial"/>
                <w:b/>
                <w:bCs/>
                <w:sz w:val="20"/>
                <w:szCs w:val="20"/>
              </w:rPr>
            </w:pPr>
            <w:r>
              <w:rPr>
                <w:rFonts w:ascii="Arial" w:hAnsi="Arial" w:cs="Arial"/>
                <w:sz w:val="20"/>
                <w:szCs w:val="20"/>
              </w:rPr>
              <w:t>Prepayment</w:t>
            </w:r>
          </w:p>
        </w:tc>
        <w:tc>
          <w:tcPr>
            <w:tcW w:w="6197" w:type="dxa"/>
            <w:gridSpan w:val="3"/>
          </w:tcPr>
          <w:p w14:paraId="5C3FF314" w14:textId="2CD4FF44" w:rsidR="00F67B86" w:rsidRDefault="00B634E8" w:rsidP="00807DF7">
            <w:pPr>
              <w:ind w:right="144"/>
              <w:rPr>
                <w:rFonts w:ascii="Arial" w:hAnsi="Arial" w:cs="Arial"/>
                <w:sz w:val="20"/>
                <w:szCs w:val="20"/>
              </w:rPr>
            </w:pPr>
            <w:r>
              <w:rPr>
                <w:rFonts w:ascii="Arial" w:hAnsi="Arial" w:cs="Arial"/>
                <w:sz w:val="20"/>
                <w:szCs w:val="20"/>
              </w:rPr>
              <w:t>1</w:t>
            </w:r>
            <w:r w:rsidRPr="00B634E8">
              <w:rPr>
                <w:rFonts w:ascii="Arial" w:hAnsi="Arial" w:cs="Arial"/>
                <w:sz w:val="20"/>
                <w:szCs w:val="20"/>
                <w:vertAlign w:val="superscript"/>
              </w:rPr>
              <w:t>st</w:t>
            </w:r>
            <w:r>
              <w:rPr>
                <w:rFonts w:ascii="Arial" w:hAnsi="Arial" w:cs="Arial"/>
                <w:sz w:val="20"/>
                <w:szCs w:val="20"/>
              </w:rPr>
              <w:t xml:space="preserve"> to </w:t>
            </w:r>
            <w:r w:rsidR="00F67B86">
              <w:rPr>
                <w:rFonts w:ascii="Arial" w:hAnsi="Arial" w:cs="Arial"/>
                <w:sz w:val="20"/>
                <w:szCs w:val="20"/>
              </w:rPr>
              <w:t>3</w:t>
            </w:r>
            <w:r w:rsidRPr="00B634E8">
              <w:rPr>
                <w:rFonts w:ascii="Arial" w:hAnsi="Arial" w:cs="Arial"/>
                <w:sz w:val="20"/>
                <w:szCs w:val="20"/>
                <w:vertAlign w:val="superscript"/>
              </w:rPr>
              <w:t>rd</w:t>
            </w:r>
            <w:r>
              <w:rPr>
                <w:rFonts w:ascii="Arial" w:hAnsi="Arial" w:cs="Arial"/>
                <w:sz w:val="20"/>
                <w:szCs w:val="20"/>
              </w:rPr>
              <w:t xml:space="preserve"> </w:t>
            </w:r>
            <w:r w:rsidR="00F67B86">
              <w:rPr>
                <w:rFonts w:ascii="Arial" w:hAnsi="Arial" w:cs="Arial"/>
                <w:sz w:val="20"/>
                <w:szCs w:val="20"/>
              </w:rPr>
              <w:t>year: 3%</w:t>
            </w:r>
          </w:p>
          <w:p w14:paraId="35EACBCC" w14:textId="457BAC27" w:rsidR="00711C60" w:rsidRPr="00807DF7" w:rsidRDefault="00711C60" w:rsidP="00807DF7">
            <w:pPr>
              <w:ind w:right="144"/>
              <w:rPr>
                <w:rFonts w:ascii="Arial" w:hAnsi="Arial" w:cs="Arial"/>
                <w:sz w:val="20"/>
                <w:szCs w:val="20"/>
              </w:rPr>
            </w:pPr>
            <w:r>
              <w:rPr>
                <w:rFonts w:ascii="Arial" w:hAnsi="Arial" w:cs="Arial"/>
                <w:sz w:val="20"/>
                <w:szCs w:val="20"/>
              </w:rPr>
              <w:t>4</w:t>
            </w:r>
            <w:r w:rsidRPr="00711C60">
              <w:rPr>
                <w:rFonts w:ascii="Arial" w:hAnsi="Arial" w:cs="Arial"/>
                <w:sz w:val="20"/>
                <w:szCs w:val="20"/>
                <w:vertAlign w:val="superscript"/>
              </w:rPr>
              <w:t>th</w:t>
            </w:r>
            <w:r>
              <w:rPr>
                <w:rFonts w:ascii="Arial" w:hAnsi="Arial" w:cs="Arial"/>
                <w:sz w:val="20"/>
                <w:szCs w:val="20"/>
              </w:rPr>
              <w:t xml:space="preserve"> year onward: Waiver</w:t>
            </w:r>
          </w:p>
        </w:tc>
      </w:tr>
      <w:tr w:rsidR="00F67B86" w:rsidRPr="00811F18" w14:paraId="2C32447E" w14:textId="77777777" w:rsidTr="009A613C">
        <w:trPr>
          <w:trHeight w:val="233"/>
        </w:trPr>
        <w:tc>
          <w:tcPr>
            <w:tcW w:w="1184" w:type="dxa"/>
            <w:vMerge/>
          </w:tcPr>
          <w:p w14:paraId="0DC6C151" w14:textId="77777777" w:rsidR="00F67B86" w:rsidRPr="00811F18" w:rsidRDefault="00F67B86" w:rsidP="00F67B86">
            <w:pPr>
              <w:rPr>
                <w:rFonts w:ascii="Arial" w:hAnsi="Arial" w:cs="Arial"/>
                <w:sz w:val="20"/>
                <w:szCs w:val="20"/>
              </w:rPr>
            </w:pPr>
          </w:p>
        </w:tc>
        <w:tc>
          <w:tcPr>
            <w:tcW w:w="1975" w:type="dxa"/>
          </w:tcPr>
          <w:p w14:paraId="1CF2EB83" w14:textId="62D5AC72" w:rsidR="00F67B86" w:rsidRPr="000D527E" w:rsidRDefault="00F67B86" w:rsidP="00F67B86">
            <w:pPr>
              <w:rPr>
                <w:rFonts w:ascii="Arial" w:hAnsi="Arial" w:cs="Arial"/>
                <w:b/>
                <w:bCs/>
                <w:sz w:val="20"/>
                <w:szCs w:val="20"/>
              </w:rPr>
            </w:pPr>
            <w:r>
              <w:rPr>
                <w:rFonts w:ascii="Arial" w:hAnsi="Arial" w:cs="Arial"/>
                <w:sz w:val="20"/>
                <w:szCs w:val="20"/>
              </w:rPr>
              <w:t>Commitment Fee</w:t>
            </w:r>
          </w:p>
        </w:tc>
        <w:tc>
          <w:tcPr>
            <w:tcW w:w="6197" w:type="dxa"/>
            <w:gridSpan w:val="3"/>
          </w:tcPr>
          <w:p w14:paraId="2E41C513" w14:textId="3A45849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57A77881" w14:textId="77777777" w:rsidTr="009A613C">
        <w:trPr>
          <w:trHeight w:val="233"/>
        </w:trPr>
        <w:tc>
          <w:tcPr>
            <w:tcW w:w="1184" w:type="dxa"/>
            <w:vMerge/>
          </w:tcPr>
          <w:p w14:paraId="1F7A6068" w14:textId="77777777" w:rsidR="00F67B86" w:rsidRPr="00811F18" w:rsidRDefault="00F67B86" w:rsidP="00F67B86">
            <w:pPr>
              <w:rPr>
                <w:rFonts w:ascii="Arial" w:hAnsi="Arial" w:cs="Arial"/>
                <w:sz w:val="20"/>
                <w:szCs w:val="20"/>
              </w:rPr>
            </w:pPr>
          </w:p>
        </w:tc>
        <w:tc>
          <w:tcPr>
            <w:tcW w:w="1975" w:type="dxa"/>
          </w:tcPr>
          <w:p w14:paraId="34D125F6" w14:textId="17FC0293" w:rsidR="00F67B86" w:rsidRPr="000D527E" w:rsidRDefault="00F67B86" w:rsidP="00F67B86">
            <w:pPr>
              <w:rPr>
                <w:rFonts w:ascii="Arial" w:hAnsi="Arial" w:cs="Arial"/>
                <w:b/>
                <w:bCs/>
                <w:sz w:val="20"/>
                <w:szCs w:val="20"/>
              </w:rPr>
            </w:pPr>
            <w:r>
              <w:rPr>
                <w:rFonts w:ascii="Arial" w:hAnsi="Arial" w:cs="Arial"/>
                <w:sz w:val="20"/>
                <w:szCs w:val="20"/>
              </w:rPr>
              <w:t>Refinance Fee</w:t>
            </w:r>
          </w:p>
        </w:tc>
        <w:tc>
          <w:tcPr>
            <w:tcW w:w="6197" w:type="dxa"/>
            <w:gridSpan w:val="3"/>
          </w:tcPr>
          <w:p w14:paraId="56AA2056" w14:textId="39FB8EF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257EA8E6" w14:textId="77777777" w:rsidTr="009A613C">
        <w:trPr>
          <w:trHeight w:val="233"/>
        </w:trPr>
        <w:tc>
          <w:tcPr>
            <w:tcW w:w="1184" w:type="dxa"/>
            <w:vMerge/>
          </w:tcPr>
          <w:p w14:paraId="4EC6D0F8" w14:textId="77777777" w:rsidR="00F67B86" w:rsidRPr="00811F18" w:rsidRDefault="00F67B86" w:rsidP="00F67B86">
            <w:pPr>
              <w:rPr>
                <w:rFonts w:ascii="Arial" w:hAnsi="Arial" w:cs="Arial"/>
                <w:sz w:val="20"/>
                <w:szCs w:val="20"/>
              </w:rPr>
            </w:pPr>
          </w:p>
        </w:tc>
        <w:tc>
          <w:tcPr>
            <w:tcW w:w="1975" w:type="dxa"/>
          </w:tcPr>
          <w:p w14:paraId="3C4B8758" w14:textId="02A80069" w:rsidR="00F67B86" w:rsidRPr="000D527E" w:rsidRDefault="00F67B86" w:rsidP="00F67B86">
            <w:pPr>
              <w:rPr>
                <w:rFonts w:ascii="Arial" w:hAnsi="Arial" w:cs="Arial"/>
                <w:b/>
                <w:bCs/>
                <w:sz w:val="20"/>
                <w:szCs w:val="20"/>
              </w:rPr>
            </w:pPr>
            <w:r w:rsidRPr="006B7DD3">
              <w:rPr>
                <w:rFonts w:ascii="Arial" w:hAnsi="Arial" w:cs="Arial"/>
                <w:sz w:val="20"/>
                <w:szCs w:val="20"/>
              </w:rPr>
              <w:t>Change Condition Fee</w:t>
            </w:r>
          </w:p>
        </w:tc>
        <w:tc>
          <w:tcPr>
            <w:tcW w:w="6197" w:type="dxa"/>
            <w:gridSpan w:val="3"/>
          </w:tcPr>
          <w:p w14:paraId="38941F39" w14:textId="0224607D" w:rsidR="00F67B86" w:rsidRPr="006B7DD3" w:rsidRDefault="00F67B86" w:rsidP="00F67B86">
            <w:pPr>
              <w:rPr>
                <w:rFonts w:ascii="Arial" w:hAnsi="Arial" w:cs="Arial"/>
                <w:b/>
                <w:bCs/>
                <w:sz w:val="20"/>
                <w:szCs w:val="20"/>
              </w:rPr>
            </w:pPr>
            <w:r>
              <w:rPr>
                <w:rFonts w:ascii="Arial" w:hAnsi="Arial" w:cs="Arial"/>
                <w:sz w:val="20"/>
                <w:szCs w:val="20"/>
              </w:rPr>
              <w:t>USD200 per revision/approval</w:t>
            </w:r>
          </w:p>
        </w:tc>
      </w:tr>
      <w:tr w:rsidR="00F67B86" w:rsidRPr="00811F18" w14:paraId="00F390A4" w14:textId="7B2F878E" w:rsidTr="006B7DD3">
        <w:trPr>
          <w:trHeight w:val="233"/>
        </w:trPr>
        <w:tc>
          <w:tcPr>
            <w:tcW w:w="1184" w:type="dxa"/>
            <w:vMerge/>
          </w:tcPr>
          <w:p w14:paraId="07223535" w14:textId="77777777" w:rsidR="00F67B86" w:rsidRPr="00811F18" w:rsidRDefault="00F67B86" w:rsidP="00F67B86">
            <w:pPr>
              <w:rPr>
                <w:rFonts w:ascii="Arial" w:hAnsi="Arial" w:cs="Arial"/>
                <w:sz w:val="20"/>
                <w:szCs w:val="20"/>
              </w:rPr>
            </w:pPr>
          </w:p>
        </w:tc>
        <w:tc>
          <w:tcPr>
            <w:tcW w:w="1975" w:type="dxa"/>
          </w:tcPr>
          <w:p w14:paraId="465FE7D4" w14:textId="4896528F" w:rsidR="00F67B86" w:rsidRPr="000D527E" w:rsidRDefault="00F67B86" w:rsidP="00F67B86">
            <w:pPr>
              <w:rPr>
                <w:rFonts w:ascii="Arial" w:hAnsi="Arial" w:cs="Arial"/>
                <w:b/>
                <w:bCs/>
                <w:sz w:val="20"/>
                <w:szCs w:val="20"/>
              </w:rPr>
            </w:pPr>
            <w:r>
              <w:rPr>
                <w:rFonts w:ascii="Arial" w:hAnsi="Arial" w:cs="Arial"/>
                <w:sz w:val="20"/>
                <w:szCs w:val="20"/>
              </w:rPr>
              <w:t>NBC Sector</w:t>
            </w:r>
          </w:p>
        </w:tc>
        <w:tc>
          <w:tcPr>
            <w:tcW w:w="1971" w:type="dxa"/>
          </w:tcPr>
          <w:p w14:paraId="684D84FB" w14:textId="49EA1CCC" w:rsidR="00F67B86" w:rsidRPr="006B7DD3" w:rsidRDefault="00F67B86" w:rsidP="00F67B86">
            <w:pPr>
              <w:rPr>
                <w:rFonts w:ascii="Arial" w:hAnsi="Arial" w:cs="Arial"/>
                <w:b/>
                <w:bCs/>
                <w:sz w:val="20"/>
                <w:szCs w:val="20"/>
              </w:rPr>
            </w:pPr>
            <w:r>
              <w:rPr>
                <w:rFonts w:ascii="Arial" w:hAnsi="Arial" w:cs="Arial"/>
                <w:sz w:val="20"/>
                <w:szCs w:val="20"/>
              </w:rPr>
              <w:t>Retail Trade</w:t>
            </w:r>
          </w:p>
        </w:tc>
        <w:tc>
          <w:tcPr>
            <w:tcW w:w="2316" w:type="dxa"/>
          </w:tcPr>
          <w:p w14:paraId="2367C876" w14:textId="355FA30A" w:rsidR="00F67B86" w:rsidRPr="006B7DD3" w:rsidRDefault="00F67B86" w:rsidP="00F67B86">
            <w:pPr>
              <w:rPr>
                <w:rFonts w:ascii="Arial" w:hAnsi="Arial" w:cs="Arial"/>
                <w:b/>
                <w:bCs/>
                <w:sz w:val="20"/>
                <w:szCs w:val="20"/>
              </w:rPr>
            </w:pPr>
            <w:r>
              <w:rPr>
                <w:rFonts w:ascii="Arial" w:hAnsi="Arial" w:cs="Arial"/>
                <w:sz w:val="20"/>
                <w:szCs w:val="20"/>
              </w:rPr>
              <w:t>NBC Sub-Sector</w:t>
            </w:r>
          </w:p>
        </w:tc>
        <w:tc>
          <w:tcPr>
            <w:tcW w:w="1910" w:type="dxa"/>
          </w:tcPr>
          <w:p w14:paraId="69705AF4" w14:textId="30FE83CF"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4BFDA7FB" w14:textId="77777777" w:rsidTr="009A613C">
        <w:trPr>
          <w:trHeight w:val="233"/>
        </w:trPr>
        <w:tc>
          <w:tcPr>
            <w:tcW w:w="1184" w:type="dxa"/>
            <w:vMerge/>
          </w:tcPr>
          <w:p w14:paraId="1B0095EF" w14:textId="77777777" w:rsidR="00F67B86" w:rsidRPr="00811F18" w:rsidRDefault="00F67B86" w:rsidP="00F67B86">
            <w:pPr>
              <w:rPr>
                <w:rFonts w:ascii="Arial" w:hAnsi="Arial" w:cs="Arial"/>
                <w:sz w:val="20"/>
                <w:szCs w:val="20"/>
              </w:rPr>
            </w:pPr>
          </w:p>
        </w:tc>
        <w:tc>
          <w:tcPr>
            <w:tcW w:w="1975" w:type="dxa"/>
          </w:tcPr>
          <w:p w14:paraId="0084A7B4" w14:textId="2F13797C" w:rsidR="00F67B86" w:rsidRPr="000D527E" w:rsidRDefault="00F67B86" w:rsidP="00F67B86">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3"/>
          </w:tcPr>
          <w:p w14:paraId="499D896A" w14:textId="77777777" w:rsidR="00535A71" w:rsidRPr="00403F43" w:rsidRDefault="00F67B86" w:rsidP="00F67B86">
            <w:pPr>
              <w:jc w:val="both"/>
              <w:rPr>
                <w:rFonts w:ascii="Arial" w:hAnsi="Arial" w:cs="Arial"/>
                <w:sz w:val="20"/>
                <w:szCs w:val="20"/>
              </w:rPr>
            </w:pPr>
            <w:r w:rsidRPr="00403F43">
              <w:rPr>
                <w:rFonts w:ascii="Arial" w:hAnsi="Arial" w:cs="Arial"/>
                <w:sz w:val="20"/>
                <w:szCs w:val="20"/>
              </w:rPr>
              <w:t>After completion of blocking TD</w:t>
            </w:r>
            <w:r w:rsidR="00535A71" w:rsidRPr="00403F43">
              <w:rPr>
                <w:rFonts w:ascii="Arial" w:hAnsi="Arial" w:cs="Arial"/>
                <w:sz w:val="20"/>
                <w:szCs w:val="20"/>
              </w:rPr>
              <w:t xml:space="preserve"> and submission of Tax Payment Receipt/Patent 2019,</w:t>
            </w:r>
            <w:r w:rsidRPr="00403F43">
              <w:rPr>
                <w:rFonts w:ascii="Arial" w:hAnsi="Arial" w:cs="Arial"/>
                <w:sz w:val="20"/>
                <w:szCs w:val="20"/>
              </w:rPr>
              <w:t xml:space="preserve"> TL of USD</w:t>
            </w:r>
            <w:r w:rsidR="00FA6F13" w:rsidRPr="00403F43">
              <w:rPr>
                <w:rFonts w:ascii="Arial" w:hAnsi="Arial" w:cs="Arial"/>
                <w:sz w:val="20"/>
                <w:szCs w:val="20"/>
              </w:rPr>
              <w:t>7</w:t>
            </w:r>
            <w:r w:rsidRPr="00403F43">
              <w:rPr>
                <w:rFonts w:ascii="Arial" w:hAnsi="Arial" w:cs="Arial"/>
                <w:sz w:val="20"/>
                <w:szCs w:val="20"/>
              </w:rPr>
              <w:t xml:space="preserve">0K shall be </w:t>
            </w:r>
            <w:r w:rsidR="00535A71" w:rsidRPr="00403F43">
              <w:rPr>
                <w:rFonts w:ascii="Arial" w:hAnsi="Arial" w:cs="Arial"/>
                <w:sz w:val="20"/>
                <w:szCs w:val="20"/>
              </w:rPr>
              <w:t xml:space="preserve">progressively </w:t>
            </w:r>
            <w:r w:rsidRPr="00403F43">
              <w:rPr>
                <w:rFonts w:ascii="Arial" w:hAnsi="Arial" w:cs="Arial"/>
                <w:sz w:val="20"/>
                <w:szCs w:val="20"/>
              </w:rPr>
              <w:t>disbursed into the borrower’s account maintained with MGN Emperor Bank</w:t>
            </w:r>
            <w:r w:rsidR="00535A71" w:rsidRPr="00403F43">
              <w:rPr>
                <w:rFonts w:ascii="Arial" w:hAnsi="Arial" w:cs="Arial"/>
                <w:sz w:val="20"/>
                <w:szCs w:val="20"/>
              </w:rPr>
              <w:t xml:space="preserve"> as below:</w:t>
            </w:r>
          </w:p>
          <w:p w14:paraId="0E562368" w14:textId="0DA8F3ED" w:rsidR="00535A71" w:rsidRPr="00403F43" w:rsidRDefault="00535A71" w:rsidP="00D21AF2">
            <w:pPr>
              <w:pStyle w:val="ListParagraph"/>
              <w:numPr>
                <w:ilvl w:val="0"/>
                <w:numId w:val="22"/>
              </w:numPr>
              <w:ind w:left="504"/>
              <w:jc w:val="both"/>
              <w:rPr>
                <w:rFonts w:ascii="Arial" w:hAnsi="Arial" w:cs="Arial"/>
                <w:sz w:val="20"/>
                <w:szCs w:val="20"/>
              </w:rPr>
            </w:pPr>
            <w:r w:rsidRPr="00403F43">
              <w:rPr>
                <w:rFonts w:ascii="Arial" w:hAnsi="Arial" w:cs="Arial"/>
                <w:sz w:val="20"/>
                <w:szCs w:val="20"/>
              </w:rPr>
              <w:t>USD</w:t>
            </w:r>
            <w:r w:rsidR="00AF4010">
              <w:rPr>
                <w:rFonts w:ascii="Arial" w:hAnsi="Arial" w:cs="Arial"/>
                <w:sz w:val="20"/>
                <w:szCs w:val="20"/>
              </w:rPr>
              <w:t>15</w:t>
            </w:r>
            <w:r w:rsidRPr="00403F43">
              <w:rPr>
                <w:rFonts w:ascii="Arial" w:hAnsi="Arial" w:cs="Arial"/>
                <w:sz w:val="20"/>
                <w:szCs w:val="20"/>
              </w:rPr>
              <w:t>K after completion of basement and ground floor building attached with site visit photo report</w:t>
            </w:r>
          </w:p>
          <w:p w14:paraId="2CF631EC" w14:textId="25A28B9D" w:rsidR="00535A71" w:rsidRPr="00403F43" w:rsidRDefault="00535A71" w:rsidP="00D21AF2">
            <w:pPr>
              <w:pStyle w:val="ListParagraph"/>
              <w:numPr>
                <w:ilvl w:val="0"/>
                <w:numId w:val="22"/>
              </w:numPr>
              <w:ind w:left="504"/>
              <w:jc w:val="both"/>
              <w:rPr>
                <w:rFonts w:ascii="Arial" w:hAnsi="Arial" w:cs="Arial"/>
                <w:sz w:val="20"/>
                <w:szCs w:val="20"/>
              </w:rPr>
            </w:pPr>
            <w:r w:rsidRPr="00403F43">
              <w:rPr>
                <w:rFonts w:ascii="Arial" w:hAnsi="Arial" w:cs="Arial"/>
                <w:sz w:val="20"/>
                <w:szCs w:val="20"/>
              </w:rPr>
              <w:t>USD</w:t>
            </w:r>
            <w:r w:rsidR="00AF4010">
              <w:rPr>
                <w:rFonts w:ascii="Arial" w:hAnsi="Arial" w:cs="Arial"/>
                <w:sz w:val="20"/>
                <w:szCs w:val="20"/>
              </w:rPr>
              <w:t>30</w:t>
            </w:r>
            <w:r w:rsidRPr="00403F43">
              <w:rPr>
                <w:rFonts w:ascii="Arial" w:hAnsi="Arial" w:cs="Arial"/>
                <w:sz w:val="20"/>
                <w:szCs w:val="20"/>
              </w:rPr>
              <w:t>K after completion of 1</w:t>
            </w:r>
            <w:r w:rsidRPr="00403F43">
              <w:rPr>
                <w:rFonts w:ascii="Arial" w:hAnsi="Arial" w:cs="Arial"/>
                <w:sz w:val="20"/>
                <w:szCs w:val="20"/>
                <w:vertAlign w:val="superscript"/>
              </w:rPr>
              <w:t>st</w:t>
            </w:r>
            <w:r w:rsidRPr="00403F43">
              <w:rPr>
                <w:rFonts w:ascii="Arial" w:hAnsi="Arial" w:cs="Arial"/>
                <w:sz w:val="20"/>
                <w:szCs w:val="20"/>
              </w:rPr>
              <w:t xml:space="preserve"> and 2</w:t>
            </w:r>
            <w:r w:rsidRPr="00403F43">
              <w:rPr>
                <w:rFonts w:ascii="Arial" w:hAnsi="Arial" w:cs="Arial"/>
                <w:sz w:val="20"/>
                <w:szCs w:val="20"/>
                <w:vertAlign w:val="superscript"/>
              </w:rPr>
              <w:t>nd</w:t>
            </w:r>
            <w:r w:rsidRPr="00403F43">
              <w:rPr>
                <w:rFonts w:ascii="Arial" w:hAnsi="Arial" w:cs="Arial"/>
                <w:sz w:val="20"/>
                <w:szCs w:val="20"/>
              </w:rPr>
              <w:t xml:space="preserve"> floor building attached with site visit photo report.</w:t>
            </w:r>
          </w:p>
          <w:p w14:paraId="09E4E285" w14:textId="67D2C892" w:rsidR="00535A71" w:rsidRPr="00403F43" w:rsidRDefault="00535A71" w:rsidP="00D21AF2">
            <w:pPr>
              <w:pStyle w:val="ListParagraph"/>
              <w:numPr>
                <w:ilvl w:val="0"/>
                <w:numId w:val="22"/>
              </w:numPr>
              <w:ind w:left="504"/>
              <w:jc w:val="both"/>
              <w:rPr>
                <w:rFonts w:ascii="Arial" w:hAnsi="Arial" w:cs="Arial"/>
                <w:sz w:val="20"/>
                <w:szCs w:val="20"/>
              </w:rPr>
            </w:pPr>
            <w:r w:rsidRPr="00403F43">
              <w:rPr>
                <w:rFonts w:ascii="Arial" w:hAnsi="Arial" w:cs="Arial"/>
                <w:sz w:val="20"/>
                <w:szCs w:val="20"/>
              </w:rPr>
              <w:t>USD</w:t>
            </w:r>
            <w:r w:rsidR="00AF4010">
              <w:rPr>
                <w:rFonts w:ascii="Arial" w:hAnsi="Arial" w:cs="Arial"/>
                <w:sz w:val="20"/>
                <w:szCs w:val="20"/>
              </w:rPr>
              <w:t>15</w:t>
            </w:r>
            <w:r w:rsidRPr="00403F43">
              <w:rPr>
                <w:rFonts w:ascii="Arial" w:hAnsi="Arial" w:cs="Arial"/>
                <w:sz w:val="20"/>
                <w:szCs w:val="20"/>
              </w:rPr>
              <w:t>K after completion of 3</w:t>
            </w:r>
            <w:r w:rsidRPr="00403F43">
              <w:rPr>
                <w:rFonts w:ascii="Arial" w:hAnsi="Arial" w:cs="Arial"/>
                <w:sz w:val="20"/>
                <w:szCs w:val="20"/>
                <w:vertAlign w:val="superscript"/>
              </w:rPr>
              <w:t>rd</w:t>
            </w:r>
            <w:r w:rsidRPr="00403F43">
              <w:rPr>
                <w:rFonts w:ascii="Arial" w:hAnsi="Arial" w:cs="Arial"/>
                <w:sz w:val="20"/>
                <w:szCs w:val="20"/>
              </w:rPr>
              <w:t xml:space="preserve"> floor and roof building attached with site visit photo report.</w:t>
            </w:r>
          </w:p>
          <w:p w14:paraId="7C225401" w14:textId="3323725E" w:rsidR="00535A71" w:rsidRPr="00535A71" w:rsidRDefault="00535A71" w:rsidP="00D21AF2">
            <w:pPr>
              <w:pStyle w:val="ListParagraph"/>
              <w:numPr>
                <w:ilvl w:val="0"/>
                <w:numId w:val="22"/>
              </w:numPr>
              <w:ind w:left="504"/>
              <w:jc w:val="both"/>
              <w:rPr>
                <w:rFonts w:ascii="Arial" w:hAnsi="Arial" w:cs="Arial"/>
                <w:b/>
                <w:bCs/>
                <w:color w:val="FF0000"/>
                <w:sz w:val="20"/>
                <w:szCs w:val="20"/>
              </w:rPr>
            </w:pPr>
            <w:r w:rsidRPr="00403F43">
              <w:rPr>
                <w:rFonts w:ascii="Arial" w:hAnsi="Arial" w:cs="Arial"/>
                <w:sz w:val="20"/>
                <w:szCs w:val="20"/>
              </w:rPr>
              <w:t xml:space="preserve">USD10K after 100% completion of the 3-storey building with roof </w:t>
            </w:r>
            <w:r w:rsidR="009E18A3" w:rsidRPr="00403F43">
              <w:rPr>
                <w:rFonts w:ascii="Arial" w:hAnsi="Arial" w:cs="Arial"/>
                <w:sz w:val="20"/>
                <w:szCs w:val="20"/>
              </w:rPr>
              <w:t>attached with site visit photo report, valuation report with total OMV of not less than USD241.6K and Fire Insurance on the property charged must be complied.</w:t>
            </w:r>
            <w:r w:rsidR="009E18A3" w:rsidRPr="00403F43">
              <w:rPr>
                <w:rFonts w:ascii="Arial" w:hAnsi="Arial" w:cs="Arial"/>
                <w:b/>
                <w:bCs/>
                <w:sz w:val="20"/>
                <w:szCs w:val="20"/>
              </w:rPr>
              <w:t xml:space="preserve"> </w:t>
            </w:r>
          </w:p>
        </w:tc>
      </w:tr>
    </w:tbl>
    <w:p w14:paraId="15F7838F" w14:textId="250C0370" w:rsidR="00583187" w:rsidRPr="003453F4" w:rsidRDefault="003453F4" w:rsidP="00240C61">
      <w:pPr>
        <w:spacing w:after="0"/>
        <w:rPr>
          <w:rFonts w:ascii="Arial" w:hAnsi="Arial" w:cs="Arial"/>
          <w:i/>
          <w:iCs/>
          <w:sz w:val="14"/>
          <w:szCs w:val="14"/>
        </w:rPr>
      </w:pPr>
      <w:r w:rsidRPr="003453F4">
        <w:rPr>
          <w:rFonts w:ascii="Arial" w:hAnsi="Arial" w:cs="Arial"/>
          <w:i/>
          <w:iCs/>
          <w:sz w:val="14"/>
          <w:szCs w:val="14"/>
        </w:rPr>
        <w:t>To add more if there is more than one facility</w:t>
      </w:r>
    </w:p>
    <w:p w14:paraId="58EC9ACE" w14:textId="77777777" w:rsidR="003453F4" w:rsidRPr="00CE63AB" w:rsidRDefault="003453F4" w:rsidP="00240C61">
      <w:pPr>
        <w:spacing w:after="0"/>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77A5A84F" w:rsidR="00240C61" w:rsidRPr="00AF60AE" w:rsidRDefault="00404850" w:rsidP="00430B73">
            <w:pPr>
              <w:jc w:val="center"/>
              <w:rPr>
                <w:rFonts w:ascii="Arial" w:hAnsi="Arial" w:cs="Arial"/>
                <w:b/>
                <w:bCs/>
                <w:sz w:val="20"/>
                <w:szCs w:val="20"/>
              </w:rPr>
            </w:pPr>
            <w:r>
              <w:rPr>
                <w:rFonts w:ascii="Arial" w:hAnsi="Arial" w:cs="Arial"/>
                <w:b/>
                <w:bCs/>
                <w:sz w:val="20"/>
                <w:szCs w:val="20"/>
              </w:rPr>
              <w:t>Pro. Default</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C7C1F" w:rsidRPr="00AF60AE" w14:paraId="7EC03752" w14:textId="77777777" w:rsidTr="00430B73">
        <w:tc>
          <w:tcPr>
            <w:tcW w:w="3126" w:type="dxa"/>
          </w:tcPr>
          <w:p w14:paraId="13A96BF6" w14:textId="77777777" w:rsidR="00783A00" w:rsidRDefault="00783A00" w:rsidP="002C7C1F">
            <w:pPr>
              <w:rPr>
                <w:rFonts w:ascii="Arial" w:hAnsi="Arial" w:cs="Arial"/>
                <w:sz w:val="20"/>
                <w:szCs w:val="20"/>
              </w:rPr>
            </w:pPr>
            <w:r>
              <w:rPr>
                <w:rFonts w:ascii="Arial" w:hAnsi="Arial" w:cs="Arial"/>
                <w:sz w:val="20"/>
                <w:szCs w:val="20"/>
              </w:rPr>
              <w:t xml:space="preserve">Mr. Touch </w:t>
            </w:r>
            <w:proofErr w:type="spellStart"/>
            <w:r>
              <w:rPr>
                <w:rFonts w:ascii="Arial" w:hAnsi="Arial" w:cs="Arial"/>
                <w:sz w:val="20"/>
                <w:szCs w:val="20"/>
              </w:rPr>
              <w:t>Ngorn</w:t>
            </w:r>
            <w:proofErr w:type="spellEnd"/>
            <w:r>
              <w:rPr>
                <w:rFonts w:ascii="Arial" w:hAnsi="Arial" w:cs="Arial"/>
                <w:sz w:val="20"/>
                <w:szCs w:val="20"/>
              </w:rPr>
              <w:t xml:space="preserve"> and </w:t>
            </w:r>
          </w:p>
          <w:p w14:paraId="3445BCA8" w14:textId="3003F40B" w:rsidR="002C7C1F" w:rsidRPr="00AF60AE" w:rsidRDefault="00783A00" w:rsidP="002C7C1F">
            <w:pPr>
              <w:rPr>
                <w:rFonts w:ascii="Arial" w:hAnsi="Arial" w:cs="Arial"/>
                <w:sz w:val="20"/>
                <w:szCs w:val="20"/>
              </w:rPr>
            </w:pPr>
            <w:r>
              <w:rPr>
                <w:rFonts w:ascii="Arial" w:hAnsi="Arial" w:cs="Arial"/>
                <w:sz w:val="20"/>
                <w:szCs w:val="20"/>
              </w:rPr>
              <w:t xml:space="preserve">Mdm. Touch </w:t>
            </w:r>
            <w:proofErr w:type="spellStart"/>
            <w:r>
              <w:rPr>
                <w:rFonts w:ascii="Arial" w:hAnsi="Arial" w:cs="Arial"/>
                <w:sz w:val="20"/>
                <w:szCs w:val="20"/>
              </w:rPr>
              <w:t>Sreymom</w:t>
            </w:r>
            <w:proofErr w:type="spellEnd"/>
            <w:r w:rsidR="002C7C1F" w:rsidRPr="00AF60AE">
              <w:rPr>
                <w:rFonts w:ascii="Arial" w:hAnsi="Arial" w:cs="Arial"/>
                <w:sz w:val="20"/>
                <w:szCs w:val="20"/>
              </w:rPr>
              <w:t xml:space="preserve"> </w:t>
            </w:r>
          </w:p>
        </w:tc>
        <w:tc>
          <w:tcPr>
            <w:tcW w:w="990" w:type="dxa"/>
          </w:tcPr>
          <w:p w14:paraId="7263515E" w14:textId="3E494458" w:rsidR="002C7C1F" w:rsidRPr="00AF60AE" w:rsidRDefault="00783A00" w:rsidP="00783A00">
            <w:pPr>
              <w:jc w:val="center"/>
              <w:rPr>
                <w:rFonts w:ascii="Arial" w:hAnsi="Arial" w:cs="Arial"/>
                <w:sz w:val="20"/>
                <w:szCs w:val="20"/>
              </w:rPr>
            </w:pPr>
            <w:r>
              <w:rPr>
                <w:rFonts w:ascii="Arial" w:hAnsi="Arial" w:cs="Arial"/>
                <w:sz w:val="20"/>
                <w:szCs w:val="20"/>
              </w:rPr>
              <w:t>-</w:t>
            </w:r>
          </w:p>
        </w:tc>
        <w:tc>
          <w:tcPr>
            <w:tcW w:w="1122" w:type="dxa"/>
          </w:tcPr>
          <w:p w14:paraId="67358945" w14:textId="6C1D20C1" w:rsidR="002C7C1F" w:rsidRPr="001A40E2" w:rsidRDefault="00E720EE" w:rsidP="002C7C1F">
            <w:pPr>
              <w:jc w:val="center"/>
              <w:rPr>
                <w:rFonts w:ascii="Arial" w:hAnsi="Arial" w:cs="Arial"/>
                <w:sz w:val="20"/>
                <w:szCs w:val="20"/>
              </w:rPr>
            </w:pPr>
            <w:r>
              <w:rPr>
                <w:rFonts w:ascii="Arial" w:hAnsi="Arial" w:cs="Arial"/>
                <w:sz w:val="20"/>
                <w:szCs w:val="20"/>
              </w:rPr>
              <w:t>2</w:t>
            </w:r>
            <w:r w:rsidR="001C35AB">
              <w:rPr>
                <w:rFonts w:ascii="Arial" w:hAnsi="Arial" w:cs="Arial"/>
                <w:sz w:val="20"/>
                <w:szCs w:val="20"/>
              </w:rPr>
              <w:t>%</w:t>
            </w:r>
          </w:p>
        </w:tc>
        <w:tc>
          <w:tcPr>
            <w:tcW w:w="1128" w:type="dxa"/>
          </w:tcPr>
          <w:p w14:paraId="0BDFFB27" w14:textId="7A6DCF9E" w:rsidR="002C7C1F" w:rsidRPr="001A40E2" w:rsidRDefault="00E720EE" w:rsidP="001A40E2">
            <w:pPr>
              <w:jc w:val="center"/>
              <w:rPr>
                <w:rFonts w:ascii="Arial" w:hAnsi="Arial" w:cs="Arial"/>
                <w:sz w:val="20"/>
                <w:szCs w:val="20"/>
              </w:rPr>
            </w:pPr>
            <w:r>
              <w:rPr>
                <w:rFonts w:ascii="Arial" w:hAnsi="Arial" w:cs="Arial"/>
                <w:sz w:val="20"/>
                <w:szCs w:val="20"/>
              </w:rPr>
              <w:t>28.97%</w:t>
            </w:r>
          </w:p>
        </w:tc>
        <w:tc>
          <w:tcPr>
            <w:tcW w:w="1530" w:type="dxa"/>
          </w:tcPr>
          <w:p w14:paraId="2AB2CDE7" w14:textId="0ECE1148" w:rsidR="002C7C1F" w:rsidRPr="00AF60AE" w:rsidRDefault="002C7C1F" w:rsidP="00783A00">
            <w:pPr>
              <w:jc w:val="center"/>
              <w:rPr>
                <w:rFonts w:ascii="Arial" w:hAnsi="Arial" w:cs="Arial"/>
                <w:sz w:val="20"/>
                <w:szCs w:val="20"/>
              </w:rPr>
            </w:pPr>
            <w:r>
              <w:rPr>
                <w:rFonts w:ascii="Arial" w:hAnsi="Arial" w:cs="Arial"/>
                <w:sz w:val="20"/>
                <w:szCs w:val="20"/>
              </w:rPr>
              <w:t>USD</w:t>
            </w:r>
            <w:r w:rsidR="00783A00">
              <w:rPr>
                <w:rFonts w:ascii="Arial" w:hAnsi="Arial" w:cs="Arial"/>
                <w:sz w:val="20"/>
                <w:szCs w:val="20"/>
              </w:rPr>
              <w:t>70</w:t>
            </w:r>
            <w:r>
              <w:rPr>
                <w:rFonts w:ascii="Arial" w:hAnsi="Arial" w:cs="Arial"/>
                <w:sz w:val="20"/>
                <w:szCs w:val="20"/>
              </w:rPr>
              <w:t>K</w:t>
            </w:r>
          </w:p>
        </w:tc>
        <w:tc>
          <w:tcPr>
            <w:tcW w:w="1460" w:type="dxa"/>
          </w:tcPr>
          <w:p w14:paraId="2891DC61" w14:textId="24B79AC1"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702DE79A" w14:textId="77777777" w:rsidTr="00430B73">
        <w:tc>
          <w:tcPr>
            <w:tcW w:w="3126" w:type="dxa"/>
            <w:vMerge w:val="restart"/>
          </w:tcPr>
          <w:p w14:paraId="2F174CEF" w14:textId="72538A5F" w:rsidR="002C7C1F" w:rsidRPr="00AF60AE" w:rsidRDefault="002C7C1F" w:rsidP="002C7C1F">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207785BD" w:rsidR="002C7C1F" w:rsidRPr="00AF60AE" w:rsidRDefault="008D4B5E" w:rsidP="002C7C1F">
            <w:pPr>
              <w:jc w:val="center"/>
              <w:rPr>
                <w:rFonts w:ascii="Arial" w:hAnsi="Arial" w:cs="Arial"/>
                <w:b/>
                <w:bCs/>
                <w:sz w:val="20"/>
                <w:szCs w:val="20"/>
              </w:rPr>
            </w:pPr>
            <w:r>
              <w:rPr>
                <w:rFonts w:ascii="Arial" w:hAnsi="Arial" w:cs="Arial"/>
                <w:b/>
                <w:bCs/>
                <w:sz w:val="20"/>
                <w:szCs w:val="20"/>
              </w:rPr>
              <w:t>Pro. Default</w:t>
            </w:r>
          </w:p>
        </w:tc>
        <w:tc>
          <w:tcPr>
            <w:tcW w:w="1128" w:type="dxa"/>
            <w:vMerge w:val="restart"/>
          </w:tcPr>
          <w:p w14:paraId="15B5F696" w14:textId="64F50C58"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4AC572F"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2C4D5AF4"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Relationship</w:t>
            </w:r>
          </w:p>
        </w:tc>
      </w:tr>
      <w:tr w:rsidR="002C7C1F" w:rsidRPr="00AF60AE" w14:paraId="5F8D47F4" w14:textId="77777777" w:rsidTr="00430B73">
        <w:tc>
          <w:tcPr>
            <w:tcW w:w="3126" w:type="dxa"/>
            <w:vMerge/>
          </w:tcPr>
          <w:p w14:paraId="2C1B03D5" w14:textId="77777777" w:rsidR="002C7C1F" w:rsidRPr="00AF60AE" w:rsidRDefault="002C7C1F" w:rsidP="002C7C1F">
            <w:pPr>
              <w:rPr>
                <w:rFonts w:ascii="Arial" w:hAnsi="Arial" w:cs="Arial"/>
                <w:sz w:val="20"/>
                <w:szCs w:val="20"/>
              </w:rPr>
            </w:pPr>
          </w:p>
        </w:tc>
        <w:tc>
          <w:tcPr>
            <w:tcW w:w="990" w:type="dxa"/>
          </w:tcPr>
          <w:p w14:paraId="236ECE6F" w14:textId="571FC45A"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6FE3A34"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C7C1F" w:rsidRPr="00AF60AE" w:rsidRDefault="002C7C1F" w:rsidP="002C7C1F">
            <w:pPr>
              <w:rPr>
                <w:rFonts w:ascii="Arial" w:hAnsi="Arial" w:cs="Arial"/>
                <w:sz w:val="20"/>
                <w:szCs w:val="20"/>
              </w:rPr>
            </w:pPr>
          </w:p>
        </w:tc>
        <w:tc>
          <w:tcPr>
            <w:tcW w:w="1530" w:type="dxa"/>
            <w:vMerge/>
          </w:tcPr>
          <w:p w14:paraId="66B1A375" w14:textId="77777777" w:rsidR="002C7C1F" w:rsidRPr="00AF60AE" w:rsidRDefault="002C7C1F" w:rsidP="002C7C1F">
            <w:pPr>
              <w:rPr>
                <w:rFonts w:ascii="Arial" w:hAnsi="Arial" w:cs="Arial"/>
                <w:sz w:val="20"/>
                <w:szCs w:val="20"/>
              </w:rPr>
            </w:pPr>
          </w:p>
        </w:tc>
        <w:tc>
          <w:tcPr>
            <w:tcW w:w="1460" w:type="dxa"/>
            <w:vMerge/>
          </w:tcPr>
          <w:p w14:paraId="47D8B464" w14:textId="77777777" w:rsidR="002C7C1F" w:rsidRPr="00AF60AE" w:rsidRDefault="002C7C1F" w:rsidP="002C7C1F">
            <w:pPr>
              <w:rPr>
                <w:rFonts w:ascii="Arial" w:hAnsi="Arial" w:cs="Arial"/>
                <w:sz w:val="20"/>
                <w:szCs w:val="20"/>
              </w:rPr>
            </w:pPr>
          </w:p>
        </w:tc>
      </w:tr>
      <w:tr w:rsidR="002C7C1F" w:rsidRPr="00AF60AE" w14:paraId="1FA8CC45" w14:textId="77777777" w:rsidTr="00430B73">
        <w:tc>
          <w:tcPr>
            <w:tcW w:w="3126" w:type="dxa"/>
          </w:tcPr>
          <w:p w14:paraId="1F5A1385" w14:textId="116F4DF3" w:rsidR="002C7C1F" w:rsidRPr="00AF60AE" w:rsidRDefault="00A501D6" w:rsidP="002C7C1F">
            <w:pPr>
              <w:rPr>
                <w:rFonts w:ascii="Arial" w:hAnsi="Arial" w:cs="Arial"/>
                <w:sz w:val="20"/>
                <w:szCs w:val="20"/>
              </w:rPr>
            </w:pPr>
            <w:r>
              <w:rPr>
                <w:rFonts w:ascii="Arial" w:hAnsi="Arial" w:cs="Arial"/>
                <w:sz w:val="20"/>
                <w:szCs w:val="20"/>
              </w:rPr>
              <w:t>N/A</w:t>
            </w:r>
          </w:p>
        </w:tc>
        <w:tc>
          <w:tcPr>
            <w:tcW w:w="990" w:type="dxa"/>
          </w:tcPr>
          <w:p w14:paraId="5DAB9BBF" w14:textId="0D563B52" w:rsidR="002C7C1F" w:rsidRPr="00AF60AE" w:rsidRDefault="002C7C1F" w:rsidP="002C7C1F">
            <w:pPr>
              <w:rPr>
                <w:rFonts w:ascii="Arial" w:hAnsi="Arial" w:cs="Arial"/>
                <w:sz w:val="20"/>
                <w:szCs w:val="20"/>
              </w:rPr>
            </w:pPr>
          </w:p>
        </w:tc>
        <w:tc>
          <w:tcPr>
            <w:tcW w:w="1122" w:type="dxa"/>
          </w:tcPr>
          <w:p w14:paraId="1B82E4B3" w14:textId="6CA4E79C" w:rsidR="002C7C1F" w:rsidRPr="00AF60AE" w:rsidRDefault="002C7C1F" w:rsidP="002C7C1F">
            <w:pPr>
              <w:jc w:val="center"/>
              <w:rPr>
                <w:rFonts w:ascii="Arial" w:hAnsi="Arial" w:cs="Arial"/>
                <w:sz w:val="20"/>
                <w:szCs w:val="20"/>
              </w:rPr>
            </w:pPr>
          </w:p>
        </w:tc>
        <w:tc>
          <w:tcPr>
            <w:tcW w:w="1128" w:type="dxa"/>
          </w:tcPr>
          <w:p w14:paraId="078C799A" w14:textId="4515B3F0" w:rsidR="002C7C1F" w:rsidRPr="00AF60AE" w:rsidRDefault="002C7C1F" w:rsidP="002C7C1F">
            <w:pPr>
              <w:rPr>
                <w:rFonts w:ascii="Arial" w:hAnsi="Arial" w:cs="Arial"/>
                <w:sz w:val="20"/>
                <w:szCs w:val="20"/>
              </w:rPr>
            </w:pPr>
          </w:p>
        </w:tc>
        <w:tc>
          <w:tcPr>
            <w:tcW w:w="1530" w:type="dxa"/>
          </w:tcPr>
          <w:p w14:paraId="3321C2DE" w14:textId="34A8A6D9" w:rsidR="002C7C1F" w:rsidRPr="00AF60AE" w:rsidRDefault="002C7C1F" w:rsidP="002C7C1F">
            <w:pPr>
              <w:rPr>
                <w:rFonts w:ascii="Arial" w:hAnsi="Arial" w:cs="Arial"/>
                <w:sz w:val="20"/>
                <w:szCs w:val="20"/>
              </w:rPr>
            </w:pPr>
          </w:p>
        </w:tc>
        <w:tc>
          <w:tcPr>
            <w:tcW w:w="1460" w:type="dxa"/>
          </w:tcPr>
          <w:p w14:paraId="313D81C9" w14:textId="2297CD38" w:rsidR="002C7C1F" w:rsidRPr="00AF60AE" w:rsidRDefault="002C7C1F" w:rsidP="002C7C1F">
            <w:pPr>
              <w:jc w:val="center"/>
              <w:rPr>
                <w:rFonts w:ascii="Arial" w:hAnsi="Arial" w:cs="Arial"/>
                <w:sz w:val="20"/>
                <w:szCs w:val="20"/>
              </w:rPr>
            </w:pPr>
          </w:p>
        </w:tc>
      </w:tr>
      <w:tr w:rsidR="002C7C1F" w:rsidRPr="00AF60AE" w14:paraId="51FE96F5" w14:textId="77777777" w:rsidTr="00430B73">
        <w:tc>
          <w:tcPr>
            <w:tcW w:w="3126" w:type="dxa"/>
            <w:vMerge w:val="restart"/>
          </w:tcPr>
          <w:p w14:paraId="29B13B26" w14:textId="235F1A1C" w:rsidR="002C7C1F" w:rsidRPr="00AF60AE" w:rsidRDefault="002C7C1F" w:rsidP="002C7C1F">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09B9DF4A" w:rsidR="002C7C1F" w:rsidRPr="00AF60AE" w:rsidRDefault="008D4B5E" w:rsidP="002C7C1F">
            <w:pPr>
              <w:jc w:val="center"/>
              <w:rPr>
                <w:rFonts w:ascii="Arial" w:hAnsi="Arial" w:cs="Arial"/>
                <w:b/>
                <w:bCs/>
                <w:sz w:val="20"/>
                <w:szCs w:val="20"/>
              </w:rPr>
            </w:pPr>
            <w:r>
              <w:rPr>
                <w:rFonts w:ascii="Arial" w:hAnsi="Arial" w:cs="Arial"/>
                <w:b/>
                <w:bCs/>
                <w:sz w:val="20"/>
                <w:szCs w:val="20"/>
              </w:rPr>
              <w:t>Pro. Default</w:t>
            </w:r>
          </w:p>
        </w:tc>
        <w:tc>
          <w:tcPr>
            <w:tcW w:w="1128" w:type="dxa"/>
            <w:vMerge w:val="restart"/>
          </w:tcPr>
          <w:p w14:paraId="49B92EF1" w14:textId="365054E2"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0AE1ED49"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1EDBB9DF" w:rsidR="002C7C1F" w:rsidRPr="00AF60AE" w:rsidRDefault="002C7C1F" w:rsidP="002C7C1F">
            <w:pPr>
              <w:rPr>
                <w:rFonts w:ascii="Arial" w:hAnsi="Arial" w:cs="Arial"/>
                <w:sz w:val="20"/>
                <w:szCs w:val="20"/>
              </w:rPr>
            </w:pPr>
            <w:r w:rsidRPr="00AF60AE">
              <w:rPr>
                <w:rFonts w:ascii="Arial" w:hAnsi="Arial" w:cs="Arial"/>
                <w:b/>
                <w:bCs/>
                <w:sz w:val="20"/>
                <w:szCs w:val="20"/>
              </w:rPr>
              <w:t>Relationship</w:t>
            </w:r>
          </w:p>
        </w:tc>
      </w:tr>
      <w:tr w:rsidR="002C7C1F" w:rsidRPr="00AF60AE" w14:paraId="401CEBC2" w14:textId="77777777" w:rsidTr="00430B73">
        <w:tc>
          <w:tcPr>
            <w:tcW w:w="3126" w:type="dxa"/>
            <w:vMerge/>
          </w:tcPr>
          <w:p w14:paraId="2EF2264C" w14:textId="77777777" w:rsidR="002C7C1F" w:rsidRPr="00AF60AE" w:rsidRDefault="002C7C1F" w:rsidP="002C7C1F">
            <w:pPr>
              <w:rPr>
                <w:rFonts w:ascii="Arial" w:hAnsi="Arial" w:cs="Arial"/>
                <w:sz w:val="20"/>
                <w:szCs w:val="20"/>
              </w:rPr>
            </w:pPr>
          </w:p>
        </w:tc>
        <w:tc>
          <w:tcPr>
            <w:tcW w:w="990" w:type="dxa"/>
          </w:tcPr>
          <w:p w14:paraId="1AB3FDAA" w14:textId="4FEBABDC"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1D75D3FA"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C7C1F" w:rsidRPr="00AF60AE" w:rsidRDefault="002C7C1F" w:rsidP="002C7C1F">
            <w:pPr>
              <w:rPr>
                <w:rFonts w:ascii="Arial" w:hAnsi="Arial" w:cs="Arial"/>
                <w:sz w:val="20"/>
                <w:szCs w:val="20"/>
              </w:rPr>
            </w:pPr>
          </w:p>
        </w:tc>
        <w:tc>
          <w:tcPr>
            <w:tcW w:w="1530" w:type="dxa"/>
            <w:vMerge/>
          </w:tcPr>
          <w:p w14:paraId="7992A789" w14:textId="77777777" w:rsidR="002C7C1F" w:rsidRPr="00AF60AE" w:rsidRDefault="002C7C1F" w:rsidP="002C7C1F">
            <w:pPr>
              <w:rPr>
                <w:rFonts w:ascii="Arial" w:hAnsi="Arial" w:cs="Arial"/>
                <w:sz w:val="20"/>
                <w:szCs w:val="20"/>
              </w:rPr>
            </w:pPr>
          </w:p>
        </w:tc>
        <w:tc>
          <w:tcPr>
            <w:tcW w:w="1460" w:type="dxa"/>
            <w:vMerge/>
          </w:tcPr>
          <w:p w14:paraId="0A3220B1" w14:textId="77777777" w:rsidR="002C7C1F" w:rsidRPr="00AF60AE" w:rsidRDefault="002C7C1F" w:rsidP="002C7C1F">
            <w:pPr>
              <w:rPr>
                <w:rFonts w:ascii="Arial" w:hAnsi="Arial" w:cs="Arial"/>
                <w:sz w:val="20"/>
                <w:szCs w:val="20"/>
              </w:rPr>
            </w:pPr>
          </w:p>
        </w:tc>
      </w:tr>
      <w:tr w:rsidR="002C7C1F" w:rsidRPr="00AF60AE" w14:paraId="3E36120E" w14:textId="77777777" w:rsidTr="00430B73">
        <w:tc>
          <w:tcPr>
            <w:tcW w:w="3126" w:type="dxa"/>
          </w:tcPr>
          <w:p w14:paraId="79B4A3D4" w14:textId="77777777" w:rsidR="002C7C1F" w:rsidRDefault="002C7C1F" w:rsidP="002C7C1F">
            <w:pPr>
              <w:rPr>
                <w:rFonts w:ascii="Arial" w:hAnsi="Arial" w:cs="Arial"/>
                <w:sz w:val="20"/>
                <w:szCs w:val="20"/>
              </w:rPr>
            </w:pPr>
            <w:r>
              <w:rPr>
                <w:rFonts w:ascii="Arial" w:hAnsi="Arial" w:cs="Arial"/>
                <w:sz w:val="20"/>
                <w:szCs w:val="20"/>
              </w:rPr>
              <w:t>N/A</w:t>
            </w:r>
          </w:p>
          <w:p w14:paraId="39BFBAE1" w14:textId="21FE06DC" w:rsidR="002C7C1F" w:rsidRPr="00AF60AE" w:rsidRDefault="002C7C1F" w:rsidP="002C7C1F">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C7C1F" w:rsidRPr="00AF60AE" w:rsidRDefault="002C7C1F" w:rsidP="002C7C1F">
            <w:pPr>
              <w:rPr>
                <w:rFonts w:ascii="Arial" w:hAnsi="Arial" w:cs="Arial"/>
                <w:sz w:val="20"/>
                <w:szCs w:val="20"/>
              </w:rPr>
            </w:pPr>
          </w:p>
        </w:tc>
        <w:tc>
          <w:tcPr>
            <w:tcW w:w="1122" w:type="dxa"/>
          </w:tcPr>
          <w:p w14:paraId="0EAB13BA" w14:textId="77777777" w:rsidR="002C7C1F" w:rsidRPr="00AF60AE" w:rsidRDefault="002C7C1F" w:rsidP="002C7C1F">
            <w:pPr>
              <w:rPr>
                <w:rFonts w:ascii="Arial" w:hAnsi="Arial" w:cs="Arial"/>
                <w:sz w:val="20"/>
                <w:szCs w:val="20"/>
              </w:rPr>
            </w:pPr>
          </w:p>
        </w:tc>
        <w:tc>
          <w:tcPr>
            <w:tcW w:w="1128" w:type="dxa"/>
          </w:tcPr>
          <w:p w14:paraId="54206FC8" w14:textId="77777777" w:rsidR="002C7C1F" w:rsidRPr="00AF60AE" w:rsidRDefault="002C7C1F" w:rsidP="002C7C1F">
            <w:pPr>
              <w:rPr>
                <w:rFonts w:ascii="Arial" w:hAnsi="Arial" w:cs="Arial"/>
                <w:sz w:val="20"/>
                <w:szCs w:val="20"/>
              </w:rPr>
            </w:pPr>
          </w:p>
        </w:tc>
        <w:tc>
          <w:tcPr>
            <w:tcW w:w="1530" w:type="dxa"/>
          </w:tcPr>
          <w:p w14:paraId="7B6D21BF" w14:textId="77777777" w:rsidR="002C7C1F" w:rsidRPr="00AF60AE" w:rsidRDefault="002C7C1F" w:rsidP="002C7C1F">
            <w:pPr>
              <w:rPr>
                <w:rFonts w:ascii="Arial" w:hAnsi="Arial" w:cs="Arial"/>
                <w:sz w:val="20"/>
                <w:szCs w:val="20"/>
              </w:rPr>
            </w:pPr>
          </w:p>
        </w:tc>
        <w:tc>
          <w:tcPr>
            <w:tcW w:w="1460" w:type="dxa"/>
          </w:tcPr>
          <w:p w14:paraId="24B49147" w14:textId="7A4E892F" w:rsidR="002C7C1F" w:rsidRPr="00AF60AE" w:rsidRDefault="002C7C1F" w:rsidP="002C7C1F">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bl>
    <w:p w14:paraId="15910B66" w14:textId="77777777" w:rsidR="00240C61" w:rsidRPr="00CE63AB" w:rsidRDefault="00240C61" w:rsidP="00240C61">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990"/>
        <w:gridCol w:w="1800"/>
        <w:gridCol w:w="2429"/>
        <w:gridCol w:w="1172"/>
        <w:gridCol w:w="1965"/>
      </w:tblGrid>
      <w:tr w:rsidR="00240C61" w:rsidRPr="00AF60AE" w14:paraId="62FF075A" w14:textId="77777777" w:rsidTr="00430B73">
        <w:trPr>
          <w:trHeight w:val="233"/>
        </w:trPr>
        <w:tc>
          <w:tcPr>
            <w:tcW w:w="9356" w:type="dxa"/>
            <w:gridSpan w:val="5"/>
            <w:tcBorders>
              <w:bottom w:val="single" w:sz="4" w:space="0" w:color="auto"/>
            </w:tcBorders>
            <w:shd w:val="pct12" w:color="auto" w:fill="auto"/>
          </w:tcPr>
          <w:p w14:paraId="34D4CE67" w14:textId="68F733F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PROFILE OF BORROWERS</w:t>
            </w:r>
            <w:r w:rsidR="003453F4">
              <w:rPr>
                <w:rFonts w:ascii="Arial" w:hAnsi="Arial" w:cs="Arial"/>
                <w:b/>
                <w:bCs/>
                <w:sz w:val="20"/>
                <w:szCs w:val="20"/>
              </w:rPr>
              <w:t xml:space="preserve"> </w:t>
            </w:r>
            <w:r w:rsidRPr="00240C61">
              <w:rPr>
                <w:rFonts w:ascii="Arial" w:hAnsi="Arial" w:cs="Arial"/>
                <w:b/>
                <w:bCs/>
                <w:sz w:val="20"/>
                <w:szCs w:val="20"/>
              </w:rPr>
              <w:t>/</w:t>
            </w:r>
            <w:r w:rsidR="003453F4">
              <w:rPr>
                <w:rFonts w:ascii="Arial" w:hAnsi="Arial" w:cs="Arial"/>
                <w:b/>
                <w:bCs/>
                <w:sz w:val="20"/>
                <w:szCs w:val="20"/>
              </w:rPr>
              <w:t xml:space="preserve"> </w:t>
            </w:r>
            <w:r w:rsidRPr="00240C61">
              <w:rPr>
                <w:rFonts w:ascii="Arial" w:hAnsi="Arial" w:cs="Arial"/>
                <w:b/>
                <w:bCs/>
                <w:sz w:val="20"/>
                <w:szCs w:val="20"/>
              </w:rPr>
              <w:t>GUARANTORS</w:t>
            </w:r>
            <w:r w:rsidR="003453F4">
              <w:rPr>
                <w:rFonts w:ascii="Arial" w:hAnsi="Arial" w:cs="Arial"/>
                <w:b/>
                <w:bCs/>
                <w:sz w:val="20"/>
                <w:szCs w:val="20"/>
              </w:rPr>
              <w:t xml:space="preserve"> / DIRECTORs</w:t>
            </w:r>
          </w:p>
        </w:tc>
      </w:tr>
      <w:tr w:rsidR="00240C61" w:rsidRPr="006F5AD4" w14:paraId="1CB7DE93" w14:textId="77777777" w:rsidTr="00430B73">
        <w:tc>
          <w:tcPr>
            <w:tcW w:w="9356" w:type="dxa"/>
            <w:gridSpan w:val="5"/>
            <w:tcBorders>
              <w:bottom w:val="nil"/>
            </w:tcBorders>
          </w:tcPr>
          <w:p w14:paraId="6CCA01E7"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Borrower Profile</w:t>
            </w:r>
          </w:p>
        </w:tc>
      </w:tr>
      <w:tr w:rsidR="00E63854" w:rsidRPr="006F5AD4" w14:paraId="5DFAA159" w14:textId="77777777" w:rsidTr="00256A87">
        <w:trPr>
          <w:trHeight w:val="233"/>
        </w:trPr>
        <w:tc>
          <w:tcPr>
            <w:tcW w:w="1990" w:type="dxa"/>
            <w:tcBorders>
              <w:top w:val="nil"/>
              <w:bottom w:val="nil"/>
              <w:right w:val="nil"/>
            </w:tcBorders>
            <w:shd w:val="clear" w:color="auto" w:fill="auto"/>
          </w:tcPr>
          <w:p w14:paraId="54E27735"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41156759"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sidR="00C57E35">
              <w:rPr>
                <w:rFonts w:ascii="Arial" w:hAnsi="Arial" w:cs="Arial"/>
                <w:sz w:val="20"/>
                <w:szCs w:val="20"/>
              </w:rPr>
              <w:t xml:space="preserve">Touch </w:t>
            </w:r>
            <w:proofErr w:type="spellStart"/>
            <w:r w:rsidR="00C57E35">
              <w:rPr>
                <w:rFonts w:ascii="Arial" w:hAnsi="Arial" w:cs="Arial"/>
                <w:sz w:val="20"/>
                <w:szCs w:val="20"/>
              </w:rPr>
              <w:t>Ngorn</w:t>
            </w:r>
            <w:proofErr w:type="spellEnd"/>
          </w:p>
        </w:tc>
        <w:tc>
          <w:tcPr>
            <w:tcW w:w="2429" w:type="dxa"/>
            <w:tcBorders>
              <w:top w:val="nil"/>
              <w:left w:val="nil"/>
              <w:bottom w:val="nil"/>
              <w:right w:val="nil"/>
            </w:tcBorders>
            <w:shd w:val="clear" w:color="auto" w:fill="auto"/>
          </w:tcPr>
          <w:p w14:paraId="27EEFDF4" w14:textId="606A1CF5"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sidR="00C57E35">
              <w:rPr>
                <w:rFonts w:ascii="Arial" w:hAnsi="Arial" w:cs="Arial"/>
                <w:sz w:val="20"/>
                <w:szCs w:val="20"/>
              </w:rPr>
              <w:t>02-06-1992</w:t>
            </w:r>
          </w:p>
        </w:tc>
        <w:tc>
          <w:tcPr>
            <w:tcW w:w="3137" w:type="dxa"/>
            <w:gridSpan w:val="2"/>
            <w:tcBorders>
              <w:top w:val="nil"/>
              <w:left w:val="nil"/>
              <w:bottom w:val="nil"/>
            </w:tcBorders>
            <w:shd w:val="clear" w:color="auto" w:fill="auto"/>
          </w:tcPr>
          <w:p w14:paraId="1691446C" w14:textId="0ACD9FED"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No</w:t>
            </w:r>
            <w:r w:rsidRPr="006F5AD4">
              <w:rPr>
                <w:rFonts w:ascii="Arial" w:hAnsi="Arial" w:cs="Arial"/>
                <w:sz w:val="20"/>
                <w:szCs w:val="20"/>
              </w:rPr>
              <w:t xml:space="preserve">. </w:t>
            </w:r>
            <w:r w:rsidR="00C57E35">
              <w:rPr>
                <w:rFonts w:ascii="Arial" w:hAnsi="Arial" w:cs="Arial"/>
                <w:sz w:val="20"/>
                <w:szCs w:val="20"/>
              </w:rPr>
              <w:t>010799457</w:t>
            </w:r>
          </w:p>
        </w:tc>
      </w:tr>
      <w:tr w:rsidR="00E63854" w:rsidRPr="006F5AD4" w14:paraId="21BAAA1B" w14:textId="77777777" w:rsidTr="00256A87">
        <w:trPr>
          <w:trHeight w:val="233"/>
        </w:trPr>
        <w:tc>
          <w:tcPr>
            <w:tcW w:w="1990" w:type="dxa"/>
            <w:tcBorders>
              <w:top w:val="nil"/>
              <w:bottom w:val="nil"/>
              <w:right w:val="nil"/>
            </w:tcBorders>
            <w:shd w:val="clear" w:color="auto" w:fill="auto"/>
          </w:tcPr>
          <w:p w14:paraId="730CC36C"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0DFE582F"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429" w:type="dxa"/>
            <w:tcBorders>
              <w:top w:val="nil"/>
              <w:left w:val="nil"/>
              <w:bottom w:val="nil"/>
              <w:right w:val="nil"/>
            </w:tcBorders>
            <w:shd w:val="clear" w:color="auto" w:fill="auto"/>
          </w:tcPr>
          <w:p w14:paraId="0626DA07" w14:textId="4D32799E"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3137" w:type="dxa"/>
            <w:gridSpan w:val="2"/>
            <w:tcBorders>
              <w:top w:val="nil"/>
              <w:left w:val="nil"/>
              <w:bottom w:val="nil"/>
            </w:tcBorders>
            <w:shd w:val="clear" w:color="auto" w:fill="auto"/>
          </w:tcPr>
          <w:p w14:paraId="1B86E98E" w14:textId="5E0388F5" w:rsidR="00E63854" w:rsidRPr="006A5EC6" w:rsidRDefault="00E63854" w:rsidP="00E63854">
            <w:pPr>
              <w:rPr>
                <w:rFonts w:ascii="Arial" w:hAnsi="Arial" w:cs="Arial"/>
                <w:sz w:val="20"/>
                <w:szCs w:val="20"/>
              </w:rPr>
            </w:pPr>
            <w:r w:rsidRPr="006A5EC6">
              <w:rPr>
                <w:rFonts w:ascii="Arial" w:hAnsi="Arial" w:cs="Arial"/>
                <w:sz w:val="20"/>
                <w:szCs w:val="20"/>
              </w:rPr>
              <w:t xml:space="preserve">Tel. No. </w:t>
            </w:r>
            <w:r w:rsidR="00C57E35">
              <w:rPr>
                <w:rFonts w:ascii="Arial" w:hAnsi="Arial" w:cs="Arial"/>
                <w:sz w:val="20"/>
                <w:szCs w:val="20"/>
              </w:rPr>
              <w:t>017 57 77 92</w:t>
            </w:r>
          </w:p>
        </w:tc>
      </w:tr>
      <w:tr w:rsidR="00E63854" w:rsidRPr="006F5AD4" w14:paraId="3300D716" w14:textId="77777777" w:rsidTr="00256A87">
        <w:trPr>
          <w:trHeight w:val="233"/>
        </w:trPr>
        <w:tc>
          <w:tcPr>
            <w:tcW w:w="1990" w:type="dxa"/>
            <w:tcBorders>
              <w:top w:val="nil"/>
              <w:bottom w:val="nil"/>
              <w:right w:val="nil"/>
            </w:tcBorders>
            <w:shd w:val="clear" w:color="auto" w:fill="auto"/>
          </w:tcPr>
          <w:p w14:paraId="111C8628"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6" w:type="dxa"/>
            <w:gridSpan w:val="4"/>
            <w:tcBorders>
              <w:top w:val="nil"/>
              <w:left w:val="nil"/>
              <w:bottom w:val="nil"/>
            </w:tcBorders>
            <w:shd w:val="clear" w:color="auto" w:fill="auto"/>
          </w:tcPr>
          <w:p w14:paraId="0E5376CA" w14:textId="0FA17A38" w:rsidR="00E63854" w:rsidRPr="006A5EC6" w:rsidRDefault="00C57E35" w:rsidP="00E63854">
            <w:pPr>
              <w:rPr>
                <w:rFonts w:ascii="Arial" w:hAnsi="Arial" w:cs="Arial"/>
                <w:sz w:val="20"/>
                <w:szCs w:val="20"/>
              </w:rPr>
            </w:pPr>
            <w:r>
              <w:rPr>
                <w:rFonts w:ascii="Arial" w:hAnsi="Arial" w:cs="Arial"/>
                <w:sz w:val="20"/>
                <w:szCs w:val="20"/>
              </w:rPr>
              <w:t xml:space="preserve">: </w:t>
            </w:r>
            <w:proofErr w:type="spellStart"/>
            <w:r w:rsidR="0003551B" w:rsidRPr="00DB5B01">
              <w:rPr>
                <w:rFonts w:ascii="Arial" w:hAnsi="Arial" w:cs="Arial"/>
                <w:sz w:val="20"/>
                <w:szCs w:val="20"/>
              </w:rPr>
              <w:t>Phum</w:t>
            </w:r>
            <w:proofErr w:type="spellEnd"/>
            <w:r w:rsidR="0003551B" w:rsidRPr="00DB5B01">
              <w:rPr>
                <w:rFonts w:ascii="Arial" w:hAnsi="Arial" w:cs="Arial"/>
                <w:sz w:val="20"/>
                <w:szCs w:val="20"/>
              </w:rPr>
              <w:t xml:space="preserve"> </w:t>
            </w:r>
            <w:proofErr w:type="spellStart"/>
            <w:r w:rsidR="0003551B" w:rsidRPr="00DB5B01">
              <w:rPr>
                <w:rFonts w:ascii="Arial" w:hAnsi="Arial" w:cs="Arial"/>
                <w:sz w:val="20"/>
                <w:szCs w:val="20"/>
              </w:rPr>
              <w:t>Russey</w:t>
            </w:r>
            <w:proofErr w:type="spellEnd"/>
            <w:r w:rsidR="0003551B" w:rsidRPr="00DB5B01">
              <w:rPr>
                <w:rFonts w:ascii="Arial" w:hAnsi="Arial" w:cs="Arial"/>
                <w:sz w:val="20"/>
                <w:szCs w:val="20"/>
              </w:rPr>
              <w:t xml:space="preserve">, Sangkat </w:t>
            </w:r>
            <w:proofErr w:type="spellStart"/>
            <w:r w:rsidR="0003551B" w:rsidRPr="00DB5B01">
              <w:rPr>
                <w:rFonts w:ascii="Arial" w:hAnsi="Arial" w:cs="Arial"/>
                <w:sz w:val="20"/>
                <w:szCs w:val="20"/>
              </w:rPr>
              <w:t>Stueng</w:t>
            </w:r>
            <w:proofErr w:type="spellEnd"/>
            <w:r w:rsidR="0003551B" w:rsidRPr="00DB5B01">
              <w:rPr>
                <w:rFonts w:ascii="Arial" w:hAnsi="Arial" w:cs="Arial"/>
                <w:sz w:val="20"/>
                <w:szCs w:val="20"/>
              </w:rPr>
              <w:t xml:space="preserve"> Meanchey 3, Khan Meanchey, Phnom Penh</w:t>
            </w:r>
          </w:p>
        </w:tc>
      </w:tr>
      <w:tr w:rsidR="00E63854" w:rsidRPr="006F5AD4" w14:paraId="22C8DA11" w14:textId="77777777" w:rsidTr="00256A87">
        <w:trPr>
          <w:trHeight w:val="233"/>
        </w:trPr>
        <w:tc>
          <w:tcPr>
            <w:tcW w:w="1990" w:type="dxa"/>
            <w:tcBorders>
              <w:top w:val="nil"/>
              <w:bottom w:val="nil"/>
              <w:right w:val="nil"/>
            </w:tcBorders>
            <w:shd w:val="clear" w:color="auto" w:fill="auto"/>
          </w:tcPr>
          <w:p w14:paraId="5763B970" w14:textId="6403AF89" w:rsidR="00E63854" w:rsidRPr="006F5AD4" w:rsidRDefault="00E63854" w:rsidP="00E63854">
            <w:pPr>
              <w:rPr>
                <w:rFonts w:ascii="Arial" w:hAnsi="Arial" w:cs="Arial"/>
                <w:sz w:val="20"/>
                <w:szCs w:val="20"/>
              </w:rPr>
            </w:pPr>
            <w:r>
              <w:rPr>
                <w:rFonts w:ascii="Arial" w:hAnsi="Arial" w:cs="Arial"/>
                <w:sz w:val="20"/>
                <w:szCs w:val="20"/>
              </w:rPr>
              <w:t>KYC Level</w:t>
            </w:r>
          </w:p>
        </w:tc>
        <w:tc>
          <w:tcPr>
            <w:tcW w:w="7366" w:type="dxa"/>
            <w:gridSpan w:val="4"/>
            <w:tcBorders>
              <w:top w:val="nil"/>
              <w:left w:val="nil"/>
              <w:bottom w:val="nil"/>
            </w:tcBorders>
            <w:shd w:val="clear" w:color="auto" w:fill="auto"/>
          </w:tcPr>
          <w:p w14:paraId="27CDF1FA" w14:textId="5CE3C604" w:rsidR="00E63854" w:rsidRPr="006A5EC6" w:rsidRDefault="00E63854" w:rsidP="00E63854">
            <w:pPr>
              <w:tabs>
                <w:tab w:val="left" w:pos="4112"/>
              </w:tabs>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12CABB08" w14:textId="77777777" w:rsidTr="00256A87">
        <w:trPr>
          <w:trHeight w:val="233"/>
        </w:trPr>
        <w:tc>
          <w:tcPr>
            <w:tcW w:w="1990" w:type="dxa"/>
            <w:tcBorders>
              <w:top w:val="nil"/>
              <w:bottom w:val="nil"/>
              <w:right w:val="nil"/>
            </w:tcBorders>
            <w:shd w:val="clear" w:color="auto" w:fill="auto"/>
          </w:tcPr>
          <w:p w14:paraId="71418E2A" w14:textId="3A61AF00"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6" w:type="dxa"/>
            <w:gridSpan w:val="4"/>
            <w:tcBorders>
              <w:top w:val="nil"/>
              <w:left w:val="nil"/>
              <w:bottom w:val="nil"/>
            </w:tcBorders>
            <w:shd w:val="clear" w:color="auto" w:fill="auto"/>
          </w:tcPr>
          <w:p w14:paraId="7AF7E2F5" w14:textId="448398B4"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17D8C26B" w14:textId="77777777" w:rsidTr="00256A87">
        <w:trPr>
          <w:trHeight w:val="233"/>
        </w:trPr>
        <w:tc>
          <w:tcPr>
            <w:tcW w:w="1990" w:type="dxa"/>
            <w:tcBorders>
              <w:top w:val="nil"/>
              <w:bottom w:val="nil"/>
              <w:right w:val="nil"/>
            </w:tcBorders>
            <w:shd w:val="clear" w:color="auto" w:fill="auto"/>
          </w:tcPr>
          <w:p w14:paraId="4248273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6514E947" w14:textId="2CC95096" w:rsidR="00E63854" w:rsidRPr="006A5EC6" w:rsidRDefault="00E63854" w:rsidP="00E63854">
            <w:pPr>
              <w:rPr>
                <w:rFonts w:ascii="Arial" w:hAnsi="Arial" w:cs="Arial"/>
                <w:sz w:val="20"/>
                <w:szCs w:val="20"/>
              </w:rPr>
            </w:pPr>
            <w:r w:rsidRPr="006A5EC6">
              <w:rPr>
                <w:rFonts w:ascii="Arial" w:hAnsi="Arial" w:cs="Arial"/>
                <w:sz w:val="20"/>
                <w:szCs w:val="20"/>
              </w:rPr>
              <w:t xml:space="preserve">: </w:t>
            </w:r>
            <w:proofErr w:type="spellStart"/>
            <w:r w:rsidR="00C57E35">
              <w:rPr>
                <w:rFonts w:ascii="Arial" w:hAnsi="Arial" w:cs="Arial"/>
                <w:sz w:val="20"/>
                <w:szCs w:val="20"/>
              </w:rPr>
              <w:t>Ngorn</w:t>
            </w:r>
            <w:proofErr w:type="spellEnd"/>
            <w:r w:rsidR="00C57E35">
              <w:rPr>
                <w:rFonts w:ascii="Arial" w:hAnsi="Arial" w:cs="Arial"/>
                <w:sz w:val="20"/>
                <w:szCs w:val="20"/>
              </w:rPr>
              <w:t xml:space="preserve"> </w:t>
            </w:r>
            <w:proofErr w:type="spellStart"/>
            <w:r w:rsidR="00C57E35">
              <w:rPr>
                <w:rFonts w:ascii="Arial" w:hAnsi="Arial" w:cs="Arial"/>
                <w:sz w:val="20"/>
                <w:szCs w:val="20"/>
              </w:rPr>
              <w:t>Sreng</w:t>
            </w:r>
            <w:proofErr w:type="spellEnd"/>
            <w:r w:rsidR="00C57E35">
              <w:rPr>
                <w:rFonts w:ascii="Arial" w:hAnsi="Arial" w:cs="Arial"/>
                <w:sz w:val="20"/>
                <w:szCs w:val="20"/>
              </w:rPr>
              <w:t xml:space="preserve"> Phone Shop</w:t>
            </w:r>
          </w:p>
        </w:tc>
        <w:tc>
          <w:tcPr>
            <w:tcW w:w="3137" w:type="dxa"/>
            <w:gridSpan w:val="2"/>
            <w:tcBorders>
              <w:top w:val="nil"/>
              <w:left w:val="nil"/>
              <w:bottom w:val="nil"/>
            </w:tcBorders>
            <w:shd w:val="clear" w:color="auto" w:fill="auto"/>
          </w:tcPr>
          <w:p w14:paraId="6E463E81" w14:textId="1221B3A9" w:rsidR="00E63854" w:rsidRPr="006A5EC6" w:rsidRDefault="00E63854" w:rsidP="00E63854">
            <w:pPr>
              <w:rPr>
                <w:rFonts w:ascii="Arial" w:hAnsi="Arial" w:cs="Arial"/>
                <w:sz w:val="20"/>
                <w:szCs w:val="20"/>
              </w:rPr>
            </w:pPr>
            <w:r w:rsidRPr="006A5EC6">
              <w:rPr>
                <w:rFonts w:ascii="Arial" w:hAnsi="Arial" w:cs="Arial"/>
                <w:sz w:val="20"/>
                <w:szCs w:val="20"/>
              </w:rPr>
              <w:t>Monthly Income</w:t>
            </w:r>
            <w:r w:rsidRPr="00A12A5D">
              <w:rPr>
                <w:rFonts w:ascii="Arial" w:hAnsi="Arial" w:cs="Arial"/>
                <w:sz w:val="20"/>
                <w:szCs w:val="20"/>
              </w:rPr>
              <w:t>: USD</w:t>
            </w:r>
            <w:r w:rsidR="00A12A5D" w:rsidRPr="00A12A5D">
              <w:rPr>
                <w:rFonts w:ascii="Arial" w:hAnsi="Arial" w:cs="Arial"/>
                <w:sz w:val="20"/>
                <w:szCs w:val="20"/>
              </w:rPr>
              <w:t>1,</w:t>
            </w:r>
            <w:r w:rsidR="00A12A5D">
              <w:rPr>
                <w:rFonts w:ascii="Arial" w:hAnsi="Arial" w:cs="Arial"/>
                <w:sz w:val="20"/>
                <w:szCs w:val="20"/>
              </w:rPr>
              <w:t>416.93</w:t>
            </w:r>
          </w:p>
        </w:tc>
      </w:tr>
      <w:tr w:rsidR="00E63854" w:rsidRPr="006F5AD4" w14:paraId="567EB839" w14:textId="77777777" w:rsidTr="00256A87">
        <w:trPr>
          <w:trHeight w:val="233"/>
        </w:trPr>
        <w:tc>
          <w:tcPr>
            <w:tcW w:w="1990" w:type="dxa"/>
            <w:tcBorders>
              <w:top w:val="nil"/>
              <w:bottom w:val="nil"/>
              <w:right w:val="nil"/>
            </w:tcBorders>
            <w:shd w:val="clear" w:color="auto" w:fill="auto"/>
          </w:tcPr>
          <w:p w14:paraId="71A7376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6" w:type="dxa"/>
            <w:gridSpan w:val="4"/>
            <w:tcBorders>
              <w:top w:val="nil"/>
              <w:left w:val="nil"/>
              <w:bottom w:val="nil"/>
            </w:tcBorders>
            <w:shd w:val="clear" w:color="auto" w:fill="auto"/>
          </w:tcPr>
          <w:p w14:paraId="37050432" w14:textId="4D286CE5"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00D47CDB">
              <w:rPr>
                <w:rFonts w:ascii="Arial" w:hAnsi="Arial" w:cs="Arial"/>
                <w:sz w:val="20"/>
                <w:szCs w:val="20"/>
              </w:rPr>
              <w:t xml:space="preserve">No. 588Eo, St. 128, </w:t>
            </w:r>
            <w:proofErr w:type="spellStart"/>
            <w:r w:rsidR="00D47CDB">
              <w:rPr>
                <w:rFonts w:ascii="Arial" w:hAnsi="Arial" w:cs="Arial"/>
                <w:sz w:val="20"/>
                <w:szCs w:val="20"/>
              </w:rPr>
              <w:t>Phsar</w:t>
            </w:r>
            <w:proofErr w:type="spellEnd"/>
            <w:r w:rsidR="00D47CDB">
              <w:rPr>
                <w:rFonts w:ascii="Arial" w:hAnsi="Arial" w:cs="Arial"/>
                <w:sz w:val="20"/>
                <w:szCs w:val="20"/>
              </w:rPr>
              <w:t xml:space="preserve"> Depo 2, Toul </w:t>
            </w:r>
            <w:proofErr w:type="spellStart"/>
            <w:r w:rsidR="00D47CDB">
              <w:rPr>
                <w:rFonts w:ascii="Arial" w:hAnsi="Arial" w:cs="Arial"/>
                <w:sz w:val="20"/>
                <w:szCs w:val="20"/>
              </w:rPr>
              <w:t>Kork</w:t>
            </w:r>
            <w:proofErr w:type="spellEnd"/>
            <w:r w:rsidR="00D47CDB">
              <w:rPr>
                <w:rFonts w:ascii="Arial" w:hAnsi="Arial" w:cs="Arial"/>
                <w:sz w:val="20"/>
                <w:szCs w:val="20"/>
              </w:rPr>
              <w:t>, Phnom Penh</w:t>
            </w:r>
          </w:p>
        </w:tc>
      </w:tr>
      <w:tr w:rsidR="00E63854" w:rsidRPr="006F5AD4" w14:paraId="4EC88EA1" w14:textId="77777777" w:rsidTr="00256A87">
        <w:trPr>
          <w:trHeight w:val="233"/>
        </w:trPr>
        <w:tc>
          <w:tcPr>
            <w:tcW w:w="1990" w:type="dxa"/>
            <w:tcBorders>
              <w:top w:val="nil"/>
              <w:bottom w:val="nil"/>
              <w:right w:val="nil"/>
            </w:tcBorders>
            <w:shd w:val="clear" w:color="auto" w:fill="auto"/>
          </w:tcPr>
          <w:p w14:paraId="566E362D"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0013045" w:rsidR="00E63854" w:rsidRPr="006F5AD4" w:rsidRDefault="00E63854" w:rsidP="00E63854">
            <w:pPr>
              <w:rPr>
                <w:rFonts w:ascii="Arial" w:hAnsi="Arial" w:cs="Arial"/>
                <w:sz w:val="20"/>
                <w:szCs w:val="20"/>
              </w:rPr>
            </w:pPr>
            <w:r w:rsidRPr="006F5AD4">
              <w:rPr>
                <w:rFonts w:ascii="Arial" w:hAnsi="Arial" w:cs="Arial"/>
                <w:sz w:val="20"/>
                <w:szCs w:val="20"/>
              </w:rPr>
              <w:t>:</w:t>
            </w:r>
            <w:r>
              <w:rPr>
                <w:rFonts w:ascii="Arial" w:hAnsi="Arial" w:cs="Arial"/>
                <w:sz w:val="20"/>
                <w:szCs w:val="20"/>
              </w:rPr>
              <w:t xml:space="preserve"> </w:t>
            </w:r>
            <w:r w:rsidR="008C30FF">
              <w:rPr>
                <w:rFonts w:ascii="Arial" w:hAnsi="Arial" w:cs="Arial"/>
                <w:sz w:val="20"/>
                <w:szCs w:val="20"/>
              </w:rPr>
              <w:t xml:space="preserve">Touch </w:t>
            </w:r>
            <w:proofErr w:type="spellStart"/>
            <w:r w:rsidR="008C30FF">
              <w:rPr>
                <w:rFonts w:ascii="Arial" w:hAnsi="Arial" w:cs="Arial"/>
                <w:sz w:val="20"/>
                <w:szCs w:val="20"/>
              </w:rPr>
              <w:t>Sreymom</w:t>
            </w:r>
            <w:proofErr w:type="spellEnd"/>
          </w:p>
        </w:tc>
        <w:tc>
          <w:tcPr>
            <w:tcW w:w="2429" w:type="dxa"/>
            <w:tcBorders>
              <w:top w:val="nil"/>
              <w:left w:val="nil"/>
              <w:bottom w:val="nil"/>
              <w:right w:val="nil"/>
            </w:tcBorders>
            <w:shd w:val="clear" w:color="auto" w:fill="auto"/>
          </w:tcPr>
          <w:p w14:paraId="60284A16" w14:textId="4A628E99" w:rsidR="00E63854" w:rsidRPr="006A5EC6" w:rsidRDefault="00E63854" w:rsidP="00E63854">
            <w:pPr>
              <w:rPr>
                <w:rFonts w:ascii="Arial" w:hAnsi="Arial" w:cs="Arial"/>
                <w:sz w:val="20"/>
                <w:szCs w:val="20"/>
              </w:rPr>
            </w:pPr>
            <w:r w:rsidRPr="006A5EC6">
              <w:rPr>
                <w:rFonts w:ascii="Arial" w:hAnsi="Arial" w:cs="Arial"/>
                <w:sz w:val="20"/>
                <w:szCs w:val="20"/>
              </w:rPr>
              <w:t xml:space="preserve">DOB: </w:t>
            </w:r>
            <w:r w:rsidR="008C30FF">
              <w:rPr>
                <w:rFonts w:ascii="Arial" w:hAnsi="Arial" w:cs="Arial"/>
                <w:sz w:val="20"/>
                <w:szCs w:val="20"/>
              </w:rPr>
              <w:t>06-08-1974</w:t>
            </w:r>
          </w:p>
        </w:tc>
        <w:tc>
          <w:tcPr>
            <w:tcW w:w="3137" w:type="dxa"/>
            <w:gridSpan w:val="2"/>
            <w:tcBorders>
              <w:top w:val="nil"/>
              <w:left w:val="nil"/>
              <w:bottom w:val="nil"/>
            </w:tcBorders>
            <w:shd w:val="clear" w:color="auto" w:fill="auto"/>
          </w:tcPr>
          <w:p w14:paraId="04AF291A" w14:textId="0878D5CB" w:rsidR="00E63854" w:rsidRPr="006A5EC6" w:rsidRDefault="00E63854" w:rsidP="00E63854">
            <w:pPr>
              <w:rPr>
                <w:rFonts w:ascii="Arial" w:hAnsi="Arial" w:cs="Arial"/>
                <w:sz w:val="20"/>
                <w:szCs w:val="20"/>
              </w:rPr>
            </w:pPr>
            <w:r w:rsidRPr="006A5EC6">
              <w:rPr>
                <w:rFonts w:ascii="Arial" w:hAnsi="Arial" w:cs="Arial"/>
                <w:sz w:val="20"/>
                <w:szCs w:val="20"/>
              </w:rPr>
              <w:t xml:space="preserve">ID Card No. </w:t>
            </w:r>
            <w:r w:rsidR="008C30FF">
              <w:rPr>
                <w:rFonts w:ascii="Arial" w:hAnsi="Arial" w:cs="Arial"/>
                <w:sz w:val="20"/>
                <w:szCs w:val="20"/>
              </w:rPr>
              <w:t>010189841</w:t>
            </w:r>
          </w:p>
        </w:tc>
      </w:tr>
      <w:tr w:rsidR="00E63854" w:rsidRPr="006F5AD4" w14:paraId="1CEE20A1" w14:textId="77777777" w:rsidTr="00256A87">
        <w:trPr>
          <w:trHeight w:val="233"/>
        </w:trPr>
        <w:tc>
          <w:tcPr>
            <w:tcW w:w="1990" w:type="dxa"/>
            <w:tcBorders>
              <w:top w:val="nil"/>
              <w:bottom w:val="nil"/>
              <w:right w:val="nil"/>
            </w:tcBorders>
            <w:shd w:val="clear" w:color="auto" w:fill="auto"/>
          </w:tcPr>
          <w:p w14:paraId="7F149B90"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06D5DD07"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429" w:type="dxa"/>
            <w:tcBorders>
              <w:top w:val="nil"/>
              <w:left w:val="nil"/>
              <w:bottom w:val="nil"/>
              <w:right w:val="nil"/>
            </w:tcBorders>
            <w:shd w:val="clear" w:color="auto" w:fill="auto"/>
          </w:tcPr>
          <w:p w14:paraId="3B75EE6D" w14:textId="214637F8"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3137" w:type="dxa"/>
            <w:gridSpan w:val="2"/>
            <w:tcBorders>
              <w:top w:val="nil"/>
              <w:left w:val="nil"/>
              <w:bottom w:val="nil"/>
            </w:tcBorders>
            <w:shd w:val="clear" w:color="auto" w:fill="auto"/>
          </w:tcPr>
          <w:p w14:paraId="3648ABA8" w14:textId="6673408C" w:rsidR="00E63854" w:rsidRPr="006A5EC6" w:rsidRDefault="00E63854" w:rsidP="00E63854">
            <w:pPr>
              <w:rPr>
                <w:rFonts w:ascii="Arial" w:hAnsi="Arial" w:cs="Arial"/>
                <w:sz w:val="20"/>
                <w:szCs w:val="20"/>
              </w:rPr>
            </w:pPr>
            <w:r w:rsidRPr="006A5EC6">
              <w:rPr>
                <w:rFonts w:ascii="Arial" w:hAnsi="Arial" w:cs="Arial"/>
                <w:sz w:val="20"/>
                <w:szCs w:val="20"/>
              </w:rPr>
              <w:t>Tel. No.</w:t>
            </w:r>
          </w:p>
        </w:tc>
      </w:tr>
      <w:tr w:rsidR="00E63854" w:rsidRPr="006F5AD4" w14:paraId="385942D6" w14:textId="77777777" w:rsidTr="00256A87">
        <w:trPr>
          <w:trHeight w:val="233"/>
        </w:trPr>
        <w:tc>
          <w:tcPr>
            <w:tcW w:w="1990" w:type="dxa"/>
            <w:tcBorders>
              <w:top w:val="nil"/>
              <w:bottom w:val="nil"/>
              <w:right w:val="nil"/>
            </w:tcBorders>
            <w:shd w:val="clear" w:color="auto" w:fill="auto"/>
          </w:tcPr>
          <w:p w14:paraId="766676BC" w14:textId="77777777" w:rsidR="00E63854" w:rsidRPr="006F5AD4" w:rsidRDefault="00E63854" w:rsidP="00E63854">
            <w:pPr>
              <w:rPr>
                <w:rFonts w:ascii="Arial" w:hAnsi="Arial" w:cs="Arial"/>
                <w:sz w:val="20"/>
                <w:szCs w:val="20"/>
              </w:rPr>
            </w:pPr>
            <w:r w:rsidRPr="006F5AD4">
              <w:rPr>
                <w:rFonts w:ascii="Arial" w:hAnsi="Arial" w:cs="Arial"/>
                <w:sz w:val="20"/>
                <w:szCs w:val="20"/>
              </w:rPr>
              <w:lastRenderedPageBreak/>
              <w:t>Address</w:t>
            </w:r>
          </w:p>
        </w:tc>
        <w:tc>
          <w:tcPr>
            <w:tcW w:w="7366" w:type="dxa"/>
            <w:gridSpan w:val="4"/>
            <w:tcBorders>
              <w:top w:val="nil"/>
              <w:left w:val="nil"/>
              <w:bottom w:val="nil"/>
            </w:tcBorders>
            <w:shd w:val="clear" w:color="auto" w:fill="auto"/>
          </w:tcPr>
          <w:p w14:paraId="53E5F79E" w14:textId="28BBF148" w:rsidR="00E63854" w:rsidRPr="006A5EC6" w:rsidRDefault="00E63854" w:rsidP="00E63854">
            <w:pPr>
              <w:rPr>
                <w:rFonts w:ascii="Arial" w:hAnsi="Arial" w:cs="Arial"/>
                <w:sz w:val="20"/>
                <w:szCs w:val="20"/>
              </w:rPr>
            </w:pPr>
            <w:r w:rsidRPr="006A5EC6">
              <w:rPr>
                <w:rFonts w:ascii="Arial" w:hAnsi="Arial" w:cs="Arial"/>
                <w:sz w:val="20"/>
                <w:szCs w:val="20"/>
              </w:rPr>
              <w:t xml:space="preserve">: </w:t>
            </w:r>
            <w:proofErr w:type="spellStart"/>
            <w:r w:rsidR="0069520C" w:rsidRPr="00DB5B01">
              <w:rPr>
                <w:rFonts w:ascii="Arial" w:hAnsi="Arial" w:cs="Arial"/>
                <w:sz w:val="20"/>
                <w:szCs w:val="20"/>
              </w:rPr>
              <w:t>Phum</w:t>
            </w:r>
            <w:proofErr w:type="spellEnd"/>
            <w:r w:rsidR="0069520C" w:rsidRPr="00DB5B01">
              <w:rPr>
                <w:rFonts w:ascii="Arial" w:hAnsi="Arial" w:cs="Arial"/>
                <w:sz w:val="20"/>
                <w:szCs w:val="20"/>
              </w:rPr>
              <w:t xml:space="preserve"> </w:t>
            </w:r>
            <w:proofErr w:type="spellStart"/>
            <w:r w:rsidR="0069520C" w:rsidRPr="00DB5B01">
              <w:rPr>
                <w:rFonts w:ascii="Arial" w:hAnsi="Arial" w:cs="Arial"/>
                <w:sz w:val="20"/>
                <w:szCs w:val="20"/>
              </w:rPr>
              <w:t>Russey</w:t>
            </w:r>
            <w:proofErr w:type="spellEnd"/>
            <w:r w:rsidR="0069520C" w:rsidRPr="00DB5B01">
              <w:rPr>
                <w:rFonts w:ascii="Arial" w:hAnsi="Arial" w:cs="Arial"/>
                <w:sz w:val="20"/>
                <w:szCs w:val="20"/>
              </w:rPr>
              <w:t xml:space="preserve">, Sangkat </w:t>
            </w:r>
            <w:proofErr w:type="spellStart"/>
            <w:r w:rsidR="0069520C" w:rsidRPr="00DB5B01">
              <w:rPr>
                <w:rFonts w:ascii="Arial" w:hAnsi="Arial" w:cs="Arial"/>
                <w:sz w:val="20"/>
                <w:szCs w:val="20"/>
              </w:rPr>
              <w:t>Stueng</w:t>
            </w:r>
            <w:proofErr w:type="spellEnd"/>
            <w:r w:rsidR="0069520C" w:rsidRPr="00DB5B01">
              <w:rPr>
                <w:rFonts w:ascii="Arial" w:hAnsi="Arial" w:cs="Arial"/>
                <w:sz w:val="20"/>
                <w:szCs w:val="20"/>
              </w:rPr>
              <w:t xml:space="preserve"> Meanchey 3, Khan Meanchey, Phnom Penh</w:t>
            </w:r>
          </w:p>
        </w:tc>
      </w:tr>
      <w:tr w:rsidR="00E63854" w:rsidRPr="006F5AD4" w14:paraId="56C72E79" w14:textId="77777777" w:rsidTr="00256A87">
        <w:trPr>
          <w:trHeight w:val="233"/>
        </w:trPr>
        <w:tc>
          <w:tcPr>
            <w:tcW w:w="1990" w:type="dxa"/>
            <w:tcBorders>
              <w:top w:val="nil"/>
              <w:bottom w:val="nil"/>
              <w:right w:val="nil"/>
            </w:tcBorders>
            <w:shd w:val="clear" w:color="auto" w:fill="auto"/>
          </w:tcPr>
          <w:p w14:paraId="67862788" w14:textId="267C8390" w:rsidR="00E63854" w:rsidRPr="006F5AD4" w:rsidRDefault="00E63854" w:rsidP="00E63854">
            <w:pPr>
              <w:rPr>
                <w:rFonts w:ascii="Arial" w:hAnsi="Arial" w:cs="Arial"/>
                <w:sz w:val="20"/>
                <w:szCs w:val="20"/>
              </w:rPr>
            </w:pPr>
            <w:r>
              <w:rPr>
                <w:rFonts w:ascii="Arial" w:hAnsi="Arial" w:cs="Arial"/>
                <w:sz w:val="20"/>
                <w:szCs w:val="20"/>
              </w:rPr>
              <w:t>KYC Level</w:t>
            </w:r>
          </w:p>
        </w:tc>
        <w:tc>
          <w:tcPr>
            <w:tcW w:w="7366" w:type="dxa"/>
            <w:gridSpan w:val="4"/>
            <w:tcBorders>
              <w:top w:val="nil"/>
              <w:left w:val="nil"/>
              <w:bottom w:val="nil"/>
            </w:tcBorders>
            <w:shd w:val="clear" w:color="auto" w:fill="auto"/>
          </w:tcPr>
          <w:p w14:paraId="20A78C89" w14:textId="66439F68"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6065C353" w14:textId="77777777" w:rsidTr="00256A87">
        <w:trPr>
          <w:trHeight w:val="233"/>
        </w:trPr>
        <w:tc>
          <w:tcPr>
            <w:tcW w:w="1990" w:type="dxa"/>
            <w:tcBorders>
              <w:top w:val="nil"/>
              <w:bottom w:val="nil"/>
              <w:right w:val="nil"/>
            </w:tcBorders>
            <w:shd w:val="clear" w:color="auto" w:fill="auto"/>
          </w:tcPr>
          <w:p w14:paraId="2D9006B1" w14:textId="732C08CE"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6" w:type="dxa"/>
            <w:gridSpan w:val="4"/>
            <w:tcBorders>
              <w:top w:val="nil"/>
              <w:left w:val="nil"/>
              <w:bottom w:val="nil"/>
            </w:tcBorders>
            <w:shd w:val="clear" w:color="auto" w:fill="auto"/>
          </w:tcPr>
          <w:p w14:paraId="095D6E86" w14:textId="0A86D4B9"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5E00A873" w14:textId="77777777" w:rsidTr="00256A87">
        <w:trPr>
          <w:trHeight w:val="233"/>
        </w:trPr>
        <w:tc>
          <w:tcPr>
            <w:tcW w:w="1990" w:type="dxa"/>
            <w:tcBorders>
              <w:top w:val="nil"/>
              <w:bottom w:val="nil"/>
              <w:right w:val="nil"/>
            </w:tcBorders>
            <w:shd w:val="clear" w:color="auto" w:fill="auto"/>
          </w:tcPr>
          <w:p w14:paraId="5365EECC"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0886E6E6" w14:textId="7EB105BB"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008C30FF">
              <w:rPr>
                <w:rFonts w:ascii="Arial" w:hAnsi="Arial" w:cs="Arial"/>
                <w:sz w:val="20"/>
                <w:szCs w:val="20"/>
              </w:rPr>
              <w:t>House Rental</w:t>
            </w:r>
          </w:p>
        </w:tc>
        <w:tc>
          <w:tcPr>
            <w:tcW w:w="3137" w:type="dxa"/>
            <w:gridSpan w:val="2"/>
            <w:tcBorders>
              <w:top w:val="nil"/>
              <w:left w:val="nil"/>
              <w:bottom w:val="nil"/>
            </w:tcBorders>
            <w:shd w:val="clear" w:color="auto" w:fill="auto"/>
          </w:tcPr>
          <w:p w14:paraId="3A54B06A" w14:textId="0A8E1681"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00A12A5D">
              <w:rPr>
                <w:rFonts w:ascii="Arial" w:hAnsi="Arial" w:cs="Arial"/>
                <w:sz w:val="20"/>
                <w:szCs w:val="20"/>
              </w:rPr>
              <w:t>300</w:t>
            </w:r>
          </w:p>
        </w:tc>
      </w:tr>
      <w:tr w:rsidR="00E63854" w:rsidRPr="006F5AD4" w14:paraId="40B0D6CB" w14:textId="77777777" w:rsidTr="00256A87">
        <w:trPr>
          <w:trHeight w:val="233"/>
        </w:trPr>
        <w:tc>
          <w:tcPr>
            <w:tcW w:w="1990" w:type="dxa"/>
            <w:tcBorders>
              <w:top w:val="nil"/>
              <w:bottom w:val="single" w:sz="4" w:space="0" w:color="auto"/>
              <w:right w:val="nil"/>
            </w:tcBorders>
            <w:shd w:val="clear" w:color="auto" w:fill="auto"/>
          </w:tcPr>
          <w:p w14:paraId="5A4B2ABA"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6" w:type="dxa"/>
            <w:gridSpan w:val="4"/>
            <w:tcBorders>
              <w:top w:val="nil"/>
              <w:left w:val="nil"/>
              <w:bottom w:val="single" w:sz="4" w:space="0" w:color="auto"/>
            </w:tcBorders>
            <w:shd w:val="clear" w:color="auto" w:fill="auto"/>
          </w:tcPr>
          <w:p w14:paraId="10B31171" w14:textId="75B94D5D" w:rsidR="00E63854" w:rsidRPr="00531AB1" w:rsidRDefault="00E63854" w:rsidP="00E63854">
            <w:pPr>
              <w:rPr>
                <w:rFonts w:ascii="Arial" w:hAnsi="Arial" w:cs="Arial"/>
                <w:color w:val="FF0000"/>
                <w:sz w:val="20"/>
                <w:szCs w:val="20"/>
              </w:rPr>
            </w:pPr>
            <w:r w:rsidRPr="00531AB1">
              <w:rPr>
                <w:rFonts w:ascii="Arial" w:hAnsi="Arial" w:cs="Arial"/>
                <w:color w:val="FF0000"/>
                <w:sz w:val="20"/>
                <w:szCs w:val="20"/>
              </w:rPr>
              <w:t xml:space="preserve">: </w:t>
            </w:r>
            <w:proofErr w:type="spellStart"/>
            <w:r w:rsidR="00DB5B01" w:rsidRPr="00DB5B01">
              <w:rPr>
                <w:rFonts w:ascii="Arial" w:hAnsi="Arial" w:cs="Arial"/>
                <w:sz w:val="20"/>
                <w:szCs w:val="20"/>
              </w:rPr>
              <w:t>Phum</w:t>
            </w:r>
            <w:proofErr w:type="spellEnd"/>
            <w:r w:rsidR="00DB5B01" w:rsidRPr="00DB5B01">
              <w:rPr>
                <w:rFonts w:ascii="Arial" w:hAnsi="Arial" w:cs="Arial"/>
                <w:sz w:val="20"/>
                <w:szCs w:val="20"/>
              </w:rPr>
              <w:t xml:space="preserve"> </w:t>
            </w:r>
            <w:proofErr w:type="spellStart"/>
            <w:r w:rsidR="00DB5B01" w:rsidRPr="00DB5B01">
              <w:rPr>
                <w:rFonts w:ascii="Arial" w:hAnsi="Arial" w:cs="Arial"/>
                <w:sz w:val="20"/>
                <w:szCs w:val="20"/>
              </w:rPr>
              <w:t>Russey</w:t>
            </w:r>
            <w:proofErr w:type="spellEnd"/>
            <w:r w:rsidR="00DB5B01" w:rsidRPr="00DB5B01">
              <w:rPr>
                <w:rFonts w:ascii="Arial" w:hAnsi="Arial" w:cs="Arial"/>
                <w:sz w:val="20"/>
                <w:szCs w:val="20"/>
              </w:rPr>
              <w:t xml:space="preserve">, Sangkat </w:t>
            </w:r>
            <w:proofErr w:type="spellStart"/>
            <w:r w:rsidR="00DB5B01" w:rsidRPr="00DB5B01">
              <w:rPr>
                <w:rFonts w:ascii="Arial" w:hAnsi="Arial" w:cs="Arial"/>
                <w:sz w:val="20"/>
                <w:szCs w:val="20"/>
              </w:rPr>
              <w:t>Stueng</w:t>
            </w:r>
            <w:proofErr w:type="spellEnd"/>
            <w:r w:rsidR="00DB5B01" w:rsidRPr="00DB5B01">
              <w:rPr>
                <w:rFonts w:ascii="Arial" w:hAnsi="Arial" w:cs="Arial"/>
                <w:sz w:val="20"/>
                <w:szCs w:val="20"/>
              </w:rPr>
              <w:t xml:space="preserve"> Meanchey 3, Khan Meanchey, Phnom Penh</w:t>
            </w:r>
          </w:p>
        </w:tc>
      </w:tr>
      <w:tr w:rsidR="00E63854" w:rsidRPr="006F5AD4" w14:paraId="6B454843" w14:textId="77777777" w:rsidTr="00430B73">
        <w:tc>
          <w:tcPr>
            <w:tcW w:w="9356" w:type="dxa"/>
            <w:gridSpan w:val="5"/>
            <w:tcBorders>
              <w:bottom w:val="nil"/>
            </w:tcBorders>
          </w:tcPr>
          <w:p w14:paraId="5B2D132B" w14:textId="77777777" w:rsidR="00E63854" w:rsidRPr="006F5AD4" w:rsidRDefault="00E63854" w:rsidP="00E63854">
            <w:pPr>
              <w:rPr>
                <w:rFonts w:ascii="Arial" w:hAnsi="Arial" w:cs="Arial"/>
                <w:b/>
                <w:bCs/>
                <w:sz w:val="20"/>
                <w:szCs w:val="20"/>
                <w:u w:val="single"/>
              </w:rPr>
            </w:pPr>
            <w:r w:rsidRPr="006F5AD4">
              <w:rPr>
                <w:rFonts w:ascii="Arial" w:hAnsi="Arial" w:cs="Arial"/>
                <w:b/>
                <w:bCs/>
                <w:sz w:val="20"/>
                <w:szCs w:val="20"/>
                <w:u w:val="single"/>
              </w:rPr>
              <w:t>Guarantor Profile</w:t>
            </w:r>
          </w:p>
        </w:tc>
      </w:tr>
      <w:tr w:rsidR="00E63854" w:rsidRPr="006F5AD4" w14:paraId="0F38B23A" w14:textId="77777777" w:rsidTr="00256A87">
        <w:trPr>
          <w:trHeight w:val="233"/>
        </w:trPr>
        <w:tc>
          <w:tcPr>
            <w:tcW w:w="1990" w:type="dxa"/>
            <w:tcBorders>
              <w:top w:val="nil"/>
              <w:bottom w:val="nil"/>
              <w:right w:val="nil"/>
            </w:tcBorders>
            <w:shd w:val="clear" w:color="auto" w:fill="auto"/>
          </w:tcPr>
          <w:p w14:paraId="5BF224E7"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22FB524B" w:rsidR="00E63854" w:rsidRPr="006F5AD4" w:rsidRDefault="006B6430" w:rsidP="00E63854">
            <w:pPr>
              <w:rPr>
                <w:rFonts w:ascii="Arial" w:hAnsi="Arial" w:cs="Arial"/>
                <w:sz w:val="20"/>
                <w:szCs w:val="20"/>
              </w:rPr>
            </w:pPr>
            <w:r>
              <w:rPr>
                <w:rFonts w:ascii="Arial" w:hAnsi="Arial" w:cs="Arial"/>
                <w:sz w:val="20"/>
                <w:szCs w:val="20"/>
              </w:rPr>
              <w:t>: N/A</w:t>
            </w:r>
          </w:p>
        </w:tc>
        <w:tc>
          <w:tcPr>
            <w:tcW w:w="2429" w:type="dxa"/>
            <w:tcBorders>
              <w:top w:val="nil"/>
              <w:left w:val="nil"/>
              <w:bottom w:val="nil"/>
              <w:right w:val="nil"/>
            </w:tcBorders>
            <w:shd w:val="clear" w:color="auto" w:fill="auto"/>
          </w:tcPr>
          <w:p w14:paraId="5CF772C7" w14:textId="14BCFBD7"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p>
        </w:tc>
        <w:tc>
          <w:tcPr>
            <w:tcW w:w="3137" w:type="dxa"/>
            <w:gridSpan w:val="2"/>
            <w:tcBorders>
              <w:top w:val="nil"/>
              <w:left w:val="nil"/>
              <w:bottom w:val="nil"/>
            </w:tcBorders>
            <w:shd w:val="clear" w:color="auto" w:fill="auto"/>
          </w:tcPr>
          <w:p w14:paraId="1BFB354E" w14:textId="31161D6E"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w:t>
            </w:r>
            <w:r w:rsidRPr="006F5AD4">
              <w:rPr>
                <w:rFonts w:ascii="Arial" w:hAnsi="Arial" w:cs="Arial"/>
                <w:sz w:val="20"/>
                <w:szCs w:val="20"/>
              </w:rPr>
              <w:t>No.</w:t>
            </w:r>
            <w:r>
              <w:rPr>
                <w:rFonts w:ascii="Arial" w:hAnsi="Arial" w:cs="Arial"/>
                <w:sz w:val="20"/>
                <w:szCs w:val="20"/>
              </w:rPr>
              <w:t xml:space="preserve"> </w:t>
            </w:r>
          </w:p>
        </w:tc>
      </w:tr>
      <w:tr w:rsidR="00E63854" w:rsidRPr="006F5AD4" w14:paraId="02B611D3" w14:textId="77777777" w:rsidTr="00256A87">
        <w:trPr>
          <w:trHeight w:val="233"/>
        </w:trPr>
        <w:tc>
          <w:tcPr>
            <w:tcW w:w="1990" w:type="dxa"/>
            <w:tcBorders>
              <w:top w:val="nil"/>
              <w:bottom w:val="nil"/>
              <w:right w:val="nil"/>
            </w:tcBorders>
            <w:shd w:val="clear" w:color="auto" w:fill="auto"/>
          </w:tcPr>
          <w:p w14:paraId="0D1A1A17"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4E6E24B5"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c>
          <w:tcPr>
            <w:tcW w:w="3601" w:type="dxa"/>
            <w:gridSpan w:val="2"/>
            <w:tcBorders>
              <w:top w:val="nil"/>
              <w:left w:val="nil"/>
              <w:bottom w:val="nil"/>
              <w:right w:val="nil"/>
            </w:tcBorders>
            <w:shd w:val="clear" w:color="auto" w:fill="auto"/>
          </w:tcPr>
          <w:p w14:paraId="48D707F5" w14:textId="72831036"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p>
        </w:tc>
        <w:tc>
          <w:tcPr>
            <w:tcW w:w="1965" w:type="dxa"/>
            <w:tcBorders>
              <w:top w:val="nil"/>
              <w:left w:val="nil"/>
              <w:bottom w:val="nil"/>
            </w:tcBorders>
            <w:shd w:val="clear" w:color="auto" w:fill="auto"/>
          </w:tcPr>
          <w:p w14:paraId="7C59238F" w14:textId="703F07CA"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3F4519F1" w14:textId="77777777" w:rsidTr="00256A87">
        <w:trPr>
          <w:trHeight w:val="233"/>
        </w:trPr>
        <w:tc>
          <w:tcPr>
            <w:tcW w:w="1990" w:type="dxa"/>
            <w:tcBorders>
              <w:top w:val="nil"/>
              <w:bottom w:val="nil"/>
              <w:right w:val="nil"/>
            </w:tcBorders>
            <w:shd w:val="clear" w:color="auto" w:fill="auto"/>
          </w:tcPr>
          <w:p w14:paraId="1DD67C49"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6" w:type="dxa"/>
            <w:gridSpan w:val="4"/>
            <w:tcBorders>
              <w:top w:val="nil"/>
              <w:left w:val="nil"/>
              <w:bottom w:val="nil"/>
            </w:tcBorders>
            <w:shd w:val="clear" w:color="auto" w:fill="auto"/>
          </w:tcPr>
          <w:p w14:paraId="486AAB94" w14:textId="3873D2E3"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r>
      <w:tr w:rsidR="00E63854" w:rsidRPr="006F5AD4" w14:paraId="3367D67C" w14:textId="77777777" w:rsidTr="00256A87">
        <w:trPr>
          <w:trHeight w:val="233"/>
        </w:trPr>
        <w:tc>
          <w:tcPr>
            <w:tcW w:w="1990" w:type="dxa"/>
            <w:tcBorders>
              <w:top w:val="nil"/>
              <w:bottom w:val="nil"/>
              <w:right w:val="nil"/>
            </w:tcBorders>
            <w:shd w:val="clear" w:color="auto" w:fill="auto"/>
          </w:tcPr>
          <w:p w14:paraId="69606DF9" w14:textId="08E17B7A" w:rsidR="00E63854" w:rsidRPr="006F5AD4" w:rsidRDefault="00E63854" w:rsidP="00E63854">
            <w:pPr>
              <w:rPr>
                <w:rFonts w:ascii="Arial" w:hAnsi="Arial" w:cs="Arial"/>
                <w:sz w:val="20"/>
                <w:szCs w:val="20"/>
              </w:rPr>
            </w:pPr>
            <w:r>
              <w:rPr>
                <w:rFonts w:ascii="Arial" w:hAnsi="Arial" w:cs="Arial"/>
                <w:sz w:val="20"/>
                <w:szCs w:val="20"/>
              </w:rPr>
              <w:t>KYC Level</w:t>
            </w:r>
          </w:p>
        </w:tc>
        <w:tc>
          <w:tcPr>
            <w:tcW w:w="7366" w:type="dxa"/>
            <w:gridSpan w:val="4"/>
            <w:tcBorders>
              <w:top w:val="nil"/>
              <w:left w:val="nil"/>
              <w:bottom w:val="nil"/>
            </w:tcBorders>
            <w:shd w:val="clear" w:color="auto" w:fill="auto"/>
          </w:tcPr>
          <w:p w14:paraId="3367E278" w14:textId="1428D1E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07D71AED" w14:textId="77777777" w:rsidTr="00256A87">
        <w:trPr>
          <w:trHeight w:val="233"/>
        </w:trPr>
        <w:tc>
          <w:tcPr>
            <w:tcW w:w="1990" w:type="dxa"/>
            <w:tcBorders>
              <w:top w:val="nil"/>
              <w:bottom w:val="nil"/>
              <w:right w:val="nil"/>
            </w:tcBorders>
            <w:shd w:val="clear" w:color="auto" w:fill="auto"/>
          </w:tcPr>
          <w:p w14:paraId="4C7C4D3F" w14:textId="4741A65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6" w:type="dxa"/>
            <w:gridSpan w:val="4"/>
            <w:tcBorders>
              <w:top w:val="nil"/>
              <w:left w:val="nil"/>
              <w:bottom w:val="nil"/>
            </w:tcBorders>
            <w:shd w:val="clear" w:color="auto" w:fill="auto"/>
          </w:tcPr>
          <w:p w14:paraId="57AC4B71" w14:textId="6CE112D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630302E1" w14:textId="77777777" w:rsidTr="00256A87">
        <w:trPr>
          <w:trHeight w:val="233"/>
        </w:trPr>
        <w:tc>
          <w:tcPr>
            <w:tcW w:w="1990" w:type="dxa"/>
            <w:tcBorders>
              <w:top w:val="nil"/>
              <w:bottom w:val="nil"/>
              <w:right w:val="nil"/>
            </w:tcBorders>
            <w:shd w:val="clear" w:color="auto" w:fill="auto"/>
          </w:tcPr>
          <w:p w14:paraId="59010FD6"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18C9640E" w14:textId="2911ED5E"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c>
          <w:tcPr>
            <w:tcW w:w="3137" w:type="dxa"/>
            <w:gridSpan w:val="2"/>
            <w:tcBorders>
              <w:top w:val="nil"/>
              <w:left w:val="nil"/>
              <w:bottom w:val="nil"/>
            </w:tcBorders>
            <w:shd w:val="clear" w:color="auto" w:fill="auto"/>
          </w:tcPr>
          <w:p w14:paraId="0110225D" w14:textId="3D151689"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p>
        </w:tc>
      </w:tr>
      <w:tr w:rsidR="00E63854" w:rsidRPr="006F5AD4" w14:paraId="7664D154" w14:textId="77777777" w:rsidTr="00256A87">
        <w:trPr>
          <w:trHeight w:val="233"/>
        </w:trPr>
        <w:tc>
          <w:tcPr>
            <w:tcW w:w="1990" w:type="dxa"/>
            <w:tcBorders>
              <w:top w:val="nil"/>
              <w:bottom w:val="nil"/>
              <w:right w:val="nil"/>
            </w:tcBorders>
            <w:shd w:val="clear" w:color="auto" w:fill="auto"/>
          </w:tcPr>
          <w:p w14:paraId="05925B51"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6" w:type="dxa"/>
            <w:gridSpan w:val="4"/>
            <w:tcBorders>
              <w:top w:val="nil"/>
              <w:left w:val="nil"/>
              <w:bottom w:val="nil"/>
            </w:tcBorders>
            <w:shd w:val="clear" w:color="auto" w:fill="auto"/>
          </w:tcPr>
          <w:p w14:paraId="5AC5EEBE" w14:textId="2FCBEB78"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r>
      <w:tr w:rsidR="00E63854" w:rsidRPr="006F5AD4" w14:paraId="17D20E3C" w14:textId="77777777" w:rsidTr="00256A87">
        <w:trPr>
          <w:trHeight w:val="233"/>
        </w:trPr>
        <w:tc>
          <w:tcPr>
            <w:tcW w:w="1990" w:type="dxa"/>
            <w:tcBorders>
              <w:top w:val="nil"/>
              <w:bottom w:val="nil"/>
              <w:right w:val="nil"/>
            </w:tcBorders>
            <w:shd w:val="clear" w:color="auto" w:fill="auto"/>
          </w:tcPr>
          <w:p w14:paraId="14BF6959"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6D0E6B98"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c>
          <w:tcPr>
            <w:tcW w:w="2429" w:type="dxa"/>
            <w:tcBorders>
              <w:top w:val="nil"/>
              <w:left w:val="nil"/>
              <w:bottom w:val="nil"/>
              <w:right w:val="nil"/>
            </w:tcBorders>
            <w:shd w:val="clear" w:color="auto" w:fill="auto"/>
          </w:tcPr>
          <w:p w14:paraId="41EB16B3" w14:textId="5D42A0A6"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p>
        </w:tc>
        <w:tc>
          <w:tcPr>
            <w:tcW w:w="3137" w:type="dxa"/>
            <w:gridSpan w:val="2"/>
            <w:tcBorders>
              <w:top w:val="nil"/>
              <w:left w:val="nil"/>
              <w:bottom w:val="nil"/>
            </w:tcBorders>
            <w:shd w:val="clear" w:color="auto" w:fill="auto"/>
          </w:tcPr>
          <w:p w14:paraId="72D2B0B5" w14:textId="6019F903" w:rsidR="00E63854" w:rsidRPr="006F5AD4" w:rsidRDefault="00E63854" w:rsidP="00E63854">
            <w:pPr>
              <w:rPr>
                <w:rFonts w:ascii="Arial" w:hAnsi="Arial" w:cs="Arial"/>
                <w:sz w:val="20"/>
                <w:szCs w:val="20"/>
              </w:rPr>
            </w:pPr>
            <w:r w:rsidRPr="006F5AD4">
              <w:rPr>
                <w:rFonts w:ascii="Arial" w:hAnsi="Arial" w:cs="Arial"/>
                <w:sz w:val="20"/>
                <w:szCs w:val="20"/>
              </w:rPr>
              <w:t xml:space="preserve">ID Card No. </w:t>
            </w:r>
          </w:p>
        </w:tc>
      </w:tr>
      <w:tr w:rsidR="00E63854" w:rsidRPr="006F5AD4" w14:paraId="3AE2A3F9" w14:textId="77777777" w:rsidTr="00256A87">
        <w:trPr>
          <w:trHeight w:val="233"/>
        </w:trPr>
        <w:tc>
          <w:tcPr>
            <w:tcW w:w="1990" w:type="dxa"/>
            <w:tcBorders>
              <w:top w:val="nil"/>
              <w:bottom w:val="nil"/>
              <w:right w:val="nil"/>
            </w:tcBorders>
            <w:shd w:val="clear" w:color="auto" w:fill="auto"/>
          </w:tcPr>
          <w:p w14:paraId="7078DEA6"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5F72D9D4"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c>
          <w:tcPr>
            <w:tcW w:w="3601" w:type="dxa"/>
            <w:gridSpan w:val="2"/>
            <w:tcBorders>
              <w:top w:val="nil"/>
              <w:left w:val="nil"/>
              <w:bottom w:val="nil"/>
              <w:right w:val="nil"/>
            </w:tcBorders>
            <w:shd w:val="clear" w:color="auto" w:fill="auto"/>
          </w:tcPr>
          <w:p w14:paraId="40D2BEB9" w14:textId="541B8FE0"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p>
        </w:tc>
        <w:tc>
          <w:tcPr>
            <w:tcW w:w="1965" w:type="dxa"/>
            <w:tcBorders>
              <w:top w:val="nil"/>
              <w:left w:val="nil"/>
              <w:bottom w:val="nil"/>
            </w:tcBorders>
            <w:shd w:val="clear" w:color="auto" w:fill="auto"/>
          </w:tcPr>
          <w:p w14:paraId="6FEB8F3A" w14:textId="2957A283"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1BB84A0D" w14:textId="77777777" w:rsidTr="00256A87">
        <w:trPr>
          <w:trHeight w:val="233"/>
        </w:trPr>
        <w:tc>
          <w:tcPr>
            <w:tcW w:w="1990" w:type="dxa"/>
            <w:tcBorders>
              <w:top w:val="nil"/>
              <w:bottom w:val="nil"/>
              <w:right w:val="nil"/>
            </w:tcBorders>
            <w:shd w:val="clear" w:color="auto" w:fill="auto"/>
          </w:tcPr>
          <w:p w14:paraId="23B963B2"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6" w:type="dxa"/>
            <w:gridSpan w:val="4"/>
            <w:tcBorders>
              <w:top w:val="nil"/>
              <w:left w:val="nil"/>
              <w:bottom w:val="nil"/>
            </w:tcBorders>
            <w:shd w:val="clear" w:color="auto" w:fill="auto"/>
          </w:tcPr>
          <w:p w14:paraId="1A326E25" w14:textId="406B79DD"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r>
      <w:tr w:rsidR="00E63854" w:rsidRPr="006F5AD4" w14:paraId="0DA92854" w14:textId="77777777" w:rsidTr="00256A87">
        <w:trPr>
          <w:trHeight w:val="233"/>
        </w:trPr>
        <w:tc>
          <w:tcPr>
            <w:tcW w:w="1990" w:type="dxa"/>
            <w:tcBorders>
              <w:top w:val="nil"/>
              <w:bottom w:val="nil"/>
              <w:right w:val="nil"/>
            </w:tcBorders>
            <w:shd w:val="clear" w:color="auto" w:fill="auto"/>
          </w:tcPr>
          <w:p w14:paraId="5CA36621" w14:textId="15058D3E" w:rsidR="00E63854" w:rsidRPr="006F5AD4" w:rsidRDefault="00E63854" w:rsidP="00E63854">
            <w:pPr>
              <w:rPr>
                <w:rFonts w:ascii="Arial" w:hAnsi="Arial" w:cs="Arial"/>
                <w:sz w:val="20"/>
                <w:szCs w:val="20"/>
              </w:rPr>
            </w:pPr>
            <w:r>
              <w:rPr>
                <w:rFonts w:ascii="Arial" w:hAnsi="Arial" w:cs="Arial"/>
                <w:sz w:val="20"/>
                <w:szCs w:val="20"/>
              </w:rPr>
              <w:t>KYC Level</w:t>
            </w:r>
          </w:p>
        </w:tc>
        <w:tc>
          <w:tcPr>
            <w:tcW w:w="7366" w:type="dxa"/>
            <w:gridSpan w:val="4"/>
            <w:tcBorders>
              <w:top w:val="nil"/>
              <w:left w:val="nil"/>
              <w:bottom w:val="nil"/>
            </w:tcBorders>
            <w:shd w:val="clear" w:color="auto" w:fill="auto"/>
          </w:tcPr>
          <w:p w14:paraId="0391DBC8" w14:textId="187BDB82"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214D11F7" w14:textId="77777777" w:rsidTr="00256A87">
        <w:trPr>
          <w:trHeight w:val="233"/>
        </w:trPr>
        <w:tc>
          <w:tcPr>
            <w:tcW w:w="1990" w:type="dxa"/>
            <w:tcBorders>
              <w:top w:val="nil"/>
              <w:bottom w:val="nil"/>
              <w:right w:val="nil"/>
            </w:tcBorders>
            <w:shd w:val="clear" w:color="auto" w:fill="auto"/>
          </w:tcPr>
          <w:p w14:paraId="69E1505E" w14:textId="0623EAC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6" w:type="dxa"/>
            <w:gridSpan w:val="4"/>
            <w:tcBorders>
              <w:top w:val="nil"/>
              <w:left w:val="nil"/>
              <w:bottom w:val="nil"/>
            </w:tcBorders>
            <w:shd w:val="clear" w:color="auto" w:fill="auto"/>
          </w:tcPr>
          <w:p w14:paraId="03D519D7" w14:textId="4B4437F1"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470F4D9C" w14:textId="77777777" w:rsidTr="00256A87">
        <w:trPr>
          <w:trHeight w:val="233"/>
        </w:trPr>
        <w:tc>
          <w:tcPr>
            <w:tcW w:w="1990" w:type="dxa"/>
            <w:tcBorders>
              <w:top w:val="nil"/>
              <w:bottom w:val="nil"/>
              <w:right w:val="nil"/>
            </w:tcBorders>
            <w:shd w:val="clear" w:color="auto" w:fill="auto"/>
          </w:tcPr>
          <w:p w14:paraId="07FD8894"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29" w:type="dxa"/>
            <w:gridSpan w:val="2"/>
            <w:tcBorders>
              <w:top w:val="nil"/>
              <w:left w:val="nil"/>
              <w:bottom w:val="nil"/>
              <w:right w:val="nil"/>
            </w:tcBorders>
            <w:shd w:val="clear" w:color="auto" w:fill="auto"/>
          </w:tcPr>
          <w:p w14:paraId="246D3D8E" w14:textId="762EE5EE"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c>
          <w:tcPr>
            <w:tcW w:w="3137" w:type="dxa"/>
            <w:gridSpan w:val="2"/>
            <w:tcBorders>
              <w:top w:val="nil"/>
              <w:left w:val="nil"/>
              <w:bottom w:val="nil"/>
            </w:tcBorders>
            <w:shd w:val="clear" w:color="auto" w:fill="auto"/>
          </w:tcPr>
          <w:p w14:paraId="0DDF3560" w14:textId="14A744CC"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40258600" w14:textId="77777777" w:rsidTr="00256A87">
        <w:trPr>
          <w:trHeight w:val="233"/>
        </w:trPr>
        <w:tc>
          <w:tcPr>
            <w:tcW w:w="1990" w:type="dxa"/>
            <w:tcBorders>
              <w:top w:val="nil"/>
              <w:bottom w:val="single" w:sz="4" w:space="0" w:color="auto"/>
              <w:right w:val="nil"/>
            </w:tcBorders>
            <w:shd w:val="clear" w:color="auto" w:fill="auto"/>
          </w:tcPr>
          <w:p w14:paraId="31213A2E"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6" w:type="dxa"/>
            <w:gridSpan w:val="4"/>
            <w:tcBorders>
              <w:top w:val="nil"/>
              <w:left w:val="nil"/>
              <w:bottom w:val="single" w:sz="4" w:space="0" w:color="auto"/>
            </w:tcBorders>
            <w:shd w:val="clear" w:color="auto" w:fill="auto"/>
          </w:tcPr>
          <w:p w14:paraId="62C1CEC0" w14:textId="0037C2B7" w:rsidR="00E63854" w:rsidRPr="006F5AD4" w:rsidRDefault="00E63854" w:rsidP="00E63854">
            <w:pPr>
              <w:rPr>
                <w:rFonts w:ascii="Arial" w:hAnsi="Arial" w:cs="Arial"/>
                <w:sz w:val="20"/>
                <w:szCs w:val="20"/>
              </w:rPr>
            </w:pPr>
            <w:r w:rsidRPr="006F5AD4">
              <w:rPr>
                <w:rFonts w:ascii="Arial" w:hAnsi="Arial" w:cs="Arial"/>
                <w:sz w:val="20"/>
                <w:szCs w:val="20"/>
              </w:rPr>
              <w:t xml:space="preserve">: </w:t>
            </w:r>
          </w:p>
        </w:tc>
      </w:tr>
    </w:tbl>
    <w:p w14:paraId="4BA65092" w14:textId="77777777" w:rsidR="00E63854" w:rsidRPr="009A77F1" w:rsidRDefault="00E63854">
      <w:pPr>
        <w:rPr>
          <w:rFonts w:ascii="Arial" w:hAnsi="Arial" w:cs="Arial"/>
          <w:sz w:val="6"/>
          <w:szCs w:val="6"/>
        </w:rPr>
      </w:pPr>
    </w:p>
    <w:tbl>
      <w:tblPr>
        <w:tblStyle w:val="TableGrid"/>
        <w:tblW w:w="9356" w:type="dxa"/>
        <w:tblInd w:w="9" w:type="dxa"/>
        <w:tblLayout w:type="fixed"/>
        <w:tblLook w:val="04A0" w:firstRow="1" w:lastRow="0" w:firstColumn="1" w:lastColumn="0" w:noHBand="0" w:noVBand="1"/>
      </w:tblPr>
      <w:tblGrid>
        <w:gridCol w:w="2117"/>
        <w:gridCol w:w="281"/>
        <w:gridCol w:w="818"/>
        <w:gridCol w:w="1113"/>
        <w:gridCol w:w="396"/>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5BFAE55C" w:rsidR="00240C61" w:rsidRPr="006859EC" w:rsidRDefault="00240C61" w:rsidP="00430B73">
            <w:pPr>
              <w:rPr>
                <w:rFonts w:ascii="Arial" w:hAnsi="Arial" w:cs="Arial"/>
                <w:sz w:val="20"/>
                <w:szCs w:val="20"/>
              </w:rPr>
            </w:pPr>
            <w:r>
              <w:rPr>
                <w:rFonts w:ascii="Arial" w:hAnsi="Arial" w:cs="Arial"/>
                <w:sz w:val="20"/>
                <w:szCs w:val="20"/>
              </w:rPr>
              <w:t xml:space="preserve">: </w:t>
            </w:r>
            <w:r w:rsidR="00E63854">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Default="00240C61" w:rsidP="00430B73">
            <w:pPr>
              <w:rPr>
                <w:rFonts w:ascii="Arial" w:hAnsi="Arial" w:cs="Arial"/>
                <w:sz w:val="20"/>
                <w:szCs w:val="20"/>
              </w:rPr>
            </w:pPr>
            <w:r>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6859EC" w:rsidRDefault="00240C61" w:rsidP="00430B73">
            <w:pPr>
              <w:rPr>
                <w:rFonts w:ascii="Arial" w:hAnsi="Arial" w:cs="Arial"/>
                <w:sz w:val="20"/>
                <w:szCs w:val="20"/>
              </w:rPr>
            </w:pPr>
            <w:r>
              <w:rPr>
                <w:rFonts w:ascii="Arial" w:hAnsi="Arial" w:cs="Arial"/>
                <w:sz w:val="20"/>
                <w:szCs w:val="20"/>
              </w:rPr>
              <w:t>Registered Address</w:t>
            </w:r>
          </w:p>
        </w:tc>
        <w:tc>
          <w:tcPr>
            <w:tcW w:w="6958" w:type="dxa"/>
            <w:gridSpan w:val="7"/>
            <w:tcBorders>
              <w:left w:val="nil"/>
            </w:tcBorders>
            <w:shd w:val="clear" w:color="auto" w:fill="auto"/>
          </w:tcPr>
          <w:p w14:paraId="175B84C4"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3453F4">
        <w:trPr>
          <w:trHeight w:val="233"/>
        </w:trPr>
        <w:tc>
          <w:tcPr>
            <w:tcW w:w="2117" w:type="dxa"/>
          </w:tcPr>
          <w:p w14:paraId="7F59C03D" w14:textId="77777777" w:rsidR="00240C61" w:rsidRDefault="00240C61" w:rsidP="00430B73">
            <w:pPr>
              <w:rPr>
                <w:rFonts w:ascii="Arial" w:hAnsi="Arial" w:cs="Arial"/>
                <w:sz w:val="20"/>
                <w:szCs w:val="20"/>
              </w:rPr>
            </w:pPr>
            <w:r>
              <w:rPr>
                <w:rFonts w:ascii="Arial" w:hAnsi="Arial" w:cs="Arial"/>
                <w:sz w:val="20"/>
                <w:szCs w:val="20"/>
              </w:rPr>
              <w:t>Name</w:t>
            </w:r>
          </w:p>
          <w:p w14:paraId="4CE24E5C" w14:textId="15EEA5C2" w:rsidR="009D1EF7" w:rsidRPr="009D1EF7" w:rsidRDefault="009D1EF7" w:rsidP="009D1EF7">
            <w:pPr>
              <w:rPr>
                <w:rFonts w:ascii="Arial" w:hAnsi="Arial" w:cs="Arial"/>
                <w:sz w:val="20"/>
                <w:szCs w:val="20"/>
              </w:rPr>
            </w:pP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113"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37"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3453F4">
        <w:trPr>
          <w:trHeight w:val="233"/>
        </w:trPr>
        <w:tc>
          <w:tcPr>
            <w:tcW w:w="2117" w:type="dxa"/>
          </w:tcPr>
          <w:p w14:paraId="41A78C3C" w14:textId="53BD80BE" w:rsidR="00240C61" w:rsidRPr="00E80BA2" w:rsidRDefault="00CA30B9" w:rsidP="00430B73">
            <w:pPr>
              <w:rPr>
                <w:rFonts w:ascii="Arial" w:hAnsi="Arial" w:cs="Arial"/>
                <w:sz w:val="20"/>
                <w:szCs w:val="20"/>
              </w:rPr>
            </w:pPr>
            <w:r>
              <w:rPr>
                <w:rFonts w:ascii="Arial" w:hAnsi="Arial" w:cs="Arial"/>
                <w:sz w:val="20"/>
                <w:szCs w:val="20"/>
              </w:rPr>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113" w:type="dxa"/>
          </w:tcPr>
          <w:p w14:paraId="654E6A36" w14:textId="77777777" w:rsidR="00240C61" w:rsidRPr="00E80BA2" w:rsidRDefault="00240C61" w:rsidP="00430B73">
            <w:pPr>
              <w:rPr>
                <w:rFonts w:ascii="Arial" w:hAnsi="Arial" w:cs="Arial"/>
                <w:sz w:val="20"/>
                <w:szCs w:val="20"/>
              </w:rPr>
            </w:pPr>
          </w:p>
        </w:tc>
        <w:tc>
          <w:tcPr>
            <w:tcW w:w="1137"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3453F4">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113" w:type="dxa"/>
          </w:tcPr>
          <w:p w14:paraId="04FB5EAD" w14:textId="77777777" w:rsidR="00240C61" w:rsidRPr="00E80BA2" w:rsidRDefault="00240C61" w:rsidP="00430B73">
            <w:pPr>
              <w:rPr>
                <w:rFonts w:ascii="Arial" w:hAnsi="Arial" w:cs="Arial"/>
                <w:sz w:val="20"/>
                <w:szCs w:val="20"/>
              </w:rPr>
            </w:pPr>
          </w:p>
        </w:tc>
        <w:tc>
          <w:tcPr>
            <w:tcW w:w="1137"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3453F4">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113" w:type="dxa"/>
          </w:tcPr>
          <w:p w14:paraId="7BDA8B62" w14:textId="77777777" w:rsidR="00240C61" w:rsidRPr="00E80BA2" w:rsidRDefault="00240C61" w:rsidP="00430B73">
            <w:pPr>
              <w:rPr>
                <w:rFonts w:ascii="Arial" w:hAnsi="Arial" w:cs="Arial"/>
                <w:b/>
                <w:bCs/>
                <w:sz w:val="20"/>
                <w:szCs w:val="20"/>
              </w:rPr>
            </w:pPr>
          </w:p>
        </w:tc>
        <w:tc>
          <w:tcPr>
            <w:tcW w:w="1137"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Pr="009A77F1" w:rsidRDefault="00240C61">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 </w:t>
            </w:r>
            <w:r w:rsidRPr="003B2729">
              <w:rPr>
                <w:rFonts w:ascii="Arial" w:hAnsi="Arial" w:cs="Arial"/>
                <w:b/>
                <w:bCs/>
                <w:sz w:val="20"/>
                <w:szCs w:val="20"/>
              </w:rPr>
              <w:t>CBC</w:t>
            </w:r>
            <w:r w:rsidR="009A613C" w:rsidRPr="003B2729">
              <w:rPr>
                <w:rFonts w:ascii="Arial" w:hAnsi="Arial" w:cs="Arial"/>
                <w:b/>
                <w:bCs/>
                <w:sz w:val="20"/>
                <w:szCs w:val="20"/>
              </w:rPr>
              <w:t xml:space="preserve"> </w:t>
            </w:r>
            <w:r w:rsidRPr="003B2729">
              <w:rPr>
                <w:rFonts w:ascii="Arial" w:hAnsi="Arial" w:cs="Arial"/>
                <w:b/>
                <w:bCs/>
                <w:sz w:val="20"/>
                <w:szCs w:val="20"/>
              </w:rPr>
              <w:t>/</w:t>
            </w:r>
            <w:r w:rsidR="009A613C" w:rsidRPr="003B2729">
              <w:rPr>
                <w:rFonts w:ascii="Arial" w:hAnsi="Arial" w:cs="Arial"/>
                <w:b/>
                <w:bCs/>
                <w:sz w:val="20"/>
                <w:szCs w:val="20"/>
              </w:rPr>
              <w:t xml:space="preserve"> AML / </w:t>
            </w:r>
            <w:r w:rsidRPr="003B2729">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26E832C2" w14:textId="77777777" w:rsidR="00D97B77" w:rsidRDefault="00D97B77" w:rsidP="00D97B77">
            <w:pPr>
              <w:spacing w:after="120"/>
              <w:rPr>
                <w:rFonts w:ascii="Arial" w:hAnsi="Arial" w:cs="Arial"/>
                <w:b/>
                <w:bCs/>
                <w:sz w:val="20"/>
                <w:szCs w:val="20"/>
              </w:rPr>
            </w:pPr>
          </w:p>
          <w:p w14:paraId="5EC08B24" w14:textId="6D39417D" w:rsidR="00D97B77" w:rsidRPr="00A7757F" w:rsidRDefault="00D97B77" w:rsidP="00D97B77">
            <w:pPr>
              <w:spacing w:after="120"/>
              <w:ind w:left="144" w:right="144"/>
              <w:jc w:val="both"/>
              <w:rPr>
                <w:rFonts w:ascii="Arial" w:hAnsi="Arial" w:cs="Arial"/>
                <w:sz w:val="20"/>
                <w:szCs w:val="20"/>
              </w:rPr>
            </w:pPr>
            <w:r w:rsidRPr="00A7757F">
              <w:rPr>
                <w:rFonts w:ascii="Arial" w:hAnsi="Arial" w:cs="Arial"/>
                <w:b/>
                <w:bCs/>
                <w:sz w:val="20"/>
                <w:szCs w:val="20"/>
              </w:rPr>
              <w:t>CBC Check:</w:t>
            </w:r>
            <w:r w:rsidRPr="00A7757F">
              <w:rPr>
                <w:rFonts w:ascii="Arial" w:hAnsi="Arial" w:cs="Arial"/>
                <w:color w:val="FF0000"/>
                <w:sz w:val="20"/>
                <w:szCs w:val="20"/>
              </w:rPr>
              <w:t xml:space="preserve"> </w:t>
            </w:r>
            <w:r w:rsidRPr="00A7757F">
              <w:rPr>
                <w:rFonts w:ascii="Arial" w:hAnsi="Arial" w:cs="Arial"/>
                <w:sz w:val="20"/>
                <w:szCs w:val="20"/>
              </w:rPr>
              <w:t xml:space="preserve">Based on CBC report in </w:t>
            </w:r>
            <w:r w:rsidR="00824CEA" w:rsidRPr="00A7757F">
              <w:rPr>
                <w:rFonts w:ascii="Arial" w:hAnsi="Arial" w:cs="Arial"/>
                <w:sz w:val="20"/>
                <w:szCs w:val="20"/>
              </w:rPr>
              <w:t>July</w:t>
            </w:r>
            <w:r w:rsidRPr="00A7757F">
              <w:rPr>
                <w:rFonts w:ascii="Arial" w:hAnsi="Arial" w:cs="Arial"/>
                <w:sz w:val="20"/>
                <w:szCs w:val="20"/>
              </w:rPr>
              <w:t xml:space="preserve"> 2019, the applicant has no maintained loan with other Financial Institutions. </w:t>
            </w:r>
          </w:p>
          <w:p w14:paraId="40792C52" w14:textId="3AA063A6" w:rsidR="00240C61" w:rsidRDefault="00D97B77" w:rsidP="003F09AE">
            <w:pPr>
              <w:ind w:left="144" w:right="144"/>
              <w:jc w:val="both"/>
              <w:rPr>
                <w:rFonts w:ascii="Arial" w:hAnsi="Arial" w:cs="Arial"/>
                <w:b/>
                <w:bCs/>
                <w:sz w:val="20"/>
                <w:szCs w:val="20"/>
              </w:rPr>
            </w:pPr>
            <w:r w:rsidRPr="00A7757F">
              <w:rPr>
                <w:rFonts w:ascii="Arial" w:hAnsi="Arial" w:cs="Arial"/>
                <w:b/>
                <w:bCs/>
                <w:sz w:val="20"/>
                <w:szCs w:val="20"/>
              </w:rPr>
              <w:t>AML and Blacklist Check:</w:t>
            </w:r>
            <w:r w:rsidRPr="00A7757F">
              <w:rPr>
                <w:rFonts w:ascii="Arial" w:hAnsi="Arial" w:cs="Arial"/>
                <w:sz w:val="20"/>
                <w:szCs w:val="20"/>
              </w:rPr>
              <w:t xml:space="preserve"> </w:t>
            </w:r>
            <w:r w:rsidR="003B2729" w:rsidRPr="00A7757F">
              <w:rPr>
                <w:rFonts w:ascii="Arial" w:hAnsi="Arial" w:cs="Arial"/>
                <w:sz w:val="20"/>
                <w:szCs w:val="20"/>
              </w:rPr>
              <w:t>There are no adverse record or match.</w:t>
            </w:r>
            <w:r w:rsidR="003B2729">
              <w:rPr>
                <w:rFonts w:ascii="Arial" w:hAnsi="Arial" w:cs="Arial"/>
                <w:sz w:val="20"/>
                <w:szCs w:val="20"/>
              </w:rPr>
              <w:t xml:space="preserve"> </w:t>
            </w:r>
          </w:p>
          <w:p w14:paraId="03A616A4" w14:textId="77777777" w:rsidR="00240C61" w:rsidRDefault="00240C61" w:rsidP="00430B73">
            <w:pPr>
              <w:rPr>
                <w:rFonts w:ascii="Arial" w:hAnsi="Arial" w:cs="Arial"/>
                <w:b/>
                <w:bCs/>
                <w:sz w:val="20"/>
                <w:szCs w:val="20"/>
              </w:rPr>
            </w:pPr>
          </w:p>
        </w:tc>
      </w:tr>
    </w:tbl>
    <w:p w14:paraId="72CA6246" w14:textId="77777777" w:rsidR="001720D5" w:rsidRPr="009A77F1" w:rsidRDefault="001720D5">
      <w:pPr>
        <w:rPr>
          <w:rFonts w:ascii="Arial" w:hAnsi="Arial" w:cs="Arial"/>
          <w:sz w:val="8"/>
          <w:szCs w:val="8"/>
        </w:rPr>
      </w:pPr>
    </w:p>
    <w:tbl>
      <w:tblPr>
        <w:tblStyle w:val="TableGrid"/>
        <w:tblW w:w="9356" w:type="dxa"/>
        <w:tblInd w:w="9" w:type="dxa"/>
        <w:tblLayout w:type="fixed"/>
        <w:tblLook w:val="04A0" w:firstRow="1" w:lastRow="0" w:firstColumn="1" w:lastColumn="0" w:noHBand="0" w:noVBand="1"/>
      </w:tblPr>
      <w:tblGrid>
        <w:gridCol w:w="2362"/>
        <w:gridCol w:w="945"/>
        <w:gridCol w:w="1006"/>
        <w:gridCol w:w="925"/>
        <w:gridCol w:w="921"/>
        <w:gridCol w:w="1017"/>
        <w:gridCol w:w="2180"/>
      </w:tblGrid>
      <w:tr w:rsidR="00240C61" w:rsidRPr="00E80BA2" w14:paraId="2D87610C" w14:textId="77777777" w:rsidTr="00430B73">
        <w:trPr>
          <w:trHeight w:val="233"/>
        </w:trPr>
        <w:tc>
          <w:tcPr>
            <w:tcW w:w="9356" w:type="dxa"/>
            <w:gridSpan w:val="7"/>
            <w:shd w:val="pct12" w:color="auto" w:fill="auto"/>
          </w:tcPr>
          <w:p w14:paraId="2AA8EC8B" w14:textId="785693F3"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caps/>
                <w:sz w:val="20"/>
                <w:szCs w:val="20"/>
              </w:rPr>
              <w:t>Borrower’s Exposure with other FI</w:t>
            </w:r>
            <w:r w:rsidRPr="00240C61">
              <w:rPr>
                <w:rFonts w:ascii="Arial" w:hAnsi="Arial" w:cs="Arial"/>
                <w:b/>
                <w:bCs/>
                <w:sz w:val="20"/>
                <w:szCs w:val="20"/>
              </w:rPr>
              <w:t>s</w:t>
            </w:r>
          </w:p>
        </w:tc>
      </w:tr>
      <w:tr w:rsidR="00240C61" w:rsidRPr="00E80BA2" w14:paraId="00BC263A" w14:textId="77777777" w:rsidTr="00430B73">
        <w:trPr>
          <w:trHeight w:val="233"/>
        </w:trPr>
        <w:tc>
          <w:tcPr>
            <w:tcW w:w="2362" w:type="dxa"/>
            <w:vMerge w:val="restart"/>
          </w:tcPr>
          <w:p w14:paraId="3DA2C6F3"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28B73DF5"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18D0A624"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 Facilities (USD’000)</w:t>
            </w:r>
          </w:p>
        </w:tc>
        <w:tc>
          <w:tcPr>
            <w:tcW w:w="2180" w:type="dxa"/>
          </w:tcPr>
          <w:p w14:paraId="17826728" w14:textId="77777777" w:rsidR="00240C61" w:rsidRPr="00E80BA2" w:rsidRDefault="00240C61" w:rsidP="00430B73">
            <w:pPr>
              <w:jc w:val="center"/>
              <w:rPr>
                <w:rFonts w:ascii="Arial" w:hAnsi="Arial" w:cs="Arial"/>
                <w:b/>
                <w:bCs/>
                <w:sz w:val="20"/>
                <w:szCs w:val="20"/>
              </w:rPr>
            </w:pPr>
            <w:r>
              <w:rPr>
                <w:rFonts w:ascii="Arial" w:hAnsi="Arial" w:cs="Arial"/>
                <w:b/>
                <w:bCs/>
                <w:sz w:val="20"/>
                <w:szCs w:val="20"/>
              </w:rPr>
              <w:t>Conduct of Account</w:t>
            </w:r>
          </w:p>
        </w:tc>
      </w:tr>
      <w:tr w:rsidR="00240C61" w:rsidRPr="00E80BA2" w14:paraId="6A451880" w14:textId="77777777" w:rsidTr="00430B73">
        <w:trPr>
          <w:trHeight w:val="233"/>
        </w:trPr>
        <w:tc>
          <w:tcPr>
            <w:tcW w:w="2362" w:type="dxa"/>
            <w:vMerge/>
          </w:tcPr>
          <w:p w14:paraId="4D13377E" w14:textId="77777777" w:rsidR="00240C61" w:rsidRPr="00E80BA2" w:rsidRDefault="00240C61" w:rsidP="00430B73">
            <w:pPr>
              <w:rPr>
                <w:rFonts w:ascii="Arial" w:hAnsi="Arial" w:cs="Arial"/>
                <w:b/>
                <w:bCs/>
                <w:sz w:val="20"/>
                <w:szCs w:val="20"/>
              </w:rPr>
            </w:pPr>
          </w:p>
        </w:tc>
        <w:tc>
          <w:tcPr>
            <w:tcW w:w="945" w:type="dxa"/>
            <w:vMerge/>
          </w:tcPr>
          <w:p w14:paraId="7544ADFE" w14:textId="77777777" w:rsidR="00240C61" w:rsidRPr="00E80BA2" w:rsidRDefault="00240C61" w:rsidP="00430B73">
            <w:pPr>
              <w:rPr>
                <w:rFonts w:ascii="Arial" w:hAnsi="Arial" w:cs="Arial"/>
                <w:b/>
                <w:bCs/>
                <w:sz w:val="20"/>
                <w:szCs w:val="20"/>
              </w:rPr>
            </w:pPr>
          </w:p>
        </w:tc>
        <w:tc>
          <w:tcPr>
            <w:tcW w:w="1006" w:type="dxa"/>
          </w:tcPr>
          <w:p w14:paraId="66D3F10B"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6BD311EE"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1B63B69F"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1C8C2C73" w14:textId="77777777" w:rsidR="00240C61" w:rsidRDefault="00240C61" w:rsidP="00430B7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p>
          <w:p w14:paraId="5B61BF76" w14:textId="592913F6" w:rsidR="00090E37" w:rsidRPr="00E80BA2" w:rsidRDefault="00090E37" w:rsidP="00430B73">
            <w:pPr>
              <w:jc w:val="center"/>
              <w:rPr>
                <w:rFonts w:ascii="Arial" w:hAnsi="Arial" w:cs="Arial"/>
                <w:b/>
                <w:bCs/>
                <w:sz w:val="20"/>
                <w:szCs w:val="20"/>
              </w:rPr>
            </w:pPr>
          </w:p>
        </w:tc>
        <w:tc>
          <w:tcPr>
            <w:tcW w:w="2180" w:type="dxa"/>
          </w:tcPr>
          <w:p w14:paraId="4FFAF991" w14:textId="77777777" w:rsidR="00240C61" w:rsidRPr="00E80BA2" w:rsidRDefault="00240C61" w:rsidP="00430B73">
            <w:pPr>
              <w:rPr>
                <w:rFonts w:ascii="Arial" w:hAnsi="Arial" w:cs="Arial"/>
                <w:b/>
                <w:bCs/>
                <w:sz w:val="20"/>
                <w:szCs w:val="20"/>
              </w:rPr>
            </w:pPr>
          </w:p>
        </w:tc>
      </w:tr>
      <w:tr w:rsidR="00240C61" w:rsidRPr="00E80BA2" w14:paraId="1F5AEAFD" w14:textId="77777777" w:rsidTr="00430B73">
        <w:trPr>
          <w:trHeight w:val="233"/>
        </w:trPr>
        <w:tc>
          <w:tcPr>
            <w:tcW w:w="2362" w:type="dxa"/>
          </w:tcPr>
          <w:p w14:paraId="77C9C4C2" w14:textId="69B7A686" w:rsidR="00240C61" w:rsidRPr="00E80BA2" w:rsidRDefault="00E01071" w:rsidP="00430B73">
            <w:pPr>
              <w:rPr>
                <w:rFonts w:ascii="Arial" w:hAnsi="Arial" w:cs="Arial"/>
                <w:sz w:val="20"/>
                <w:szCs w:val="20"/>
              </w:rPr>
            </w:pPr>
            <w:r>
              <w:rPr>
                <w:rFonts w:ascii="Arial" w:hAnsi="Arial" w:cs="Arial"/>
                <w:sz w:val="20"/>
                <w:szCs w:val="20"/>
              </w:rPr>
              <w:t>N/A</w:t>
            </w:r>
          </w:p>
        </w:tc>
        <w:tc>
          <w:tcPr>
            <w:tcW w:w="945" w:type="dxa"/>
          </w:tcPr>
          <w:p w14:paraId="128E33A6" w14:textId="77777777" w:rsidR="00240C61" w:rsidRPr="00E80BA2" w:rsidRDefault="00240C61" w:rsidP="00430B73">
            <w:pPr>
              <w:rPr>
                <w:rFonts w:ascii="Arial" w:hAnsi="Arial" w:cs="Arial"/>
                <w:sz w:val="20"/>
                <w:szCs w:val="20"/>
              </w:rPr>
            </w:pPr>
          </w:p>
        </w:tc>
        <w:tc>
          <w:tcPr>
            <w:tcW w:w="1006" w:type="dxa"/>
          </w:tcPr>
          <w:p w14:paraId="746033CE" w14:textId="77777777" w:rsidR="00240C61" w:rsidRPr="00E80BA2" w:rsidRDefault="00240C61" w:rsidP="00430B73">
            <w:pPr>
              <w:rPr>
                <w:rFonts w:ascii="Arial" w:hAnsi="Arial" w:cs="Arial"/>
                <w:sz w:val="20"/>
                <w:szCs w:val="20"/>
              </w:rPr>
            </w:pPr>
          </w:p>
        </w:tc>
        <w:tc>
          <w:tcPr>
            <w:tcW w:w="925" w:type="dxa"/>
          </w:tcPr>
          <w:p w14:paraId="29B05123" w14:textId="77777777" w:rsidR="00240C61" w:rsidRDefault="00240C61" w:rsidP="00430B73">
            <w:pPr>
              <w:rPr>
                <w:rFonts w:ascii="Arial" w:hAnsi="Arial" w:cs="Arial"/>
                <w:sz w:val="20"/>
                <w:szCs w:val="20"/>
              </w:rPr>
            </w:pPr>
          </w:p>
        </w:tc>
        <w:tc>
          <w:tcPr>
            <w:tcW w:w="921" w:type="dxa"/>
          </w:tcPr>
          <w:p w14:paraId="6C256362" w14:textId="77777777" w:rsidR="00240C61" w:rsidRDefault="00240C61" w:rsidP="00430B73">
            <w:pPr>
              <w:rPr>
                <w:rFonts w:ascii="Arial" w:hAnsi="Arial" w:cs="Arial"/>
                <w:sz w:val="20"/>
                <w:szCs w:val="20"/>
              </w:rPr>
            </w:pPr>
          </w:p>
        </w:tc>
        <w:tc>
          <w:tcPr>
            <w:tcW w:w="1017" w:type="dxa"/>
          </w:tcPr>
          <w:p w14:paraId="7162A53A" w14:textId="77777777" w:rsidR="00240C61" w:rsidRDefault="00240C61" w:rsidP="00430B73">
            <w:pPr>
              <w:rPr>
                <w:rFonts w:ascii="Arial" w:hAnsi="Arial" w:cs="Arial"/>
                <w:sz w:val="20"/>
                <w:szCs w:val="20"/>
              </w:rPr>
            </w:pPr>
          </w:p>
        </w:tc>
        <w:tc>
          <w:tcPr>
            <w:tcW w:w="2180" w:type="dxa"/>
          </w:tcPr>
          <w:p w14:paraId="7069A139" w14:textId="77777777" w:rsidR="00240C61" w:rsidRPr="00E80BA2" w:rsidRDefault="00240C61" w:rsidP="00430B73">
            <w:pPr>
              <w:rPr>
                <w:rFonts w:ascii="Arial" w:hAnsi="Arial" w:cs="Arial"/>
                <w:sz w:val="20"/>
                <w:szCs w:val="20"/>
              </w:rPr>
            </w:pPr>
          </w:p>
        </w:tc>
      </w:tr>
      <w:tr w:rsidR="00240C61" w:rsidRPr="00E80BA2" w14:paraId="7AF584EB" w14:textId="77777777" w:rsidTr="00430B73">
        <w:trPr>
          <w:trHeight w:val="233"/>
        </w:trPr>
        <w:tc>
          <w:tcPr>
            <w:tcW w:w="2362" w:type="dxa"/>
          </w:tcPr>
          <w:p w14:paraId="7DF5B94F" w14:textId="77777777" w:rsidR="00240C61" w:rsidRPr="00E80BA2" w:rsidRDefault="00240C61" w:rsidP="00430B73">
            <w:pPr>
              <w:rPr>
                <w:rFonts w:ascii="Arial" w:hAnsi="Arial" w:cs="Arial"/>
                <w:sz w:val="20"/>
                <w:szCs w:val="20"/>
              </w:rPr>
            </w:pPr>
          </w:p>
        </w:tc>
        <w:tc>
          <w:tcPr>
            <w:tcW w:w="945" w:type="dxa"/>
          </w:tcPr>
          <w:p w14:paraId="56D2FDE4" w14:textId="77777777" w:rsidR="00240C61" w:rsidRPr="00E80BA2" w:rsidRDefault="00240C61" w:rsidP="00430B73">
            <w:pPr>
              <w:rPr>
                <w:rFonts w:ascii="Arial" w:hAnsi="Arial" w:cs="Arial"/>
                <w:sz w:val="20"/>
                <w:szCs w:val="20"/>
              </w:rPr>
            </w:pPr>
          </w:p>
        </w:tc>
        <w:tc>
          <w:tcPr>
            <w:tcW w:w="1006" w:type="dxa"/>
          </w:tcPr>
          <w:p w14:paraId="7762E6C5" w14:textId="77777777" w:rsidR="00240C61" w:rsidRPr="00E80BA2" w:rsidRDefault="00240C61" w:rsidP="00430B73">
            <w:pPr>
              <w:rPr>
                <w:rFonts w:ascii="Arial" w:hAnsi="Arial" w:cs="Arial"/>
                <w:sz w:val="20"/>
                <w:szCs w:val="20"/>
              </w:rPr>
            </w:pPr>
          </w:p>
        </w:tc>
        <w:tc>
          <w:tcPr>
            <w:tcW w:w="925" w:type="dxa"/>
          </w:tcPr>
          <w:p w14:paraId="283C16B1" w14:textId="77777777" w:rsidR="00240C61" w:rsidRDefault="00240C61" w:rsidP="00430B73">
            <w:pPr>
              <w:rPr>
                <w:rFonts w:ascii="Arial" w:hAnsi="Arial" w:cs="Arial"/>
                <w:sz w:val="20"/>
                <w:szCs w:val="20"/>
              </w:rPr>
            </w:pPr>
          </w:p>
        </w:tc>
        <w:tc>
          <w:tcPr>
            <w:tcW w:w="921" w:type="dxa"/>
          </w:tcPr>
          <w:p w14:paraId="243F5932" w14:textId="77777777" w:rsidR="00240C61" w:rsidRDefault="00240C61" w:rsidP="00430B73">
            <w:pPr>
              <w:rPr>
                <w:rFonts w:ascii="Arial" w:hAnsi="Arial" w:cs="Arial"/>
                <w:sz w:val="20"/>
                <w:szCs w:val="20"/>
              </w:rPr>
            </w:pPr>
          </w:p>
        </w:tc>
        <w:tc>
          <w:tcPr>
            <w:tcW w:w="1017" w:type="dxa"/>
          </w:tcPr>
          <w:p w14:paraId="2D4DA549" w14:textId="77777777" w:rsidR="00240C61" w:rsidRDefault="00240C61" w:rsidP="00430B73">
            <w:pPr>
              <w:rPr>
                <w:rFonts w:ascii="Arial" w:hAnsi="Arial" w:cs="Arial"/>
                <w:sz w:val="20"/>
                <w:szCs w:val="20"/>
              </w:rPr>
            </w:pPr>
          </w:p>
        </w:tc>
        <w:tc>
          <w:tcPr>
            <w:tcW w:w="2180" w:type="dxa"/>
          </w:tcPr>
          <w:p w14:paraId="16CABE5C" w14:textId="77777777" w:rsidR="00240C61" w:rsidRPr="00E80BA2" w:rsidRDefault="00240C61" w:rsidP="00430B73">
            <w:pPr>
              <w:rPr>
                <w:rFonts w:ascii="Arial" w:hAnsi="Arial" w:cs="Arial"/>
                <w:sz w:val="20"/>
                <w:szCs w:val="20"/>
              </w:rPr>
            </w:pPr>
          </w:p>
        </w:tc>
      </w:tr>
      <w:tr w:rsidR="00240C61" w:rsidRPr="00E80BA2" w14:paraId="51BB3AB2" w14:textId="77777777" w:rsidTr="00430B73">
        <w:trPr>
          <w:trHeight w:val="233"/>
        </w:trPr>
        <w:tc>
          <w:tcPr>
            <w:tcW w:w="2362" w:type="dxa"/>
          </w:tcPr>
          <w:p w14:paraId="37F91FBC"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945" w:type="dxa"/>
          </w:tcPr>
          <w:p w14:paraId="6B434C95" w14:textId="77777777" w:rsidR="00240C61" w:rsidRPr="00E80BA2" w:rsidRDefault="00240C61" w:rsidP="00430B73">
            <w:pPr>
              <w:rPr>
                <w:rFonts w:ascii="Arial" w:hAnsi="Arial" w:cs="Arial"/>
                <w:b/>
                <w:bCs/>
                <w:sz w:val="20"/>
                <w:szCs w:val="20"/>
              </w:rPr>
            </w:pPr>
          </w:p>
        </w:tc>
        <w:tc>
          <w:tcPr>
            <w:tcW w:w="1006" w:type="dxa"/>
          </w:tcPr>
          <w:p w14:paraId="0FDDCF71" w14:textId="77777777" w:rsidR="00240C61" w:rsidRPr="00E80BA2" w:rsidRDefault="00240C61" w:rsidP="00430B73">
            <w:pPr>
              <w:rPr>
                <w:rFonts w:ascii="Arial" w:hAnsi="Arial" w:cs="Arial"/>
                <w:b/>
                <w:bCs/>
                <w:sz w:val="20"/>
                <w:szCs w:val="20"/>
              </w:rPr>
            </w:pPr>
          </w:p>
        </w:tc>
        <w:tc>
          <w:tcPr>
            <w:tcW w:w="925" w:type="dxa"/>
          </w:tcPr>
          <w:p w14:paraId="4B6BD753" w14:textId="77777777" w:rsidR="00240C61" w:rsidRPr="00E80BA2" w:rsidRDefault="00240C61" w:rsidP="00430B73">
            <w:pPr>
              <w:rPr>
                <w:rFonts w:ascii="Arial" w:hAnsi="Arial" w:cs="Arial"/>
                <w:b/>
                <w:bCs/>
                <w:sz w:val="20"/>
                <w:szCs w:val="20"/>
              </w:rPr>
            </w:pPr>
          </w:p>
        </w:tc>
        <w:tc>
          <w:tcPr>
            <w:tcW w:w="921" w:type="dxa"/>
          </w:tcPr>
          <w:p w14:paraId="03306A9D" w14:textId="77777777" w:rsidR="00240C61" w:rsidRPr="00E80BA2" w:rsidRDefault="00240C61" w:rsidP="00430B73">
            <w:pPr>
              <w:rPr>
                <w:rFonts w:ascii="Arial" w:hAnsi="Arial" w:cs="Arial"/>
                <w:b/>
                <w:bCs/>
                <w:sz w:val="20"/>
                <w:szCs w:val="20"/>
              </w:rPr>
            </w:pPr>
          </w:p>
        </w:tc>
        <w:tc>
          <w:tcPr>
            <w:tcW w:w="1017" w:type="dxa"/>
          </w:tcPr>
          <w:p w14:paraId="7376CC3E" w14:textId="77777777" w:rsidR="00240C61" w:rsidRPr="00E80BA2" w:rsidRDefault="00240C61" w:rsidP="00430B73">
            <w:pPr>
              <w:rPr>
                <w:rFonts w:ascii="Arial" w:hAnsi="Arial" w:cs="Arial"/>
                <w:b/>
                <w:bCs/>
                <w:sz w:val="20"/>
                <w:szCs w:val="20"/>
              </w:rPr>
            </w:pPr>
          </w:p>
        </w:tc>
        <w:tc>
          <w:tcPr>
            <w:tcW w:w="2180" w:type="dxa"/>
          </w:tcPr>
          <w:p w14:paraId="2F86641B" w14:textId="77777777" w:rsidR="00240C61" w:rsidRPr="00E80BA2" w:rsidRDefault="00240C61" w:rsidP="00430B73">
            <w:pPr>
              <w:rPr>
                <w:rFonts w:ascii="Arial" w:hAnsi="Arial" w:cs="Arial"/>
                <w:b/>
                <w:bCs/>
                <w:sz w:val="20"/>
                <w:szCs w:val="20"/>
              </w:rPr>
            </w:pPr>
          </w:p>
        </w:tc>
      </w:tr>
    </w:tbl>
    <w:p w14:paraId="52A322CB" w14:textId="72CEE44D" w:rsidR="00DC3D2B" w:rsidRDefault="007F5C8E">
      <w:pPr>
        <w:rPr>
          <w:rFonts w:ascii="Arial" w:hAnsi="Arial" w:cs="Arial"/>
          <w:sz w:val="22"/>
          <w:szCs w:val="22"/>
        </w:rPr>
      </w:pPr>
      <w:r w:rsidRPr="00C36148">
        <w:rPr>
          <w:rFonts w:ascii="Arial" w:hAnsi="Arial" w:cs="Arial"/>
          <w:sz w:val="22"/>
          <w:szCs w:val="22"/>
        </w:rPr>
        <w:t>Comment</w:t>
      </w:r>
      <w:r w:rsidR="002907CE" w:rsidRPr="00C36148">
        <w:rPr>
          <w:rFonts w:ascii="Arial" w:hAnsi="Arial" w:cs="Arial"/>
          <w:sz w:val="22"/>
          <w:szCs w:val="22"/>
        </w:rPr>
        <w:t xml:space="preserve">: </w:t>
      </w:r>
    </w:p>
    <w:p w14:paraId="06195078" w14:textId="1430ADB0" w:rsidR="00F83334" w:rsidRDefault="00F83334">
      <w:pPr>
        <w:rPr>
          <w:rFonts w:ascii="Arial" w:hAnsi="Arial" w:cs="Arial"/>
          <w:sz w:val="22"/>
          <w:szCs w:val="22"/>
        </w:rPr>
      </w:pPr>
    </w:p>
    <w:p w14:paraId="2A840537" w14:textId="25C8E560" w:rsidR="00F83334" w:rsidRDefault="00F83334">
      <w:pPr>
        <w:rPr>
          <w:rFonts w:ascii="Arial" w:hAnsi="Arial" w:cs="Arial"/>
          <w:sz w:val="22"/>
          <w:szCs w:val="22"/>
        </w:rPr>
      </w:pPr>
    </w:p>
    <w:p w14:paraId="271457E9" w14:textId="527D5CC9" w:rsidR="00F83334" w:rsidRDefault="00F83334">
      <w:pPr>
        <w:rPr>
          <w:rFonts w:ascii="Arial" w:hAnsi="Arial" w:cs="Arial"/>
          <w:sz w:val="22"/>
          <w:szCs w:val="22"/>
        </w:rPr>
      </w:pPr>
    </w:p>
    <w:p w14:paraId="2E5D6E60" w14:textId="77777777" w:rsidR="00F83334" w:rsidRPr="00C36148" w:rsidRDefault="00F83334">
      <w:pPr>
        <w:rPr>
          <w:rFonts w:ascii="Arial" w:hAnsi="Arial" w:cs="Arial"/>
          <w:sz w:val="22"/>
          <w:szCs w:val="22"/>
        </w:rPr>
      </w:pP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lastRenderedPageBreak/>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D05C63">
        <w:trPr>
          <w:trHeight w:val="2141"/>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5743EA7D" w:rsidR="00E93FFC" w:rsidRDefault="00E93FFC" w:rsidP="00E93FFC">
            <w:pPr>
              <w:rPr>
                <w:rFonts w:ascii="Arial" w:hAnsi="Arial" w:cs="Arial"/>
                <w:sz w:val="20"/>
                <w:szCs w:val="20"/>
              </w:rPr>
            </w:pPr>
          </w:p>
          <w:p w14:paraId="6387A915" w14:textId="70AFC01B" w:rsidR="00B547D1" w:rsidRDefault="00B547D1" w:rsidP="00E93FFC">
            <w:pPr>
              <w:rPr>
                <w:rFonts w:ascii="Arial" w:hAnsi="Arial" w:cs="Arial"/>
                <w:sz w:val="20"/>
                <w:szCs w:val="20"/>
              </w:rPr>
            </w:pPr>
            <w:r>
              <w:rPr>
                <w:rFonts w:ascii="Arial" w:hAnsi="Arial" w:cs="Arial"/>
                <w:sz w:val="20"/>
                <w:szCs w:val="20"/>
              </w:rPr>
              <w:t>N/A</w:t>
            </w:r>
          </w:p>
          <w:p w14:paraId="68AE1BAA" w14:textId="7A6835C6" w:rsidR="00E83CF3" w:rsidRDefault="00E83CF3" w:rsidP="00E93FFC">
            <w:pPr>
              <w:rPr>
                <w:rFonts w:ascii="Arial" w:hAnsi="Arial" w:cs="Arial"/>
                <w:sz w:val="20"/>
                <w:szCs w:val="20"/>
              </w:rPr>
            </w:pPr>
          </w:p>
          <w:p w14:paraId="62CBB268" w14:textId="7C4C7C10"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p>
          <w:p w14:paraId="1D78A3C5" w14:textId="77777777" w:rsidR="00E93FFC" w:rsidRPr="00E93FFC" w:rsidRDefault="00E93FFC" w:rsidP="00E93FFC">
            <w:pPr>
              <w:rPr>
                <w:rFonts w:ascii="Arial" w:hAnsi="Arial" w:cs="Arial"/>
                <w:sz w:val="20"/>
                <w:szCs w:val="20"/>
              </w:rPr>
            </w:pPr>
          </w:p>
          <w:p w14:paraId="6093B215"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1D23AB7E"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7C76CEC5" w14:textId="77777777" w:rsidR="00827294" w:rsidRDefault="00827294" w:rsidP="00827294">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74E75F23" w14:textId="77777777" w:rsidR="00827294" w:rsidRPr="002A2D4A" w:rsidRDefault="00827294" w:rsidP="00827294">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1B85D059" w14:textId="77777777" w:rsidR="00827294" w:rsidRDefault="00827294"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3B4E2BA4" w14:textId="77777777" w:rsidR="003E7B7E" w:rsidRDefault="00827294" w:rsidP="00827294">
            <w:pPr>
              <w:pStyle w:val="ListParagraph"/>
              <w:numPr>
                <w:ilvl w:val="0"/>
                <w:numId w:val="5"/>
              </w:numPr>
              <w:ind w:left="697"/>
              <w:jc w:val="both"/>
              <w:rPr>
                <w:rFonts w:ascii="Arial" w:hAnsi="Arial" w:cs="Arial"/>
                <w:sz w:val="20"/>
                <w:szCs w:val="20"/>
              </w:rPr>
            </w:pPr>
            <w:r w:rsidRPr="00827294">
              <w:rPr>
                <w:rFonts w:ascii="Arial" w:hAnsi="Arial" w:cs="Arial"/>
                <w:sz w:val="20"/>
                <w:szCs w:val="20"/>
              </w:rPr>
              <w:t xml:space="preserve">Before releasing, Credit Administration staff will verify that application for the release and any required documentation furnished by borrower (s) are sufficient in form and substance to satisfy the bank that borrower (s) is entitled to disburse the applied amount for pursuant to the provision of the Facility Agreement. </w:t>
            </w:r>
            <w:r w:rsidR="003E7B7E" w:rsidRPr="00827294">
              <w:rPr>
                <w:rFonts w:ascii="Arial" w:hAnsi="Arial" w:cs="Arial"/>
                <w:sz w:val="20"/>
                <w:szCs w:val="20"/>
              </w:rPr>
              <w:t xml:space="preserve"> </w:t>
            </w:r>
          </w:p>
          <w:p w14:paraId="5E1BB725" w14:textId="7E58EC3E" w:rsidR="00857B95" w:rsidRPr="00827294" w:rsidRDefault="00857B95"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Submission of formal valuation report of the property charged from our bank’s panel with total OMV of not less than </w:t>
            </w:r>
            <w:r w:rsidRPr="002C2FE9">
              <w:rPr>
                <w:rFonts w:ascii="Arial" w:hAnsi="Arial" w:cs="Arial"/>
                <w:b/>
                <w:bCs/>
                <w:sz w:val="20"/>
                <w:szCs w:val="20"/>
              </w:rPr>
              <w:t>USD</w:t>
            </w:r>
            <w:r w:rsidR="00DD19FB">
              <w:rPr>
                <w:rFonts w:ascii="Arial" w:hAnsi="Arial" w:cs="Arial"/>
                <w:b/>
                <w:bCs/>
                <w:sz w:val="20"/>
                <w:szCs w:val="20"/>
              </w:rPr>
              <w:t>235.9</w:t>
            </w:r>
            <w:r w:rsidR="002C2FE9" w:rsidRPr="002C2FE9">
              <w:rPr>
                <w:rFonts w:ascii="Arial" w:hAnsi="Arial" w:cs="Arial"/>
                <w:b/>
                <w:bCs/>
                <w:sz w:val="20"/>
                <w:szCs w:val="20"/>
              </w:rPr>
              <w:t>K</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3E3C1B3F" w14:textId="77777777" w:rsidR="003E7B7E" w:rsidRDefault="003E7B7E" w:rsidP="00430B73">
            <w:pPr>
              <w:jc w:val="center"/>
              <w:rPr>
                <w:rFonts w:ascii="Arial" w:hAnsi="Arial" w:cs="Arial"/>
                <w:sz w:val="20"/>
                <w:szCs w:val="20"/>
              </w:rPr>
            </w:pPr>
          </w:p>
          <w:p w14:paraId="21F0B6AB" w14:textId="77777777" w:rsidR="00827294" w:rsidRDefault="00827294" w:rsidP="00430B73">
            <w:pPr>
              <w:jc w:val="center"/>
              <w:rPr>
                <w:rFonts w:ascii="Arial" w:hAnsi="Arial" w:cs="Arial"/>
                <w:sz w:val="20"/>
                <w:szCs w:val="20"/>
              </w:rPr>
            </w:pPr>
          </w:p>
          <w:p w14:paraId="525F427B" w14:textId="77777777" w:rsidR="00827294" w:rsidRDefault="00827294" w:rsidP="00430B73">
            <w:pPr>
              <w:jc w:val="center"/>
              <w:rPr>
                <w:rFonts w:ascii="Arial" w:hAnsi="Arial" w:cs="Arial"/>
                <w:sz w:val="20"/>
                <w:szCs w:val="20"/>
              </w:rPr>
            </w:pPr>
          </w:p>
          <w:p w14:paraId="5A5F2D15" w14:textId="77777777" w:rsidR="00827294" w:rsidRDefault="00827294" w:rsidP="00430B73">
            <w:pPr>
              <w:jc w:val="center"/>
              <w:rPr>
                <w:rFonts w:ascii="Arial" w:hAnsi="Arial" w:cs="Arial"/>
                <w:sz w:val="20"/>
                <w:szCs w:val="20"/>
              </w:rPr>
            </w:pPr>
          </w:p>
          <w:p w14:paraId="1BA1E66F" w14:textId="77777777" w:rsidR="00827294" w:rsidRDefault="00827294" w:rsidP="00430B73">
            <w:pPr>
              <w:jc w:val="center"/>
              <w:rPr>
                <w:rFonts w:ascii="Arial" w:hAnsi="Arial" w:cs="Arial"/>
                <w:sz w:val="20"/>
                <w:szCs w:val="20"/>
              </w:rPr>
            </w:pPr>
          </w:p>
          <w:p w14:paraId="221AE41F" w14:textId="77777777" w:rsidR="00827294" w:rsidRDefault="00827294" w:rsidP="00430B73">
            <w:pPr>
              <w:jc w:val="center"/>
              <w:rPr>
                <w:rFonts w:ascii="Arial" w:hAnsi="Arial" w:cs="Arial"/>
                <w:sz w:val="20"/>
                <w:szCs w:val="20"/>
              </w:rPr>
            </w:pPr>
          </w:p>
          <w:p w14:paraId="7CAE3E58"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439AA1F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E436AA7" w14:textId="77777777" w:rsidR="00827294" w:rsidRDefault="00827294" w:rsidP="00827294">
            <w:pPr>
              <w:jc w:val="center"/>
              <w:rPr>
                <w:rFonts w:ascii="Arial" w:hAnsi="Arial" w:cs="Arial"/>
                <w:sz w:val="20"/>
                <w:szCs w:val="20"/>
              </w:rPr>
            </w:pPr>
          </w:p>
          <w:p w14:paraId="1B5F42D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3092FD9B"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217E732" w14:textId="77777777" w:rsidR="00827294" w:rsidRDefault="00827294" w:rsidP="00827294">
            <w:pPr>
              <w:jc w:val="center"/>
              <w:rPr>
                <w:rFonts w:ascii="Arial" w:hAnsi="Arial" w:cs="Arial"/>
                <w:sz w:val="20"/>
                <w:szCs w:val="20"/>
              </w:rPr>
            </w:pPr>
          </w:p>
          <w:p w14:paraId="3A0D325F" w14:textId="77777777" w:rsidR="00827294" w:rsidRDefault="00827294" w:rsidP="00827294">
            <w:pPr>
              <w:jc w:val="center"/>
              <w:rPr>
                <w:rFonts w:ascii="Arial" w:hAnsi="Arial" w:cs="Arial"/>
                <w:sz w:val="20"/>
                <w:szCs w:val="20"/>
              </w:rPr>
            </w:pPr>
          </w:p>
          <w:p w14:paraId="27522BBF" w14:textId="77777777" w:rsidR="00827294" w:rsidRDefault="00827294" w:rsidP="00827294">
            <w:pPr>
              <w:jc w:val="center"/>
              <w:rPr>
                <w:rFonts w:ascii="Arial" w:hAnsi="Arial" w:cs="Arial"/>
                <w:sz w:val="20"/>
                <w:szCs w:val="20"/>
              </w:rPr>
            </w:pPr>
          </w:p>
          <w:p w14:paraId="31792F6C"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252F720D" w14:textId="77777777" w:rsidR="00857B95" w:rsidRDefault="00857B95" w:rsidP="00827294">
            <w:pPr>
              <w:jc w:val="center"/>
              <w:rPr>
                <w:rFonts w:ascii="Arial" w:hAnsi="Arial" w:cs="Arial"/>
                <w:sz w:val="20"/>
                <w:szCs w:val="20"/>
              </w:rPr>
            </w:pPr>
          </w:p>
          <w:p w14:paraId="64C59711" w14:textId="77777777" w:rsidR="00857B95" w:rsidRDefault="00857B95" w:rsidP="00827294">
            <w:pPr>
              <w:jc w:val="center"/>
              <w:rPr>
                <w:rFonts w:ascii="Arial" w:hAnsi="Arial" w:cs="Arial"/>
                <w:sz w:val="20"/>
                <w:szCs w:val="20"/>
              </w:rPr>
            </w:pPr>
          </w:p>
          <w:p w14:paraId="63D20C51" w14:textId="77777777" w:rsidR="00857B95" w:rsidRDefault="00857B95" w:rsidP="00827294">
            <w:pPr>
              <w:jc w:val="center"/>
              <w:rPr>
                <w:rFonts w:ascii="Arial" w:hAnsi="Arial" w:cs="Arial"/>
                <w:sz w:val="20"/>
                <w:szCs w:val="20"/>
              </w:rPr>
            </w:pPr>
          </w:p>
          <w:p w14:paraId="14A1FC47" w14:textId="77777777" w:rsidR="00857B95" w:rsidRDefault="00857B95" w:rsidP="00827294">
            <w:pPr>
              <w:jc w:val="center"/>
              <w:rPr>
                <w:rFonts w:ascii="Arial" w:hAnsi="Arial" w:cs="Arial"/>
                <w:sz w:val="20"/>
                <w:szCs w:val="20"/>
              </w:rPr>
            </w:pPr>
          </w:p>
          <w:p w14:paraId="5B32FEB7" w14:textId="2557DF4D" w:rsidR="00857B95" w:rsidRPr="00E80BA2" w:rsidRDefault="00857B95" w:rsidP="00827294">
            <w:pPr>
              <w:jc w:val="center"/>
              <w:rPr>
                <w:rFonts w:ascii="Arial" w:hAnsi="Arial" w:cs="Arial"/>
                <w:sz w:val="20"/>
                <w:szCs w:val="20"/>
              </w:rPr>
            </w:pPr>
            <w:r>
              <w:rPr>
                <w:rFonts w:ascii="Arial" w:hAnsi="Arial" w:cs="Arial"/>
                <w:sz w:val="20"/>
                <w:szCs w:val="20"/>
              </w:rPr>
              <w:sym w:font="Wingdings" w:char="F0FC"/>
            </w:r>
          </w:p>
        </w:tc>
      </w:tr>
    </w:tbl>
    <w:p w14:paraId="577AA79A" w14:textId="2574A11C" w:rsidR="0038386F" w:rsidRDefault="0038386F"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5951"/>
        <w:gridCol w:w="748"/>
        <w:gridCol w:w="875"/>
        <w:gridCol w:w="904"/>
        <w:gridCol w:w="886"/>
      </w:tblGrid>
      <w:tr w:rsidR="005F3226" w:rsidRPr="00AB566E" w14:paraId="4474E37E" w14:textId="77777777" w:rsidTr="008C0CF3">
        <w:trPr>
          <w:trHeight w:val="233"/>
        </w:trPr>
        <w:tc>
          <w:tcPr>
            <w:tcW w:w="9364" w:type="dxa"/>
            <w:gridSpan w:val="5"/>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1A4763">
        <w:trPr>
          <w:trHeight w:val="233"/>
        </w:trPr>
        <w:tc>
          <w:tcPr>
            <w:tcW w:w="595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3409" w:type="dxa"/>
            <w:gridSpan w:val="4"/>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1A4763">
        <w:trPr>
          <w:trHeight w:val="233"/>
        </w:trPr>
        <w:tc>
          <w:tcPr>
            <w:tcW w:w="5955" w:type="dxa"/>
            <w:vMerge/>
          </w:tcPr>
          <w:p w14:paraId="337E24B9" w14:textId="77777777" w:rsidR="00AE1FD5" w:rsidRPr="007F661A" w:rsidRDefault="00AE1FD5" w:rsidP="00430B73">
            <w:pPr>
              <w:rPr>
                <w:rFonts w:ascii="Arial" w:hAnsi="Arial" w:cs="Arial"/>
                <w:sz w:val="20"/>
                <w:szCs w:val="20"/>
              </w:rPr>
            </w:pPr>
          </w:p>
        </w:tc>
        <w:tc>
          <w:tcPr>
            <w:tcW w:w="1623" w:type="dxa"/>
            <w:gridSpan w:val="2"/>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786" w:type="dxa"/>
            <w:gridSpan w:val="2"/>
          </w:tcPr>
          <w:p w14:paraId="6811567B" w14:textId="333F75AC" w:rsidR="00AE1FD5" w:rsidRPr="00D22307" w:rsidRDefault="002532E7" w:rsidP="00430B73">
            <w:pPr>
              <w:jc w:val="center"/>
              <w:rPr>
                <w:rFonts w:ascii="Arial" w:hAnsi="Arial" w:cs="Arial"/>
                <w:b/>
                <w:bCs/>
                <w:sz w:val="20"/>
                <w:szCs w:val="20"/>
              </w:rPr>
            </w:pPr>
            <w:r>
              <w:rPr>
                <w:rFonts w:ascii="Arial" w:hAnsi="Arial" w:cs="Arial"/>
                <w:b/>
                <w:bCs/>
                <w:sz w:val="20"/>
                <w:szCs w:val="20"/>
              </w:rPr>
              <w:t>Max.</w:t>
            </w:r>
            <w:r w:rsidR="00947BB9">
              <w:rPr>
                <w:rFonts w:ascii="Arial" w:hAnsi="Arial" w:cs="Arial"/>
                <w:b/>
                <w:bCs/>
                <w:sz w:val="20"/>
                <w:szCs w:val="20"/>
              </w:rPr>
              <w:t xml:space="preserve"> </w:t>
            </w:r>
            <w:r>
              <w:rPr>
                <w:rFonts w:ascii="Arial" w:hAnsi="Arial" w:cs="Arial"/>
                <w:b/>
                <w:bCs/>
                <w:sz w:val="20"/>
                <w:szCs w:val="20"/>
              </w:rPr>
              <w:t>LTV</w:t>
            </w:r>
          </w:p>
        </w:tc>
      </w:tr>
      <w:tr w:rsidR="004D771D" w:rsidRPr="00E80BA2" w14:paraId="57D45CA3" w14:textId="163D4070" w:rsidTr="001A4763">
        <w:trPr>
          <w:trHeight w:val="233"/>
        </w:trPr>
        <w:tc>
          <w:tcPr>
            <w:tcW w:w="5955" w:type="dxa"/>
          </w:tcPr>
          <w:p w14:paraId="473449BF" w14:textId="061AAADA" w:rsidR="004D771D" w:rsidRPr="001F28FF" w:rsidRDefault="004D771D" w:rsidP="004D771D">
            <w:pPr>
              <w:pStyle w:val="ListParagraph"/>
              <w:numPr>
                <w:ilvl w:val="0"/>
                <w:numId w:val="8"/>
              </w:numPr>
              <w:rPr>
                <w:rFonts w:ascii="Arial" w:hAnsi="Arial" w:cs="Arial"/>
                <w:sz w:val="20"/>
                <w:szCs w:val="20"/>
              </w:rPr>
            </w:pPr>
            <w:r w:rsidRPr="001F28FF">
              <w:rPr>
                <w:rFonts w:ascii="Arial" w:hAnsi="Arial" w:cs="Arial"/>
                <w:sz w:val="20"/>
                <w:szCs w:val="20"/>
              </w:rPr>
              <w:t>Facility Agreement for USD</w:t>
            </w:r>
            <w:r>
              <w:rPr>
                <w:rFonts w:ascii="Arial" w:hAnsi="Arial" w:cs="Arial"/>
                <w:sz w:val="20"/>
                <w:szCs w:val="20"/>
              </w:rPr>
              <w:t xml:space="preserve">70K </w:t>
            </w:r>
            <w:r w:rsidRPr="001F28FF">
              <w:rPr>
                <w:rFonts w:ascii="Arial" w:hAnsi="Arial" w:cs="Arial"/>
                <w:sz w:val="20"/>
                <w:szCs w:val="20"/>
              </w:rPr>
              <w:t xml:space="preserve">as principal instrument </w:t>
            </w:r>
          </w:p>
          <w:p w14:paraId="3BFE051F" w14:textId="77777777" w:rsidR="004D771D" w:rsidRPr="001F28FF" w:rsidRDefault="004D771D" w:rsidP="004D771D">
            <w:pPr>
              <w:pStyle w:val="ListParagraph"/>
              <w:numPr>
                <w:ilvl w:val="0"/>
                <w:numId w:val="8"/>
              </w:numPr>
              <w:rPr>
                <w:rFonts w:ascii="Arial" w:hAnsi="Arial" w:cs="Arial"/>
                <w:sz w:val="20"/>
                <w:szCs w:val="20"/>
              </w:rPr>
            </w:pPr>
            <w:r w:rsidRPr="001F28FF">
              <w:rPr>
                <w:rFonts w:ascii="Arial" w:hAnsi="Arial" w:cs="Arial"/>
                <w:sz w:val="20"/>
                <w:szCs w:val="20"/>
              </w:rPr>
              <w:t>Supplementary Hypothec Agreement as subsidiary instrument.</w:t>
            </w:r>
          </w:p>
          <w:p w14:paraId="2A253946" w14:textId="411E30B7" w:rsidR="004D771D" w:rsidRPr="0055217B" w:rsidRDefault="004D771D" w:rsidP="004D771D">
            <w:pPr>
              <w:pStyle w:val="ListParagraph"/>
              <w:numPr>
                <w:ilvl w:val="0"/>
                <w:numId w:val="8"/>
              </w:numPr>
              <w:rPr>
                <w:rFonts w:ascii="Arial" w:hAnsi="Arial" w:cs="Arial"/>
                <w:sz w:val="20"/>
                <w:szCs w:val="20"/>
              </w:rPr>
            </w:pPr>
            <w:r w:rsidRPr="001F28FF">
              <w:rPr>
                <w:rFonts w:ascii="Arial" w:hAnsi="Arial" w:cs="Arial"/>
                <w:sz w:val="20"/>
                <w:szCs w:val="20"/>
              </w:rPr>
              <w:t>Joint and Several Guarantee for USD</w:t>
            </w:r>
            <w:r>
              <w:rPr>
                <w:rFonts w:ascii="Arial" w:hAnsi="Arial" w:cs="Arial"/>
                <w:sz w:val="20"/>
                <w:szCs w:val="20"/>
              </w:rPr>
              <w:t>70K b</w:t>
            </w:r>
            <w:r w:rsidRPr="001F28FF">
              <w:rPr>
                <w:rFonts w:ascii="Arial" w:hAnsi="Arial" w:cs="Arial"/>
                <w:sz w:val="20"/>
                <w:szCs w:val="20"/>
              </w:rPr>
              <w:t>y:</w:t>
            </w:r>
            <w:r>
              <w:rPr>
                <w:rFonts w:ascii="Arial" w:hAnsi="Arial" w:cs="Arial"/>
                <w:sz w:val="20"/>
                <w:szCs w:val="20"/>
              </w:rPr>
              <w:t xml:space="preserve"> N/A</w:t>
            </w:r>
          </w:p>
          <w:p w14:paraId="6586085A" w14:textId="614B9EC6" w:rsidR="004D771D" w:rsidRDefault="004D771D" w:rsidP="004D771D">
            <w:pPr>
              <w:pStyle w:val="ListParagraph"/>
              <w:numPr>
                <w:ilvl w:val="0"/>
                <w:numId w:val="8"/>
              </w:numPr>
              <w:rPr>
                <w:rFonts w:ascii="Arial" w:hAnsi="Arial" w:cs="Arial"/>
                <w:sz w:val="20"/>
                <w:szCs w:val="20"/>
              </w:rPr>
            </w:pPr>
            <w:r w:rsidRPr="005F3226">
              <w:rPr>
                <w:rFonts w:ascii="Arial" w:hAnsi="Arial" w:cs="Arial"/>
                <w:sz w:val="20"/>
                <w:szCs w:val="20"/>
              </w:rPr>
              <w:t>1st Ranking Hypothecator (</w:t>
            </w:r>
            <w:r w:rsidR="00ED16CD">
              <w:rPr>
                <w:rFonts w:ascii="Arial" w:hAnsi="Arial" w:cs="Arial"/>
                <w:sz w:val="20"/>
                <w:szCs w:val="20"/>
              </w:rPr>
              <w:t>1</w:t>
            </w:r>
            <w:r w:rsidRPr="005F3226">
              <w:rPr>
                <w:rFonts w:ascii="Arial" w:hAnsi="Arial" w:cs="Arial"/>
                <w:sz w:val="20"/>
                <w:szCs w:val="20"/>
              </w:rPr>
              <w:t xml:space="preserve">st party legal charge) in favor of </w:t>
            </w:r>
            <w:r>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4D771D" w:rsidRDefault="004D771D" w:rsidP="005F3226">
            <w:pPr>
              <w:jc w:val="both"/>
              <w:rPr>
                <w:rFonts w:ascii="Arial" w:hAnsi="Arial" w:cs="Arial"/>
                <w:sz w:val="20"/>
                <w:szCs w:val="20"/>
              </w:rPr>
            </w:pPr>
          </w:p>
          <w:p w14:paraId="02079800" w14:textId="02C18341" w:rsidR="004D771D" w:rsidRPr="005F3226" w:rsidRDefault="004D771D" w:rsidP="005F3226">
            <w:pPr>
              <w:jc w:val="both"/>
              <w:rPr>
                <w:rFonts w:ascii="Arial" w:hAnsi="Arial" w:cs="Arial"/>
                <w:b/>
                <w:bCs/>
                <w:sz w:val="20"/>
                <w:szCs w:val="20"/>
              </w:rPr>
            </w:pPr>
            <w:r>
              <w:rPr>
                <w:rFonts w:ascii="Arial" w:hAnsi="Arial" w:cs="Arial"/>
                <w:b/>
                <w:bCs/>
                <w:sz w:val="20"/>
                <w:szCs w:val="20"/>
              </w:rPr>
              <w:t xml:space="preserve">New </w:t>
            </w:r>
            <w:r w:rsidRPr="005F3226">
              <w:rPr>
                <w:rFonts w:ascii="Arial" w:hAnsi="Arial" w:cs="Arial"/>
                <w:b/>
                <w:bCs/>
                <w:sz w:val="20"/>
                <w:szCs w:val="20"/>
              </w:rPr>
              <w:t>Securit</w:t>
            </w:r>
            <w:r>
              <w:rPr>
                <w:rFonts w:ascii="Arial" w:hAnsi="Arial" w:cs="Arial"/>
                <w:b/>
                <w:bCs/>
                <w:sz w:val="20"/>
                <w:szCs w:val="20"/>
              </w:rPr>
              <w:t>y</w:t>
            </w:r>
            <w:r w:rsidRPr="005F3226">
              <w:rPr>
                <w:rFonts w:ascii="Arial" w:hAnsi="Arial" w:cs="Arial"/>
                <w:b/>
                <w:bCs/>
                <w:sz w:val="20"/>
                <w:szCs w:val="20"/>
              </w:rPr>
              <w:t xml:space="preserve"> </w:t>
            </w:r>
          </w:p>
          <w:p w14:paraId="785EF417" w14:textId="77777777" w:rsidR="004D771D" w:rsidRDefault="004D771D" w:rsidP="005F3226">
            <w:pPr>
              <w:jc w:val="both"/>
              <w:rPr>
                <w:rFonts w:ascii="Arial" w:hAnsi="Arial" w:cs="Arial"/>
                <w:sz w:val="20"/>
                <w:szCs w:val="20"/>
              </w:rPr>
            </w:pPr>
          </w:p>
          <w:tbl>
            <w:tblPr>
              <w:tblStyle w:val="TableGrid"/>
              <w:tblW w:w="5764" w:type="dxa"/>
              <w:tblLayout w:type="fixed"/>
              <w:tblLook w:val="04A0" w:firstRow="1" w:lastRow="0" w:firstColumn="1" w:lastColumn="0" w:noHBand="0" w:noVBand="1"/>
            </w:tblPr>
            <w:tblGrid>
              <w:gridCol w:w="1534"/>
              <w:gridCol w:w="1710"/>
              <w:gridCol w:w="1350"/>
              <w:gridCol w:w="1170"/>
            </w:tblGrid>
            <w:tr w:rsidR="004D771D" w14:paraId="2447A4AD" w14:textId="77777777" w:rsidTr="004D771D">
              <w:tc>
                <w:tcPr>
                  <w:tcW w:w="1534" w:type="dxa"/>
                </w:tcPr>
                <w:p w14:paraId="6DC70A1F"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Security Type</w:t>
                  </w:r>
                </w:p>
              </w:tc>
              <w:tc>
                <w:tcPr>
                  <w:tcW w:w="4230" w:type="dxa"/>
                  <w:gridSpan w:val="3"/>
                </w:tcPr>
                <w:p w14:paraId="0979DBF8" w14:textId="77777777" w:rsidR="004D771D" w:rsidRDefault="004D771D" w:rsidP="00A47D25">
                  <w:pPr>
                    <w:jc w:val="both"/>
                    <w:rPr>
                      <w:rFonts w:ascii="Arial" w:hAnsi="Arial" w:cs="Arial"/>
                      <w:sz w:val="20"/>
                      <w:szCs w:val="20"/>
                    </w:rPr>
                  </w:pPr>
                  <w:r>
                    <w:rPr>
                      <w:rFonts w:ascii="Arial" w:hAnsi="Arial" w:cs="Arial"/>
                      <w:sz w:val="20"/>
                      <w:szCs w:val="20"/>
                    </w:rPr>
                    <w:t>A parcel of land</w:t>
                  </w:r>
                </w:p>
                <w:p w14:paraId="07DC2A19" w14:textId="28593D94" w:rsidR="004D771D" w:rsidRDefault="004D771D" w:rsidP="00A47D25">
                  <w:pPr>
                    <w:jc w:val="both"/>
                    <w:rPr>
                      <w:rFonts w:ascii="Arial" w:hAnsi="Arial" w:cs="Arial"/>
                      <w:sz w:val="20"/>
                      <w:szCs w:val="20"/>
                    </w:rPr>
                  </w:pPr>
                  <w:r>
                    <w:rPr>
                      <w:rFonts w:ascii="Arial" w:hAnsi="Arial" w:cs="Arial"/>
                      <w:sz w:val="20"/>
                      <w:szCs w:val="20"/>
                    </w:rPr>
                    <w:t>(To be constructed as 3-Storey Building and roof)</w:t>
                  </w:r>
                </w:p>
              </w:tc>
            </w:tr>
            <w:tr w:rsidR="004D771D" w14:paraId="5B4E0F7B" w14:textId="77777777" w:rsidTr="004D771D">
              <w:tc>
                <w:tcPr>
                  <w:tcW w:w="1534" w:type="dxa"/>
                </w:tcPr>
                <w:p w14:paraId="6B853F09"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 xml:space="preserve">Title Deed No. </w:t>
                  </w:r>
                </w:p>
              </w:tc>
              <w:tc>
                <w:tcPr>
                  <w:tcW w:w="4230" w:type="dxa"/>
                  <w:gridSpan w:val="3"/>
                </w:tcPr>
                <w:p w14:paraId="71D03354" w14:textId="110B5A29" w:rsidR="004D771D" w:rsidRDefault="004D771D" w:rsidP="00A47D25">
                  <w:pPr>
                    <w:jc w:val="both"/>
                    <w:rPr>
                      <w:rFonts w:ascii="Arial" w:hAnsi="Arial" w:cs="Arial"/>
                      <w:sz w:val="20"/>
                      <w:szCs w:val="20"/>
                    </w:rPr>
                  </w:pPr>
                  <w:r>
                    <w:rPr>
                      <w:rFonts w:ascii="Arial" w:hAnsi="Arial" w:cs="Arial"/>
                      <w:sz w:val="20"/>
                      <w:szCs w:val="20"/>
                    </w:rPr>
                    <w:t>12060101-0968</w:t>
                  </w:r>
                </w:p>
              </w:tc>
            </w:tr>
            <w:tr w:rsidR="004D771D" w14:paraId="4036738F" w14:textId="77777777" w:rsidTr="004D771D">
              <w:tc>
                <w:tcPr>
                  <w:tcW w:w="1534" w:type="dxa"/>
                </w:tcPr>
                <w:p w14:paraId="5CB4C629"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Registered Owner</w:t>
                  </w:r>
                </w:p>
              </w:tc>
              <w:tc>
                <w:tcPr>
                  <w:tcW w:w="4230" w:type="dxa"/>
                  <w:gridSpan w:val="3"/>
                </w:tcPr>
                <w:p w14:paraId="1E2302FD" w14:textId="42EFB3E0" w:rsidR="004D771D" w:rsidRDefault="004D771D" w:rsidP="00A47D25">
                  <w:pPr>
                    <w:jc w:val="both"/>
                    <w:rPr>
                      <w:rFonts w:ascii="Arial" w:hAnsi="Arial" w:cs="Arial"/>
                      <w:sz w:val="20"/>
                      <w:szCs w:val="20"/>
                    </w:rPr>
                  </w:pPr>
                  <w:r>
                    <w:rPr>
                      <w:rFonts w:ascii="Arial" w:hAnsi="Arial" w:cs="Arial"/>
                      <w:sz w:val="20"/>
                      <w:szCs w:val="20"/>
                    </w:rPr>
                    <w:t xml:space="preserve">Mr. Touch </w:t>
                  </w:r>
                  <w:proofErr w:type="spellStart"/>
                  <w:r>
                    <w:rPr>
                      <w:rFonts w:ascii="Arial" w:hAnsi="Arial" w:cs="Arial"/>
                      <w:sz w:val="20"/>
                      <w:szCs w:val="20"/>
                    </w:rPr>
                    <w:t>Ngorn</w:t>
                  </w:r>
                  <w:proofErr w:type="spellEnd"/>
                </w:p>
              </w:tc>
            </w:tr>
            <w:tr w:rsidR="004D771D" w14:paraId="0E3114C7" w14:textId="77777777" w:rsidTr="004D771D">
              <w:tc>
                <w:tcPr>
                  <w:tcW w:w="1534" w:type="dxa"/>
                </w:tcPr>
                <w:p w14:paraId="03FC1204"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Tenure</w:t>
                  </w:r>
                </w:p>
              </w:tc>
              <w:tc>
                <w:tcPr>
                  <w:tcW w:w="4230" w:type="dxa"/>
                  <w:gridSpan w:val="3"/>
                </w:tcPr>
                <w:p w14:paraId="784BC77E" w14:textId="36DA57D1" w:rsidR="004D771D" w:rsidRDefault="004D771D" w:rsidP="00A47D25">
                  <w:pPr>
                    <w:jc w:val="both"/>
                    <w:rPr>
                      <w:rFonts w:ascii="Arial" w:hAnsi="Arial" w:cs="Arial"/>
                      <w:sz w:val="20"/>
                      <w:szCs w:val="20"/>
                    </w:rPr>
                  </w:pPr>
                  <w:r>
                    <w:rPr>
                      <w:rFonts w:ascii="Arial" w:hAnsi="Arial" w:cs="Arial"/>
                      <w:sz w:val="20"/>
                      <w:szCs w:val="20"/>
                    </w:rPr>
                    <w:t>N/A</w:t>
                  </w:r>
                </w:p>
              </w:tc>
            </w:tr>
            <w:tr w:rsidR="004D771D" w14:paraId="290B3AFE" w14:textId="77777777" w:rsidTr="004D771D">
              <w:tc>
                <w:tcPr>
                  <w:tcW w:w="1534" w:type="dxa"/>
                </w:tcPr>
                <w:p w14:paraId="0BF6CE45"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Encumbrance</w:t>
                  </w:r>
                </w:p>
              </w:tc>
              <w:tc>
                <w:tcPr>
                  <w:tcW w:w="4230" w:type="dxa"/>
                  <w:gridSpan w:val="3"/>
                </w:tcPr>
                <w:p w14:paraId="1653D47B" w14:textId="7167B6F4" w:rsidR="004D771D" w:rsidRDefault="004D771D" w:rsidP="00A47D25">
                  <w:pPr>
                    <w:jc w:val="both"/>
                    <w:rPr>
                      <w:rFonts w:ascii="Arial" w:hAnsi="Arial" w:cs="Arial"/>
                      <w:sz w:val="20"/>
                      <w:szCs w:val="20"/>
                    </w:rPr>
                  </w:pPr>
                  <w:r>
                    <w:rPr>
                      <w:rFonts w:ascii="Arial" w:hAnsi="Arial" w:cs="Arial"/>
                      <w:sz w:val="20"/>
                      <w:szCs w:val="20"/>
                    </w:rPr>
                    <w:t>Free</w:t>
                  </w:r>
                </w:p>
              </w:tc>
            </w:tr>
            <w:tr w:rsidR="004D771D" w14:paraId="4DDF1AC5" w14:textId="77777777" w:rsidTr="004D771D">
              <w:tc>
                <w:tcPr>
                  <w:tcW w:w="1534" w:type="dxa"/>
                </w:tcPr>
                <w:p w14:paraId="2EE2E09D"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Address</w:t>
                  </w:r>
                </w:p>
              </w:tc>
              <w:tc>
                <w:tcPr>
                  <w:tcW w:w="4230" w:type="dxa"/>
                  <w:gridSpan w:val="3"/>
                </w:tcPr>
                <w:p w14:paraId="50CFC5AB" w14:textId="648CAF13" w:rsidR="004D771D" w:rsidRDefault="00106B2A" w:rsidP="00A47D25">
                  <w:pPr>
                    <w:jc w:val="both"/>
                    <w:rPr>
                      <w:rFonts w:ascii="Arial" w:hAnsi="Arial" w:cs="Arial"/>
                      <w:sz w:val="20"/>
                      <w:szCs w:val="20"/>
                    </w:rPr>
                  </w:pPr>
                  <w:proofErr w:type="spellStart"/>
                  <w:r>
                    <w:rPr>
                      <w:rFonts w:ascii="Arial" w:hAnsi="Arial" w:cs="Arial"/>
                      <w:sz w:val="20"/>
                      <w:szCs w:val="20"/>
                    </w:rPr>
                    <w:t>Phum</w:t>
                  </w:r>
                  <w:proofErr w:type="spellEnd"/>
                  <w:r>
                    <w:rPr>
                      <w:rFonts w:ascii="Arial" w:hAnsi="Arial" w:cs="Arial"/>
                      <w:sz w:val="20"/>
                      <w:szCs w:val="20"/>
                    </w:rPr>
                    <w:t xml:space="preserve"> </w:t>
                  </w:r>
                  <w:proofErr w:type="spellStart"/>
                  <w:r>
                    <w:rPr>
                      <w:rFonts w:ascii="Arial" w:hAnsi="Arial" w:cs="Arial"/>
                      <w:sz w:val="20"/>
                      <w:szCs w:val="20"/>
                    </w:rPr>
                    <w:t>Russey</w:t>
                  </w:r>
                  <w:proofErr w:type="spellEnd"/>
                  <w:r>
                    <w:rPr>
                      <w:rFonts w:ascii="Arial" w:hAnsi="Arial" w:cs="Arial"/>
                      <w:sz w:val="20"/>
                      <w:szCs w:val="20"/>
                    </w:rPr>
                    <w:t xml:space="preserve">, S/K </w:t>
                  </w:r>
                  <w:proofErr w:type="spellStart"/>
                  <w:r>
                    <w:rPr>
                      <w:rFonts w:ascii="Arial" w:hAnsi="Arial" w:cs="Arial"/>
                      <w:sz w:val="20"/>
                      <w:szCs w:val="20"/>
                    </w:rPr>
                    <w:t>Steung</w:t>
                  </w:r>
                  <w:proofErr w:type="spellEnd"/>
                  <w:r>
                    <w:rPr>
                      <w:rFonts w:ascii="Arial" w:hAnsi="Arial" w:cs="Arial"/>
                      <w:sz w:val="20"/>
                      <w:szCs w:val="20"/>
                    </w:rPr>
                    <w:t xml:space="preserve"> Meanchey, Khan Meanchey, Phnom Penh</w:t>
                  </w:r>
                </w:p>
              </w:tc>
            </w:tr>
            <w:tr w:rsidR="00675D4B" w14:paraId="5126D562" w14:textId="77777777" w:rsidTr="00F926B3">
              <w:tc>
                <w:tcPr>
                  <w:tcW w:w="1534" w:type="dxa"/>
                </w:tcPr>
                <w:p w14:paraId="0312D5C1" w14:textId="77777777" w:rsidR="00675D4B" w:rsidRPr="000D3CE0" w:rsidRDefault="00675D4B" w:rsidP="00A47D25">
                  <w:pPr>
                    <w:jc w:val="both"/>
                    <w:rPr>
                      <w:rFonts w:ascii="Arial" w:hAnsi="Arial" w:cs="Arial"/>
                      <w:sz w:val="20"/>
                      <w:szCs w:val="20"/>
                    </w:rPr>
                  </w:pPr>
                  <w:r w:rsidRPr="000D3CE0">
                    <w:rPr>
                      <w:rFonts w:ascii="Arial" w:hAnsi="Arial" w:cs="Arial"/>
                      <w:sz w:val="20"/>
                      <w:szCs w:val="20"/>
                    </w:rPr>
                    <w:t>Fire Insurance</w:t>
                  </w:r>
                </w:p>
              </w:tc>
              <w:tc>
                <w:tcPr>
                  <w:tcW w:w="4230" w:type="dxa"/>
                  <w:gridSpan w:val="3"/>
                </w:tcPr>
                <w:p w14:paraId="64C0BD30" w14:textId="76F3009C" w:rsidR="00675D4B" w:rsidRDefault="00675D4B" w:rsidP="00A47D25">
                  <w:pPr>
                    <w:jc w:val="both"/>
                    <w:rPr>
                      <w:rFonts w:ascii="Arial" w:hAnsi="Arial" w:cs="Arial"/>
                      <w:sz w:val="20"/>
                      <w:szCs w:val="20"/>
                    </w:rPr>
                  </w:pPr>
                  <w:r>
                    <w:rPr>
                      <w:rFonts w:ascii="Arial" w:hAnsi="Arial" w:cs="Arial"/>
                      <w:sz w:val="20"/>
                      <w:szCs w:val="20"/>
                    </w:rPr>
                    <w:t xml:space="preserve">To be issued after 100% completion of construction. </w:t>
                  </w:r>
                </w:p>
              </w:tc>
            </w:tr>
            <w:tr w:rsidR="004D771D" w14:paraId="4B49C0E0" w14:textId="77777777" w:rsidTr="004D771D">
              <w:tc>
                <w:tcPr>
                  <w:tcW w:w="1534" w:type="dxa"/>
                </w:tcPr>
                <w:p w14:paraId="59D5044A"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Land Area</w:t>
                  </w:r>
                </w:p>
              </w:tc>
              <w:tc>
                <w:tcPr>
                  <w:tcW w:w="4230" w:type="dxa"/>
                  <w:gridSpan w:val="3"/>
                </w:tcPr>
                <w:p w14:paraId="5C12761B" w14:textId="0B41D8F3" w:rsidR="004D771D" w:rsidRDefault="00675D4B" w:rsidP="00A47D25">
                  <w:pPr>
                    <w:jc w:val="both"/>
                    <w:rPr>
                      <w:rFonts w:ascii="Arial" w:hAnsi="Arial" w:cs="Arial"/>
                      <w:sz w:val="20"/>
                      <w:szCs w:val="20"/>
                    </w:rPr>
                  </w:pPr>
                  <w:r>
                    <w:rPr>
                      <w:rFonts w:ascii="Arial" w:hAnsi="Arial" w:cs="Arial"/>
                      <w:sz w:val="20"/>
                      <w:szCs w:val="20"/>
                    </w:rPr>
                    <w:t>182</w:t>
                  </w:r>
                  <w:r w:rsidR="004D771D">
                    <w:rPr>
                      <w:rFonts w:ascii="Arial" w:hAnsi="Arial" w:cs="Arial"/>
                      <w:sz w:val="20"/>
                      <w:szCs w:val="20"/>
                    </w:rPr>
                    <w:t>sqm</w:t>
                  </w:r>
                </w:p>
              </w:tc>
            </w:tr>
            <w:tr w:rsidR="004D771D" w14:paraId="7F422656" w14:textId="77777777" w:rsidTr="004D771D">
              <w:tc>
                <w:tcPr>
                  <w:tcW w:w="1534" w:type="dxa"/>
                </w:tcPr>
                <w:p w14:paraId="67792DC2"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Building Area</w:t>
                  </w:r>
                </w:p>
              </w:tc>
              <w:tc>
                <w:tcPr>
                  <w:tcW w:w="4230" w:type="dxa"/>
                  <w:gridSpan w:val="3"/>
                </w:tcPr>
                <w:p w14:paraId="2EDD6A42" w14:textId="26D964EE" w:rsidR="004D771D" w:rsidRDefault="00675D4B" w:rsidP="00A47D25">
                  <w:pPr>
                    <w:jc w:val="both"/>
                    <w:rPr>
                      <w:rFonts w:ascii="Arial" w:hAnsi="Arial" w:cs="Arial"/>
                      <w:sz w:val="20"/>
                      <w:szCs w:val="20"/>
                    </w:rPr>
                  </w:pPr>
                  <w:r>
                    <w:rPr>
                      <w:rFonts w:ascii="Arial" w:hAnsi="Arial" w:cs="Arial"/>
                      <w:sz w:val="20"/>
                      <w:szCs w:val="20"/>
                    </w:rPr>
                    <w:t>576</w:t>
                  </w:r>
                  <w:r w:rsidR="004D771D">
                    <w:rPr>
                      <w:rFonts w:ascii="Arial" w:hAnsi="Arial" w:cs="Arial"/>
                      <w:sz w:val="20"/>
                      <w:szCs w:val="20"/>
                    </w:rPr>
                    <w:t>sqm (Estimated measurement</w:t>
                  </w:r>
                  <w:r>
                    <w:rPr>
                      <w:rFonts w:ascii="Arial" w:hAnsi="Arial" w:cs="Arial"/>
                      <w:sz w:val="20"/>
                      <w:szCs w:val="20"/>
                    </w:rPr>
                    <w:t xml:space="preserve"> after full </w:t>
                  </w:r>
                  <w:proofErr w:type="spellStart"/>
                  <w:r>
                    <w:rPr>
                      <w:rFonts w:ascii="Arial" w:hAnsi="Arial" w:cs="Arial"/>
                      <w:sz w:val="20"/>
                      <w:szCs w:val="20"/>
                    </w:rPr>
                    <w:t>construciton</w:t>
                  </w:r>
                  <w:proofErr w:type="spellEnd"/>
                  <w:r w:rsidR="004D771D">
                    <w:rPr>
                      <w:rFonts w:ascii="Arial" w:hAnsi="Arial" w:cs="Arial"/>
                      <w:sz w:val="20"/>
                      <w:szCs w:val="20"/>
                    </w:rPr>
                    <w:t>)</w:t>
                  </w:r>
                </w:p>
              </w:tc>
            </w:tr>
            <w:tr w:rsidR="004D771D" w14:paraId="36A649A7" w14:textId="77777777" w:rsidTr="004D771D">
              <w:tc>
                <w:tcPr>
                  <w:tcW w:w="1534" w:type="dxa"/>
                </w:tcPr>
                <w:p w14:paraId="27C5B292" w14:textId="77777777" w:rsidR="004D771D" w:rsidRPr="000D3CE0" w:rsidRDefault="004D771D" w:rsidP="00A47D25">
                  <w:pPr>
                    <w:jc w:val="both"/>
                    <w:rPr>
                      <w:rFonts w:ascii="Arial" w:hAnsi="Arial" w:cs="Arial"/>
                      <w:sz w:val="20"/>
                      <w:szCs w:val="20"/>
                    </w:rPr>
                  </w:pPr>
                  <w:r w:rsidRPr="000D3CE0">
                    <w:rPr>
                      <w:rFonts w:ascii="Arial" w:hAnsi="Arial" w:cs="Arial"/>
                      <w:sz w:val="20"/>
                      <w:szCs w:val="20"/>
                    </w:rPr>
                    <w:t>Security Value</w:t>
                  </w:r>
                </w:p>
              </w:tc>
              <w:tc>
                <w:tcPr>
                  <w:tcW w:w="1710" w:type="dxa"/>
                </w:tcPr>
                <w:p w14:paraId="6660524B" w14:textId="18D2080A" w:rsidR="004D771D" w:rsidRPr="00827E6B" w:rsidRDefault="004D771D" w:rsidP="00A47D25">
                  <w:pPr>
                    <w:jc w:val="center"/>
                    <w:rPr>
                      <w:rFonts w:ascii="Arial" w:hAnsi="Arial" w:cs="Arial"/>
                      <w:b/>
                      <w:bCs/>
                      <w:sz w:val="20"/>
                      <w:szCs w:val="20"/>
                    </w:rPr>
                  </w:pPr>
                  <w:r>
                    <w:rPr>
                      <w:rFonts w:ascii="Arial" w:hAnsi="Arial" w:cs="Arial"/>
                      <w:b/>
                      <w:bCs/>
                      <w:sz w:val="20"/>
                      <w:szCs w:val="20"/>
                    </w:rPr>
                    <w:t>Formal VR</w:t>
                  </w:r>
                </w:p>
              </w:tc>
              <w:tc>
                <w:tcPr>
                  <w:tcW w:w="2520" w:type="dxa"/>
                  <w:gridSpan w:val="2"/>
                </w:tcPr>
                <w:p w14:paraId="1841FD7C" w14:textId="5DA2C91D" w:rsidR="004D771D" w:rsidRPr="00827E6B" w:rsidRDefault="004D771D" w:rsidP="00A47D25">
                  <w:pPr>
                    <w:jc w:val="center"/>
                    <w:rPr>
                      <w:rFonts w:ascii="Arial" w:hAnsi="Arial" w:cs="Arial"/>
                      <w:b/>
                      <w:bCs/>
                      <w:sz w:val="20"/>
                      <w:szCs w:val="20"/>
                    </w:rPr>
                  </w:pPr>
                  <w:r>
                    <w:rPr>
                      <w:rFonts w:ascii="Arial" w:hAnsi="Arial" w:cs="Arial"/>
                      <w:b/>
                      <w:bCs/>
                      <w:sz w:val="20"/>
                      <w:szCs w:val="20"/>
                    </w:rPr>
                    <w:t>Verbal check (USD)</w:t>
                  </w:r>
                </w:p>
              </w:tc>
            </w:tr>
            <w:tr w:rsidR="004D771D" w14:paraId="75FE8BE9" w14:textId="51C9D281" w:rsidTr="00EB23B6">
              <w:tc>
                <w:tcPr>
                  <w:tcW w:w="1534" w:type="dxa"/>
                </w:tcPr>
                <w:p w14:paraId="246449B6" w14:textId="77777777" w:rsidR="004D771D" w:rsidRPr="000D3CE0" w:rsidRDefault="004D771D" w:rsidP="000D3CE0">
                  <w:pPr>
                    <w:jc w:val="both"/>
                    <w:rPr>
                      <w:rFonts w:ascii="Arial" w:hAnsi="Arial" w:cs="Arial"/>
                      <w:sz w:val="20"/>
                      <w:szCs w:val="20"/>
                    </w:rPr>
                  </w:pPr>
                  <w:r w:rsidRPr="000D3CE0">
                    <w:rPr>
                      <w:rFonts w:ascii="Arial" w:hAnsi="Arial" w:cs="Arial"/>
                      <w:sz w:val="20"/>
                      <w:szCs w:val="20"/>
                    </w:rPr>
                    <w:t>Land Value</w:t>
                  </w:r>
                </w:p>
              </w:tc>
              <w:tc>
                <w:tcPr>
                  <w:tcW w:w="1710" w:type="dxa"/>
                </w:tcPr>
                <w:p w14:paraId="366C8DE1" w14:textId="4C8B1D81" w:rsidR="004D771D" w:rsidRDefault="004D771D" w:rsidP="000D3CE0">
                  <w:pPr>
                    <w:jc w:val="both"/>
                    <w:rPr>
                      <w:rFonts w:ascii="Arial" w:hAnsi="Arial" w:cs="Arial"/>
                      <w:sz w:val="20"/>
                      <w:szCs w:val="20"/>
                    </w:rPr>
                  </w:pPr>
                  <w:r>
                    <w:rPr>
                      <w:rFonts w:ascii="Arial" w:hAnsi="Arial" w:cs="Arial"/>
                      <w:sz w:val="20"/>
                      <w:szCs w:val="20"/>
                    </w:rPr>
                    <w:t>N/A</w:t>
                  </w:r>
                </w:p>
              </w:tc>
              <w:tc>
                <w:tcPr>
                  <w:tcW w:w="1350" w:type="dxa"/>
                </w:tcPr>
                <w:p w14:paraId="7D8BC481" w14:textId="08B73EF2" w:rsidR="004D771D" w:rsidRDefault="00EB23B6" w:rsidP="000D3CE0">
                  <w:pPr>
                    <w:jc w:val="right"/>
                    <w:rPr>
                      <w:rFonts w:ascii="Arial" w:hAnsi="Arial" w:cs="Arial"/>
                      <w:sz w:val="20"/>
                      <w:szCs w:val="20"/>
                    </w:rPr>
                  </w:pPr>
                  <w:r>
                    <w:rPr>
                      <w:rFonts w:ascii="Arial" w:hAnsi="Arial" w:cs="Arial"/>
                      <w:sz w:val="20"/>
                      <w:szCs w:val="20"/>
                    </w:rPr>
                    <w:t>109,200</w:t>
                  </w:r>
                </w:p>
              </w:tc>
              <w:tc>
                <w:tcPr>
                  <w:tcW w:w="1170" w:type="dxa"/>
                </w:tcPr>
                <w:p w14:paraId="469D7BC6" w14:textId="74F172DB" w:rsidR="004D771D" w:rsidRDefault="00EB23B6" w:rsidP="000D3CE0">
                  <w:pPr>
                    <w:jc w:val="right"/>
                    <w:rPr>
                      <w:rFonts w:ascii="Arial" w:hAnsi="Arial" w:cs="Arial"/>
                      <w:sz w:val="20"/>
                      <w:szCs w:val="20"/>
                    </w:rPr>
                  </w:pPr>
                  <w:r>
                    <w:rPr>
                      <w:rFonts w:ascii="Arial" w:hAnsi="Arial" w:cs="Arial"/>
                      <w:sz w:val="20"/>
                      <w:szCs w:val="20"/>
                    </w:rPr>
                    <w:t>100,000</w:t>
                  </w:r>
                </w:p>
              </w:tc>
            </w:tr>
            <w:tr w:rsidR="004D771D" w14:paraId="0E5ABEB2" w14:textId="38819ACF" w:rsidTr="00EB23B6">
              <w:tc>
                <w:tcPr>
                  <w:tcW w:w="1534" w:type="dxa"/>
                </w:tcPr>
                <w:p w14:paraId="414A5E02" w14:textId="77777777" w:rsidR="004D771D" w:rsidRPr="000D3CE0" w:rsidRDefault="004D771D" w:rsidP="000D3CE0">
                  <w:pPr>
                    <w:jc w:val="both"/>
                    <w:rPr>
                      <w:rFonts w:ascii="Arial" w:hAnsi="Arial" w:cs="Arial"/>
                      <w:sz w:val="20"/>
                      <w:szCs w:val="20"/>
                    </w:rPr>
                  </w:pPr>
                  <w:r w:rsidRPr="000D3CE0">
                    <w:rPr>
                      <w:rFonts w:ascii="Arial" w:hAnsi="Arial" w:cs="Arial"/>
                      <w:sz w:val="20"/>
                      <w:szCs w:val="20"/>
                    </w:rPr>
                    <w:t>Building Value</w:t>
                  </w:r>
                </w:p>
              </w:tc>
              <w:tc>
                <w:tcPr>
                  <w:tcW w:w="1710" w:type="dxa"/>
                </w:tcPr>
                <w:p w14:paraId="5D055003" w14:textId="77777777" w:rsidR="004D771D" w:rsidRDefault="004D771D" w:rsidP="000D3CE0">
                  <w:pPr>
                    <w:jc w:val="both"/>
                    <w:rPr>
                      <w:rFonts w:ascii="Arial" w:hAnsi="Arial" w:cs="Arial"/>
                      <w:sz w:val="20"/>
                      <w:szCs w:val="20"/>
                    </w:rPr>
                  </w:pPr>
                </w:p>
              </w:tc>
              <w:tc>
                <w:tcPr>
                  <w:tcW w:w="1350" w:type="dxa"/>
                </w:tcPr>
                <w:p w14:paraId="2FDB6266" w14:textId="48591588" w:rsidR="004D771D" w:rsidRDefault="00EB23B6" w:rsidP="000D3CE0">
                  <w:pPr>
                    <w:jc w:val="right"/>
                    <w:rPr>
                      <w:rFonts w:ascii="Arial" w:hAnsi="Arial" w:cs="Arial"/>
                      <w:sz w:val="20"/>
                      <w:szCs w:val="20"/>
                    </w:rPr>
                  </w:pPr>
                  <w:r>
                    <w:rPr>
                      <w:rFonts w:ascii="Arial" w:hAnsi="Arial" w:cs="Arial"/>
                      <w:sz w:val="20"/>
                      <w:szCs w:val="20"/>
                    </w:rPr>
                    <w:t>126,720</w:t>
                  </w:r>
                </w:p>
              </w:tc>
              <w:tc>
                <w:tcPr>
                  <w:tcW w:w="1170" w:type="dxa"/>
                </w:tcPr>
                <w:p w14:paraId="5F1CD828" w14:textId="5DA782C3" w:rsidR="004D771D" w:rsidRDefault="00EB23B6" w:rsidP="000D3CE0">
                  <w:pPr>
                    <w:jc w:val="right"/>
                    <w:rPr>
                      <w:rFonts w:ascii="Arial" w:hAnsi="Arial" w:cs="Arial"/>
                      <w:sz w:val="20"/>
                      <w:szCs w:val="20"/>
                    </w:rPr>
                  </w:pPr>
                  <w:r>
                    <w:rPr>
                      <w:rFonts w:ascii="Arial" w:hAnsi="Arial" w:cs="Arial"/>
                      <w:sz w:val="20"/>
                      <w:szCs w:val="20"/>
                    </w:rPr>
                    <w:t>1</w:t>
                  </w:r>
                  <w:r w:rsidR="00730B1D">
                    <w:rPr>
                      <w:rFonts w:ascii="Arial" w:hAnsi="Arial" w:cs="Arial"/>
                      <w:sz w:val="20"/>
                      <w:szCs w:val="20"/>
                    </w:rPr>
                    <w:t>77</w:t>
                  </w:r>
                  <w:r>
                    <w:rPr>
                      <w:rFonts w:ascii="Arial" w:hAnsi="Arial" w:cs="Arial"/>
                      <w:sz w:val="20"/>
                      <w:szCs w:val="20"/>
                    </w:rPr>
                    <w:t>,</w:t>
                  </w:r>
                  <w:r w:rsidR="00730B1D">
                    <w:rPr>
                      <w:rFonts w:ascii="Arial" w:hAnsi="Arial" w:cs="Arial"/>
                      <w:sz w:val="20"/>
                      <w:szCs w:val="20"/>
                    </w:rPr>
                    <w:t>0</w:t>
                  </w:r>
                  <w:r>
                    <w:rPr>
                      <w:rFonts w:ascii="Arial" w:hAnsi="Arial" w:cs="Arial"/>
                      <w:sz w:val="20"/>
                      <w:szCs w:val="20"/>
                    </w:rPr>
                    <w:t>00</w:t>
                  </w:r>
                </w:p>
              </w:tc>
            </w:tr>
            <w:tr w:rsidR="004D771D" w14:paraId="009CD984" w14:textId="727457B2" w:rsidTr="00EB23B6">
              <w:tc>
                <w:tcPr>
                  <w:tcW w:w="1534" w:type="dxa"/>
                </w:tcPr>
                <w:p w14:paraId="4A526BC2" w14:textId="77777777" w:rsidR="004D771D" w:rsidRPr="000D3CE0" w:rsidRDefault="004D771D" w:rsidP="000D3CE0">
                  <w:pPr>
                    <w:jc w:val="both"/>
                    <w:rPr>
                      <w:rFonts w:ascii="Arial" w:hAnsi="Arial" w:cs="Arial"/>
                      <w:sz w:val="20"/>
                      <w:szCs w:val="20"/>
                    </w:rPr>
                  </w:pPr>
                  <w:r w:rsidRPr="000D3CE0">
                    <w:rPr>
                      <w:rFonts w:ascii="Arial" w:hAnsi="Arial" w:cs="Arial"/>
                      <w:sz w:val="20"/>
                      <w:szCs w:val="20"/>
                    </w:rPr>
                    <w:t>OMV</w:t>
                  </w:r>
                </w:p>
              </w:tc>
              <w:tc>
                <w:tcPr>
                  <w:tcW w:w="1710" w:type="dxa"/>
                </w:tcPr>
                <w:p w14:paraId="56FCDB0D" w14:textId="77777777" w:rsidR="004D771D" w:rsidRPr="000073E8" w:rsidRDefault="004D771D" w:rsidP="000D3CE0">
                  <w:pPr>
                    <w:jc w:val="both"/>
                    <w:rPr>
                      <w:rFonts w:ascii="Arial" w:hAnsi="Arial" w:cs="Arial"/>
                      <w:b/>
                      <w:bCs/>
                      <w:sz w:val="20"/>
                      <w:szCs w:val="20"/>
                    </w:rPr>
                  </w:pPr>
                </w:p>
              </w:tc>
              <w:tc>
                <w:tcPr>
                  <w:tcW w:w="1350" w:type="dxa"/>
                </w:tcPr>
                <w:p w14:paraId="3D6C58F1" w14:textId="75B45EC9" w:rsidR="004D771D" w:rsidRPr="000073E8" w:rsidRDefault="00EB23B6" w:rsidP="000D3CE0">
                  <w:pPr>
                    <w:jc w:val="right"/>
                    <w:rPr>
                      <w:rFonts w:ascii="Arial" w:hAnsi="Arial" w:cs="Arial"/>
                      <w:b/>
                      <w:bCs/>
                      <w:sz w:val="20"/>
                      <w:szCs w:val="20"/>
                    </w:rPr>
                  </w:pPr>
                  <w:r>
                    <w:rPr>
                      <w:rFonts w:ascii="Arial" w:hAnsi="Arial" w:cs="Arial"/>
                      <w:b/>
                      <w:bCs/>
                      <w:sz w:val="20"/>
                      <w:szCs w:val="20"/>
                    </w:rPr>
                    <w:t>2</w:t>
                  </w:r>
                  <w:r w:rsidR="00730B1D">
                    <w:rPr>
                      <w:rFonts w:ascii="Arial" w:hAnsi="Arial" w:cs="Arial"/>
                      <w:b/>
                      <w:bCs/>
                      <w:sz w:val="20"/>
                      <w:szCs w:val="20"/>
                    </w:rPr>
                    <w:t>3</w:t>
                  </w:r>
                  <w:r>
                    <w:rPr>
                      <w:rFonts w:ascii="Arial" w:hAnsi="Arial" w:cs="Arial"/>
                      <w:b/>
                      <w:bCs/>
                      <w:sz w:val="20"/>
                      <w:szCs w:val="20"/>
                    </w:rPr>
                    <w:t>5,</w:t>
                  </w:r>
                  <w:r w:rsidR="00730B1D">
                    <w:rPr>
                      <w:rFonts w:ascii="Arial" w:hAnsi="Arial" w:cs="Arial"/>
                      <w:b/>
                      <w:bCs/>
                      <w:sz w:val="20"/>
                      <w:szCs w:val="20"/>
                    </w:rPr>
                    <w:t>9</w:t>
                  </w:r>
                  <w:r>
                    <w:rPr>
                      <w:rFonts w:ascii="Arial" w:hAnsi="Arial" w:cs="Arial"/>
                      <w:b/>
                      <w:bCs/>
                      <w:sz w:val="20"/>
                      <w:szCs w:val="20"/>
                    </w:rPr>
                    <w:t>20</w:t>
                  </w:r>
                </w:p>
              </w:tc>
              <w:tc>
                <w:tcPr>
                  <w:tcW w:w="1170" w:type="dxa"/>
                </w:tcPr>
                <w:p w14:paraId="74552D1D" w14:textId="5A6D4EB6" w:rsidR="004D771D" w:rsidRPr="000073E8" w:rsidRDefault="00EB23B6" w:rsidP="000D3CE0">
                  <w:pPr>
                    <w:jc w:val="right"/>
                    <w:rPr>
                      <w:rFonts w:ascii="Arial" w:hAnsi="Arial" w:cs="Arial"/>
                      <w:b/>
                      <w:bCs/>
                      <w:sz w:val="20"/>
                      <w:szCs w:val="20"/>
                    </w:rPr>
                  </w:pPr>
                  <w:r>
                    <w:rPr>
                      <w:rFonts w:ascii="Arial" w:hAnsi="Arial" w:cs="Arial"/>
                      <w:b/>
                      <w:bCs/>
                      <w:sz w:val="20"/>
                      <w:szCs w:val="20"/>
                    </w:rPr>
                    <w:t>2</w:t>
                  </w:r>
                  <w:r w:rsidR="00730B1D">
                    <w:rPr>
                      <w:rFonts w:ascii="Arial" w:hAnsi="Arial" w:cs="Arial"/>
                      <w:b/>
                      <w:bCs/>
                      <w:sz w:val="20"/>
                      <w:szCs w:val="20"/>
                    </w:rPr>
                    <w:t>77</w:t>
                  </w:r>
                  <w:r>
                    <w:rPr>
                      <w:rFonts w:ascii="Arial" w:hAnsi="Arial" w:cs="Arial"/>
                      <w:b/>
                      <w:bCs/>
                      <w:sz w:val="20"/>
                      <w:szCs w:val="20"/>
                    </w:rPr>
                    <w:t>,</w:t>
                  </w:r>
                  <w:r w:rsidR="00730B1D">
                    <w:rPr>
                      <w:rFonts w:ascii="Arial" w:hAnsi="Arial" w:cs="Arial"/>
                      <w:b/>
                      <w:bCs/>
                      <w:sz w:val="20"/>
                      <w:szCs w:val="20"/>
                    </w:rPr>
                    <w:t>0</w:t>
                  </w:r>
                  <w:r>
                    <w:rPr>
                      <w:rFonts w:ascii="Arial" w:hAnsi="Arial" w:cs="Arial"/>
                      <w:b/>
                      <w:bCs/>
                      <w:sz w:val="20"/>
                      <w:szCs w:val="20"/>
                    </w:rPr>
                    <w:t>00</w:t>
                  </w:r>
                </w:p>
              </w:tc>
            </w:tr>
            <w:tr w:rsidR="004D771D" w14:paraId="35888FC7" w14:textId="055FAF2C" w:rsidTr="00EB23B6">
              <w:tc>
                <w:tcPr>
                  <w:tcW w:w="1534" w:type="dxa"/>
                </w:tcPr>
                <w:p w14:paraId="1C5146C4" w14:textId="77777777" w:rsidR="004D771D" w:rsidRPr="000D3CE0" w:rsidRDefault="004D771D" w:rsidP="000D3CE0">
                  <w:pPr>
                    <w:jc w:val="both"/>
                    <w:rPr>
                      <w:rFonts w:ascii="Arial" w:hAnsi="Arial" w:cs="Arial"/>
                      <w:sz w:val="20"/>
                      <w:szCs w:val="20"/>
                    </w:rPr>
                  </w:pPr>
                  <w:r w:rsidRPr="000D3CE0">
                    <w:rPr>
                      <w:rFonts w:ascii="Arial" w:hAnsi="Arial" w:cs="Arial"/>
                      <w:sz w:val="20"/>
                      <w:szCs w:val="20"/>
                    </w:rPr>
                    <w:t>Valuer</w:t>
                  </w:r>
                </w:p>
              </w:tc>
              <w:tc>
                <w:tcPr>
                  <w:tcW w:w="1710" w:type="dxa"/>
                </w:tcPr>
                <w:p w14:paraId="75148E50" w14:textId="77777777" w:rsidR="004D771D" w:rsidRDefault="004D771D" w:rsidP="000D3CE0">
                  <w:pPr>
                    <w:jc w:val="both"/>
                    <w:rPr>
                      <w:rFonts w:ascii="Arial" w:hAnsi="Arial" w:cs="Arial"/>
                      <w:sz w:val="20"/>
                      <w:szCs w:val="20"/>
                    </w:rPr>
                  </w:pPr>
                </w:p>
              </w:tc>
              <w:tc>
                <w:tcPr>
                  <w:tcW w:w="1350" w:type="dxa"/>
                </w:tcPr>
                <w:p w14:paraId="30A498D9" w14:textId="4BBCA394" w:rsidR="004D771D" w:rsidRPr="000D3CE0" w:rsidRDefault="00EB23B6" w:rsidP="000D3CE0">
                  <w:pPr>
                    <w:jc w:val="right"/>
                    <w:rPr>
                      <w:rFonts w:ascii="Arial" w:hAnsi="Arial" w:cs="Arial"/>
                      <w:b/>
                      <w:bCs/>
                      <w:sz w:val="20"/>
                      <w:szCs w:val="20"/>
                    </w:rPr>
                  </w:pPr>
                  <w:r>
                    <w:rPr>
                      <w:rFonts w:ascii="Arial" w:hAnsi="Arial" w:cs="Arial"/>
                      <w:b/>
                      <w:bCs/>
                      <w:sz w:val="20"/>
                      <w:szCs w:val="20"/>
                    </w:rPr>
                    <w:t>CPL</w:t>
                  </w:r>
                </w:p>
              </w:tc>
              <w:tc>
                <w:tcPr>
                  <w:tcW w:w="1170" w:type="dxa"/>
                </w:tcPr>
                <w:p w14:paraId="42CFCF66" w14:textId="76AE87AF" w:rsidR="004D771D" w:rsidRPr="000D3CE0" w:rsidRDefault="00EB23B6" w:rsidP="000D3CE0">
                  <w:pPr>
                    <w:jc w:val="right"/>
                    <w:rPr>
                      <w:rFonts w:ascii="Arial" w:hAnsi="Arial" w:cs="Arial"/>
                      <w:b/>
                      <w:bCs/>
                      <w:sz w:val="20"/>
                      <w:szCs w:val="20"/>
                    </w:rPr>
                  </w:pPr>
                  <w:r>
                    <w:rPr>
                      <w:rFonts w:ascii="Arial" w:hAnsi="Arial" w:cs="Arial"/>
                      <w:b/>
                      <w:bCs/>
                      <w:sz w:val="20"/>
                      <w:szCs w:val="20"/>
                    </w:rPr>
                    <w:t>ARC</w:t>
                  </w:r>
                </w:p>
              </w:tc>
            </w:tr>
            <w:tr w:rsidR="004D771D" w14:paraId="33291F2C" w14:textId="3117E7ED" w:rsidTr="00EB23B6">
              <w:tc>
                <w:tcPr>
                  <w:tcW w:w="1534" w:type="dxa"/>
                </w:tcPr>
                <w:p w14:paraId="5300A20E" w14:textId="77777777" w:rsidR="004D771D" w:rsidRPr="000D3CE0" w:rsidRDefault="004D771D" w:rsidP="000D3CE0">
                  <w:pPr>
                    <w:jc w:val="both"/>
                    <w:rPr>
                      <w:rFonts w:ascii="Arial" w:hAnsi="Arial" w:cs="Arial"/>
                      <w:sz w:val="20"/>
                      <w:szCs w:val="20"/>
                    </w:rPr>
                  </w:pPr>
                  <w:r w:rsidRPr="000D3CE0">
                    <w:rPr>
                      <w:rFonts w:ascii="Arial" w:hAnsi="Arial" w:cs="Arial"/>
                      <w:sz w:val="20"/>
                      <w:szCs w:val="20"/>
                    </w:rPr>
                    <w:t>Date</w:t>
                  </w:r>
                </w:p>
              </w:tc>
              <w:tc>
                <w:tcPr>
                  <w:tcW w:w="1710" w:type="dxa"/>
                </w:tcPr>
                <w:p w14:paraId="5A55C7FA" w14:textId="77777777" w:rsidR="004D771D" w:rsidRDefault="004D771D" w:rsidP="000D3CE0">
                  <w:pPr>
                    <w:jc w:val="both"/>
                    <w:rPr>
                      <w:rFonts w:ascii="Arial" w:hAnsi="Arial" w:cs="Arial"/>
                      <w:sz w:val="20"/>
                      <w:szCs w:val="20"/>
                    </w:rPr>
                  </w:pPr>
                </w:p>
              </w:tc>
              <w:tc>
                <w:tcPr>
                  <w:tcW w:w="1350" w:type="dxa"/>
                </w:tcPr>
                <w:p w14:paraId="27E5BA4F" w14:textId="138C568C" w:rsidR="004D771D" w:rsidRDefault="00EB23B6" w:rsidP="000D3CE0">
                  <w:pPr>
                    <w:jc w:val="right"/>
                    <w:rPr>
                      <w:rFonts w:ascii="Arial" w:hAnsi="Arial" w:cs="Arial"/>
                      <w:sz w:val="20"/>
                      <w:szCs w:val="20"/>
                    </w:rPr>
                  </w:pPr>
                  <w:r>
                    <w:rPr>
                      <w:rFonts w:ascii="Arial" w:hAnsi="Arial" w:cs="Arial"/>
                      <w:sz w:val="20"/>
                      <w:szCs w:val="20"/>
                    </w:rPr>
                    <w:t>12 Jun 19</w:t>
                  </w:r>
                </w:p>
              </w:tc>
              <w:tc>
                <w:tcPr>
                  <w:tcW w:w="1170" w:type="dxa"/>
                </w:tcPr>
                <w:p w14:paraId="7D292C9C" w14:textId="7ACB0B04" w:rsidR="004D771D" w:rsidRDefault="00EB23B6" w:rsidP="000D3CE0">
                  <w:pPr>
                    <w:jc w:val="right"/>
                    <w:rPr>
                      <w:rFonts w:ascii="Arial" w:hAnsi="Arial" w:cs="Arial"/>
                      <w:sz w:val="20"/>
                      <w:szCs w:val="20"/>
                    </w:rPr>
                  </w:pPr>
                  <w:r>
                    <w:rPr>
                      <w:rFonts w:ascii="Arial" w:hAnsi="Arial" w:cs="Arial"/>
                      <w:sz w:val="20"/>
                      <w:szCs w:val="20"/>
                    </w:rPr>
                    <w:t>12 Jun 19</w:t>
                  </w:r>
                </w:p>
              </w:tc>
            </w:tr>
          </w:tbl>
          <w:p w14:paraId="4EAC8AEC" w14:textId="032615A2" w:rsidR="004D771D" w:rsidRPr="000D3CE0" w:rsidRDefault="004D771D" w:rsidP="00426BF9">
            <w:pPr>
              <w:pStyle w:val="ListParagraph"/>
              <w:ind w:left="697"/>
              <w:jc w:val="both"/>
              <w:rPr>
                <w:rFonts w:ascii="Arial" w:hAnsi="Arial" w:cs="Arial"/>
                <w:sz w:val="20"/>
                <w:szCs w:val="20"/>
              </w:rPr>
            </w:pPr>
          </w:p>
        </w:tc>
        <w:tc>
          <w:tcPr>
            <w:tcW w:w="748" w:type="dxa"/>
          </w:tcPr>
          <w:p w14:paraId="12089771" w14:textId="5071BD4B" w:rsidR="004D771D" w:rsidRDefault="004D771D" w:rsidP="00430B73">
            <w:pPr>
              <w:jc w:val="center"/>
              <w:rPr>
                <w:rFonts w:ascii="Arial" w:hAnsi="Arial" w:cs="Arial"/>
                <w:b/>
                <w:bCs/>
                <w:sz w:val="12"/>
                <w:szCs w:val="12"/>
              </w:rPr>
            </w:pPr>
          </w:p>
          <w:p w14:paraId="3677BE36" w14:textId="2AC900E6" w:rsidR="00FB74B4" w:rsidRDefault="00FB74B4" w:rsidP="00430B73">
            <w:pPr>
              <w:jc w:val="center"/>
              <w:rPr>
                <w:rFonts w:ascii="Arial" w:hAnsi="Arial" w:cs="Arial"/>
                <w:b/>
                <w:bCs/>
                <w:sz w:val="12"/>
                <w:szCs w:val="12"/>
              </w:rPr>
            </w:pPr>
          </w:p>
          <w:p w14:paraId="7C3444E1" w14:textId="7C4356F5" w:rsidR="00FB74B4" w:rsidRDefault="00FB74B4" w:rsidP="00430B73">
            <w:pPr>
              <w:jc w:val="center"/>
              <w:rPr>
                <w:rFonts w:ascii="Arial" w:hAnsi="Arial" w:cs="Arial"/>
                <w:b/>
                <w:bCs/>
                <w:sz w:val="12"/>
                <w:szCs w:val="12"/>
              </w:rPr>
            </w:pPr>
          </w:p>
          <w:p w14:paraId="3E6BF282" w14:textId="4E4348A8" w:rsidR="00FB74B4" w:rsidRDefault="00FB74B4" w:rsidP="00430B73">
            <w:pPr>
              <w:jc w:val="center"/>
              <w:rPr>
                <w:rFonts w:ascii="Arial" w:hAnsi="Arial" w:cs="Arial"/>
                <w:b/>
                <w:bCs/>
                <w:sz w:val="12"/>
                <w:szCs w:val="12"/>
              </w:rPr>
            </w:pPr>
          </w:p>
          <w:p w14:paraId="0647304C" w14:textId="74149039" w:rsidR="00FB74B4" w:rsidRDefault="00FB74B4" w:rsidP="00430B73">
            <w:pPr>
              <w:jc w:val="center"/>
              <w:rPr>
                <w:rFonts w:ascii="Arial" w:hAnsi="Arial" w:cs="Arial"/>
                <w:b/>
                <w:bCs/>
                <w:sz w:val="12"/>
                <w:szCs w:val="12"/>
              </w:rPr>
            </w:pPr>
          </w:p>
          <w:p w14:paraId="53EDD8E3" w14:textId="66A651CE" w:rsidR="00FB74B4" w:rsidRDefault="00FB74B4" w:rsidP="00430B73">
            <w:pPr>
              <w:jc w:val="center"/>
              <w:rPr>
                <w:rFonts w:ascii="Arial" w:hAnsi="Arial" w:cs="Arial"/>
                <w:b/>
                <w:bCs/>
                <w:sz w:val="12"/>
                <w:szCs w:val="12"/>
              </w:rPr>
            </w:pPr>
          </w:p>
          <w:p w14:paraId="159D47C5" w14:textId="4DD714AD" w:rsidR="00FB74B4" w:rsidRDefault="00FB74B4" w:rsidP="00430B73">
            <w:pPr>
              <w:jc w:val="center"/>
              <w:rPr>
                <w:rFonts w:ascii="Arial" w:hAnsi="Arial" w:cs="Arial"/>
                <w:b/>
                <w:bCs/>
                <w:sz w:val="12"/>
                <w:szCs w:val="12"/>
              </w:rPr>
            </w:pPr>
          </w:p>
          <w:p w14:paraId="4F410EF5" w14:textId="0DE7AC3E" w:rsidR="00FB74B4" w:rsidRDefault="00FB74B4" w:rsidP="00430B73">
            <w:pPr>
              <w:jc w:val="center"/>
              <w:rPr>
                <w:rFonts w:ascii="Arial" w:hAnsi="Arial" w:cs="Arial"/>
                <w:b/>
                <w:bCs/>
                <w:sz w:val="12"/>
                <w:szCs w:val="12"/>
              </w:rPr>
            </w:pPr>
          </w:p>
          <w:p w14:paraId="0BC774D5" w14:textId="7DD9CC98" w:rsidR="00FB74B4" w:rsidRDefault="00FB74B4" w:rsidP="00430B73">
            <w:pPr>
              <w:jc w:val="center"/>
              <w:rPr>
                <w:rFonts w:ascii="Arial" w:hAnsi="Arial" w:cs="Arial"/>
                <w:b/>
                <w:bCs/>
                <w:sz w:val="12"/>
                <w:szCs w:val="12"/>
              </w:rPr>
            </w:pPr>
          </w:p>
          <w:p w14:paraId="278ACC6B" w14:textId="12D0FF9D" w:rsidR="00FB74B4" w:rsidRDefault="00FB74B4" w:rsidP="00430B73">
            <w:pPr>
              <w:jc w:val="center"/>
              <w:rPr>
                <w:rFonts w:ascii="Arial" w:hAnsi="Arial" w:cs="Arial"/>
                <w:b/>
                <w:bCs/>
                <w:sz w:val="12"/>
                <w:szCs w:val="12"/>
              </w:rPr>
            </w:pPr>
          </w:p>
          <w:p w14:paraId="76EADC3C" w14:textId="2B0FDE76" w:rsidR="00FB74B4" w:rsidRDefault="00FB74B4" w:rsidP="00430B73">
            <w:pPr>
              <w:jc w:val="center"/>
              <w:rPr>
                <w:rFonts w:ascii="Arial" w:hAnsi="Arial" w:cs="Arial"/>
                <w:b/>
                <w:bCs/>
                <w:sz w:val="12"/>
                <w:szCs w:val="12"/>
              </w:rPr>
            </w:pPr>
          </w:p>
          <w:p w14:paraId="1AD627AA" w14:textId="24BC7396" w:rsidR="00FB74B4" w:rsidRDefault="00FB74B4" w:rsidP="00430B73">
            <w:pPr>
              <w:jc w:val="center"/>
              <w:rPr>
                <w:rFonts w:ascii="Arial" w:hAnsi="Arial" w:cs="Arial"/>
                <w:b/>
                <w:bCs/>
                <w:sz w:val="12"/>
                <w:szCs w:val="12"/>
              </w:rPr>
            </w:pPr>
          </w:p>
          <w:p w14:paraId="6CAAF843" w14:textId="77777777" w:rsidR="00FB74B4" w:rsidRPr="00FB74B4" w:rsidRDefault="00FB74B4" w:rsidP="00430B73">
            <w:pPr>
              <w:jc w:val="center"/>
              <w:rPr>
                <w:rFonts w:ascii="Arial" w:hAnsi="Arial" w:cs="Arial"/>
                <w:b/>
                <w:bCs/>
                <w:sz w:val="12"/>
                <w:szCs w:val="12"/>
              </w:rPr>
            </w:pPr>
          </w:p>
          <w:p w14:paraId="7B50DA2B" w14:textId="7B1031E4" w:rsidR="004D771D" w:rsidRPr="00FB74B4" w:rsidRDefault="00FB74B4" w:rsidP="00430B73">
            <w:pPr>
              <w:jc w:val="center"/>
              <w:rPr>
                <w:rFonts w:ascii="Arial" w:hAnsi="Arial" w:cs="Arial"/>
                <w:b/>
                <w:bCs/>
                <w:sz w:val="12"/>
                <w:szCs w:val="12"/>
              </w:rPr>
            </w:pPr>
            <w:r w:rsidRPr="00FB74B4">
              <w:rPr>
                <w:rFonts w:ascii="Arial" w:hAnsi="Arial" w:cs="Arial"/>
                <w:b/>
                <w:bCs/>
                <w:sz w:val="12"/>
                <w:szCs w:val="12"/>
              </w:rPr>
              <w:t>Current Position</w:t>
            </w:r>
          </w:p>
          <w:p w14:paraId="14379BB2" w14:textId="7EE52029" w:rsidR="004D771D" w:rsidRDefault="004D771D" w:rsidP="00430B73">
            <w:pPr>
              <w:jc w:val="center"/>
              <w:rPr>
                <w:rFonts w:ascii="Arial" w:hAnsi="Arial" w:cs="Arial"/>
                <w:sz w:val="20"/>
                <w:szCs w:val="20"/>
              </w:rPr>
            </w:pPr>
          </w:p>
          <w:p w14:paraId="370FBDD4" w14:textId="71F24E72" w:rsidR="00FB74B4" w:rsidRDefault="00FB74B4" w:rsidP="00430B73">
            <w:pPr>
              <w:jc w:val="center"/>
              <w:rPr>
                <w:rFonts w:ascii="Arial" w:hAnsi="Arial" w:cs="Arial"/>
                <w:sz w:val="20"/>
                <w:szCs w:val="20"/>
              </w:rPr>
            </w:pPr>
          </w:p>
          <w:p w14:paraId="77B862D9" w14:textId="77777777" w:rsidR="00FB74B4" w:rsidRDefault="00FB74B4" w:rsidP="00430B73">
            <w:pPr>
              <w:jc w:val="center"/>
              <w:rPr>
                <w:rFonts w:ascii="Arial" w:hAnsi="Arial" w:cs="Arial"/>
                <w:sz w:val="20"/>
                <w:szCs w:val="20"/>
              </w:rPr>
            </w:pPr>
          </w:p>
          <w:p w14:paraId="619856AE" w14:textId="57AED799" w:rsidR="004D771D" w:rsidRDefault="00FB74B4" w:rsidP="00430B73">
            <w:pPr>
              <w:jc w:val="center"/>
              <w:rPr>
                <w:rFonts w:ascii="Arial" w:hAnsi="Arial" w:cs="Arial"/>
                <w:sz w:val="20"/>
                <w:szCs w:val="20"/>
              </w:rPr>
            </w:pPr>
            <w:r>
              <w:rPr>
                <w:rFonts w:ascii="Arial" w:hAnsi="Arial" w:cs="Arial"/>
                <w:b/>
                <w:bCs/>
                <w:sz w:val="20"/>
                <w:szCs w:val="20"/>
              </w:rPr>
              <w:t>10</w:t>
            </w:r>
            <w:r w:rsidR="00EB23B6">
              <w:rPr>
                <w:rFonts w:ascii="Arial" w:hAnsi="Arial" w:cs="Arial"/>
                <w:b/>
                <w:bCs/>
                <w:sz w:val="20"/>
                <w:szCs w:val="20"/>
              </w:rPr>
              <w:t>0.0</w:t>
            </w:r>
          </w:p>
          <w:p w14:paraId="2F57AF80" w14:textId="77777777" w:rsidR="004D771D" w:rsidRDefault="004D771D" w:rsidP="00430B73">
            <w:pPr>
              <w:jc w:val="center"/>
              <w:rPr>
                <w:rFonts w:ascii="Arial" w:hAnsi="Arial" w:cs="Arial"/>
                <w:sz w:val="20"/>
                <w:szCs w:val="20"/>
              </w:rPr>
            </w:pPr>
          </w:p>
          <w:p w14:paraId="4C5A5ED1" w14:textId="59E13268" w:rsidR="004D771D" w:rsidRDefault="004D771D" w:rsidP="00430B73">
            <w:pPr>
              <w:jc w:val="center"/>
              <w:rPr>
                <w:rFonts w:ascii="Arial" w:hAnsi="Arial" w:cs="Arial"/>
                <w:sz w:val="20"/>
                <w:szCs w:val="20"/>
              </w:rPr>
            </w:pPr>
          </w:p>
        </w:tc>
        <w:tc>
          <w:tcPr>
            <w:tcW w:w="875" w:type="dxa"/>
          </w:tcPr>
          <w:p w14:paraId="2EDDF3F5" w14:textId="77777777" w:rsidR="004D771D" w:rsidRDefault="004D771D" w:rsidP="004D771D">
            <w:pPr>
              <w:jc w:val="center"/>
              <w:rPr>
                <w:rFonts w:ascii="Arial" w:hAnsi="Arial" w:cs="Arial"/>
                <w:sz w:val="20"/>
                <w:szCs w:val="20"/>
              </w:rPr>
            </w:pPr>
          </w:p>
          <w:p w14:paraId="21704BCA" w14:textId="77777777" w:rsidR="00FB74B4" w:rsidRDefault="00FB74B4" w:rsidP="00FB74B4">
            <w:pPr>
              <w:jc w:val="center"/>
              <w:rPr>
                <w:rFonts w:ascii="Arial" w:hAnsi="Arial" w:cs="Arial"/>
                <w:b/>
                <w:bCs/>
                <w:sz w:val="12"/>
                <w:szCs w:val="12"/>
              </w:rPr>
            </w:pPr>
          </w:p>
          <w:p w14:paraId="79D5D110" w14:textId="77777777" w:rsidR="00FB74B4" w:rsidRDefault="00FB74B4" w:rsidP="00FB74B4">
            <w:pPr>
              <w:jc w:val="center"/>
              <w:rPr>
                <w:rFonts w:ascii="Arial" w:hAnsi="Arial" w:cs="Arial"/>
                <w:b/>
                <w:bCs/>
                <w:sz w:val="12"/>
                <w:szCs w:val="12"/>
              </w:rPr>
            </w:pPr>
          </w:p>
          <w:p w14:paraId="2AA46176" w14:textId="77777777" w:rsidR="00FB74B4" w:rsidRDefault="00FB74B4" w:rsidP="00FB74B4">
            <w:pPr>
              <w:jc w:val="center"/>
              <w:rPr>
                <w:rFonts w:ascii="Arial" w:hAnsi="Arial" w:cs="Arial"/>
                <w:b/>
                <w:bCs/>
                <w:sz w:val="12"/>
                <w:szCs w:val="12"/>
              </w:rPr>
            </w:pPr>
          </w:p>
          <w:p w14:paraId="32396CA5" w14:textId="77777777" w:rsidR="00FB74B4" w:rsidRDefault="00FB74B4" w:rsidP="00FB74B4">
            <w:pPr>
              <w:jc w:val="center"/>
              <w:rPr>
                <w:rFonts w:ascii="Arial" w:hAnsi="Arial" w:cs="Arial"/>
                <w:b/>
                <w:bCs/>
                <w:sz w:val="12"/>
                <w:szCs w:val="12"/>
              </w:rPr>
            </w:pPr>
          </w:p>
          <w:p w14:paraId="70729FFC" w14:textId="77777777" w:rsidR="00FB74B4" w:rsidRDefault="00FB74B4" w:rsidP="00FB74B4">
            <w:pPr>
              <w:jc w:val="center"/>
              <w:rPr>
                <w:rFonts w:ascii="Arial" w:hAnsi="Arial" w:cs="Arial"/>
                <w:b/>
                <w:bCs/>
                <w:sz w:val="12"/>
                <w:szCs w:val="12"/>
              </w:rPr>
            </w:pPr>
          </w:p>
          <w:p w14:paraId="0EA6943E" w14:textId="77777777" w:rsidR="00FB74B4" w:rsidRDefault="00FB74B4" w:rsidP="00FB74B4">
            <w:pPr>
              <w:jc w:val="center"/>
              <w:rPr>
                <w:rFonts w:ascii="Arial" w:hAnsi="Arial" w:cs="Arial"/>
                <w:b/>
                <w:bCs/>
                <w:sz w:val="12"/>
                <w:szCs w:val="12"/>
              </w:rPr>
            </w:pPr>
          </w:p>
          <w:p w14:paraId="20337000" w14:textId="77777777" w:rsidR="00FB74B4" w:rsidRDefault="00FB74B4" w:rsidP="00FB74B4">
            <w:pPr>
              <w:jc w:val="center"/>
              <w:rPr>
                <w:rFonts w:ascii="Arial" w:hAnsi="Arial" w:cs="Arial"/>
                <w:b/>
                <w:bCs/>
                <w:sz w:val="12"/>
                <w:szCs w:val="12"/>
              </w:rPr>
            </w:pPr>
          </w:p>
          <w:p w14:paraId="236110FF" w14:textId="77777777" w:rsidR="00FB74B4" w:rsidRDefault="00FB74B4" w:rsidP="00FB74B4">
            <w:pPr>
              <w:jc w:val="center"/>
              <w:rPr>
                <w:rFonts w:ascii="Arial" w:hAnsi="Arial" w:cs="Arial"/>
                <w:b/>
                <w:bCs/>
                <w:sz w:val="12"/>
                <w:szCs w:val="12"/>
              </w:rPr>
            </w:pPr>
          </w:p>
          <w:p w14:paraId="6B463CB9" w14:textId="77777777" w:rsidR="00FB74B4" w:rsidRDefault="00FB74B4" w:rsidP="00FB74B4">
            <w:pPr>
              <w:jc w:val="center"/>
              <w:rPr>
                <w:rFonts w:ascii="Arial" w:hAnsi="Arial" w:cs="Arial"/>
                <w:b/>
                <w:bCs/>
                <w:sz w:val="12"/>
                <w:szCs w:val="12"/>
              </w:rPr>
            </w:pPr>
          </w:p>
          <w:p w14:paraId="5976456E" w14:textId="77777777" w:rsidR="00FB74B4" w:rsidRDefault="00FB74B4" w:rsidP="00FB74B4">
            <w:pPr>
              <w:jc w:val="center"/>
              <w:rPr>
                <w:rFonts w:ascii="Arial" w:hAnsi="Arial" w:cs="Arial"/>
                <w:b/>
                <w:bCs/>
                <w:sz w:val="12"/>
                <w:szCs w:val="12"/>
              </w:rPr>
            </w:pPr>
          </w:p>
          <w:p w14:paraId="5A49F794" w14:textId="6C5C00E5" w:rsidR="00FB74B4" w:rsidRDefault="00FB74B4" w:rsidP="00FB74B4">
            <w:pPr>
              <w:jc w:val="center"/>
              <w:rPr>
                <w:rFonts w:ascii="Arial" w:hAnsi="Arial" w:cs="Arial"/>
                <w:b/>
                <w:bCs/>
                <w:sz w:val="12"/>
                <w:szCs w:val="12"/>
              </w:rPr>
            </w:pPr>
          </w:p>
          <w:p w14:paraId="209B3FA3" w14:textId="77777777" w:rsidR="00FB74B4" w:rsidRPr="00FB74B4" w:rsidRDefault="00FB74B4" w:rsidP="00FB74B4">
            <w:pPr>
              <w:jc w:val="center"/>
              <w:rPr>
                <w:rFonts w:ascii="Arial" w:hAnsi="Arial" w:cs="Arial"/>
                <w:b/>
                <w:bCs/>
                <w:sz w:val="4"/>
                <w:szCs w:val="4"/>
              </w:rPr>
            </w:pPr>
          </w:p>
          <w:p w14:paraId="186D616F" w14:textId="56577FE7" w:rsidR="00FB74B4" w:rsidRDefault="00FB74B4" w:rsidP="00FB74B4">
            <w:pPr>
              <w:jc w:val="center"/>
              <w:rPr>
                <w:rFonts w:ascii="Arial" w:hAnsi="Arial" w:cs="Arial"/>
                <w:b/>
                <w:bCs/>
                <w:sz w:val="12"/>
                <w:szCs w:val="12"/>
              </w:rPr>
            </w:pPr>
            <w:r>
              <w:rPr>
                <w:rFonts w:ascii="Arial" w:hAnsi="Arial" w:cs="Arial"/>
                <w:b/>
                <w:bCs/>
                <w:sz w:val="12"/>
                <w:szCs w:val="12"/>
              </w:rPr>
              <w:t>Future</w:t>
            </w:r>
            <w:r w:rsidRPr="00FB74B4">
              <w:rPr>
                <w:rFonts w:ascii="Arial" w:hAnsi="Arial" w:cs="Arial"/>
                <w:b/>
                <w:bCs/>
                <w:sz w:val="12"/>
                <w:szCs w:val="12"/>
              </w:rPr>
              <w:t xml:space="preserve"> Position</w:t>
            </w:r>
            <w:r>
              <w:rPr>
                <w:rFonts w:ascii="Arial" w:hAnsi="Arial" w:cs="Arial"/>
                <w:b/>
                <w:bCs/>
                <w:sz w:val="12"/>
                <w:szCs w:val="12"/>
              </w:rPr>
              <w:t xml:space="preserve"> After </w:t>
            </w:r>
            <w:r w:rsidR="008B007D">
              <w:rPr>
                <w:rFonts w:ascii="Arial" w:hAnsi="Arial" w:cs="Arial"/>
                <w:b/>
                <w:bCs/>
                <w:sz w:val="12"/>
                <w:szCs w:val="12"/>
              </w:rPr>
              <w:t>100%</w:t>
            </w:r>
            <w:r>
              <w:rPr>
                <w:rFonts w:ascii="Arial" w:hAnsi="Arial" w:cs="Arial"/>
                <w:b/>
                <w:bCs/>
                <w:sz w:val="12"/>
                <w:szCs w:val="12"/>
              </w:rPr>
              <w:t xml:space="preserve"> completion</w:t>
            </w:r>
          </w:p>
          <w:p w14:paraId="7F7B4FBC" w14:textId="38AED383" w:rsidR="00FB74B4" w:rsidRDefault="00FB74B4" w:rsidP="00FB74B4">
            <w:pPr>
              <w:jc w:val="center"/>
              <w:rPr>
                <w:rFonts w:ascii="Arial" w:hAnsi="Arial" w:cs="Arial"/>
                <w:b/>
                <w:bCs/>
                <w:sz w:val="12"/>
                <w:szCs w:val="12"/>
              </w:rPr>
            </w:pPr>
          </w:p>
          <w:p w14:paraId="25F517F1" w14:textId="46A439BD" w:rsidR="00FB74B4" w:rsidRDefault="00FB74B4" w:rsidP="00FB74B4">
            <w:pPr>
              <w:jc w:val="center"/>
              <w:rPr>
                <w:rFonts w:ascii="Arial" w:hAnsi="Arial" w:cs="Arial"/>
                <w:b/>
                <w:bCs/>
                <w:sz w:val="12"/>
                <w:szCs w:val="12"/>
              </w:rPr>
            </w:pPr>
          </w:p>
          <w:p w14:paraId="2547E28D" w14:textId="77777777" w:rsidR="00FB74B4" w:rsidRPr="00FB74B4" w:rsidRDefault="00FB74B4" w:rsidP="00FB74B4">
            <w:pPr>
              <w:jc w:val="center"/>
              <w:rPr>
                <w:rFonts w:ascii="Arial" w:hAnsi="Arial" w:cs="Arial"/>
                <w:b/>
                <w:bCs/>
                <w:sz w:val="12"/>
                <w:szCs w:val="12"/>
              </w:rPr>
            </w:pPr>
          </w:p>
          <w:p w14:paraId="2E03D497" w14:textId="3C945D5B" w:rsidR="004D771D" w:rsidRDefault="00730B1D" w:rsidP="00430B73">
            <w:pPr>
              <w:jc w:val="center"/>
              <w:rPr>
                <w:rFonts w:ascii="Arial" w:hAnsi="Arial" w:cs="Arial"/>
                <w:b/>
                <w:bCs/>
                <w:sz w:val="20"/>
                <w:szCs w:val="20"/>
              </w:rPr>
            </w:pPr>
            <w:r>
              <w:rPr>
                <w:rFonts w:ascii="Arial" w:hAnsi="Arial" w:cs="Arial"/>
                <w:b/>
                <w:bCs/>
                <w:sz w:val="20"/>
                <w:szCs w:val="20"/>
              </w:rPr>
              <w:t>235.9</w:t>
            </w:r>
          </w:p>
          <w:p w14:paraId="4E1FC235" w14:textId="4606C7EB" w:rsidR="000F3A60" w:rsidRPr="00A10785" w:rsidRDefault="000F3A60" w:rsidP="00430B73">
            <w:pPr>
              <w:jc w:val="center"/>
              <w:rPr>
                <w:rFonts w:ascii="Arial" w:hAnsi="Arial" w:cs="Arial"/>
                <w:b/>
                <w:bCs/>
                <w:sz w:val="20"/>
                <w:szCs w:val="20"/>
              </w:rPr>
            </w:pPr>
          </w:p>
        </w:tc>
        <w:tc>
          <w:tcPr>
            <w:tcW w:w="900" w:type="dxa"/>
          </w:tcPr>
          <w:p w14:paraId="575A5C9D" w14:textId="77777777" w:rsidR="00FB74B4" w:rsidRPr="00FB74B4" w:rsidRDefault="00FB74B4" w:rsidP="00FB74B4">
            <w:pPr>
              <w:jc w:val="center"/>
              <w:rPr>
                <w:rFonts w:ascii="Arial" w:hAnsi="Arial" w:cs="Arial"/>
                <w:b/>
                <w:bCs/>
                <w:sz w:val="12"/>
                <w:szCs w:val="12"/>
              </w:rPr>
            </w:pPr>
          </w:p>
          <w:p w14:paraId="700C2EEE" w14:textId="77777777" w:rsidR="00FB74B4" w:rsidRDefault="00FB74B4" w:rsidP="00FB74B4">
            <w:pPr>
              <w:jc w:val="center"/>
              <w:rPr>
                <w:rFonts w:ascii="Arial" w:hAnsi="Arial" w:cs="Arial"/>
                <w:b/>
                <w:bCs/>
                <w:sz w:val="12"/>
                <w:szCs w:val="12"/>
              </w:rPr>
            </w:pPr>
          </w:p>
          <w:p w14:paraId="7BAACD20" w14:textId="77777777" w:rsidR="00FB74B4" w:rsidRDefault="00FB74B4" w:rsidP="00FB74B4">
            <w:pPr>
              <w:jc w:val="center"/>
              <w:rPr>
                <w:rFonts w:ascii="Arial" w:hAnsi="Arial" w:cs="Arial"/>
                <w:b/>
                <w:bCs/>
                <w:sz w:val="12"/>
                <w:szCs w:val="12"/>
              </w:rPr>
            </w:pPr>
          </w:p>
          <w:p w14:paraId="3ACBE43E" w14:textId="77777777" w:rsidR="00FB74B4" w:rsidRDefault="00FB74B4" w:rsidP="00FB74B4">
            <w:pPr>
              <w:jc w:val="center"/>
              <w:rPr>
                <w:rFonts w:ascii="Arial" w:hAnsi="Arial" w:cs="Arial"/>
                <w:b/>
                <w:bCs/>
                <w:sz w:val="12"/>
                <w:szCs w:val="12"/>
              </w:rPr>
            </w:pPr>
          </w:p>
          <w:p w14:paraId="082D01DE" w14:textId="77777777" w:rsidR="00FB74B4" w:rsidRDefault="00FB74B4" w:rsidP="00FB74B4">
            <w:pPr>
              <w:jc w:val="center"/>
              <w:rPr>
                <w:rFonts w:ascii="Arial" w:hAnsi="Arial" w:cs="Arial"/>
                <w:b/>
                <w:bCs/>
                <w:sz w:val="12"/>
                <w:szCs w:val="12"/>
              </w:rPr>
            </w:pPr>
          </w:p>
          <w:p w14:paraId="317C603D" w14:textId="77777777" w:rsidR="00FB74B4" w:rsidRDefault="00FB74B4" w:rsidP="00FB74B4">
            <w:pPr>
              <w:jc w:val="center"/>
              <w:rPr>
                <w:rFonts w:ascii="Arial" w:hAnsi="Arial" w:cs="Arial"/>
                <w:b/>
                <w:bCs/>
                <w:sz w:val="12"/>
                <w:szCs w:val="12"/>
              </w:rPr>
            </w:pPr>
          </w:p>
          <w:p w14:paraId="00F83230" w14:textId="77777777" w:rsidR="00FB74B4" w:rsidRDefault="00FB74B4" w:rsidP="00FB74B4">
            <w:pPr>
              <w:jc w:val="center"/>
              <w:rPr>
                <w:rFonts w:ascii="Arial" w:hAnsi="Arial" w:cs="Arial"/>
                <w:b/>
                <w:bCs/>
                <w:sz w:val="12"/>
                <w:szCs w:val="12"/>
              </w:rPr>
            </w:pPr>
          </w:p>
          <w:p w14:paraId="33195809" w14:textId="77777777" w:rsidR="00FB74B4" w:rsidRDefault="00FB74B4" w:rsidP="00FB74B4">
            <w:pPr>
              <w:jc w:val="center"/>
              <w:rPr>
                <w:rFonts w:ascii="Arial" w:hAnsi="Arial" w:cs="Arial"/>
                <w:b/>
                <w:bCs/>
                <w:sz w:val="12"/>
                <w:szCs w:val="12"/>
              </w:rPr>
            </w:pPr>
          </w:p>
          <w:p w14:paraId="0639B367" w14:textId="77777777" w:rsidR="00FB74B4" w:rsidRDefault="00FB74B4" w:rsidP="00FB74B4">
            <w:pPr>
              <w:jc w:val="center"/>
              <w:rPr>
                <w:rFonts w:ascii="Arial" w:hAnsi="Arial" w:cs="Arial"/>
                <w:b/>
                <w:bCs/>
                <w:sz w:val="12"/>
                <w:szCs w:val="12"/>
              </w:rPr>
            </w:pPr>
          </w:p>
          <w:p w14:paraId="296C98F0" w14:textId="77777777" w:rsidR="00FB74B4" w:rsidRDefault="00FB74B4" w:rsidP="00FB74B4">
            <w:pPr>
              <w:jc w:val="center"/>
              <w:rPr>
                <w:rFonts w:ascii="Arial" w:hAnsi="Arial" w:cs="Arial"/>
                <w:b/>
                <w:bCs/>
                <w:sz w:val="12"/>
                <w:szCs w:val="12"/>
              </w:rPr>
            </w:pPr>
          </w:p>
          <w:p w14:paraId="50885A0C" w14:textId="77777777" w:rsidR="00FB74B4" w:rsidRDefault="00FB74B4" w:rsidP="00FB74B4">
            <w:pPr>
              <w:jc w:val="center"/>
              <w:rPr>
                <w:rFonts w:ascii="Arial" w:hAnsi="Arial" w:cs="Arial"/>
                <w:b/>
                <w:bCs/>
                <w:sz w:val="12"/>
                <w:szCs w:val="12"/>
              </w:rPr>
            </w:pPr>
          </w:p>
          <w:p w14:paraId="2A9F0AC4" w14:textId="77777777" w:rsidR="00FB74B4" w:rsidRDefault="00FB74B4" w:rsidP="00FB74B4">
            <w:pPr>
              <w:jc w:val="center"/>
              <w:rPr>
                <w:rFonts w:ascii="Arial" w:hAnsi="Arial" w:cs="Arial"/>
                <w:b/>
                <w:bCs/>
                <w:sz w:val="12"/>
                <w:szCs w:val="12"/>
              </w:rPr>
            </w:pPr>
          </w:p>
          <w:p w14:paraId="128CA428" w14:textId="77777777" w:rsidR="00FB74B4" w:rsidRDefault="00FB74B4" w:rsidP="00FB74B4">
            <w:pPr>
              <w:jc w:val="center"/>
              <w:rPr>
                <w:rFonts w:ascii="Arial" w:hAnsi="Arial" w:cs="Arial"/>
                <w:b/>
                <w:bCs/>
                <w:sz w:val="12"/>
                <w:szCs w:val="12"/>
              </w:rPr>
            </w:pPr>
          </w:p>
          <w:p w14:paraId="409FE06E" w14:textId="326CC9F6" w:rsidR="00FB74B4" w:rsidRPr="00FB74B4" w:rsidRDefault="00FB74B4" w:rsidP="00FB74B4">
            <w:pPr>
              <w:jc w:val="center"/>
              <w:rPr>
                <w:rFonts w:ascii="Arial" w:hAnsi="Arial" w:cs="Arial"/>
                <w:b/>
                <w:bCs/>
                <w:sz w:val="12"/>
                <w:szCs w:val="12"/>
              </w:rPr>
            </w:pPr>
            <w:r w:rsidRPr="00FB74B4">
              <w:rPr>
                <w:rFonts w:ascii="Arial" w:hAnsi="Arial" w:cs="Arial"/>
                <w:b/>
                <w:bCs/>
                <w:sz w:val="12"/>
                <w:szCs w:val="12"/>
              </w:rPr>
              <w:t>Current Position</w:t>
            </w:r>
          </w:p>
          <w:p w14:paraId="76593AAE" w14:textId="77777777" w:rsidR="004D771D" w:rsidRDefault="004D771D" w:rsidP="00430B73">
            <w:pPr>
              <w:jc w:val="center"/>
              <w:rPr>
                <w:rFonts w:ascii="Arial" w:hAnsi="Arial" w:cs="Arial"/>
                <w:sz w:val="20"/>
                <w:szCs w:val="20"/>
              </w:rPr>
            </w:pPr>
          </w:p>
          <w:p w14:paraId="55F0B319" w14:textId="77777777" w:rsidR="004D771D" w:rsidRDefault="004D771D" w:rsidP="00430B73">
            <w:pPr>
              <w:jc w:val="center"/>
              <w:rPr>
                <w:rFonts w:ascii="Arial" w:hAnsi="Arial" w:cs="Arial"/>
                <w:b/>
                <w:bCs/>
                <w:sz w:val="20"/>
                <w:szCs w:val="20"/>
              </w:rPr>
            </w:pPr>
          </w:p>
          <w:p w14:paraId="25B3A6D3" w14:textId="77777777" w:rsidR="00A10785" w:rsidRDefault="00A10785" w:rsidP="00430B73">
            <w:pPr>
              <w:jc w:val="center"/>
              <w:rPr>
                <w:rFonts w:ascii="Arial" w:hAnsi="Arial" w:cs="Arial"/>
                <w:b/>
                <w:bCs/>
                <w:sz w:val="20"/>
                <w:szCs w:val="20"/>
              </w:rPr>
            </w:pPr>
          </w:p>
          <w:p w14:paraId="1311F802" w14:textId="77777777" w:rsidR="00A10785" w:rsidRDefault="00A10785" w:rsidP="00430B73">
            <w:pPr>
              <w:jc w:val="center"/>
              <w:rPr>
                <w:rFonts w:ascii="Arial" w:hAnsi="Arial" w:cs="Arial"/>
                <w:b/>
                <w:bCs/>
                <w:sz w:val="20"/>
                <w:szCs w:val="20"/>
              </w:rPr>
            </w:pPr>
            <w:r w:rsidRPr="00A10785">
              <w:rPr>
                <w:rFonts w:ascii="Arial" w:hAnsi="Arial" w:cs="Arial"/>
                <w:b/>
                <w:bCs/>
                <w:sz w:val="20"/>
                <w:szCs w:val="20"/>
              </w:rPr>
              <w:t>5</w:t>
            </w:r>
            <w:r w:rsidR="00EB23B6">
              <w:rPr>
                <w:rFonts w:ascii="Arial" w:hAnsi="Arial" w:cs="Arial"/>
                <w:b/>
                <w:bCs/>
                <w:sz w:val="20"/>
                <w:szCs w:val="20"/>
              </w:rPr>
              <w:t>0</w:t>
            </w:r>
            <w:r w:rsidRPr="00A10785">
              <w:rPr>
                <w:rFonts w:ascii="Arial" w:hAnsi="Arial" w:cs="Arial"/>
                <w:b/>
                <w:bCs/>
                <w:sz w:val="20"/>
                <w:szCs w:val="20"/>
              </w:rPr>
              <w:t>.</w:t>
            </w:r>
            <w:r w:rsidR="00EB23B6">
              <w:rPr>
                <w:rFonts w:ascii="Arial" w:hAnsi="Arial" w:cs="Arial"/>
                <w:b/>
                <w:bCs/>
                <w:sz w:val="20"/>
                <w:szCs w:val="20"/>
              </w:rPr>
              <w:t>0</w:t>
            </w:r>
          </w:p>
          <w:p w14:paraId="41F46506" w14:textId="17D22648" w:rsidR="000F3A60" w:rsidRPr="004B00CA" w:rsidRDefault="000F3A60" w:rsidP="00430B73">
            <w:pPr>
              <w:jc w:val="center"/>
              <w:rPr>
                <w:rFonts w:ascii="Arial" w:hAnsi="Arial" w:cs="Arial"/>
                <w:b/>
                <w:bCs/>
                <w:sz w:val="20"/>
                <w:szCs w:val="20"/>
              </w:rPr>
            </w:pPr>
            <w:r>
              <w:rPr>
                <w:rFonts w:ascii="Arial" w:hAnsi="Arial" w:cs="Arial"/>
                <w:b/>
                <w:bCs/>
                <w:sz w:val="20"/>
                <w:szCs w:val="20"/>
              </w:rPr>
              <w:t>(50%)</w:t>
            </w:r>
          </w:p>
        </w:tc>
        <w:tc>
          <w:tcPr>
            <w:tcW w:w="886" w:type="dxa"/>
          </w:tcPr>
          <w:p w14:paraId="44F57881" w14:textId="77777777" w:rsidR="004D771D" w:rsidRDefault="004D771D">
            <w:pPr>
              <w:rPr>
                <w:rFonts w:ascii="Arial" w:hAnsi="Arial" w:cs="Arial"/>
                <w:b/>
                <w:bCs/>
                <w:sz w:val="20"/>
                <w:szCs w:val="20"/>
              </w:rPr>
            </w:pPr>
          </w:p>
          <w:p w14:paraId="115038C3" w14:textId="77777777" w:rsidR="00FB74B4" w:rsidRDefault="00FB74B4" w:rsidP="00FB74B4">
            <w:pPr>
              <w:jc w:val="center"/>
              <w:rPr>
                <w:rFonts w:ascii="Arial" w:hAnsi="Arial" w:cs="Arial"/>
                <w:b/>
                <w:bCs/>
                <w:sz w:val="12"/>
                <w:szCs w:val="12"/>
              </w:rPr>
            </w:pPr>
          </w:p>
          <w:p w14:paraId="4DE02FE1" w14:textId="77777777" w:rsidR="00FB74B4" w:rsidRDefault="00FB74B4" w:rsidP="00FB74B4">
            <w:pPr>
              <w:jc w:val="center"/>
              <w:rPr>
                <w:rFonts w:ascii="Arial" w:hAnsi="Arial" w:cs="Arial"/>
                <w:b/>
                <w:bCs/>
                <w:sz w:val="12"/>
                <w:szCs w:val="12"/>
              </w:rPr>
            </w:pPr>
          </w:p>
          <w:p w14:paraId="1D87F0B9" w14:textId="77777777" w:rsidR="00FB74B4" w:rsidRDefault="00FB74B4" w:rsidP="00FB74B4">
            <w:pPr>
              <w:jc w:val="center"/>
              <w:rPr>
                <w:rFonts w:ascii="Arial" w:hAnsi="Arial" w:cs="Arial"/>
                <w:b/>
                <w:bCs/>
                <w:sz w:val="12"/>
                <w:szCs w:val="12"/>
              </w:rPr>
            </w:pPr>
          </w:p>
          <w:p w14:paraId="18FFA6C0" w14:textId="77777777" w:rsidR="00FB74B4" w:rsidRDefault="00FB74B4" w:rsidP="00FB74B4">
            <w:pPr>
              <w:jc w:val="center"/>
              <w:rPr>
                <w:rFonts w:ascii="Arial" w:hAnsi="Arial" w:cs="Arial"/>
                <w:b/>
                <w:bCs/>
                <w:sz w:val="12"/>
                <w:szCs w:val="12"/>
              </w:rPr>
            </w:pPr>
          </w:p>
          <w:p w14:paraId="5D71960F" w14:textId="77777777" w:rsidR="00FB74B4" w:rsidRDefault="00FB74B4" w:rsidP="00FB74B4">
            <w:pPr>
              <w:jc w:val="center"/>
              <w:rPr>
                <w:rFonts w:ascii="Arial" w:hAnsi="Arial" w:cs="Arial"/>
                <w:b/>
                <w:bCs/>
                <w:sz w:val="12"/>
                <w:szCs w:val="12"/>
              </w:rPr>
            </w:pPr>
          </w:p>
          <w:p w14:paraId="510E855D" w14:textId="77777777" w:rsidR="00FB74B4" w:rsidRDefault="00FB74B4" w:rsidP="00FB74B4">
            <w:pPr>
              <w:jc w:val="center"/>
              <w:rPr>
                <w:rFonts w:ascii="Arial" w:hAnsi="Arial" w:cs="Arial"/>
                <w:b/>
                <w:bCs/>
                <w:sz w:val="12"/>
                <w:szCs w:val="12"/>
              </w:rPr>
            </w:pPr>
          </w:p>
          <w:p w14:paraId="08219D36" w14:textId="77777777" w:rsidR="00FB74B4" w:rsidRDefault="00FB74B4" w:rsidP="00FB74B4">
            <w:pPr>
              <w:jc w:val="center"/>
              <w:rPr>
                <w:rFonts w:ascii="Arial" w:hAnsi="Arial" w:cs="Arial"/>
                <w:b/>
                <w:bCs/>
                <w:sz w:val="12"/>
                <w:szCs w:val="12"/>
              </w:rPr>
            </w:pPr>
          </w:p>
          <w:p w14:paraId="5D94B3D2" w14:textId="77777777" w:rsidR="00FB74B4" w:rsidRDefault="00FB74B4" w:rsidP="00FB74B4">
            <w:pPr>
              <w:jc w:val="center"/>
              <w:rPr>
                <w:rFonts w:ascii="Arial" w:hAnsi="Arial" w:cs="Arial"/>
                <w:b/>
                <w:bCs/>
                <w:sz w:val="12"/>
                <w:szCs w:val="12"/>
              </w:rPr>
            </w:pPr>
          </w:p>
          <w:p w14:paraId="601EF78D" w14:textId="77777777" w:rsidR="00FB74B4" w:rsidRDefault="00FB74B4" w:rsidP="00FB74B4">
            <w:pPr>
              <w:jc w:val="center"/>
              <w:rPr>
                <w:rFonts w:ascii="Arial" w:hAnsi="Arial" w:cs="Arial"/>
                <w:b/>
                <w:bCs/>
                <w:sz w:val="12"/>
                <w:szCs w:val="12"/>
              </w:rPr>
            </w:pPr>
          </w:p>
          <w:p w14:paraId="2222F528" w14:textId="77777777" w:rsidR="00FB74B4" w:rsidRDefault="00FB74B4" w:rsidP="00FB74B4">
            <w:pPr>
              <w:jc w:val="center"/>
              <w:rPr>
                <w:rFonts w:ascii="Arial" w:hAnsi="Arial" w:cs="Arial"/>
                <w:b/>
                <w:bCs/>
                <w:sz w:val="12"/>
                <w:szCs w:val="12"/>
              </w:rPr>
            </w:pPr>
          </w:p>
          <w:p w14:paraId="1F5A9C9B" w14:textId="77777777" w:rsidR="00FB74B4" w:rsidRDefault="00FB74B4" w:rsidP="00FB74B4">
            <w:pPr>
              <w:jc w:val="center"/>
              <w:rPr>
                <w:rFonts w:ascii="Arial" w:hAnsi="Arial" w:cs="Arial"/>
                <w:b/>
                <w:bCs/>
                <w:sz w:val="12"/>
                <w:szCs w:val="12"/>
              </w:rPr>
            </w:pPr>
          </w:p>
          <w:p w14:paraId="37A4986E" w14:textId="77777777" w:rsidR="00FB74B4" w:rsidRPr="00FB74B4" w:rsidRDefault="00FB74B4" w:rsidP="00FB74B4">
            <w:pPr>
              <w:jc w:val="center"/>
              <w:rPr>
                <w:rFonts w:ascii="Arial" w:hAnsi="Arial" w:cs="Arial"/>
                <w:b/>
                <w:bCs/>
                <w:sz w:val="4"/>
                <w:szCs w:val="4"/>
              </w:rPr>
            </w:pPr>
          </w:p>
          <w:p w14:paraId="77CE0C89" w14:textId="0ECC883A" w:rsidR="00FB74B4" w:rsidRDefault="00FB74B4" w:rsidP="00FB74B4">
            <w:pPr>
              <w:jc w:val="center"/>
              <w:rPr>
                <w:rFonts w:ascii="Arial" w:hAnsi="Arial" w:cs="Arial"/>
                <w:b/>
                <w:bCs/>
                <w:sz w:val="12"/>
                <w:szCs w:val="12"/>
              </w:rPr>
            </w:pPr>
            <w:r>
              <w:rPr>
                <w:rFonts w:ascii="Arial" w:hAnsi="Arial" w:cs="Arial"/>
                <w:b/>
                <w:bCs/>
                <w:sz w:val="12"/>
                <w:szCs w:val="12"/>
              </w:rPr>
              <w:t>Future</w:t>
            </w:r>
            <w:r w:rsidRPr="00FB74B4">
              <w:rPr>
                <w:rFonts w:ascii="Arial" w:hAnsi="Arial" w:cs="Arial"/>
                <w:b/>
                <w:bCs/>
                <w:sz w:val="12"/>
                <w:szCs w:val="12"/>
              </w:rPr>
              <w:t xml:space="preserve"> Position</w:t>
            </w:r>
            <w:r>
              <w:rPr>
                <w:rFonts w:ascii="Arial" w:hAnsi="Arial" w:cs="Arial"/>
                <w:b/>
                <w:bCs/>
                <w:sz w:val="12"/>
                <w:szCs w:val="12"/>
              </w:rPr>
              <w:t xml:space="preserve"> After </w:t>
            </w:r>
            <w:r w:rsidR="008B007D">
              <w:rPr>
                <w:rFonts w:ascii="Arial" w:hAnsi="Arial" w:cs="Arial"/>
                <w:b/>
                <w:bCs/>
                <w:sz w:val="12"/>
                <w:szCs w:val="12"/>
              </w:rPr>
              <w:t>100%</w:t>
            </w:r>
            <w:r>
              <w:rPr>
                <w:rFonts w:ascii="Arial" w:hAnsi="Arial" w:cs="Arial"/>
                <w:b/>
                <w:bCs/>
                <w:sz w:val="12"/>
                <w:szCs w:val="12"/>
              </w:rPr>
              <w:t xml:space="preserve"> completion</w:t>
            </w:r>
          </w:p>
          <w:p w14:paraId="0804AD4E" w14:textId="77777777" w:rsidR="004D771D" w:rsidRDefault="004D771D" w:rsidP="00430B73">
            <w:pPr>
              <w:jc w:val="center"/>
              <w:rPr>
                <w:rFonts w:ascii="Arial" w:hAnsi="Arial" w:cs="Arial"/>
                <w:b/>
                <w:bCs/>
                <w:sz w:val="20"/>
                <w:szCs w:val="20"/>
              </w:rPr>
            </w:pPr>
          </w:p>
          <w:p w14:paraId="66CAF5F4" w14:textId="77777777" w:rsidR="00A10785" w:rsidRPr="00A10785" w:rsidRDefault="00A10785" w:rsidP="00430B73">
            <w:pPr>
              <w:jc w:val="center"/>
              <w:rPr>
                <w:rFonts w:ascii="Arial" w:hAnsi="Arial" w:cs="Arial"/>
                <w:b/>
                <w:bCs/>
                <w:sz w:val="16"/>
                <w:szCs w:val="16"/>
              </w:rPr>
            </w:pPr>
          </w:p>
          <w:p w14:paraId="2222B4C8" w14:textId="5E597A5B" w:rsidR="00A10785" w:rsidRDefault="00EB23B6" w:rsidP="00430B73">
            <w:pPr>
              <w:jc w:val="center"/>
              <w:rPr>
                <w:rFonts w:ascii="Arial" w:hAnsi="Arial" w:cs="Arial"/>
                <w:b/>
                <w:bCs/>
                <w:sz w:val="20"/>
                <w:szCs w:val="20"/>
              </w:rPr>
            </w:pPr>
            <w:r>
              <w:rPr>
                <w:rFonts w:ascii="Arial" w:hAnsi="Arial" w:cs="Arial"/>
                <w:b/>
                <w:bCs/>
                <w:sz w:val="20"/>
                <w:szCs w:val="20"/>
              </w:rPr>
              <w:t>16</w:t>
            </w:r>
            <w:r w:rsidR="00730B1D">
              <w:rPr>
                <w:rFonts w:ascii="Arial" w:hAnsi="Arial" w:cs="Arial"/>
                <w:b/>
                <w:bCs/>
                <w:sz w:val="20"/>
                <w:szCs w:val="20"/>
              </w:rPr>
              <w:t>5</w:t>
            </w:r>
            <w:r>
              <w:rPr>
                <w:rFonts w:ascii="Arial" w:hAnsi="Arial" w:cs="Arial"/>
                <w:b/>
                <w:bCs/>
                <w:sz w:val="20"/>
                <w:szCs w:val="20"/>
              </w:rPr>
              <w:t>.1</w:t>
            </w:r>
          </w:p>
          <w:p w14:paraId="46DDC5AE" w14:textId="4DD486EB" w:rsidR="000F3A60" w:rsidRPr="004B00CA" w:rsidRDefault="000F3A60" w:rsidP="00430B73">
            <w:pPr>
              <w:jc w:val="center"/>
              <w:rPr>
                <w:rFonts w:ascii="Arial" w:hAnsi="Arial" w:cs="Arial"/>
                <w:b/>
                <w:bCs/>
                <w:sz w:val="20"/>
                <w:szCs w:val="20"/>
              </w:rPr>
            </w:pPr>
            <w:r>
              <w:rPr>
                <w:rFonts w:ascii="Arial" w:hAnsi="Arial" w:cs="Arial"/>
                <w:b/>
                <w:bCs/>
                <w:sz w:val="20"/>
                <w:szCs w:val="20"/>
              </w:rPr>
              <w:t>(70%)</w:t>
            </w:r>
          </w:p>
        </w:tc>
      </w:tr>
      <w:tr w:rsidR="001A4763" w:rsidRPr="00E80BA2" w14:paraId="5E78C269" w14:textId="43D6CB6B" w:rsidTr="001A4763">
        <w:trPr>
          <w:trHeight w:val="233"/>
        </w:trPr>
        <w:tc>
          <w:tcPr>
            <w:tcW w:w="5955" w:type="dxa"/>
            <w:tcBorders>
              <w:bottom w:val="single" w:sz="4" w:space="0" w:color="auto"/>
            </w:tcBorders>
          </w:tcPr>
          <w:p w14:paraId="08F2C1AB" w14:textId="77777777" w:rsidR="001A4763" w:rsidRPr="00157A0C" w:rsidRDefault="001A4763" w:rsidP="00157A0C">
            <w:pPr>
              <w:jc w:val="both"/>
              <w:rPr>
                <w:rFonts w:ascii="Arial" w:hAnsi="Arial" w:cs="Arial"/>
                <w:b/>
                <w:bCs/>
                <w:sz w:val="20"/>
                <w:szCs w:val="20"/>
              </w:rPr>
            </w:pPr>
            <w:r>
              <w:rPr>
                <w:rFonts w:ascii="Arial" w:hAnsi="Arial" w:cs="Arial"/>
                <w:b/>
                <w:bCs/>
                <w:sz w:val="20"/>
                <w:szCs w:val="20"/>
              </w:rPr>
              <w:t>Total Security Value</w:t>
            </w:r>
          </w:p>
        </w:tc>
        <w:tc>
          <w:tcPr>
            <w:tcW w:w="748" w:type="dxa"/>
            <w:tcBorders>
              <w:bottom w:val="single" w:sz="4" w:space="0" w:color="auto"/>
            </w:tcBorders>
          </w:tcPr>
          <w:p w14:paraId="63FC788A" w14:textId="0654AB5A" w:rsidR="001A4763" w:rsidRPr="00B44911" w:rsidRDefault="00B44911" w:rsidP="004B00CA">
            <w:pPr>
              <w:jc w:val="center"/>
              <w:rPr>
                <w:rFonts w:ascii="Arial" w:hAnsi="Arial" w:cs="Arial"/>
                <w:b/>
                <w:bCs/>
                <w:sz w:val="20"/>
                <w:szCs w:val="20"/>
              </w:rPr>
            </w:pPr>
            <w:r w:rsidRPr="00B44911">
              <w:rPr>
                <w:rFonts w:ascii="Arial" w:hAnsi="Arial" w:cs="Arial"/>
                <w:b/>
                <w:bCs/>
                <w:sz w:val="20"/>
                <w:szCs w:val="20"/>
              </w:rPr>
              <w:t>100.0</w:t>
            </w:r>
          </w:p>
        </w:tc>
        <w:tc>
          <w:tcPr>
            <w:tcW w:w="875" w:type="dxa"/>
            <w:tcBorders>
              <w:bottom w:val="single" w:sz="4" w:space="0" w:color="auto"/>
            </w:tcBorders>
          </w:tcPr>
          <w:p w14:paraId="0F70F4C8" w14:textId="25DD3982" w:rsidR="001A4763" w:rsidRPr="00B44911" w:rsidRDefault="00B44911" w:rsidP="004B00CA">
            <w:pPr>
              <w:jc w:val="center"/>
              <w:rPr>
                <w:rFonts w:ascii="Arial" w:hAnsi="Arial" w:cs="Arial"/>
                <w:b/>
                <w:bCs/>
                <w:sz w:val="20"/>
                <w:szCs w:val="20"/>
              </w:rPr>
            </w:pPr>
            <w:r w:rsidRPr="00B44911">
              <w:rPr>
                <w:rFonts w:ascii="Arial" w:hAnsi="Arial" w:cs="Arial"/>
                <w:b/>
                <w:bCs/>
                <w:sz w:val="20"/>
                <w:szCs w:val="20"/>
              </w:rPr>
              <w:t>2</w:t>
            </w:r>
            <w:r w:rsidR="00730B1D">
              <w:rPr>
                <w:rFonts w:ascii="Arial" w:hAnsi="Arial" w:cs="Arial"/>
                <w:b/>
                <w:bCs/>
                <w:sz w:val="20"/>
                <w:szCs w:val="20"/>
              </w:rPr>
              <w:t>35</w:t>
            </w:r>
            <w:r w:rsidRPr="00B44911">
              <w:rPr>
                <w:rFonts w:ascii="Arial" w:hAnsi="Arial" w:cs="Arial"/>
                <w:b/>
                <w:bCs/>
                <w:sz w:val="20"/>
                <w:szCs w:val="20"/>
              </w:rPr>
              <w:t>.</w:t>
            </w:r>
            <w:r w:rsidR="00730B1D">
              <w:rPr>
                <w:rFonts w:ascii="Arial" w:hAnsi="Arial" w:cs="Arial"/>
                <w:b/>
                <w:bCs/>
                <w:sz w:val="20"/>
                <w:szCs w:val="20"/>
              </w:rPr>
              <w:t>9</w:t>
            </w:r>
          </w:p>
        </w:tc>
        <w:tc>
          <w:tcPr>
            <w:tcW w:w="904" w:type="dxa"/>
            <w:tcBorders>
              <w:bottom w:val="single" w:sz="4" w:space="0" w:color="auto"/>
            </w:tcBorders>
          </w:tcPr>
          <w:p w14:paraId="67A9218B" w14:textId="74A9A374" w:rsidR="001A4763" w:rsidRPr="00157A0C" w:rsidRDefault="00B44911" w:rsidP="00430B73">
            <w:pPr>
              <w:jc w:val="center"/>
              <w:rPr>
                <w:rFonts w:ascii="Arial" w:hAnsi="Arial" w:cs="Arial"/>
                <w:b/>
                <w:bCs/>
                <w:sz w:val="20"/>
                <w:szCs w:val="20"/>
              </w:rPr>
            </w:pPr>
            <w:r>
              <w:rPr>
                <w:rFonts w:ascii="Arial" w:hAnsi="Arial" w:cs="Arial"/>
                <w:b/>
                <w:bCs/>
                <w:sz w:val="20"/>
                <w:szCs w:val="20"/>
              </w:rPr>
              <w:t>50.0</w:t>
            </w:r>
          </w:p>
        </w:tc>
        <w:tc>
          <w:tcPr>
            <w:tcW w:w="882" w:type="dxa"/>
            <w:tcBorders>
              <w:bottom w:val="single" w:sz="4" w:space="0" w:color="auto"/>
            </w:tcBorders>
          </w:tcPr>
          <w:p w14:paraId="2246AF59" w14:textId="0C15F8E5" w:rsidR="001A4763" w:rsidRPr="00157A0C" w:rsidRDefault="00B44911" w:rsidP="00430B73">
            <w:pPr>
              <w:jc w:val="center"/>
              <w:rPr>
                <w:rFonts w:ascii="Arial" w:hAnsi="Arial" w:cs="Arial"/>
                <w:b/>
                <w:bCs/>
                <w:sz w:val="20"/>
                <w:szCs w:val="20"/>
              </w:rPr>
            </w:pPr>
            <w:r>
              <w:rPr>
                <w:rFonts w:ascii="Arial" w:hAnsi="Arial" w:cs="Arial"/>
                <w:b/>
                <w:bCs/>
                <w:sz w:val="20"/>
                <w:szCs w:val="20"/>
              </w:rPr>
              <w:t>16</w:t>
            </w:r>
            <w:r w:rsidR="00730B1D">
              <w:rPr>
                <w:rFonts w:ascii="Arial" w:hAnsi="Arial" w:cs="Arial"/>
                <w:b/>
                <w:bCs/>
                <w:sz w:val="20"/>
                <w:szCs w:val="20"/>
              </w:rPr>
              <w:t>5</w:t>
            </w:r>
            <w:r>
              <w:rPr>
                <w:rFonts w:ascii="Arial" w:hAnsi="Arial" w:cs="Arial"/>
                <w:b/>
                <w:bCs/>
                <w:sz w:val="20"/>
                <w:szCs w:val="20"/>
              </w:rPr>
              <w:t>.1</w:t>
            </w:r>
          </w:p>
        </w:tc>
      </w:tr>
      <w:tr w:rsidR="00AE1FD5" w:rsidRPr="00E80BA2" w14:paraId="6D0AE78F" w14:textId="77777777" w:rsidTr="001A4763">
        <w:trPr>
          <w:trHeight w:val="233"/>
        </w:trPr>
        <w:tc>
          <w:tcPr>
            <w:tcW w:w="595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623" w:type="dxa"/>
            <w:gridSpan w:val="2"/>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 xml:space="preserve">Amount </w:t>
            </w:r>
            <w:r>
              <w:rPr>
                <w:rFonts w:ascii="Arial" w:hAnsi="Arial" w:cs="Arial"/>
                <w:b/>
                <w:bCs/>
                <w:sz w:val="20"/>
                <w:szCs w:val="20"/>
              </w:rPr>
              <w:lastRenderedPageBreak/>
              <w:t>(USD’000)</w:t>
            </w:r>
          </w:p>
        </w:tc>
        <w:tc>
          <w:tcPr>
            <w:tcW w:w="1786" w:type="dxa"/>
            <w:gridSpan w:val="2"/>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lastRenderedPageBreak/>
              <w:t>LTV</w:t>
            </w:r>
            <w:r w:rsidR="009D46E8">
              <w:rPr>
                <w:rFonts w:ascii="Arial" w:hAnsi="Arial" w:cs="Arial"/>
                <w:b/>
                <w:bCs/>
                <w:sz w:val="20"/>
                <w:szCs w:val="20"/>
              </w:rPr>
              <w:t xml:space="preserve"> (%)</w:t>
            </w:r>
          </w:p>
        </w:tc>
      </w:tr>
      <w:tr w:rsidR="007D4F41" w:rsidRPr="00E80BA2" w14:paraId="4FB66306" w14:textId="77777777" w:rsidTr="001A4763">
        <w:trPr>
          <w:trHeight w:val="233"/>
        </w:trPr>
        <w:tc>
          <w:tcPr>
            <w:tcW w:w="5955" w:type="dxa"/>
          </w:tcPr>
          <w:p w14:paraId="56623ACE" w14:textId="77777777"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623" w:type="dxa"/>
            <w:gridSpan w:val="2"/>
          </w:tcPr>
          <w:p w14:paraId="1176D35F" w14:textId="34A82BE5"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c>
          <w:tcPr>
            <w:tcW w:w="1786" w:type="dxa"/>
            <w:gridSpan w:val="2"/>
          </w:tcPr>
          <w:p w14:paraId="16979185" w14:textId="42FE9971"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1A4763">
        <w:trPr>
          <w:trHeight w:val="233"/>
        </w:trPr>
        <w:tc>
          <w:tcPr>
            <w:tcW w:w="595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623" w:type="dxa"/>
            <w:gridSpan w:val="2"/>
          </w:tcPr>
          <w:p w14:paraId="12DCF7BE" w14:textId="6FDF650A" w:rsidR="007D4F41" w:rsidRPr="00157A0C" w:rsidRDefault="00B44911" w:rsidP="00430B73">
            <w:pPr>
              <w:jc w:val="center"/>
              <w:rPr>
                <w:rFonts w:ascii="Arial" w:hAnsi="Arial" w:cs="Arial"/>
                <w:b/>
                <w:bCs/>
                <w:sz w:val="20"/>
                <w:szCs w:val="20"/>
              </w:rPr>
            </w:pPr>
            <w:r>
              <w:rPr>
                <w:rFonts w:ascii="Arial" w:hAnsi="Arial" w:cs="Arial"/>
                <w:b/>
                <w:bCs/>
                <w:sz w:val="20"/>
                <w:szCs w:val="20"/>
              </w:rPr>
              <w:t>70.0</w:t>
            </w:r>
          </w:p>
        </w:tc>
        <w:tc>
          <w:tcPr>
            <w:tcW w:w="1786" w:type="dxa"/>
            <w:gridSpan w:val="2"/>
          </w:tcPr>
          <w:p w14:paraId="4218F450" w14:textId="2B4A42EC" w:rsidR="007D4F41" w:rsidRPr="00157A0C" w:rsidRDefault="00B44911" w:rsidP="00430B73">
            <w:pPr>
              <w:jc w:val="center"/>
              <w:rPr>
                <w:rFonts w:ascii="Arial" w:hAnsi="Arial" w:cs="Arial"/>
                <w:b/>
                <w:bCs/>
                <w:sz w:val="20"/>
                <w:szCs w:val="20"/>
              </w:rPr>
            </w:pPr>
            <w:r>
              <w:rPr>
                <w:rFonts w:ascii="Arial" w:hAnsi="Arial" w:cs="Arial"/>
                <w:b/>
                <w:bCs/>
                <w:sz w:val="20"/>
                <w:szCs w:val="20"/>
              </w:rPr>
              <w:t>2</w:t>
            </w:r>
            <w:r w:rsidR="00F94043">
              <w:rPr>
                <w:rFonts w:ascii="Arial" w:hAnsi="Arial" w:cs="Arial"/>
                <w:b/>
                <w:bCs/>
                <w:sz w:val="20"/>
                <w:szCs w:val="20"/>
              </w:rPr>
              <w:t>9.67</w:t>
            </w:r>
            <w:r>
              <w:rPr>
                <w:rFonts w:ascii="Arial" w:hAnsi="Arial" w:cs="Arial"/>
                <w:b/>
                <w:bCs/>
                <w:sz w:val="20"/>
                <w:szCs w:val="20"/>
              </w:rPr>
              <w:t>%</w:t>
            </w:r>
          </w:p>
        </w:tc>
      </w:tr>
      <w:tr w:rsidR="00494514" w:rsidRPr="00E80BA2" w14:paraId="7E9C7E21" w14:textId="77777777" w:rsidTr="001A4763">
        <w:trPr>
          <w:trHeight w:val="233"/>
        </w:trPr>
        <w:tc>
          <w:tcPr>
            <w:tcW w:w="5955" w:type="dxa"/>
          </w:tcPr>
          <w:p w14:paraId="0BCADCB2" w14:textId="5BF78D85" w:rsidR="00494514" w:rsidRDefault="00494514" w:rsidP="007D4F41">
            <w:pPr>
              <w:jc w:val="right"/>
              <w:rPr>
                <w:rFonts w:ascii="Arial" w:hAnsi="Arial" w:cs="Arial"/>
                <w:b/>
                <w:bCs/>
                <w:sz w:val="20"/>
                <w:szCs w:val="20"/>
              </w:rPr>
            </w:pPr>
            <w:r>
              <w:rPr>
                <w:rFonts w:ascii="Arial" w:hAnsi="Arial" w:cs="Arial"/>
                <w:b/>
                <w:bCs/>
                <w:sz w:val="20"/>
                <w:szCs w:val="20"/>
              </w:rPr>
              <w:t>Total</w:t>
            </w:r>
          </w:p>
        </w:tc>
        <w:tc>
          <w:tcPr>
            <w:tcW w:w="1623" w:type="dxa"/>
            <w:gridSpan w:val="2"/>
          </w:tcPr>
          <w:p w14:paraId="00813DC2" w14:textId="4B3EDCCC" w:rsidR="00494514" w:rsidRPr="00157A0C" w:rsidRDefault="00B44911" w:rsidP="00430B73">
            <w:pPr>
              <w:jc w:val="center"/>
              <w:rPr>
                <w:rFonts w:ascii="Arial" w:hAnsi="Arial" w:cs="Arial"/>
                <w:b/>
                <w:bCs/>
                <w:sz w:val="20"/>
                <w:szCs w:val="20"/>
              </w:rPr>
            </w:pPr>
            <w:r>
              <w:rPr>
                <w:rFonts w:ascii="Arial" w:hAnsi="Arial" w:cs="Arial"/>
                <w:b/>
                <w:bCs/>
                <w:sz w:val="20"/>
                <w:szCs w:val="20"/>
              </w:rPr>
              <w:t>70.0</w:t>
            </w:r>
          </w:p>
        </w:tc>
        <w:tc>
          <w:tcPr>
            <w:tcW w:w="1786" w:type="dxa"/>
            <w:gridSpan w:val="2"/>
          </w:tcPr>
          <w:p w14:paraId="792AEB94" w14:textId="7F12C8B4" w:rsidR="00494514" w:rsidRPr="00157A0C" w:rsidRDefault="00426BF9" w:rsidP="00430B73">
            <w:pPr>
              <w:jc w:val="center"/>
              <w:rPr>
                <w:rFonts w:ascii="Arial" w:hAnsi="Arial" w:cs="Arial"/>
                <w:b/>
                <w:bCs/>
                <w:sz w:val="20"/>
                <w:szCs w:val="20"/>
              </w:rPr>
            </w:pPr>
            <w:r>
              <w:rPr>
                <w:rFonts w:ascii="Arial" w:hAnsi="Arial" w:cs="Arial"/>
                <w:b/>
                <w:bCs/>
                <w:sz w:val="20"/>
                <w:szCs w:val="20"/>
              </w:rPr>
              <w:t>2</w:t>
            </w:r>
            <w:r w:rsidR="00F94043">
              <w:rPr>
                <w:rFonts w:ascii="Arial" w:hAnsi="Arial" w:cs="Arial"/>
                <w:b/>
                <w:bCs/>
                <w:sz w:val="20"/>
                <w:szCs w:val="20"/>
              </w:rPr>
              <w:t>9</w:t>
            </w:r>
            <w:r>
              <w:rPr>
                <w:rFonts w:ascii="Arial" w:hAnsi="Arial" w:cs="Arial"/>
                <w:b/>
                <w:bCs/>
                <w:sz w:val="20"/>
                <w:szCs w:val="20"/>
              </w:rPr>
              <w:t>.</w:t>
            </w:r>
            <w:r w:rsidR="00F94043">
              <w:rPr>
                <w:rFonts w:ascii="Arial" w:hAnsi="Arial" w:cs="Arial"/>
                <w:b/>
                <w:bCs/>
                <w:sz w:val="20"/>
                <w:szCs w:val="20"/>
              </w:rPr>
              <w:t>67</w:t>
            </w:r>
            <w:r w:rsidR="00B44911">
              <w:rPr>
                <w:rFonts w:ascii="Arial" w:hAnsi="Arial" w:cs="Arial"/>
                <w:b/>
                <w:bCs/>
                <w:sz w:val="20"/>
                <w:szCs w:val="20"/>
              </w:rPr>
              <w:t>%</w:t>
            </w:r>
          </w:p>
        </w:tc>
      </w:tr>
      <w:tr w:rsidR="00F344B6" w:rsidRPr="00AB566E" w14:paraId="17FF53C7" w14:textId="77777777" w:rsidTr="008C0CF3">
        <w:trPr>
          <w:trHeight w:val="233"/>
        </w:trPr>
        <w:tc>
          <w:tcPr>
            <w:tcW w:w="9364" w:type="dxa"/>
            <w:gridSpan w:val="5"/>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5"/>
            <w:shd w:val="clear" w:color="auto" w:fill="auto"/>
          </w:tcPr>
          <w:p w14:paraId="393DAA5F" w14:textId="77777777" w:rsidR="00B822AB" w:rsidRDefault="00B822AB" w:rsidP="00F344B6">
            <w:pPr>
              <w:rPr>
                <w:rFonts w:ascii="Arial" w:hAnsi="Arial" w:cs="Arial"/>
                <w:b/>
                <w:bCs/>
                <w:caps/>
                <w:sz w:val="20"/>
                <w:szCs w:val="20"/>
              </w:rPr>
            </w:pPr>
          </w:p>
          <w:p w14:paraId="102510FB" w14:textId="773B7D5A" w:rsidR="00E76031" w:rsidRDefault="00E76031" w:rsidP="00AD2B8A">
            <w:pPr>
              <w:ind w:left="144" w:right="144"/>
              <w:jc w:val="both"/>
              <w:rPr>
                <w:rFonts w:ascii="Arial" w:hAnsi="Arial" w:cs="Arial"/>
                <w:sz w:val="20"/>
                <w:szCs w:val="20"/>
              </w:rPr>
            </w:pPr>
            <w:r>
              <w:rPr>
                <w:rFonts w:ascii="Arial" w:hAnsi="Arial" w:cs="Arial"/>
                <w:sz w:val="20"/>
                <w:szCs w:val="20"/>
              </w:rPr>
              <w:t xml:space="preserve">Subject property to be charged is a parcel of land to be constructed as 3-storey building with roof. </w:t>
            </w:r>
            <w:r w:rsidR="004E4BC3">
              <w:rPr>
                <w:rFonts w:ascii="Arial" w:hAnsi="Arial" w:cs="Arial"/>
                <w:sz w:val="20"/>
                <w:szCs w:val="20"/>
              </w:rPr>
              <w:t xml:space="preserve">It is </w:t>
            </w:r>
            <w:r w:rsidR="000658F9">
              <w:rPr>
                <w:rFonts w:ascii="Arial" w:hAnsi="Arial" w:cs="Arial"/>
                <w:sz w:val="20"/>
                <w:szCs w:val="20"/>
              </w:rPr>
              <w:t>project</w:t>
            </w:r>
            <w:r w:rsidR="000674BF">
              <w:rPr>
                <w:rFonts w:ascii="Arial" w:hAnsi="Arial" w:cs="Arial"/>
                <w:sz w:val="20"/>
                <w:szCs w:val="20"/>
              </w:rPr>
              <w:t>ed</w:t>
            </w:r>
            <w:r w:rsidR="000658F9">
              <w:rPr>
                <w:rFonts w:ascii="Arial" w:hAnsi="Arial" w:cs="Arial"/>
                <w:sz w:val="20"/>
                <w:szCs w:val="20"/>
              </w:rPr>
              <w:t xml:space="preserve"> to build 60 rooms for rent</w:t>
            </w:r>
            <w:r w:rsidR="006E342E">
              <w:rPr>
                <w:rFonts w:ascii="Arial" w:hAnsi="Arial" w:cs="Arial"/>
                <w:sz w:val="20"/>
                <w:szCs w:val="20"/>
              </w:rPr>
              <w:t xml:space="preserve"> where located in </w:t>
            </w:r>
            <w:proofErr w:type="spellStart"/>
            <w:r w:rsidR="006E342E">
              <w:rPr>
                <w:rFonts w:ascii="Arial" w:hAnsi="Arial" w:cs="Arial"/>
                <w:sz w:val="20"/>
                <w:szCs w:val="20"/>
              </w:rPr>
              <w:t>Phum</w:t>
            </w:r>
            <w:proofErr w:type="spellEnd"/>
            <w:r w:rsidR="006E342E">
              <w:rPr>
                <w:rFonts w:ascii="Arial" w:hAnsi="Arial" w:cs="Arial"/>
                <w:sz w:val="20"/>
                <w:szCs w:val="20"/>
              </w:rPr>
              <w:t xml:space="preserve"> </w:t>
            </w:r>
            <w:proofErr w:type="spellStart"/>
            <w:r w:rsidR="006E342E">
              <w:rPr>
                <w:rFonts w:ascii="Arial" w:hAnsi="Arial" w:cs="Arial"/>
                <w:sz w:val="20"/>
                <w:szCs w:val="20"/>
              </w:rPr>
              <w:t>Russey</w:t>
            </w:r>
            <w:proofErr w:type="spellEnd"/>
            <w:r w:rsidR="006E342E">
              <w:rPr>
                <w:rFonts w:ascii="Arial" w:hAnsi="Arial" w:cs="Arial"/>
                <w:sz w:val="20"/>
                <w:szCs w:val="20"/>
              </w:rPr>
              <w:t xml:space="preserve">, S/K </w:t>
            </w:r>
            <w:proofErr w:type="spellStart"/>
            <w:r w:rsidR="006E342E">
              <w:rPr>
                <w:rFonts w:ascii="Arial" w:hAnsi="Arial" w:cs="Arial"/>
                <w:sz w:val="20"/>
                <w:szCs w:val="20"/>
              </w:rPr>
              <w:t>Steung</w:t>
            </w:r>
            <w:proofErr w:type="spellEnd"/>
            <w:r w:rsidR="006E342E">
              <w:rPr>
                <w:rFonts w:ascii="Arial" w:hAnsi="Arial" w:cs="Arial"/>
                <w:sz w:val="20"/>
                <w:szCs w:val="20"/>
              </w:rPr>
              <w:t xml:space="preserve"> Meanchey, Khan Meanchey, Phnom Penh City. It is classified the grade of the collateral as Residential Type in Grade B (Max. LTV: 70%) as it </w:t>
            </w:r>
            <w:r w:rsidR="00533C5C">
              <w:rPr>
                <w:rFonts w:ascii="Arial" w:hAnsi="Arial" w:cs="Arial"/>
                <w:sz w:val="20"/>
                <w:szCs w:val="20"/>
              </w:rPr>
              <w:t xml:space="preserve">is within 3Km radius of downtown </w:t>
            </w:r>
            <w:r w:rsidR="0066331F">
              <w:rPr>
                <w:rFonts w:ascii="Arial" w:hAnsi="Arial" w:cs="Arial"/>
                <w:sz w:val="20"/>
                <w:szCs w:val="20"/>
              </w:rPr>
              <w:t>surrounded by markets, schools, residences</w:t>
            </w:r>
            <w:r w:rsidR="00980C12">
              <w:rPr>
                <w:rFonts w:ascii="Arial" w:hAnsi="Arial" w:cs="Arial"/>
                <w:sz w:val="20"/>
                <w:szCs w:val="20"/>
              </w:rPr>
              <w:t xml:space="preserve"> &amp; </w:t>
            </w:r>
            <w:proofErr w:type="spellStart"/>
            <w:r w:rsidR="00980C12">
              <w:rPr>
                <w:rFonts w:ascii="Arial" w:hAnsi="Arial" w:cs="Arial"/>
                <w:sz w:val="20"/>
                <w:szCs w:val="20"/>
              </w:rPr>
              <w:t>Borey</w:t>
            </w:r>
            <w:proofErr w:type="spellEnd"/>
            <w:r w:rsidR="0066331F">
              <w:rPr>
                <w:rFonts w:ascii="Arial" w:hAnsi="Arial" w:cs="Arial"/>
                <w:sz w:val="20"/>
                <w:szCs w:val="20"/>
              </w:rPr>
              <w:t>, Banks, Factories and Industrial Parks, etc.</w:t>
            </w:r>
          </w:p>
          <w:p w14:paraId="6F2DF9F1" w14:textId="53D97CB9" w:rsidR="00E76031" w:rsidRDefault="00E76031" w:rsidP="00AD2B8A">
            <w:pPr>
              <w:ind w:left="144" w:right="144"/>
              <w:jc w:val="both"/>
              <w:rPr>
                <w:rFonts w:ascii="Arial" w:hAnsi="Arial" w:cs="Arial"/>
                <w:sz w:val="20"/>
                <w:szCs w:val="20"/>
              </w:rPr>
            </w:pPr>
          </w:p>
          <w:p w14:paraId="5992B72C" w14:textId="68C78036" w:rsidR="00F926B3" w:rsidRDefault="00F926B3" w:rsidP="00AD2B8A">
            <w:pPr>
              <w:ind w:left="144" w:right="144"/>
              <w:jc w:val="both"/>
              <w:rPr>
                <w:rFonts w:ascii="Arial" w:hAnsi="Arial" w:cs="Arial"/>
                <w:sz w:val="20"/>
                <w:szCs w:val="20"/>
              </w:rPr>
            </w:pPr>
            <w:r>
              <w:rPr>
                <w:rFonts w:ascii="Arial" w:hAnsi="Arial" w:cs="Arial"/>
                <w:sz w:val="20"/>
                <w:szCs w:val="20"/>
              </w:rPr>
              <w:t>After conduction site visit on the subject property, we noted that it is distanced of:</w:t>
            </w:r>
          </w:p>
          <w:p w14:paraId="488E951F" w14:textId="13B4CD9F" w:rsidR="00F926B3" w:rsidRDefault="00F926B3" w:rsidP="00F926B3">
            <w:pPr>
              <w:pStyle w:val="ListParagraph"/>
              <w:numPr>
                <w:ilvl w:val="0"/>
                <w:numId w:val="19"/>
              </w:numPr>
              <w:ind w:right="144"/>
              <w:jc w:val="both"/>
              <w:rPr>
                <w:rFonts w:ascii="Arial" w:hAnsi="Arial" w:cs="Arial"/>
                <w:sz w:val="20"/>
                <w:szCs w:val="20"/>
              </w:rPr>
            </w:pPr>
            <w:r>
              <w:rPr>
                <w:rFonts w:ascii="Arial" w:hAnsi="Arial" w:cs="Arial"/>
                <w:sz w:val="20"/>
                <w:szCs w:val="20"/>
              </w:rPr>
              <w:t xml:space="preserve">600m from </w:t>
            </w:r>
            <w:proofErr w:type="spellStart"/>
            <w:r>
              <w:rPr>
                <w:rFonts w:ascii="Arial" w:hAnsi="Arial" w:cs="Arial"/>
                <w:sz w:val="20"/>
                <w:szCs w:val="20"/>
              </w:rPr>
              <w:t>Veng</w:t>
            </w:r>
            <w:proofErr w:type="spellEnd"/>
            <w:r>
              <w:rPr>
                <w:rFonts w:ascii="Arial" w:hAnsi="Arial" w:cs="Arial"/>
                <w:sz w:val="20"/>
                <w:szCs w:val="20"/>
              </w:rPr>
              <w:t xml:space="preserve"> </w:t>
            </w:r>
            <w:proofErr w:type="spellStart"/>
            <w:r>
              <w:rPr>
                <w:rFonts w:ascii="Arial" w:hAnsi="Arial" w:cs="Arial"/>
                <w:sz w:val="20"/>
                <w:szCs w:val="20"/>
              </w:rPr>
              <w:t>Sreng</w:t>
            </w:r>
            <w:proofErr w:type="spellEnd"/>
            <w:r>
              <w:rPr>
                <w:rFonts w:ascii="Arial" w:hAnsi="Arial" w:cs="Arial"/>
                <w:sz w:val="20"/>
                <w:szCs w:val="20"/>
              </w:rPr>
              <w:t xml:space="preserve"> Street.</w:t>
            </w:r>
          </w:p>
          <w:p w14:paraId="695F23FA" w14:textId="1345F9BA" w:rsidR="001921BF" w:rsidRDefault="001921BF" w:rsidP="00F926B3">
            <w:pPr>
              <w:pStyle w:val="ListParagraph"/>
              <w:numPr>
                <w:ilvl w:val="0"/>
                <w:numId w:val="19"/>
              </w:numPr>
              <w:ind w:right="144"/>
              <w:jc w:val="both"/>
              <w:rPr>
                <w:rFonts w:ascii="Arial" w:hAnsi="Arial" w:cs="Arial"/>
                <w:sz w:val="20"/>
                <w:szCs w:val="20"/>
              </w:rPr>
            </w:pPr>
            <w:r>
              <w:rPr>
                <w:rFonts w:ascii="Arial" w:hAnsi="Arial" w:cs="Arial"/>
                <w:sz w:val="20"/>
                <w:szCs w:val="20"/>
              </w:rPr>
              <w:t xml:space="preserve">1Km from </w:t>
            </w:r>
            <w:proofErr w:type="spellStart"/>
            <w:r>
              <w:rPr>
                <w:rFonts w:ascii="Arial" w:hAnsi="Arial" w:cs="Arial"/>
                <w:sz w:val="20"/>
                <w:szCs w:val="20"/>
              </w:rPr>
              <w:t>Vattanac</w:t>
            </w:r>
            <w:proofErr w:type="spellEnd"/>
            <w:r>
              <w:rPr>
                <w:rFonts w:ascii="Arial" w:hAnsi="Arial" w:cs="Arial"/>
                <w:sz w:val="20"/>
                <w:szCs w:val="20"/>
              </w:rPr>
              <w:t xml:space="preserve"> Industry Park (</w:t>
            </w:r>
            <w:proofErr w:type="spellStart"/>
            <w:r>
              <w:rPr>
                <w:rFonts w:ascii="Arial" w:hAnsi="Arial" w:cs="Arial"/>
                <w:sz w:val="20"/>
                <w:szCs w:val="20"/>
              </w:rPr>
              <w:t>Steung</w:t>
            </w:r>
            <w:proofErr w:type="spellEnd"/>
            <w:r>
              <w:rPr>
                <w:rFonts w:ascii="Arial" w:hAnsi="Arial" w:cs="Arial"/>
                <w:sz w:val="20"/>
                <w:szCs w:val="20"/>
              </w:rPr>
              <w:t xml:space="preserve"> Meanchey)</w:t>
            </w:r>
          </w:p>
          <w:p w14:paraId="73A8E483" w14:textId="48C445A8" w:rsidR="001921BF" w:rsidRPr="00FF1844" w:rsidRDefault="001921BF" w:rsidP="00FF1844">
            <w:pPr>
              <w:pStyle w:val="ListParagraph"/>
              <w:numPr>
                <w:ilvl w:val="0"/>
                <w:numId w:val="19"/>
              </w:numPr>
              <w:ind w:right="144"/>
              <w:jc w:val="both"/>
              <w:rPr>
                <w:rFonts w:ascii="Arial" w:hAnsi="Arial" w:cs="Arial"/>
                <w:sz w:val="20"/>
                <w:szCs w:val="20"/>
              </w:rPr>
            </w:pPr>
            <w:r>
              <w:rPr>
                <w:rFonts w:ascii="Arial" w:hAnsi="Arial" w:cs="Arial"/>
                <w:sz w:val="20"/>
                <w:szCs w:val="20"/>
              </w:rPr>
              <w:t xml:space="preserve">3Km from </w:t>
            </w:r>
            <w:proofErr w:type="spellStart"/>
            <w:r>
              <w:rPr>
                <w:rFonts w:ascii="Arial" w:hAnsi="Arial" w:cs="Arial"/>
                <w:sz w:val="20"/>
                <w:szCs w:val="20"/>
              </w:rPr>
              <w:t>Steung</w:t>
            </w:r>
            <w:proofErr w:type="spellEnd"/>
            <w:r>
              <w:rPr>
                <w:rFonts w:ascii="Arial" w:hAnsi="Arial" w:cs="Arial"/>
                <w:sz w:val="20"/>
                <w:szCs w:val="20"/>
              </w:rPr>
              <w:t xml:space="preserve"> Meanchey Market.</w:t>
            </w:r>
          </w:p>
          <w:p w14:paraId="47CCD86A" w14:textId="77777777" w:rsidR="00E76031" w:rsidRDefault="00E76031" w:rsidP="00AD2B8A">
            <w:pPr>
              <w:ind w:left="144" w:right="144"/>
              <w:jc w:val="both"/>
              <w:rPr>
                <w:rFonts w:ascii="Arial" w:hAnsi="Arial" w:cs="Arial"/>
                <w:sz w:val="20"/>
                <w:szCs w:val="20"/>
              </w:rPr>
            </w:pPr>
          </w:p>
          <w:p w14:paraId="72A04027" w14:textId="60363C76" w:rsidR="00AD2B8A" w:rsidRDefault="00AD2B8A" w:rsidP="00AD2B8A">
            <w:pPr>
              <w:ind w:left="144" w:right="144"/>
              <w:jc w:val="both"/>
              <w:rPr>
                <w:rFonts w:ascii="Arial" w:hAnsi="Arial" w:cs="Arial"/>
                <w:color w:val="FF0000"/>
                <w:sz w:val="20"/>
                <w:szCs w:val="20"/>
              </w:rPr>
            </w:pPr>
            <w:r>
              <w:rPr>
                <w:rFonts w:ascii="Arial" w:hAnsi="Arial" w:cs="Arial"/>
                <w:sz w:val="20"/>
                <w:szCs w:val="20"/>
              </w:rPr>
              <w:t xml:space="preserve">Against the min. indicative value of our panel, </w:t>
            </w:r>
            <w:r w:rsidR="00562C39">
              <w:rPr>
                <w:rFonts w:ascii="Arial" w:hAnsi="Arial" w:cs="Arial"/>
                <w:sz w:val="20"/>
                <w:szCs w:val="20"/>
              </w:rPr>
              <w:t>ARC</w:t>
            </w:r>
            <w:r>
              <w:rPr>
                <w:rFonts w:ascii="Arial" w:hAnsi="Arial" w:cs="Arial"/>
                <w:sz w:val="20"/>
                <w:szCs w:val="20"/>
              </w:rPr>
              <w:t xml:space="preserve">, the </w:t>
            </w:r>
            <w:r w:rsidR="00562C39">
              <w:rPr>
                <w:rFonts w:ascii="Arial" w:hAnsi="Arial" w:cs="Arial"/>
                <w:sz w:val="20"/>
                <w:szCs w:val="20"/>
              </w:rPr>
              <w:t xml:space="preserve">property price shall be at </w:t>
            </w:r>
            <w:r w:rsidR="00224E74">
              <w:rPr>
                <w:rFonts w:ascii="Arial" w:hAnsi="Arial" w:cs="Arial"/>
                <w:sz w:val="20"/>
                <w:szCs w:val="20"/>
              </w:rPr>
              <w:t>235.9</w:t>
            </w:r>
            <w:r w:rsidR="00562C39">
              <w:rPr>
                <w:rFonts w:ascii="Arial" w:hAnsi="Arial" w:cs="Arial"/>
                <w:sz w:val="20"/>
                <w:szCs w:val="20"/>
              </w:rPr>
              <w:t xml:space="preserve">K after 100% completion of construction </w:t>
            </w:r>
            <w:r>
              <w:rPr>
                <w:rFonts w:ascii="Arial" w:hAnsi="Arial" w:cs="Arial"/>
                <w:sz w:val="20"/>
                <w:szCs w:val="20"/>
              </w:rPr>
              <w:t xml:space="preserve">reflects </w:t>
            </w:r>
            <w:proofErr w:type="spellStart"/>
            <w:r w:rsidR="00D11FF1">
              <w:rPr>
                <w:rFonts w:ascii="Arial" w:hAnsi="Arial" w:cs="Arial"/>
                <w:sz w:val="20"/>
                <w:szCs w:val="20"/>
              </w:rPr>
              <w:t>MoA</w:t>
            </w:r>
            <w:proofErr w:type="spellEnd"/>
            <w:r>
              <w:rPr>
                <w:rFonts w:ascii="Arial" w:hAnsi="Arial" w:cs="Arial"/>
                <w:sz w:val="20"/>
                <w:szCs w:val="20"/>
              </w:rPr>
              <w:t xml:space="preserve"> of </w:t>
            </w:r>
            <w:r w:rsidR="00426BF9">
              <w:rPr>
                <w:rFonts w:ascii="Arial" w:hAnsi="Arial" w:cs="Arial"/>
                <w:sz w:val="20"/>
                <w:szCs w:val="20"/>
              </w:rPr>
              <w:t>2</w:t>
            </w:r>
            <w:r w:rsidR="00897F6D">
              <w:rPr>
                <w:rFonts w:ascii="Arial" w:hAnsi="Arial" w:cs="Arial"/>
                <w:sz w:val="20"/>
                <w:szCs w:val="20"/>
              </w:rPr>
              <w:t>9</w:t>
            </w:r>
            <w:r w:rsidR="00426BF9">
              <w:rPr>
                <w:rFonts w:ascii="Arial" w:hAnsi="Arial" w:cs="Arial"/>
                <w:sz w:val="20"/>
                <w:szCs w:val="20"/>
              </w:rPr>
              <w:t>.</w:t>
            </w:r>
            <w:r w:rsidR="00897F6D">
              <w:rPr>
                <w:rFonts w:ascii="Arial" w:hAnsi="Arial" w:cs="Arial"/>
                <w:sz w:val="20"/>
                <w:szCs w:val="20"/>
              </w:rPr>
              <w:t>67</w:t>
            </w:r>
            <w:r>
              <w:rPr>
                <w:rFonts w:ascii="Arial" w:hAnsi="Arial" w:cs="Arial"/>
                <w:sz w:val="20"/>
                <w:szCs w:val="20"/>
              </w:rPr>
              <w:t>%</w:t>
            </w:r>
            <w:r w:rsidR="00D11FF1">
              <w:rPr>
                <w:rFonts w:ascii="Arial" w:hAnsi="Arial" w:cs="Arial"/>
                <w:sz w:val="20"/>
                <w:szCs w:val="20"/>
              </w:rPr>
              <w:t xml:space="preserve"> </w:t>
            </w:r>
            <w:r w:rsidR="00562C39">
              <w:rPr>
                <w:rFonts w:ascii="Arial" w:hAnsi="Arial" w:cs="Arial"/>
                <w:sz w:val="20"/>
                <w:szCs w:val="20"/>
              </w:rPr>
              <w:t>o</w:t>
            </w:r>
            <w:r>
              <w:rPr>
                <w:rFonts w:ascii="Arial" w:hAnsi="Arial" w:cs="Arial"/>
                <w:sz w:val="20"/>
                <w:szCs w:val="20"/>
              </w:rPr>
              <w:t>nly where is strongly secure</w:t>
            </w:r>
            <w:r w:rsidR="00562C39">
              <w:rPr>
                <w:rFonts w:ascii="Arial" w:hAnsi="Arial" w:cs="Arial"/>
                <w:sz w:val="20"/>
                <w:szCs w:val="20"/>
              </w:rPr>
              <w:t>d</w:t>
            </w:r>
            <w:r>
              <w:rPr>
                <w:rFonts w:ascii="Arial" w:hAnsi="Arial" w:cs="Arial"/>
                <w:sz w:val="20"/>
                <w:szCs w:val="20"/>
              </w:rPr>
              <w:t xml:space="preserve"> for loan risk. </w:t>
            </w:r>
          </w:p>
          <w:p w14:paraId="60E0BBAD" w14:textId="77777777" w:rsidR="0064408E" w:rsidRDefault="0064408E" w:rsidP="003E7B7E">
            <w:pPr>
              <w:rPr>
                <w:rFonts w:ascii="Arial" w:hAnsi="Arial" w:cs="Arial"/>
                <w:b/>
                <w:bCs/>
                <w:caps/>
                <w:sz w:val="20"/>
                <w:szCs w:val="20"/>
              </w:rPr>
            </w:pPr>
          </w:p>
        </w:tc>
      </w:tr>
    </w:tbl>
    <w:p w14:paraId="6E874F5C" w14:textId="7762F213" w:rsidR="00971BA2" w:rsidRDefault="00971BA2"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78"/>
      </w:tblGrid>
      <w:tr w:rsidR="00971BA2" w14:paraId="08B980BE" w14:textId="77777777" w:rsidTr="006766AF">
        <w:tc>
          <w:tcPr>
            <w:tcW w:w="9378"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t xml:space="preserve">borrower information </w:t>
            </w:r>
          </w:p>
        </w:tc>
      </w:tr>
      <w:tr w:rsidR="00E93FFC" w14:paraId="1321E276" w14:textId="77777777" w:rsidTr="006766AF">
        <w:tc>
          <w:tcPr>
            <w:tcW w:w="9378" w:type="dxa"/>
            <w:shd w:val="clear" w:color="auto" w:fill="auto"/>
          </w:tcPr>
          <w:p w14:paraId="07987684" w14:textId="77777777" w:rsidR="00AD2B8A" w:rsidRDefault="00AD2B8A" w:rsidP="00AD2B8A">
            <w:pPr>
              <w:pStyle w:val="ListParagraph"/>
              <w:tabs>
                <w:tab w:val="left" w:pos="2268"/>
              </w:tabs>
              <w:spacing w:after="60"/>
              <w:ind w:left="144" w:right="144"/>
              <w:jc w:val="both"/>
              <w:rPr>
                <w:rFonts w:ascii="Arial" w:hAnsi="Arial" w:cs="Arial"/>
                <w:b/>
                <w:bCs/>
                <w:sz w:val="20"/>
                <w:szCs w:val="20"/>
              </w:rPr>
            </w:pPr>
          </w:p>
          <w:p w14:paraId="621221C3" w14:textId="2134F49A"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sidRPr="00F61496">
              <w:rPr>
                <w:rFonts w:ascii="Arial" w:hAnsi="Arial" w:cs="Arial"/>
                <w:b/>
                <w:bCs/>
                <w:sz w:val="20"/>
                <w:szCs w:val="20"/>
              </w:rPr>
              <w:t>Borro</w:t>
            </w:r>
            <w:r>
              <w:rPr>
                <w:rFonts w:ascii="Arial" w:hAnsi="Arial" w:cs="Arial"/>
                <w:b/>
                <w:bCs/>
                <w:sz w:val="20"/>
                <w:szCs w:val="20"/>
              </w:rPr>
              <w:t>wer’s Infor.</w:t>
            </w:r>
          </w:p>
          <w:p w14:paraId="6CA6299A" w14:textId="77777777" w:rsidR="00AD2B8A" w:rsidRPr="00C7692D" w:rsidRDefault="00AD2B8A" w:rsidP="00AD2B8A">
            <w:pPr>
              <w:pStyle w:val="ListParagraph"/>
              <w:tabs>
                <w:tab w:val="left" w:pos="2268"/>
              </w:tabs>
              <w:spacing w:after="60"/>
              <w:ind w:left="144" w:right="144"/>
              <w:jc w:val="both"/>
              <w:rPr>
                <w:rFonts w:ascii="Arial" w:hAnsi="Arial" w:cs="Arial"/>
                <w:sz w:val="8"/>
                <w:szCs w:val="8"/>
              </w:rPr>
            </w:pPr>
          </w:p>
          <w:p w14:paraId="69D05018" w14:textId="7A94C103" w:rsidR="00E71942" w:rsidRDefault="00F66EB0"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Mr. Touch </w:t>
            </w:r>
            <w:proofErr w:type="spellStart"/>
            <w:r>
              <w:rPr>
                <w:rFonts w:ascii="Arial" w:hAnsi="Arial" w:cs="Arial"/>
                <w:sz w:val="20"/>
                <w:szCs w:val="20"/>
              </w:rPr>
              <w:t>Ngorn</w:t>
            </w:r>
            <w:proofErr w:type="spellEnd"/>
            <w:r>
              <w:rPr>
                <w:rFonts w:ascii="Arial" w:hAnsi="Arial" w:cs="Arial"/>
                <w:sz w:val="20"/>
                <w:szCs w:val="20"/>
              </w:rPr>
              <w:t xml:space="preserve"> (Age: 27) and Mdm. Touch </w:t>
            </w:r>
            <w:proofErr w:type="spellStart"/>
            <w:r>
              <w:rPr>
                <w:rFonts w:ascii="Arial" w:hAnsi="Arial" w:cs="Arial"/>
                <w:sz w:val="20"/>
                <w:szCs w:val="20"/>
              </w:rPr>
              <w:t>Sreymom</w:t>
            </w:r>
            <w:proofErr w:type="spellEnd"/>
            <w:r>
              <w:rPr>
                <w:rFonts w:ascii="Arial" w:hAnsi="Arial" w:cs="Arial"/>
                <w:sz w:val="20"/>
                <w:szCs w:val="20"/>
              </w:rPr>
              <w:t xml:space="preserve"> (Age: 45) are related as mother and son. </w:t>
            </w:r>
            <w:r w:rsidR="00991DC2">
              <w:rPr>
                <w:rFonts w:ascii="Arial" w:hAnsi="Arial" w:cs="Arial"/>
                <w:sz w:val="20"/>
                <w:szCs w:val="20"/>
              </w:rPr>
              <w:t xml:space="preserve">Mr. Touch is single and Mr. Touch </w:t>
            </w:r>
            <w:proofErr w:type="spellStart"/>
            <w:r w:rsidR="00991DC2">
              <w:rPr>
                <w:rFonts w:ascii="Arial" w:hAnsi="Arial" w:cs="Arial"/>
                <w:sz w:val="20"/>
                <w:szCs w:val="20"/>
              </w:rPr>
              <w:t>Sreymom</w:t>
            </w:r>
            <w:proofErr w:type="spellEnd"/>
            <w:r w:rsidR="00991DC2">
              <w:rPr>
                <w:rFonts w:ascii="Arial" w:hAnsi="Arial" w:cs="Arial"/>
                <w:sz w:val="20"/>
                <w:szCs w:val="20"/>
              </w:rPr>
              <w:t xml:space="preserve"> is widow. </w:t>
            </w:r>
            <w:r w:rsidR="0046760A">
              <w:rPr>
                <w:rFonts w:ascii="Arial" w:hAnsi="Arial" w:cs="Arial"/>
                <w:sz w:val="20"/>
                <w:szCs w:val="20"/>
              </w:rPr>
              <w:t xml:space="preserve">Their current residence is in </w:t>
            </w:r>
            <w:proofErr w:type="spellStart"/>
            <w:r w:rsidR="000A6F6E">
              <w:rPr>
                <w:rFonts w:ascii="Arial" w:hAnsi="Arial" w:cs="Arial"/>
                <w:sz w:val="20"/>
                <w:szCs w:val="20"/>
              </w:rPr>
              <w:t>Phum</w:t>
            </w:r>
            <w:proofErr w:type="spellEnd"/>
            <w:r w:rsidR="000A6F6E">
              <w:rPr>
                <w:rFonts w:ascii="Arial" w:hAnsi="Arial" w:cs="Arial"/>
                <w:sz w:val="20"/>
                <w:szCs w:val="20"/>
              </w:rPr>
              <w:t xml:space="preserve"> </w:t>
            </w:r>
            <w:proofErr w:type="spellStart"/>
            <w:r w:rsidR="000A6F6E">
              <w:rPr>
                <w:rFonts w:ascii="Arial" w:hAnsi="Arial" w:cs="Arial"/>
                <w:sz w:val="20"/>
                <w:szCs w:val="20"/>
              </w:rPr>
              <w:t>Russey</w:t>
            </w:r>
            <w:proofErr w:type="spellEnd"/>
            <w:r w:rsidR="000A6F6E">
              <w:rPr>
                <w:rFonts w:ascii="Arial" w:hAnsi="Arial" w:cs="Arial"/>
                <w:sz w:val="20"/>
                <w:szCs w:val="20"/>
              </w:rPr>
              <w:t xml:space="preserve">, Sangkat </w:t>
            </w:r>
            <w:proofErr w:type="spellStart"/>
            <w:r w:rsidR="000A6F6E">
              <w:rPr>
                <w:rFonts w:ascii="Arial" w:hAnsi="Arial" w:cs="Arial"/>
                <w:sz w:val="20"/>
                <w:szCs w:val="20"/>
              </w:rPr>
              <w:t>Steung</w:t>
            </w:r>
            <w:proofErr w:type="spellEnd"/>
            <w:r w:rsidR="000A6F6E">
              <w:rPr>
                <w:rFonts w:ascii="Arial" w:hAnsi="Arial" w:cs="Arial"/>
                <w:sz w:val="20"/>
                <w:szCs w:val="20"/>
              </w:rPr>
              <w:t xml:space="preserve"> Meanchey 3, Khan Meanchey, Phnom Penh City.</w:t>
            </w:r>
          </w:p>
          <w:p w14:paraId="2B441B6B" w14:textId="6EDCA738" w:rsidR="0046760A" w:rsidRDefault="0046760A" w:rsidP="00AD2B8A">
            <w:pPr>
              <w:pStyle w:val="ListParagraph"/>
              <w:tabs>
                <w:tab w:val="left" w:pos="2268"/>
              </w:tabs>
              <w:spacing w:after="60"/>
              <w:ind w:left="144" w:right="144"/>
              <w:jc w:val="both"/>
              <w:rPr>
                <w:rFonts w:ascii="Arial" w:hAnsi="Arial" w:cs="Arial"/>
                <w:sz w:val="20"/>
                <w:szCs w:val="20"/>
              </w:rPr>
            </w:pPr>
          </w:p>
          <w:p w14:paraId="0B0A1245" w14:textId="51001C88" w:rsidR="00CA01F3" w:rsidRDefault="0046760A" w:rsidP="00CA01F3">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Currently, </w:t>
            </w:r>
            <w:r w:rsidR="00411C97">
              <w:rPr>
                <w:rFonts w:ascii="Arial" w:hAnsi="Arial" w:cs="Arial"/>
                <w:sz w:val="20"/>
                <w:szCs w:val="20"/>
              </w:rPr>
              <w:t xml:space="preserve">Mr. Touch </w:t>
            </w:r>
            <w:proofErr w:type="spellStart"/>
            <w:r w:rsidR="00411C97">
              <w:rPr>
                <w:rFonts w:ascii="Arial" w:hAnsi="Arial" w:cs="Arial"/>
                <w:sz w:val="20"/>
                <w:szCs w:val="20"/>
              </w:rPr>
              <w:t>Ngorn</w:t>
            </w:r>
            <w:proofErr w:type="spellEnd"/>
            <w:r w:rsidR="00411C97">
              <w:rPr>
                <w:rFonts w:ascii="Arial" w:hAnsi="Arial" w:cs="Arial"/>
                <w:sz w:val="20"/>
                <w:szCs w:val="20"/>
              </w:rPr>
              <w:t xml:space="preserve"> </w:t>
            </w:r>
            <w:r w:rsidR="00CA01F3">
              <w:rPr>
                <w:rFonts w:ascii="Arial" w:hAnsi="Arial" w:cs="Arial"/>
                <w:sz w:val="20"/>
                <w:szCs w:val="20"/>
              </w:rPr>
              <w:t xml:space="preserve">has engaged in phone business while Mdm. Touch </w:t>
            </w:r>
            <w:proofErr w:type="spellStart"/>
            <w:r w:rsidR="00CA01F3">
              <w:rPr>
                <w:rFonts w:ascii="Arial" w:hAnsi="Arial" w:cs="Arial"/>
                <w:sz w:val="20"/>
                <w:szCs w:val="20"/>
              </w:rPr>
              <w:t>Sreymom</w:t>
            </w:r>
            <w:proofErr w:type="spellEnd"/>
            <w:r w:rsidR="00CA01F3">
              <w:rPr>
                <w:rFonts w:ascii="Arial" w:hAnsi="Arial" w:cs="Arial"/>
                <w:sz w:val="20"/>
                <w:szCs w:val="20"/>
              </w:rPr>
              <w:t xml:space="preserve"> earn income from house rental. The information of business is briefed as below:</w:t>
            </w:r>
          </w:p>
          <w:p w14:paraId="0C537749" w14:textId="7913DD58" w:rsidR="00CA01F3" w:rsidRDefault="00CA01F3" w:rsidP="00CA01F3">
            <w:pPr>
              <w:pStyle w:val="ListParagraph"/>
              <w:tabs>
                <w:tab w:val="left" w:pos="2268"/>
              </w:tabs>
              <w:spacing w:after="60"/>
              <w:ind w:left="144" w:right="144"/>
              <w:jc w:val="both"/>
              <w:rPr>
                <w:rFonts w:ascii="Arial" w:hAnsi="Arial" w:cs="Arial"/>
                <w:sz w:val="20"/>
                <w:szCs w:val="20"/>
              </w:rPr>
            </w:pPr>
          </w:p>
          <w:p w14:paraId="0A1F7128" w14:textId="642E3EA7" w:rsidR="00CA01F3" w:rsidRDefault="00CA01F3" w:rsidP="00CA01F3">
            <w:pPr>
              <w:pStyle w:val="ListParagraph"/>
              <w:tabs>
                <w:tab w:val="left" w:pos="2268"/>
              </w:tabs>
              <w:spacing w:after="60"/>
              <w:ind w:left="144" w:right="144"/>
              <w:jc w:val="both"/>
              <w:rPr>
                <w:rFonts w:ascii="Arial" w:hAnsi="Arial" w:cstheme="minorBidi"/>
                <w:b/>
                <w:bCs/>
                <w:sz w:val="20"/>
                <w:szCs w:val="20"/>
              </w:rPr>
            </w:pPr>
            <w:r>
              <w:rPr>
                <w:rFonts w:ascii="Arial" w:hAnsi="Arial" w:cstheme="minorBidi"/>
                <w:b/>
                <w:bCs/>
                <w:sz w:val="20"/>
                <w:szCs w:val="20"/>
              </w:rPr>
              <w:t>Phone Shop (</w:t>
            </w:r>
            <w:proofErr w:type="spellStart"/>
            <w:r>
              <w:rPr>
                <w:rFonts w:ascii="Arial" w:hAnsi="Arial" w:cstheme="minorBidi"/>
                <w:b/>
                <w:bCs/>
                <w:sz w:val="20"/>
                <w:szCs w:val="20"/>
              </w:rPr>
              <w:t>Ngorn</w:t>
            </w:r>
            <w:proofErr w:type="spellEnd"/>
            <w:r>
              <w:rPr>
                <w:rFonts w:ascii="Arial" w:hAnsi="Arial" w:cstheme="minorBidi"/>
                <w:b/>
                <w:bCs/>
                <w:sz w:val="20"/>
                <w:szCs w:val="20"/>
              </w:rPr>
              <w:t xml:space="preserve"> </w:t>
            </w:r>
            <w:proofErr w:type="spellStart"/>
            <w:r>
              <w:rPr>
                <w:rFonts w:ascii="Arial" w:hAnsi="Arial" w:cstheme="minorBidi"/>
                <w:b/>
                <w:bCs/>
                <w:sz w:val="20"/>
                <w:szCs w:val="20"/>
              </w:rPr>
              <w:t>Sreng</w:t>
            </w:r>
            <w:proofErr w:type="spellEnd"/>
            <w:r>
              <w:rPr>
                <w:rFonts w:ascii="Arial" w:hAnsi="Arial" w:cstheme="minorBidi"/>
                <w:b/>
                <w:bCs/>
                <w:sz w:val="20"/>
                <w:szCs w:val="20"/>
              </w:rPr>
              <w:t xml:space="preserve"> Phone Shop)</w:t>
            </w:r>
          </w:p>
          <w:p w14:paraId="5D267BB6" w14:textId="2864D64D" w:rsidR="00CA01F3" w:rsidRDefault="00CA01F3" w:rsidP="00CA01F3">
            <w:pPr>
              <w:pStyle w:val="ListParagraph"/>
              <w:tabs>
                <w:tab w:val="left" w:pos="2268"/>
              </w:tabs>
              <w:spacing w:after="60"/>
              <w:ind w:left="144" w:right="144"/>
              <w:jc w:val="both"/>
              <w:rPr>
                <w:rFonts w:ascii="Arial" w:hAnsi="Arial" w:cstheme="minorBidi"/>
                <w:b/>
                <w:bCs/>
                <w:sz w:val="20"/>
                <w:szCs w:val="20"/>
              </w:rPr>
            </w:pPr>
          </w:p>
          <w:p w14:paraId="416A3456" w14:textId="29DEC9BF" w:rsidR="007A5C4E" w:rsidRDefault="00CA01F3" w:rsidP="00E74771">
            <w:pPr>
              <w:pStyle w:val="ListParagraph"/>
              <w:tabs>
                <w:tab w:val="left" w:pos="2268"/>
              </w:tabs>
              <w:spacing w:after="60"/>
              <w:ind w:left="144" w:right="144"/>
              <w:jc w:val="both"/>
              <w:rPr>
                <w:rFonts w:ascii="Arial" w:hAnsi="Arial" w:cstheme="minorBidi"/>
                <w:sz w:val="20"/>
                <w:szCs w:val="20"/>
              </w:rPr>
            </w:pPr>
            <w:r>
              <w:rPr>
                <w:rFonts w:ascii="Arial" w:hAnsi="Arial" w:cstheme="minorBidi"/>
                <w:sz w:val="20"/>
                <w:szCs w:val="20"/>
              </w:rPr>
              <w:t xml:space="preserve">Established in </w:t>
            </w:r>
            <w:r w:rsidR="00AF1046">
              <w:rPr>
                <w:rFonts w:ascii="Arial" w:hAnsi="Arial" w:cstheme="minorBidi"/>
                <w:sz w:val="20"/>
                <w:szCs w:val="20"/>
              </w:rPr>
              <w:t xml:space="preserve">early </w:t>
            </w:r>
            <w:r>
              <w:rPr>
                <w:rFonts w:ascii="Arial" w:hAnsi="Arial" w:cstheme="minorBidi"/>
                <w:sz w:val="20"/>
                <w:szCs w:val="20"/>
              </w:rPr>
              <w:t>2018</w:t>
            </w:r>
            <w:r w:rsidR="00E0286F">
              <w:rPr>
                <w:rFonts w:ascii="Arial" w:hAnsi="Arial" w:cstheme="minorBidi"/>
                <w:sz w:val="20"/>
                <w:szCs w:val="20"/>
              </w:rPr>
              <w:t xml:space="preserve"> and registered Business License in early 2019 </w:t>
            </w:r>
            <w:r w:rsidR="00D579A1">
              <w:rPr>
                <w:rFonts w:ascii="Arial" w:hAnsi="Arial" w:cstheme="minorBidi"/>
                <w:sz w:val="20"/>
                <w:szCs w:val="20"/>
              </w:rPr>
              <w:t>with</w:t>
            </w:r>
            <w:r w:rsidR="00E0286F">
              <w:rPr>
                <w:rFonts w:ascii="Arial" w:hAnsi="Arial" w:cstheme="minorBidi"/>
                <w:sz w:val="20"/>
                <w:szCs w:val="20"/>
              </w:rPr>
              <w:t xml:space="preserve"> MOC under registration No. 19 1557</w:t>
            </w:r>
            <w:r w:rsidR="00A21C26">
              <w:rPr>
                <w:rFonts w:ascii="Arial" w:hAnsi="Arial" w:cstheme="minorBidi"/>
                <w:sz w:val="20"/>
                <w:szCs w:val="20"/>
              </w:rPr>
              <w:t>.</w:t>
            </w:r>
            <w:r w:rsidR="00955812">
              <w:rPr>
                <w:rFonts w:ascii="Arial" w:hAnsi="Arial" w:cstheme="minorBidi"/>
                <w:sz w:val="20"/>
                <w:szCs w:val="20"/>
              </w:rPr>
              <w:t xml:space="preserve"> Presently, he already applied for Tax payment with related </w:t>
            </w:r>
            <w:r w:rsidR="008751C0">
              <w:rPr>
                <w:rFonts w:ascii="Arial" w:hAnsi="Arial" w:cstheme="minorBidi"/>
                <w:sz w:val="20"/>
                <w:szCs w:val="20"/>
              </w:rPr>
              <w:t>authorities,</w:t>
            </w:r>
            <w:r w:rsidR="00955812">
              <w:rPr>
                <w:rFonts w:ascii="Arial" w:hAnsi="Arial" w:cstheme="minorBidi"/>
                <w:sz w:val="20"/>
                <w:szCs w:val="20"/>
              </w:rPr>
              <w:t xml:space="preserve"> but the patent has not been ready. So, he confirmed to submit receipt of application before loan </w:t>
            </w:r>
            <w:r w:rsidR="00EE5EDB">
              <w:rPr>
                <w:rFonts w:ascii="Arial" w:hAnsi="Arial" w:cstheme="minorBidi"/>
                <w:sz w:val="20"/>
                <w:szCs w:val="20"/>
              </w:rPr>
              <w:t xml:space="preserve">disbursement. </w:t>
            </w:r>
            <w:r w:rsidR="00955812">
              <w:rPr>
                <w:rFonts w:ascii="Arial" w:hAnsi="Arial" w:cstheme="minorBidi"/>
                <w:sz w:val="20"/>
                <w:szCs w:val="20"/>
              </w:rPr>
              <w:t xml:space="preserve"> </w:t>
            </w:r>
          </w:p>
          <w:p w14:paraId="5302998C" w14:textId="77777777" w:rsidR="007A5C4E" w:rsidRDefault="007A5C4E" w:rsidP="00E74771">
            <w:pPr>
              <w:pStyle w:val="ListParagraph"/>
              <w:tabs>
                <w:tab w:val="left" w:pos="2268"/>
              </w:tabs>
              <w:spacing w:after="60"/>
              <w:ind w:left="144" w:right="144"/>
              <w:jc w:val="both"/>
              <w:rPr>
                <w:rFonts w:ascii="Arial" w:hAnsi="Arial" w:cstheme="minorBidi"/>
                <w:sz w:val="20"/>
                <w:szCs w:val="20"/>
              </w:rPr>
            </w:pPr>
          </w:p>
          <w:p w14:paraId="4A1604D4" w14:textId="76539238" w:rsidR="00E74771" w:rsidRDefault="00955812" w:rsidP="00E74771">
            <w:pPr>
              <w:pStyle w:val="ListParagraph"/>
              <w:tabs>
                <w:tab w:val="left" w:pos="2268"/>
              </w:tabs>
              <w:spacing w:after="60"/>
              <w:ind w:left="144" w:right="144"/>
              <w:jc w:val="both"/>
              <w:rPr>
                <w:rFonts w:ascii="Arial" w:hAnsi="Arial" w:cstheme="minorBidi"/>
                <w:sz w:val="20"/>
                <w:szCs w:val="20"/>
              </w:rPr>
            </w:pPr>
            <w:r>
              <w:rPr>
                <w:rFonts w:ascii="Arial" w:hAnsi="Arial" w:cstheme="minorBidi"/>
                <w:sz w:val="20"/>
                <w:szCs w:val="20"/>
              </w:rPr>
              <w:t xml:space="preserve">Mr. Touch </w:t>
            </w:r>
            <w:proofErr w:type="spellStart"/>
            <w:r>
              <w:rPr>
                <w:rFonts w:ascii="Arial" w:hAnsi="Arial" w:cstheme="minorBidi"/>
                <w:sz w:val="20"/>
                <w:szCs w:val="20"/>
              </w:rPr>
              <w:t>Ngorn</w:t>
            </w:r>
            <w:proofErr w:type="spellEnd"/>
            <w:r>
              <w:rPr>
                <w:rFonts w:ascii="Arial" w:hAnsi="Arial" w:cstheme="minorBidi"/>
                <w:sz w:val="20"/>
                <w:szCs w:val="20"/>
              </w:rPr>
              <w:t xml:space="preserve"> is owner of phone shop under name of NGORN SRENG PHONE SHOP which is well operated on the house rental located in No. 588Eo, Kampuchea </w:t>
            </w:r>
            <w:proofErr w:type="spellStart"/>
            <w:r>
              <w:rPr>
                <w:rFonts w:ascii="Arial" w:hAnsi="Arial" w:cstheme="minorBidi"/>
                <w:sz w:val="20"/>
                <w:szCs w:val="20"/>
              </w:rPr>
              <w:t>Krom</w:t>
            </w:r>
            <w:proofErr w:type="spellEnd"/>
            <w:r>
              <w:rPr>
                <w:rFonts w:ascii="Arial" w:hAnsi="Arial" w:cstheme="minorBidi"/>
                <w:sz w:val="20"/>
                <w:szCs w:val="20"/>
              </w:rPr>
              <w:t xml:space="preserve"> Blvd. (St. 128), Sangkat </w:t>
            </w:r>
            <w:proofErr w:type="spellStart"/>
            <w:r>
              <w:rPr>
                <w:rFonts w:ascii="Arial" w:hAnsi="Arial" w:cstheme="minorBidi"/>
                <w:sz w:val="20"/>
                <w:szCs w:val="20"/>
              </w:rPr>
              <w:t>Phsar</w:t>
            </w:r>
            <w:proofErr w:type="spellEnd"/>
            <w:r>
              <w:rPr>
                <w:rFonts w:ascii="Arial" w:hAnsi="Arial" w:cstheme="minorBidi"/>
                <w:sz w:val="20"/>
                <w:szCs w:val="20"/>
              </w:rPr>
              <w:t xml:space="preserve"> Depo 2, Khan Toul </w:t>
            </w:r>
            <w:proofErr w:type="spellStart"/>
            <w:r>
              <w:rPr>
                <w:rFonts w:ascii="Arial" w:hAnsi="Arial" w:cstheme="minorBidi"/>
                <w:sz w:val="20"/>
                <w:szCs w:val="20"/>
              </w:rPr>
              <w:t>Kork</w:t>
            </w:r>
            <w:proofErr w:type="spellEnd"/>
            <w:r>
              <w:rPr>
                <w:rFonts w:ascii="Arial" w:hAnsi="Arial" w:cstheme="minorBidi"/>
                <w:sz w:val="20"/>
                <w:szCs w:val="20"/>
              </w:rPr>
              <w:t xml:space="preserve">, Phnom Penh City. </w:t>
            </w:r>
            <w:r w:rsidR="00787F10">
              <w:rPr>
                <w:rFonts w:ascii="Arial" w:hAnsi="Arial" w:cstheme="minorBidi"/>
                <w:sz w:val="20"/>
                <w:szCs w:val="20"/>
              </w:rPr>
              <w:t xml:space="preserve">Based on lease agreement provided, the premise business has been leasing with tenure of </w:t>
            </w:r>
            <w:r w:rsidR="00FB14D6">
              <w:rPr>
                <w:rFonts w:ascii="Arial" w:hAnsi="Arial" w:cstheme="minorBidi"/>
                <w:sz w:val="20"/>
                <w:szCs w:val="20"/>
              </w:rPr>
              <w:t>5 years</w:t>
            </w:r>
            <w:r w:rsidR="00AF1046">
              <w:rPr>
                <w:rFonts w:ascii="Arial" w:hAnsi="Arial" w:cstheme="minorBidi"/>
                <w:sz w:val="20"/>
                <w:szCs w:val="20"/>
              </w:rPr>
              <w:t xml:space="preserve"> (18-Feb-2018 to 17-Feb-2023)</w:t>
            </w:r>
            <w:r w:rsidR="00FB14D6">
              <w:rPr>
                <w:rFonts w:ascii="Arial" w:hAnsi="Arial" w:cstheme="minorBidi"/>
                <w:sz w:val="20"/>
                <w:szCs w:val="20"/>
              </w:rPr>
              <w:t xml:space="preserve"> </w:t>
            </w:r>
            <w:r w:rsidR="002C42CB">
              <w:rPr>
                <w:rFonts w:ascii="Arial" w:hAnsi="Arial" w:cstheme="minorBidi"/>
                <w:sz w:val="20"/>
                <w:szCs w:val="20"/>
              </w:rPr>
              <w:t>and rental fee is USD950 for first 2 years and USD1,000 for subsequent years.</w:t>
            </w:r>
            <w:r>
              <w:rPr>
                <w:rFonts w:ascii="Arial" w:hAnsi="Arial" w:cstheme="minorBidi"/>
                <w:sz w:val="20"/>
                <w:szCs w:val="20"/>
              </w:rPr>
              <w:t xml:space="preserve"> </w:t>
            </w:r>
          </w:p>
          <w:p w14:paraId="040B369A" w14:textId="77777777" w:rsidR="00E74771" w:rsidRDefault="00E74771" w:rsidP="00E74771">
            <w:pPr>
              <w:pStyle w:val="ListParagraph"/>
              <w:tabs>
                <w:tab w:val="left" w:pos="2268"/>
              </w:tabs>
              <w:spacing w:after="60"/>
              <w:ind w:left="144" w:right="144"/>
              <w:jc w:val="both"/>
              <w:rPr>
                <w:rFonts w:ascii="Arial" w:hAnsi="Arial" w:cs="Arial"/>
                <w:sz w:val="20"/>
                <w:szCs w:val="20"/>
              </w:rPr>
            </w:pPr>
          </w:p>
          <w:p w14:paraId="7DF89DB1" w14:textId="736BF2F6" w:rsidR="00E74771" w:rsidRDefault="00E74771" w:rsidP="00E74771">
            <w:pPr>
              <w:pStyle w:val="ListParagraph"/>
              <w:tabs>
                <w:tab w:val="left" w:pos="2268"/>
              </w:tabs>
              <w:spacing w:after="60"/>
              <w:ind w:left="144" w:right="144"/>
              <w:jc w:val="both"/>
              <w:rPr>
                <w:rFonts w:ascii="Arial" w:hAnsi="Arial" w:cs="Arial"/>
                <w:sz w:val="20"/>
                <w:szCs w:val="20"/>
              </w:rPr>
            </w:pPr>
            <w:r w:rsidRPr="00E74771">
              <w:rPr>
                <w:rFonts w:ascii="Arial" w:hAnsi="Arial" w:cs="Arial"/>
                <w:sz w:val="20"/>
                <w:szCs w:val="20"/>
              </w:rPr>
              <w:t xml:space="preserve">The business is retail of phone and accessories supplier, offering popular bands such as Apple, Samsung, </w:t>
            </w:r>
            <w:proofErr w:type="spellStart"/>
            <w:r w:rsidRPr="00E74771">
              <w:rPr>
                <w:rFonts w:ascii="Arial" w:hAnsi="Arial" w:cs="Arial"/>
                <w:sz w:val="20"/>
                <w:szCs w:val="20"/>
              </w:rPr>
              <w:t>Oppo</w:t>
            </w:r>
            <w:proofErr w:type="spellEnd"/>
            <w:r w:rsidRPr="00E74771">
              <w:rPr>
                <w:rFonts w:ascii="Arial" w:hAnsi="Arial" w:cs="Arial"/>
                <w:sz w:val="20"/>
                <w:szCs w:val="20"/>
              </w:rPr>
              <w:t xml:space="preserve">, </w:t>
            </w:r>
            <w:proofErr w:type="spellStart"/>
            <w:r w:rsidRPr="00E74771">
              <w:rPr>
                <w:rFonts w:ascii="Arial" w:hAnsi="Arial" w:cs="Arial"/>
                <w:sz w:val="20"/>
                <w:szCs w:val="20"/>
              </w:rPr>
              <w:t>Hawei</w:t>
            </w:r>
            <w:proofErr w:type="spellEnd"/>
            <w:r w:rsidRPr="00E74771">
              <w:rPr>
                <w:rFonts w:ascii="Arial" w:hAnsi="Arial" w:cs="Arial"/>
                <w:sz w:val="20"/>
                <w:szCs w:val="20"/>
              </w:rPr>
              <w:t>, …etc. As revealed by applicant, all products are bought from local dealers. And not only new and second-hand products are offered, but repair and maintenance serviced are also provided.</w:t>
            </w:r>
            <w:r>
              <w:rPr>
                <w:rFonts w:ascii="Arial" w:hAnsi="Arial" w:cs="Arial"/>
                <w:sz w:val="20"/>
                <w:szCs w:val="20"/>
              </w:rPr>
              <w:t xml:space="preserve"> </w:t>
            </w:r>
            <w:r w:rsidR="0033291F">
              <w:rPr>
                <w:rFonts w:ascii="Arial" w:hAnsi="Arial" w:cs="Arial"/>
                <w:sz w:val="20"/>
                <w:szCs w:val="20"/>
              </w:rPr>
              <w:t xml:space="preserve">For payment method, </w:t>
            </w:r>
            <w:r w:rsidR="006C4C0A">
              <w:rPr>
                <w:rFonts w:ascii="Arial" w:hAnsi="Arial" w:cs="Arial"/>
                <w:sz w:val="20"/>
                <w:szCs w:val="20"/>
              </w:rPr>
              <w:t xml:space="preserve">he </w:t>
            </w:r>
            <w:r w:rsidR="00AC014A">
              <w:rPr>
                <w:rFonts w:ascii="Arial" w:hAnsi="Arial" w:cs="Arial"/>
                <w:sz w:val="20"/>
                <w:szCs w:val="20"/>
              </w:rPr>
              <w:t>must</w:t>
            </w:r>
            <w:r w:rsidR="006C4C0A">
              <w:rPr>
                <w:rFonts w:ascii="Arial" w:hAnsi="Arial" w:cs="Arial"/>
                <w:sz w:val="20"/>
                <w:szCs w:val="20"/>
              </w:rPr>
              <w:t xml:space="preserve"> immediately pa</w:t>
            </w:r>
            <w:r w:rsidR="00F57F5E">
              <w:rPr>
                <w:rFonts w:ascii="Arial" w:hAnsi="Arial" w:cs="Arial"/>
                <w:sz w:val="20"/>
                <w:szCs w:val="20"/>
              </w:rPr>
              <w:t>y</w:t>
            </w:r>
            <w:r w:rsidR="006C4C0A">
              <w:rPr>
                <w:rFonts w:ascii="Arial" w:hAnsi="Arial" w:cs="Arial"/>
                <w:sz w:val="20"/>
                <w:szCs w:val="20"/>
              </w:rPr>
              <w:t xml:space="preserve"> to suppliers </w:t>
            </w:r>
            <w:r w:rsidR="00C46970">
              <w:rPr>
                <w:rFonts w:ascii="Arial" w:hAnsi="Arial" w:cs="Arial"/>
                <w:sz w:val="20"/>
                <w:szCs w:val="20"/>
              </w:rPr>
              <w:t>since</w:t>
            </w:r>
            <w:r w:rsidR="006C4C0A">
              <w:rPr>
                <w:rFonts w:ascii="Arial" w:hAnsi="Arial" w:cs="Arial"/>
                <w:sz w:val="20"/>
                <w:szCs w:val="20"/>
              </w:rPr>
              <w:t xml:space="preserve"> his business is just</w:t>
            </w:r>
            <w:r w:rsidR="00C46970">
              <w:rPr>
                <w:rFonts w:ascii="Arial" w:hAnsi="Arial" w:cs="Arial"/>
                <w:sz w:val="20"/>
                <w:szCs w:val="20"/>
              </w:rPr>
              <w:t xml:space="preserve"> newly</w:t>
            </w:r>
            <w:r w:rsidR="006C4C0A">
              <w:rPr>
                <w:rFonts w:ascii="Arial" w:hAnsi="Arial" w:cs="Arial"/>
                <w:sz w:val="20"/>
                <w:szCs w:val="20"/>
              </w:rPr>
              <w:t xml:space="preserve"> operated and A/R is not allowed </w:t>
            </w:r>
            <w:r w:rsidR="00C46970">
              <w:rPr>
                <w:rFonts w:ascii="Arial" w:hAnsi="Arial" w:cs="Arial"/>
                <w:sz w:val="20"/>
                <w:szCs w:val="20"/>
              </w:rPr>
              <w:t>as</w:t>
            </w:r>
            <w:r w:rsidR="006C4C0A">
              <w:rPr>
                <w:rFonts w:ascii="Arial" w:hAnsi="Arial" w:cs="Arial"/>
                <w:sz w:val="20"/>
                <w:szCs w:val="20"/>
              </w:rPr>
              <w:t xml:space="preserve"> the business is focusing on retail only. </w:t>
            </w:r>
            <w:r w:rsidRPr="00E74771">
              <w:rPr>
                <w:rFonts w:ascii="Arial" w:hAnsi="Arial" w:cs="Arial"/>
                <w:sz w:val="20"/>
                <w:szCs w:val="20"/>
              </w:rPr>
              <w:t xml:space="preserve">Based on the conducting of site visit premise business, we noticed that the business is well operated and displayed many products. Moreover, the shop </w:t>
            </w:r>
            <w:proofErr w:type="gramStart"/>
            <w:r w:rsidRPr="00E74771">
              <w:rPr>
                <w:rFonts w:ascii="Arial" w:hAnsi="Arial" w:cs="Arial"/>
                <w:sz w:val="20"/>
                <w:szCs w:val="20"/>
              </w:rPr>
              <w:t>is located in</w:t>
            </w:r>
            <w:proofErr w:type="gramEnd"/>
            <w:r w:rsidRPr="00E74771">
              <w:rPr>
                <w:rFonts w:ascii="Arial" w:hAnsi="Arial" w:cs="Arial"/>
                <w:sz w:val="20"/>
                <w:szCs w:val="20"/>
              </w:rPr>
              <w:t xml:space="preserve"> Commercial area, along Kampuchea </w:t>
            </w:r>
            <w:proofErr w:type="spellStart"/>
            <w:r w:rsidRPr="00E74771">
              <w:rPr>
                <w:rFonts w:ascii="Arial" w:hAnsi="Arial" w:cs="Arial"/>
                <w:sz w:val="20"/>
                <w:szCs w:val="20"/>
              </w:rPr>
              <w:t>Krom</w:t>
            </w:r>
            <w:proofErr w:type="spellEnd"/>
            <w:r w:rsidRPr="00E74771">
              <w:rPr>
                <w:rFonts w:ascii="Arial" w:hAnsi="Arial" w:cs="Arial"/>
                <w:sz w:val="20"/>
                <w:szCs w:val="20"/>
              </w:rPr>
              <w:t xml:space="preserve"> Blvd. (St. 128), where is marketable zone and easy to access. </w:t>
            </w:r>
          </w:p>
          <w:p w14:paraId="5446873D" w14:textId="30BF12E4" w:rsidR="00484E56" w:rsidRDefault="00484E56" w:rsidP="00E74771">
            <w:pPr>
              <w:pStyle w:val="ListParagraph"/>
              <w:tabs>
                <w:tab w:val="left" w:pos="2268"/>
              </w:tabs>
              <w:spacing w:after="60"/>
              <w:ind w:left="144" w:right="144"/>
              <w:jc w:val="both"/>
              <w:rPr>
                <w:rFonts w:ascii="Arial" w:hAnsi="Arial" w:cstheme="minorBidi"/>
                <w:sz w:val="20"/>
                <w:szCs w:val="20"/>
              </w:rPr>
            </w:pPr>
          </w:p>
          <w:p w14:paraId="2D44859A" w14:textId="6CDFF67D" w:rsidR="00484E56" w:rsidRDefault="003311AE" w:rsidP="00E74771">
            <w:pPr>
              <w:pStyle w:val="ListParagraph"/>
              <w:tabs>
                <w:tab w:val="left" w:pos="2268"/>
              </w:tabs>
              <w:spacing w:after="60"/>
              <w:ind w:left="144" w:right="144"/>
              <w:jc w:val="both"/>
              <w:rPr>
                <w:rFonts w:ascii="Arial" w:hAnsi="Arial" w:cstheme="minorBidi"/>
                <w:b/>
                <w:bCs/>
                <w:sz w:val="20"/>
                <w:szCs w:val="20"/>
              </w:rPr>
            </w:pPr>
            <w:r>
              <w:rPr>
                <w:rFonts w:ascii="Arial" w:hAnsi="Arial" w:cstheme="minorBidi"/>
                <w:b/>
                <w:bCs/>
                <w:sz w:val="20"/>
                <w:szCs w:val="20"/>
              </w:rPr>
              <w:t>House Rental</w:t>
            </w:r>
          </w:p>
          <w:p w14:paraId="326DD7BB" w14:textId="3AF9EF4F" w:rsidR="003311AE" w:rsidRDefault="003311AE" w:rsidP="00E74771">
            <w:pPr>
              <w:pStyle w:val="ListParagraph"/>
              <w:tabs>
                <w:tab w:val="left" w:pos="2268"/>
              </w:tabs>
              <w:spacing w:after="60"/>
              <w:ind w:left="144" w:right="144"/>
              <w:jc w:val="both"/>
              <w:rPr>
                <w:rFonts w:ascii="Arial" w:hAnsi="Arial" w:cstheme="minorBidi"/>
                <w:b/>
                <w:bCs/>
                <w:sz w:val="20"/>
                <w:szCs w:val="20"/>
              </w:rPr>
            </w:pPr>
          </w:p>
          <w:p w14:paraId="215E8364" w14:textId="210F0D4D" w:rsidR="003311AE" w:rsidRPr="009B63B6" w:rsidRDefault="00851DD4" w:rsidP="009B63B6">
            <w:pPr>
              <w:pStyle w:val="ListParagraph"/>
              <w:tabs>
                <w:tab w:val="left" w:pos="2268"/>
              </w:tabs>
              <w:spacing w:after="60"/>
              <w:ind w:left="144" w:right="144"/>
              <w:jc w:val="both"/>
              <w:rPr>
                <w:rFonts w:ascii="Arial" w:hAnsi="Arial" w:cstheme="minorBidi"/>
                <w:sz w:val="20"/>
                <w:szCs w:val="20"/>
              </w:rPr>
            </w:pPr>
            <w:r>
              <w:rPr>
                <w:rFonts w:ascii="Arial" w:hAnsi="Arial" w:cstheme="minorBidi"/>
                <w:sz w:val="20"/>
                <w:szCs w:val="20"/>
              </w:rPr>
              <w:t xml:space="preserve">Mdm. Touch </w:t>
            </w:r>
            <w:proofErr w:type="spellStart"/>
            <w:r>
              <w:rPr>
                <w:rFonts w:ascii="Arial" w:hAnsi="Arial" w:cstheme="minorBidi"/>
                <w:sz w:val="20"/>
                <w:szCs w:val="20"/>
              </w:rPr>
              <w:t>Sreymom</w:t>
            </w:r>
            <w:proofErr w:type="spellEnd"/>
            <w:r>
              <w:rPr>
                <w:rFonts w:ascii="Arial" w:hAnsi="Arial" w:cstheme="minorBidi"/>
                <w:sz w:val="20"/>
                <w:szCs w:val="20"/>
              </w:rPr>
              <w:t xml:space="preserve"> has a joint ownership with her mother on a property l</w:t>
            </w:r>
            <w:r w:rsidR="00F64014">
              <w:rPr>
                <w:rFonts w:ascii="Arial" w:hAnsi="Arial" w:cstheme="minorBidi"/>
                <w:sz w:val="20"/>
                <w:szCs w:val="20"/>
              </w:rPr>
              <w:t xml:space="preserve">ocated in No. 315, St. 271, </w:t>
            </w:r>
            <w:proofErr w:type="spellStart"/>
            <w:r w:rsidR="00F64014">
              <w:rPr>
                <w:rFonts w:ascii="Arial" w:hAnsi="Arial" w:cstheme="minorBidi"/>
                <w:sz w:val="20"/>
                <w:szCs w:val="20"/>
              </w:rPr>
              <w:t>Phum</w:t>
            </w:r>
            <w:proofErr w:type="spellEnd"/>
            <w:r w:rsidR="00F64014">
              <w:rPr>
                <w:rFonts w:ascii="Arial" w:hAnsi="Arial" w:cstheme="minorBidi"/>
                <w:sz w:val="20"/>
                <w:szCs w:val="20"/>
              </w:rPr>
              <w:t xml:space="preserve"> 4, Sangkat </w:t>
            </w:r>
            <w:proofErr w:type="spellStart"/>
            <w:r w:rsidR="00F64014">
              <w:rPr>
                <w:rFonts w:ascii="Arial" w:hAnsi="Arial" w:cstheme="minorBidi"/>
                <w:sz w:val="20"/>
                <w:szCs w:val="20"/>
              </w:rPr>
              <w:t>Tomnub</w:t>
            </w:r>
            <w:proofErr w:type="spellEnd"/>
            <w:r w:rsidR="00F64014">
              <w:rPr>
                <w:rFonts w:ascii="Arial" w:hAnsi="Arial" w:cstheme="minorBidi"/>
                <w:sz w:val="20"/>
                <w:szCs w:val="20"/>
              </w:rPr>
              <w:t xml:space="preserve"> Tek, Khan </w:t>
            </w:r>
            <w:proofErr w:type="spellStart"/>
            <w:r w:rsidR="00F64014">
              <w:rPr>
                <w:rFonts w:ascii="Arial" w:hAnsi="Arial" w:cstheme="minorBidi"/>
                <w:sz w:val="20"/>
                <w:szCs w:val="20"/>
              </w:rPr>
              <w:t>Chamkarmon</w:t>
            </w:r>
            <w:proofErr w:type="spellEnd"/>
            <w:r w:rsidR="00F64014">
              <w:rPr>
                <w:rFonts w:ascii="Arial" w:hAnsi="Arial" w:cstheme="minorBidi"/>
                <w:sz w:val="20"/>
                <w:szCs w:val="20"/>
              </w:rPr>
              <w:t>, Phnom Penh City</w:t>
            </w:r>
            <w:r w:rsidR="009B63B6">
              <w:rPr>
                <w:rFonts w:ascii="Arial" w:hAnsi="Arial" w:cstheme="minorBidi"/>
                <w:sz w:val="20"/>
                <w:szCs w:val="20"/>
              </w:rPr>
              <w:t xml:space="preserve">, where is currently leased and occupied as warehouse. So, the rental income of Mdm. Touch </w:t>
            </w:r>
            <w:proofErr w:type="spellStart"/>
            <w:r w:rsidR="009B63B6">
              <w:rPr>
                <w:rFonts w:ascii="Arial" w:hAnsi="Arial" w:cstheme="minorBidi"/>
                <w:sz w:val="20"/>
                <w:szCs w:val="20"/>
              </w:rPr>
              <w:t>Sreymom</w:t>
            </w:r>
            <w:proofErr w:type="spellEnd"/>
            <w:r w:rsidR="009B63B6">
              <w:rPr>
                <w:rFonts w:ascii="Arial" w:hAnsi="Arial" w:cstheme="minorBidi"/>
                <w:sz w:val="20"/>
                <w:szCs w:val="20"/>
              </w:rPr>
              <w:t xml:space="preserve"> is 50% </w:t>
            </w:r>
            <w:r w:rsidR="000064C2">
              <w:rPr>
                <w:rFonts w:ascii="Arial" w:hAnsi="Arial" w:cstheme="minorBidi"/>
                <w:sz w:val="20"/>
                <w:szCs w:val="20"/>
              </w:rPr>
              <w:t xml:space="preserve">share </w:t>
            </w:r>
            <w:r w:rsidR="009B63B6">
              <w:rPr>
                <w:rFonts w:ascii="Arial" w:hAnsi="Arial" w:cstheme="minorBidi"/>
                <w:sz w:val="20"/>
                <w:szCs w:val="20"/>
              </w:rPr>
              <w:t xml:space="preserve">of </w:t>
            </w:r>
            <w:r w:rsidR="000064C2">
              <w:rPr>
                <w:rFonts w:ascii="Arial" w:hAnsi="Arial" w:cstheme="minorBidi"/>
                <w:sz w:val="20"/>
                <w:szCs w:val="20"/>
              </w:rPr>
              <w:t xml:space="preserve">total </w:t>
            </w:r>
            <w:r w:rsidR="009B63B6">
              <w:rPr>
                <w:rFonts w:ascii="Arial" w:hAnsi="Arial" w:cstheme="minorBidi"/>
                <w:sz w:val="20"/>
                <w:szCs w:val="20"/>
              </w:rPr>
              <w:t>rental</w:t>
            </w:r>
            <w:r w:rsidR="000064C2">
              <w:rPr>
                <w:rFonts w:ascii="Arial" w:hAnsi="Arial" w:cstheme="minorBidi"/>
                <w:sz w:val="20"/>
                <w:szCs w:val="20"/>
              </w:rPr>
              <w:t xml:space="preserve"> income</w:t>
            </w:r>
            <w:r w:rsidR="009B63B6">
              <w:rPr>
                <w:rFonts w:ascii="Arial" w:hAnsi="Arial" w:cstheme="minorBidi"/>
                <w:sz w:val="20"/>
                <w:szCs w:val="20"/>
              </w:rPr>
              <w:t xml:space="preserve">. </w:t>
            </w:r>
            <w:r w:rsidR="00C66333" w:rsidRPr="009B63B6">
              <w:rPr>
                <w:rFonts w:ascii="Arial" w:hAnsi="Arial" w:cstheme="minorBidi"/>
                <w:sz w:val="20"/>
                <w:szCs w:val="20"/>
              </w:rPr>
              <w:t xml:space="preserve">Based </w:t>
            </w:r>
            <w:r w:rsidR="00F918DE" w:rsidRPr="009B63B6">
              <w:rPr>
                <w:rFonts w:ascii="Arial" w:hAnsi="Arial" w:cstheme="minorBidi"/>
                <w:sz w:val="20"/>
                <w:szCs w:val="20"/>
              </w:rPr>
              <w:t>on the furnished lease agreement, it is illustrated as follow:</w:t>
            </w:r>
          </w:p>
          <w:p w14:paraId="01A8525E" w14:textId="6A3FB4AD" w:rsidR="00F918DE" w:rsidRDefault="00F918DE" w:rsidP="00E74771">
            <w:pPr>
              <w:pStyle w:val="ListParagraph"/>
              <w:tabs>
                <w:tab w:val="left" w:pos="2268"/>
              </w:tabs>
              <w:spacing w:after="60"/>
              <w:ind w:left="144" w:right="144"/>
              <w:jc w:val="both"/>
              <w:rPr>
                <w:rFonts w:ascii="Arial" w:hAnsi="Arial" w:cstheme="minorBidi"/>
                <w:sz w:val="20"/>
                <w:szCs w:val="20"/>
              </w:rPr>
            </w:pPr>
          </w:p>
          <w:p w14:paraId="29034EA7" w14:textId="7EED3588" w:rsidR="0018522A" w:rsidRDefault="0018522A" w:rsidP="00E74771">
            <w:pPr>
              <w:pStyle w:val="ListParagraph"/>
              <w:tabs>
                <w:tab w:val="left" w:pos="2268"/>
              </w:tabs>
              <w:spacing w:after="60"/>
              <w:ind w:left="144" w:right="144"/>
              <w:jc w:val="both"/>
              <w:rPr>
                <w:rFonts w:ascii="Arial" w:hAnsi="Arial" w:cstheme="minorBidi"/>
                <w:sz w:val="20"/>
                <w:szCs w:val="20"/>
              </w:rPr>
            </w:pPr>
          </w:p>
          <w:p w14:paraId="6D2B8C94" w14:textId="3ABCF271" w:rsidR="0018522A" w:rsidRDefault="0018522A" w:rsidP="00E74771">
            <w:pPr>
              <w:pStyle w:val="ListParagraph"/>
              <w:tabs>
                <w:tab w:val="left" w:pos="2268"/>
              </w:tabs>
              <w:spacing w:after="60"/>
              <w:ind w:left="144" w:right="144"/>
              <w:jc w:val="both"/>
              <w:rPr>
                <w:rFonts w:ascii="Arial" w:hAnsi="Arial" w:cstheme="minorBidi"/>
                <w:sz w:val="20"/>
                <w:szCs w:val="20"/>
              </w:rPr>
            </w:pPr>
          </w:p>
          <w:p w14:paraId="7DADA972" w14:textId="77777777" w:rsidR="0018522A" w:rsidRDefault="0018522A" w:rsidP="00E74771">
            <w:pPr>
              <w:pStyle w:val="ListParagraph"/>
              <w:tabs>
                <w:tab w:val="left" w:pos="2268"/>
              </w:tabs>
              <w:spacing w:after="60"/>
              <w:ind w:left="144" w:right="144"/>
              <w:jc w:val="both"/>
              <w:rPr>
                <w:rFonts w:ascii="Arial" w:hAnsi="Arial" w:cstheme="minorBidi"/>
                <w:sz w:val="20"/>
                <w:szCs w:val="20"/>
              </w:rPr>
            </w:pPr>
          </w:p>
          <w:tbl>
            <w:tblPr>
              <w:tblStyle w:val="TableGrid"/>
              <w:tblW w:w="0" w:type="auto"/>
              <w:tblInd w:w="144" w:type="dxa"/>
              <w:tblLook w:val="04A0" w:firstRow="1" w:lastRow="0" w:firstColumn="1" w:lastColumn="0" w:noHBand="0" w:noVBand="1"/>
            </w:tblPr>
            <w:tblGrid>
              <w:gridCol w:w="1841"/>
              <w:gridCol w:w="7020"/>
            </w:tblGrid>
            <w:tr w:rsidR="00CA140E" w14:paraId="1C09C2E3" w14:textId="77777777" w:rsidTr="001D67EE">
              <w:tc>
                <w:tcPr>
                  <w:tcW w:w="8861" w:type="dxa"/>
                  <w:gridSpan w:val="2"/>
                </w:tcPr>
                <w:p w14:paraId="5D45BC93" w14:textId="6F7C054C" w:rsidR="00CA140E" w:rsidRDefault="00CA140E" w:rsidP="00E74771">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House Rental</w:t>
                  </w:r>
                </w:p>
              </w:tc>
            </w:tr>
            <w:tr w:rsidR="009B63B6" w14:paraId="0855F629" w14:textId="77777777" w:rsidTr="009B63B6">
              <w:tc>
                <w:tcPr>
                  <w:tcW w:w="1841" w:type="dxa"/>
                </w:tcPr>
                <w:p w14:paraId="3D8630AB" w14:textId="107DD8B7" w:rsidR="009B63B6" w:rsidRDefault="009B63B6" w:rsidP="00E74771">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TD No.</w:t>
                  </w:r>
                </w:p>
              </w:tc>
              <w:tc>
                <w:tcPr>
                  <w:tcW w:w="7020" w:type="dxa"/>
                </w:tcPr>
                <w:p w14:paraId="6005DE6B" w14:textId="1F57159F" w:rsidR="009B63B6" w:rsidRDefault="009B63B6" w:rsidP="00E74771">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TD No. 12011206-0220</w:t>
                  </w:r>
                </w:p>
              </w:tc>
            </w:tr>
            <w:tr w:rsidR="009B63B6" w14:paraId="41D86CF5" w14:textId="77777777" w:rsidTr="009B63B6">
              <w:tc>
                <w:tcPr>
                  <w:tcW w:w="1841" w:type="dxa"/>
                </w:tcPr>
                <w:p w14:paraId="64D1297B" w14:textId="444FA8DC"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Ownership</w:t>
                  </w:r>
                </w:p>
              </w:tc>
              <w:tc>
                <w:tcPr>
                  <w:tcW w:w="7020" w:type="dxa"/>
                </w:tcPr>
                <w:p w14:paraId="4731426D" w14:textId="56181504"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 xml:space="preserve">Mdm. Touch </w:t>
                  </w:r>
                  <w:proofErr w:type="spellStart"/>
                  <w:r>
                    <w:rPr>
                      <w:rFonts w:ascii="Arial" w:hAnsi="Arial" w:cstheme="minorBidi"/>
                      <w:sz w:val="20"/>
                      <w:szCs w:val="20"/>
                    </w:rPr>
                    <w:t>Chhayly</w:t>
                  </w:r>
                  <w:proofErr w:type="spellEnd"/>
                  <w:r>
                    <w:rPr>
                      <w:rFonts w:ascii="Arial" w:hAnsi="Arial" w:cstheme="minorBidi"/>
                      <w:sz w:val="20"/>
                      <w:szCs w:val="20"/>
                    </w:rPr>
                    <w:t xml:space="preserve"> and Mdm. Touch </w:t>
                  </w:r>
                  <w:proofErr w:type="spellStart"/>
                  <w:r>
                    <w:rPr>
                      <w:rFonts w:ascii="Arial" w:hAnsi="Arial" w:cstheme="minorBidi"/>
                      <w:sz w:val="20"/>
                      <w:szCs w:val="20"/>
                    </w:rPr>
                    <w:t>Sreymom</w:t>
                  </w:r>
                  <w:proofErr w:type="spellEnd"/>
                </w:p>
              </w:tc>
            </w:tr>
            <w:tr w:rsidR="009B63B6" w14:paraId="10A03A0D" w14:textId="77777777" w:rsidTr="009B63B6">
              <w:tc>
                <w:tcPr>
                  <w:tcW w:w="1841" w:type="dxa"/>
                </w:tcPr>
                <w:p w14:paraId="26D8C56D" w14:textId="5F9572CD"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Lessor</w:t>
                  </w:r>
                </w:p>
              </w:tc>
              <w:tc>
                <w:tcPr>
                  <w:tcW w:w="7020" w:type="dxa"/>
                </w:tcPr>
                <w:p w14:paraId="651AB8F1" w14:textId="12E3A1B8"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 xml:space="preserve">Mdm. Touch </w:t>
                  </w:r>
                  <w:proofErr w:type="spellStart"/>
                  <w:r>
                    <w:rPr>
                      <w:rFonts w:ascii="Arial" w:hAnsi="Arial" w:cstheme="minorBidi"/>
                      <w:sz w:val="20"/>
                      <w:szCs w:val="20"/>
                    </w:rPr>
                    <w:t>Sreymom</w:t>
                  </w:r>
                  <w:proofErr w:type="spellEnd"/>
                </w:p>
              </w:tc>
            </w:tr>
            <w:tr w:rsidR="009B63B6" w14:paraId="0D52ECE3" w14:textId="77777777" w:rsidTr="009B63B6">
              <w:tc>
                <w:tcPr>
                  <w:tcW w:w="1841" w:type="dxa"/>
                </w:tcPr>
                <w:p w14:paraId="6DDFC3BC" w14:textId="03620AB4"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Lessee</w:t>
                  </w:r>
                </w:p>
              </w:tc>
              <w:tc>
                <w:tcPr>
                  <w:tcW w:w="7020" w:type="dxa"/>
                </w:tcPr>
                <w:p w14:paraId="3C64FA49" w14:textId="6CAD4741"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 xml:space="preserve">Mr. </w:t>
                  </w:r>
                  <w:proofErr w:type="spellStart"/>
                  <w:r>
                    <w:rPr>
                      <w:rFonts w:ascii="Arial" w:hAnsi="Arial" w:cstheme="minorBidi"/>
                      <w:sz w:val="20"/>
                      <w:szCs w:val="20"/>
                    </w:rPr>
                    <w:t>Soeun</w:t>
                  </w:r>
                  <w:proofErr w:type="spellEnd"/>
                  <w:r>
                    <w:rPr>
                      <w:rFonts w:ascii="Arial" w:hAnsi="Arial" w:cstheme="minorBidi"/>
                      <w:sz w:val="20"/>
                      <w:szCs w:val="20"/>
                    </w:rPr>
                    <w:t xml:space="preserve"> Soda</w:t>
                  </w:r>
                </w:p>
              </w:tc>
            </w:tr>
            <w:tr w:rsidR="009B63B6" w14:paraId="629B1036" w14:textId="77777777" w:rsidTr="009B63B6">
              <w:tc>
                <w:tcPr>
                  <w:tcW w:w="1841" w:type="dxa"/>
                </w:tcPr>
                <w:p w14:paraId="415676A3" w14:textId="634141E7"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Tenure</w:t>
                  </w:r>
                </w:p>
              </w:tc>
              <w:tc>
                <w:tcPr>
                  <w:tcW w:w="7020" w:type="dxa"/>
                </w:tcPr>
                <w:p w14:paraId="2D123192" w14:textId="22FFEB3A"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7 Years</w:t>
                  </w:r>
                  <w:r w:rsidR="00CA140E">
                    <w:rPr>
                      <w:rFonts w:ascii="Arial" w:hAnsi="Arial" w:cstheme="minorBidi"/>
                      <w:sz w:val="20"/>
                      <w:szCs w:val="20"/>
                    </w:rPr>
                    <w:t xml:space="preserve"> (16-Feb-17 to 15-Feb-24)</w:t>
                  </w:r>
                </w:p>
              </w:tc>
            </w:tr>
            <w:tr w:rsidR="009B63B6" w14:paraId="2F0F8EE6" w14:textId="77777777" w:rsidTr="009B63B6">
              <w:tc>
                <w:tcPr>
                  <w:tcW w:w="1841" w:type="dxa"/>
                </w:tcPr>
                <w:p w14:paraId="71C9CA4C" w14:textId="587B0FA7"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Monthly fee</w:t>
                  </w:r>
                </w:p>
              </w:tc>
              <w:tc>
                <w:tcPr>
                  <w:tcW w:w="7020" w:type="dxa"/>
                </w:tcPr>
                <w:p w14:paraId="46CF514F" w14:textId="46B4D2BB" w:rsidR="009B63B6" w:rsidRDefault="009B63B6"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USD</w:t>
                  </w:r>
                  <w:r w:rsidR="00CA140E">
                    <w:rPr>
                      <w:rFonts w:ascii="Arial" w:hAnsi="Arial" w:cstheme="minorBidi"/>
                      <w:sz w:val="20"/>
                      <w:szCs w:val="20"/>
                    </w:rPr>
                    <w:t>500 (For first 2 years)</w:t>
                  </w:r>
                </w:p>
                <w:p w14:paraId="6562A7EA" w14:textId="2F826ABD" w:rsidR="00CA140E" w:rsidRDefault="00CA140E" w:rsidP="00D90F12">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USD600 (For subsequent years)</w:t>
                  </w:r>
                </w:p>
              </w:tc>
            </w:tr>
            <w:tr w:rsidR="00B36B0B" w14:paraId="4C9657FC" w14:textId="77777777" w:rsidTr="009B63B6">
              <w:tc>
                <w:tcPr>
                  <w:tcW w:w="1841" w:type="dxa"/>
                </w:tcPr>
                <w:p w14:paraId="274B5E26" w14:textId="33CFA344" w:rsidR="00B36B0B" w:rsidRDefault="00B36B0B" w:rsidP="00B36B0B">
                  <w:pPr>
                    <w:pStyle w:val="ListParagraph"/>
                    <w:tabs>
                      <w:tab w:val="left" w:pos="2268"/>
                    </w:tabs>
                    <w:spacing w:after="60"/>
                    <w:ind w:left="0" w:right="144"/>
                    <w:jc w:val="both"/>
                    <w:rPr>
                      <w:rFonts w:ascii="Arial" w:hAnsi="Arial" w:cstheme="minorBidi"/>
                      <w:sz w:val="20"/>
                      <w:szCs w:val="20"/>
                    </w:rPr>
                  </w:pPr>
                  <w:r w:rsidRPr="006F5E39">
                    <w:rPr>
                      <w:rFonts w:ascii="Arial" w:hAnsi="Arial" w:cstheme="minorBidi"/>
                      <w:b/>
                      <w:bCs/>
                      <w:sz w:val="20"/>
                      <w:szCs w:val="20"/>
                    </w:rPr>
                    <w:t>50% income</w:t>
                  </w:r>
                </w:p>
              </w:tc>
              <w:tc>
                <w:tcPr>
                  <w:tcW w:w="7020" w:type="dxa"/>
                </w:tcPr>
                <w:p w14:paraId="11678CEF" w14:textId="3FB725BE" w:rsidR="00B36B0B" w:rsidRDefault="00B36B0B" w:rsidP="00B36B0B">
                  <w:pPr>
                    <w:pStyle w:val="ListParagraph"/>
                    <w:tabs>
                      <w:tab w:val="left" w:pos="2268"/>
                    </w:tabs>
                    <w:spacing w:after="60"/>
                    <w:ind w:left="0" w:right="144"/>
                    <w:jc w:val="both"/>
                    <w:rPr>
                      <w:rFonts w:ascii="Arial" w:hAnsi="Arial" w:cstheme="minorBidi"/>
                      <w:sz w:val="20"/>
                      <w:szCs w:val="20"/>
                    </w:rPr>
                  </w:pPr>
                  <w:r w:rsidRPr="006F5E39">
                    <w:rPr>
                      <w:rFonts w:ascii="Arial" w:hAnsi="Arial" w:cstheme="minorBidi"/>
                      <w:b/>
                      <w:bCs/>
                      <w:sz w:val="20"/>
                      <w:szCs w:val="20"/>
                    </w:rPr>
                    <w:t xml:space="preserve">USD300 (Mdm. Touch </w:t>
                  </w:r>
                  <w:proofErr w:type="spellStart"/>
                  <w:r w:rsidRPr="006F5E39">
                    <w:rPr>
                      <w:rFonts w:ascii="Arial" w:hAnsi="Arial" w:cstheme="minorBidi"/>
                      <w:b/>
                      <w:bCs/>
                      <w:sz w:val="20"/>
                      <w:szCs w:val="20"/>
                    </w:rPr>
                    <w:t>Sreymom’s</w:t>
                  </w:r>
                  <w:proofErr w:type="spellEnd"/>
                  <w:r w:rsidRPr="006F5E39">
                    <w:rPr>
                      <w:rFonts w:ascii="Arial" w:hAnsi="Arial" w:cstheme="minorBidi"/>
                      <w:b/>
                      <w:bCs/>
                      <w:sz w:val="20"/>
                      <w:szCs w:val="20"/>
                    </w:rPr>
                    <w:t xml:space="preserve"> share)</w:t>
                  </w:r>
                </w:p>
              </w:tc>
            </w:tr>
            <w:tr w:rsidR="00B36B0B" w14:paraId="779E66B8" w14:textId="77777777" w:rsidTr="009B63B6">
              <w:tc>
                <w:tcPr>
                  <w:tcW w:w="1841" w:type="dxa"/>
                </w:tcPr>
                <w:p w14:paraId="7C0F23F1" w14:textId="625AC7A7" w:rsidR="00B36B0B" w:rsidRDefault="00B36B0B" w:rsidP="00B36B0B">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Deposited Fee</w:t>
                  </w:r>
                </w:p>
              </w:tc>
              <w:tc>
                <w:tcPr>
                  <w:tcW w:w="7020" w:type="dxa"/>
                </w:tcPr>
                <w:p w14:paraId="6BE2D1FA" w14:textId="722E6B39" w:rsidR="00B36B0B" w:rsidRDefault="00B36B0B" w:rsidP="00B36B0B">
                  <w:pPr>
                    <w:pStyle w:val="ListParagraph"/>
                    <w:tabs>
                      <w:tab w:val="left" w:pos="2268"/>
                    </w:tabs>
                    <w:spacing w:after="60"/>
                    <w:ind w:left="0" w:right="144"/>
                    <w:jc w:val="both"/>
                    <w:rPr>
                      <w:rFonts w:ascii="Arial" w:hAnsi="Arial" w:cstheme="minorBidi"/>
                      <w:sz w:val="20"/>
                      <w:szCs w:val="20"/>
                    </w:rPr>
                  </w:pPr>
                  <w:r>
                    <w:rPr>
                      <w:rFonts w:ascii="Arial" w:hAnsi="Arial" w:cstheme="minorBidi"/>
                      <w:sz w:val="20"/>
                      <w:szCs w:val="20"/>
                    </w:rPr>
                    <w:t>USD1,000</w:t>
                  </w:r>
                </w:p>
              </w:tc>
            </w:tr>
          </w:tbl>
          <w:p w14:paraId="2B0F6DD4" w14:textId="77777777" w:rsidR="00F918DE" w:rsidRPr="003311AE" w:rsidRDefault="00F918DE" w:rsidP="00E74771">
            <w:pPr>
              <w:pStyle w:val="ListParagraph"/>
              <w:tabs>
                <w:tab w:val="left" w:pos="2268"/>
              </w:tabs>
              <w:spacing w:after="60"/>
              <w:ind w:left="144" w:right="144"/>
              <w:jc w:val="both"/>
              <w:rPr>
                <w:rFonts w:ascii="Arial" w:hAnsi="Arial" w:cstheme="minorBidi"/>
                <w:sz w:val="20"/>
                <w:szCs w:val="20"/>
              </w:rPr>
            </w:pPr>
          </w:p>
          <w:p w14:paraId="64587E17" w14:textId="6B3DE117" w:rsidR="00E74771" w:rsidRPr="00E74771" w:rsidRDefault="00A530D1" w:rsidP="00E74771">
            <w:pPr>
              <w:pStyle w:val="ListParagraph"/>
              <w:tabs>
                <w:tab w:val="left" w:pos="2268"/>
              </w:tabs>
              <w:spacing w:after="60"/>
              <w:ind w:left="144" w:right="144"/>
              <w:jc w:val="both"/>
              <w:rPr>
                <w:rFonts w:ascii="Arial" w:hAnsi="Arial" w:cstheme="minorBidi"/>
                <w:sz w:val="20"/>
                <w:szCs w:val="20"/>
              </w:rPr>
            </w:pPr>
            <w:r>
              <w:rPr>
                <w:rFonts w:ascii="Arial" w:hAnsi="Arial" w:cstheme="minorBidi"/>
                <w:sz w:val="20"/>
                <w:szCs w:val="20"/>
              </w:rPr>
              <w:t xml:space="preserve">Note: this property has been constructed as a single warehouse and separated into 2 parts, one is used for car dealer and another one is used for warehouse which is owned by Mdm. Touch </w:t>
            </w:r>
            <w:proofErr w:type="spellStart"/>
            <w:r>
              <w:rPr>
                <w:rFonts w:ascii="Arial" w:hAnsi="Arial" w:cstheme="minorBidi"/>
                <w:sz w:val="20"/>
                <w:szCs w:val="20"/>
              </w:rPr>
              <w:t>Sreymom</w:t>
            </w:r>
            <w:proofErr w:type="spellEnd"/>
            <w:r>
              <w:rPr>
                <w:rFonts w:ascii="Arial" w:hAnsi="Arial" w:cstheme="minorBidi"/>
                <w:sz w:val="20"/>
                <w:szCs w:val="20"/>
              </w:rPr>
              <w:t xml:space="preserve"> and Mdm. Touch </w:t>
            </w:r>
            <w:proofErr w:type="spellStart"/>
            <w:r>
              <w:rPr>
                <w:rFonts w:ascii="Arial" w:hAnsi="Arial" w:cstheme="minorBidi"/>
                <w:sz w:val="20"/>
                <w:szCs w:val="20"/>
              </w:rPr>
              <w:t>Chhayly</w:t>
            </w:r>
            <w:proofErr w:type="spellEnd"/>
            <w:r>
              <w:rPr>
                <w:rFonts w:ascii="Arial" w:hAnsi="Arial" w:cstheme="minorBidi"/>
                <w:sz w:val="20"/>
                <w:szCs w:val="20"/>
              </w:rPr>
              <w:t>. As confirmed by applicant,</w:t>
            </w:r>
            <w:r w:rsidR="004C2C92">
              <w:rPr>
                <w:rFonts w:ascii="Arial" w:hAnsi="Arial" w:cstheme="minorBidi"/>
                <w:sz w:val="20"/>
                <w:szCs w:val="20"/>
              </w:rPr>
              <w:t xml:space="preserve"> </w:t>
            </w:r>
            <w:r w:rsidR="008610A7">
              <w:rPr>
                <w:rFonts w:ascii="Arial" w:hAnsi="Arial" w:cstheme="minorBidi"/>
                <w:sz w:val="20"/>
                <w:szCs w:val="20"/>
              </w:rPr>
              <w:t xml:space="preserve">the single warehouse </w:t>
            </w:r>
            <w:r w:rsidR="00025CD0">
              <w:rPr>
                <w:rFonts w:ascii="Arial" w:hAnsi="Arial" w:cstheme="minorBidi"/>
                <w:sz w:val="20"/>
                <w:szCs w:val="20"/>
              </w:rPr>
              <w:t xml:space="preserve">is owned by many owners who are related as relative. </w:t>
            </w:r>
            <w:r w:rsidR="008610A7">
              <w:rPr>
                <w:rFonts w:ascii="Arial" w:hAnsi="Arial" w:cstheme="minorBidi"/>
                <w:sz w:val="20"/>
                <w:szCs w:val="20"/>
              </w:rPr>
              <w:t xml:space="preserve"> </w:t>
            </w:r>
            <w:r>
              <w:rPr>
                <w:rFonts w:ascii="Arial" w:hAnsi="Arial" w:cstheme="minorBidi"/>
                <w:sz w:val="20"/>
                <w:szCs w:val="20"/>
              </w:rPr>
              <w:t xml:space="preserve"> </w:t>
            </w:r>
          </w:p>
          <w:p w14:paraId="777D0B28" w14:textId="4F651990" w:rsidR="00D44319" w:rsidRPr="00353F7B" w:rsidRDefault="00D44319" w:rsidP="001917E0">
            <w:pPr>
              <w:pStyle w:val="ListParagraph"/>
              <w:tabs>
                <w:tab w:val="left" w:pos="2268"/>
              </w:tabs>
              <w:spacing w:after="60"/>
              <w:ind w:left="144" w:right="144"/>
              <w:jc w:val="both"/>
              <w:rPr>
                <w:rFonts w:ascii="Arial" w:hAnsi="Arial" w:cs="Arial"/>
                <w:b/>
                <w:bCs/>
                <w:caps/>
                <w:sz w:val="20"/>
                <w:szCs w:val="20"/>
              </w:rPr>
            </w:pPr>
          </w:p>
        </w:tc>
      </w:tr>
    </w:tbl>
    <w:p w14:paraId="636C148A" w14:textId="77777777" w:rsidR="00A47E41" w:rsidRPr="00953718" w:rsidRDefault="00A47E41">
      <w:pPr>
        <w:rPr>
          <w:rFonts w:ascii="Arial" w:hAnsi="Arial" w:cs="Arial"/>
          <w:sz w:val="20"/>
          <w:szCs w:val="20"/>
        </w:rPr>
      </w:pPr>
    </w:p>
    <w:tbl>
      <w:tblPr>
        <w:tblStyle w:val="TableGrid"/>
        <w:tblW w:w="9378" w:type="dxa"/>
        <w:tblLayout w:type="fixed"/>
        <w:tblLook w:val="04A0" w:firstRow="1" w:lastRow="0" w:firstColumn="1" w:lastColumn="0" w:noHBand="0" w:noVBand="1"/>
      </w:tblPr>
      <w:tblGrid>
        <w:gridCol w:w="9378"/>
      </w:tblGrid>
      <w:tr w:rsidR="003E7B7E" w:rsidRPr="00AB566E" w14:paraId="7C9E09AB" w14:textId="77777777" w:rsidTr="00D437BF">
        <w:trPr>
          <w:trHeight w:val="233"/>
        </w:trPr>
        <w:tc>
          <w:tcPr>
            <w:tcW w:w="9378"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Pr="00DA5010" w:rsidRDefault="003E7B7E" w:rsidP="003E7B7E">
      <w:pPr>
        <w:rPr>
          <w:rFonts w:ascii="Arial" w:hAnsi="Arial" w:cs="Arial"/>
          <w:b/>
          <w:bCs/>
          <w:sz w:val="2"/>
          <w:szCs w:val="2"/>
        </w:rPr>
      </w:pPr>
    </w:p>
    <w:p w14:paraId="6D316EA0" w14:textId="7B5A964E"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5C085F">
        <w:rPr>
          <w:rFonts w:ascii="Arial" w:hAnsi="Arial" w:cs="Arial"/>
          <w:b/>
          <w:bCs/>
          <w:sz w:val="20"/>
          <w:szCs w:val="20"/>
        </w:rPr>
        <w:t>N/A</w:t>
      </w:r>
    </w:p>
    <w:p w14:paraId="412532C7" w14:textId="607B5045" w:rsidR="003E7B7E" w:rsidRDefault="00E16FB4" w:rsidP="003E7B7E">
      <w:pPr>
        <w:rPr>
          <w:rFonts w:ascii="Arial" w:hAnsi="Arial" w:cs="Arial"/>
          <w:b/>
          <w:bCs/>
          <w:sz w:val="20"/>
          <w:szCs w:val="20"/>
        </w:rPr>
      </w:pPr>
      <w:r>
        <w:rPr>
          <w:rFonts w:ascii="Arial" w:hAnsi="Arial" w:cs="Arial"/>
          <w:b/>
          <w:bCs/>
          <w:sz w:val="20"/>
          <w:szCs w:val="20"/>
        </w:rPr>
        <w:t>Financial</w:t>
      </w:r>
      <w:r w:rsidR="003E7B7E">
        <w:rPr>
          <w:rFonts w:ascii="Arial" w:hAnsi="Arial" w:cs="Arial"/>
          <w:b/>
          <w:bCs/>
          <w:sz w:val="20"/>
          <w:szCs w:val="20"/>
        </w:rPr>
        <w:t xml:space="preserve"> Statement</w:t>
      </w:r>
    </w:p>
    <w:tbl>
      <w:tblPr>
        <w:tblW w:w="94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248"/>
        <w:gridCol w:w="1248"/>
        <w:gridCol w:w="1248"/>
        <w:gridCol w:w="1248"/>
        <w:gridCol w:w="1248"/>
        <w:gridCol w:w="1248"/>
      </w:tblGrid>
      <w:tr w:rsidR="00264AA3" w:rsidRPr="00264AA3" w14:paraId="22D943BC" w14:textId="77777777" w:rsidTr="00D437BF">
        <w:trPr>
          <w:trHeight w:val="53"/>
        </w:trPr>
        <w:tc>
          <w:tcPr>
            <w:tcW w:w="1912" w:type="dxa"/>
            <w:vMerge w:val="restart"/>
            <w:shd w:val="clear" w:color="auto" w:fill="auto"/>
            <w:vAlign w:val="center"/>
            <w:hideMark/>
          </w:tcPr>
          <w:p w14:paraId="5CBC9BD0"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Description</w:t>
            </w:r>
          </w:p>
        </w:tc>
        <w:tc>
          <w:tcPr>
            <w:tcW w:w="2496" w:type="dxa"/>
            <w:gridSpan w:val="2"/>
            <w:shd w:val="clear" w:color="auto" w:fill="auto"/>
            <w:noWrap/>
            <w:vAlign w:val="center"/>
            <w:hideMark/>
          </w:tcPr>
          <w:p w14:paraId="4AB2523A"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Income Statement</w:t>
            </w:r>
          </w:p>
        </w:tc>
        <w:tc>
          <w:tcPr>
            <w:tcW w:w="1248" w:type="dxa"/>
            <w:shd w:val="clear" w:color="auto" w:fill="auto"/>
            <w:noWrap/>
            <w:vAlign w:val="center"/>
            <w:hideMark/>
          </w:tcPr>
          <w:p w14:paraId="360968D7"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Assumed Annual</w:t>
            </w:r>
          </w:p>
        </w:tc>
        <w:tc>
          <w:tcPr>
            <w:tcW w:w="3744" w:type="dxa"/>
            <w:gridSpan w:val="3"/>
            <w:shd w:val="clear" w:color="auto" w:fill="auto"/>
            <w:vAlign w:val="center"/>
            <w:hideMark/>
          </w:tcPr>
          <w:p w14:paraId="2207DDEB"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Income Projection</w:t>
            </w:r>
          </w:p>
        </w:tc>
      </w:tr>
      <w:tr w:rsidR="00264AA3" w:rsidRPr="00264AA3" w14:paraId="16C5A4E9" w14:textId="77777777" w:rsidTr="00D437BF">
        <w:trPr>
          <w:trHeight w:val="53"/>
        </w:trPr>
        <w:tc>
          <w:tcPr>
            <w:tcW w:w="1912" w:type="dxa"/>
            <w:vMerge/>
            <w:vAlign w:val="center"/>
            <w:hideMark/>
          </w:tcPr>
          <w:p w14:paraId="04084217"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p>
        </w:tc>
        <w:tc>
          <w:tcPr>
            <w:tcW w:w="1248" w:type="dxa"/>
            <w:shd w:val="clear" w:color="auto" w:fill="auto"/>
            <w:noWrap/>
            <w:vAlign w:val="center"/>
            <w:hideMark/>
          </w:tcPr>
          <w:p w14:paraId="4BDC2813"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2018</w:t>
            </w:r>
          </w:p>
        </w:tc>
        <w:tc>
          <w:tcPr>
            <w:tcW w:w="1248" w:type="dxa"/>
            <w:shd w:val="clear" w:color="auto" w:fill="auto"/>
            <w:noWrap/>
            <w:vAlign w:val="center"/>
            <w:hideMark/>
          </w:tcPr>
          <w:p w14:paraId="57FA31D3"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2019</w:t>
            </w:r>
          </w:p>
        </w:tc>
        <w:tc>
          <w:tcPr>
            <w:tcW w:w="1248" w:type="dxa"/>
            <w:shd w:val="clear" w:color="auto" w:fill="auto"/>
            <w:noWrap/>
            <w:vAlign w:val="center"/>
            <w:hideMark/>
          </w:tcPr>
          <w:p w14:paraId="34564C16"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2019</w:t>
            </w:r>
          </w:p>
        </w:tc>
        <w:tc>
          <w:tcPr>
            <w:tcW w:w="1248" w:type="dxa"/>
            <w:shd w:val="clear" w:color="auto" w:fill="auto"/>
            <w:noWrap/>
            <w:vAlign w:val="center"/>
            <w:hideMark/>
          </w:tcPr>
          <w:p w14:paraId="6DB1B910"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2020</w:t>
            </w:r>
          </w:p>
        </w:tc>
        <w:tc>
          <w:tcPr>
            <w:tcW w:w="1248" w:type="dxa"/>
            <w:shd w:val="clear" w:color="auto" w:fill="auto"/>
            <w:noWrap/>
            <w:vAlign w:val="center"/>
            <w:hideMark/>
          </w:tcPr>
          <w:p w14:paraId="5615892E"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2021</w:t>
            </w:r>
          </w:p>
        </w:tc>
        <w:tc>
          <w:tcPr>
            <w:tcW w:w="1248" w:type="dxa"/>
            <w:shd w:val="clear" w:color="auto" w:fill="auto"/>
            <w:noWrap/>
            <w:vAlign w:val="center"/>
            <w:hideMark/>
          </w:tcPr>
          <w:p w14:paraId="133C98FC"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2022</w:t>
            </w:r>
          </w:p>
        </w:tc>
      </w:tr>
      <w:tr w:rsidR="00264AA3" w:rsidRPr="00264AA3" w14:paraId="4629783B" w14:textId="77777777" w:rsidTr="00D437BF">
        <w:trPr>
          <w:trHeight w:val="53"/>
        </w:trPr>
        <w:tc>
          <w:tcPr>
            <w:tcW w:w="1912" w:type="dxa"/>
            <w:vMerge/>
            <w:vAlign w:val="center"/>
            <w:hideMark/>
          </w:tcPr>
          <w:p w14:paraId="37543C50"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p>
        </w:tc>
        <w:tc>
          <w:tcPr>
            <w:tcW w:w="1248" w:type="dxa"/>
            <w:shd w:val="clear" w:color="auto" w:fill="auto"/>
            <w:noWrap/>
            <w:vAlign w:val="center"/>
            <w:hideMark/>
          </w:tcPr>
          <w:p w14:paraId="359A8F59"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11-Months</w:t>
            </w:r>
          </w:p>
        </w:tc>
        <w:tc>
          <w:tcPr>
            <w:tcW w:w="1248" w:type="dxa"/>
            <w:shd w:val="clear" w:color="auto" w:fill="auto"/>
            <w:noWrap/>
            <w:vAlign w:val="center"/>
            <w:hideMark/>
          </w:tcPr>
          <w:p w14:paraId="057A0B59"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5-Months</w:t>
            </w:r>
          </w:p>
        </w:tc>
        <w:tc>
          <w:tcPr>
            <w:tcW w:w="1248" w:type="dxa"/>
            <w:shd w:val="clear" w:color="auto" w:fill="auto"/>
            <w:noWrap/>
            <w:vAlign w:val="center"/>
            <w:hideMark/>
          </w:tcPr>
          <w:p w14:paraId="361209C8"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12-Months</w:t>
            </w:r>
          </w:p>
        </w:tc>
        <w:tc>
          <w:tcPr>
            <w:tcW w:w="1248" w:type="dxa"/>
            <w:shd w:val="clear" w:color="auto" w:fill="auto"/>
            <w:noWrap/>
            <w:vAlign w:val="center"/>
            <w:hideMark/>
          </w:tcPr>
          <w:p w14:paraId="6D0E1D30"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12-Months</w:t>
            </w:r>
          </w:p>
        </w:tc>
        <w:tc>
          <w:tcPr>
            <w:tcW w:w="1248" w:type="dxa"/>
            <w:shd w:val="clear" w:color="auto" w:fill="auto"/>
            <w:noWrap/>
            <w:vAlign w:val="center"/>
            <w:hideMark/>
          </w:tcPr>
          <w:p w14:paraId="5182AAFB"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12-Months</w:t>
            </w:r>
          </w:p>
        </w:tc>
        <w:tc>
          <w:tcPr>
            <w:tcW w:w="1248" w:type="dxa"/>
            <w:shd w:val="clear" w:color="auto" w:fill="auto"/>
            <w:noWrap/>
            <w:vAlign w:val="center"/>
            <w:hideMark/>
          </w:tcPr>
          <w:p w14:paraId="1CE6326E" w14:textId="77777777" w:rsidR="00264AA3" w:rsidRPr="00264AA3" w:rsidRDefault="00264AA3" w:rsidP="00264AA3">
            <w:pPr>
              <w:spacing w:after="0" w:line="240" w:lineRule="auto"/>
              <w:jc w:val="center"/>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12-Months</w:t>
            </w:r>
          </w:p>
        </w:tc>
      </w:tr>
      <w:tr w:rsidR="00264AA3" w:rsidRPr="00264AA3" w14:paraId="369772D8" w14:textId="77777777" w:rsidTr="00D437BF">
        <w:trPr>
          <w:trHeight w:val="53"/>
        </w:trPr>
        <w:tc>
          <w:tcPr>
            <w:tcW w:w="1912" w:type="dxa"/>
            <w:shd w:val="clear" w:color="auto" w:fill="auto"/>
            <w:noWrap/>
            <w:vAlign w:val="bottom"/>
            <w:hideMark/>
          </w:tcPr>
          <w:p w14:paraId="3FF65A35" w14:textId="77777777" w:rsidR="00264AA3" w:rsidRPr="00264AA3" w:rsidRDefault="00264AA3" w:rsidP="00264AA3">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Revenue</w:t>
            </w:r>
          </w:p>
        </w:tc>
        <w:tc>
          <w:tcPr>
            <w:tcW w:w="1248" w:type="dxa"/>
            <w:shd w:val="clear" w:color="auto" w:fill="auto"/>
            <w:noWrap/>
            <w:vAlign w:val="bottom"/>
            <w:hideMark/>
          </w:tcPr>
          <w:p w14:paraId="68EF76DF" w14:textId="77777777" w:rsidR="00264AA3" w:rsidRPr="00264AA3" w:rsidRDefault="00264AA3" w:rsidP="00264AA3">
            <w:pPr>
              <w:spacing w:after="0" w:line="240" w:lineRule="auto"/>
              <w:jc w:val="center"/>
              <w:rPr>
                <w:rFonts w:ascii="Arial" w:eastAsia="Times New Roman" w:hAnsi="Arial" w:cs="Arial"/>
                <w:color w:val="000000"/>
                <w:sz w:val="20"/>
                <w:szCs w:val="20"/>
              </w:rPr>
            </w:pPr>
          </w:p>
        </w:tc>
        <w:tc>
          <w:tcPr>
            <w:tcW w:w="1248" w:type="dxa"/>
            <w:shd w:val="clear" w:color="auto" w:fill="auto"/>
            <w:noWrap/>
            <w:vAlign w:val="bottom"/>
            <w:hideMark/>
          </w:tcPr>
          <w:p w14:paraId="45B03E20" w14:textId="77777777" w:rsidR="00264AA3" w:rsidRPr="00264AA3" w:rsidRDefault="00264AA3" w:rsidP="00264AA3">
            <w:pPr>
              <w:spacing w:after="0" w:line="240" w:lineRule="auto"/>
              <w:jc w:val="center"/>
              <w:rPr>
                <w:rFonts w:ascii="Arial" w:eastAsia="Times New Roman" w:hAnsi="Arial" w:cs="Arial"/>
                <w:sz w:val="20"/>
                <w:szCs w:val="20"/>
              </w:rPr>
            </w:pPr>
          </w:p>
        </w:tc>
        <w:tc>
          <w:tcPr>
            <w:tcW w:w="1248" w:type="dxa"/>
            <w:shd w:val="clear" w:color="auto" w:fill="auto"/>
            <w:noWrap/>
            <w:vAlign w:val="bottom"/>
            <w:hideMark/>
          </w:tcPr>
          <w:p w14:paraId="154C27CC" w14:textId="77777777" w:rsidR="00264AA3" w:rsidRPr="00264AA3" w:rsidRDefault="00264AA3" w:rsidP="00264AA3">
            <w:pPr>
              <w:spacing w:after="0" w:line="240" w:lineRule="auto"/>
              <w:jc w:val="center"/>
              <w:rPr>
                <w:rFonts w:ascii="Arial" w:eastAsia="Times New Roman" w:hAnsi="Arial" w:cs="Arial"/>
                <w:sz w:val="20"/>
                <w:szCs w:val="20"/>
              </w:rPr>
            </w:pPr>
          </w:p>
        </w:tc>
        <w:tc>
          <w:tcPr>
            <w:tcW w:w="1248" w:type="dxa"/>
            <w:shd w:val="clear" w:color="auto" w:fill="auto"/>
            <w:noWrap/>
            <w:vAlign w:val="bottom"/>
            <w:hideMark/>
          </w:tcPr>
          <w:p w14:paraId="259F6C3E" w14:textId="77777777" w:rsidR="00264AA3" w:rsidRPr="00264AA3" w:rsidRDefault="00264AA3" w:rsidP="00264AA3">
            <w:pPr>
              <w:spacing w:after="0" w:line="240" w:lineRule="auto"/>
              <w:jc w:val="center"/>
              <w:rPr>
                <w:rFonts w:ascii="Arial" w:eastAsia="Times New Roman" w:hAnsi="Arial" w:cs="Arial"/>
                <w:sz w:val="20"/>
                <w:szCs w:val="20"/>
              </w:rPr>
            </w:pPr>
          </w:p>
        </w:tc>
        <w:tc>
          <w:tcPr>
            <w:tcW w:w="1248" w:type="dxa"/>
            <w:shd w:val="clear" w:color="auto" w:fill="auto"/>
            <w:noWrap/>
            <w:vAlign w:val="bottom"/>
            <w:hideMark/>
          </w:tcPr>
          <w:p w14:paraId="700843AA" w14:textId="77777777" w:rsidR="00264AA3" w:rsidRPr="00264AA3" w:rsidRDefault="00264AA3" w:rsidP="00264AA3">
            <w:pPr>
              <w:spacing w:after="0" w:line="240" w:lineRule="auto"/>
              <w:jc w:val="center"/>
              <w:rPr>
                <w:rFonts w:ascii="Arial" w:eastAsia="Times New Roman" w:hAnsi="Arial" w:cs="Arial"/>
                <w:sz w:val="20"/>
                <w:szCs w:val="20"/>
              </w:rPr>
            </w:pPr>
          </w:p>
        </w:tc>
        <w:tc>
          <w:tcPr>
            <w:tcW w:w="1248" w:type="dxa"/>
            <w:shd w:val="clear" w:color="auto" w:fill="auto"/>
            <w:noWrap/>
            <w:vAlign w:val="bottom"/>
            <w:hideMark/>
          </w:tcPr>
          <w:p w14:paraId="0818B2FE" w14:textId="77777777" w:rsidR="00264AA3" w:rsidRPr="00264AA3" w:rsidRDefault="00264AA3" w:rsidP="00264AA3">
            <w:pPr>
              <w:spacing w:after="0" w:line="240" w:lineRule="auto"/>
              <w:jc w:val="center"/>
              <w:rPr>
                <w:rFonts w:ascii="Arial" w:eastAsia="Times New Roman" w:hAnsi="Arial" w:cs="Arial"/>
                <w:sz w:val="20"/>
                <w:szCs w:val="20"/>
              </w:rPr>
            </w:pPr>
          </w:p>
        </w:tc>
      </w:tr>
      <w:tr w:rsidR="005D4222" w:rsidRPr="00264AA3" w14:paraId="3754EEB4" w14:textId="77777777" w:rsidTr="00D437BF">
        <w:trPr>
          <w:trHeight w:val="80"/>
        </w:trPr>
        <w:tc>
          <w:tcPr>
            <w:tcW w:w="1912" w:type="dxa"/>
            <w:shd w:val="clear" w:color="auto" w:fill="auto"/>
            <w:noWrap/>
            <w:vAlign w:val="bottom"/>
            <w:hideMark/>
          </w:tcPr>
          <w:p w14:paraId="6B1DA7A0" w14:textId="2F619CC1"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16"/>
                <w:szCs w:val="16"/>
              </w:rPr>
              <w:t xml:space="preserve">Phone </w:t>
            </w:r>
            <w:r w:rsidRPr="008770E2">
              <w:rPr>
                <w:rFonts w:ascii="Arial" w:eastAsia="Times New Roman" w:hAnsi="Arial" w:cs="Arial"/>
                <w:color w:val="000000"/>
                <w:sz w:val="16"/>
                <w:szCs w:val="16"/>
              </w:rPr>
              <w:t>&amp; Accessories</w:t>
            </w:r>
          </w:p>
        </w:tc>
        <w:tc>
          <w:tcPr>
            <w:tcW w:w="1248" w:type="dxa"/>
            <w:shd w:val="clear" w:color="auto" w:fill="auto"/>
            <w:noWrap/>
            <w:vAlign w:val="bottom"/>
            <w:hideMark/>
          </w:tcPr>
          <w:p w14:paraId="6BB49930" w14:textId="7D769551"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309,822.48</w:t>
            </w:r>
          </w:p>
        </w:tc>
        <w:tc>
          <w:tcPr>
            <w:tcW w:w="1248" w:type="dxa"/>
            <w:shd w:val="clear" w:color="auto" w:fill="auto"/>
            <w:noWrap/>
            <w:vAlign w:val="bottom"/>
            <w:hideMark/>
          </w:tcPr>
          <w:p w14:paraId="0A65AE37" w14:textId="64AF0799"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156,476.00</w:t>
            </w:r>
          </w:p>
        </w:tc>
        <w:tc>
          <w:tcPr>
            <w:tcW w:w="1248" w:type="dxa"/>
            <w:shd w:val="clear" w:color="auto" w:fill="auto"/>
            <w:noWrap/>
            <w:vAlign w:val="bottom"/>
            <w:hideMark/>
          </w:tcPr>
          <w:p w14:paraId="79D93D7B" w14:textId="3C1DDF00"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375,542.40</w:t>
            </w:r>
          </w:p>
        </w:tc>
        <w:tc>
          <w:tcPr>
            <w:tcW w:w="1248" w:type="dxa"/>
            <w:shd w:val="clear" w:color="auto" w:fill="auto"/>
            <w:noWrap/>
            <w:vAlign w:val="bottom"/>
            <w:hideMark/>
          </w:tcPr>
          <w:p w14:paraId="1E189F28" w14:textId="14702391"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413,096.64</w:t>
            </w:r>
          </w:p>
        </w:tc>
        <w:tc>
          <w:tcPr>
            <w:tcW w:w="1248" w:type="dxa"/>
            <w:shd w:val="clear" w:color="auto" w:fill="auto"/>
            <w:noWrap/>
            <w:vAlign w:val="bottom"/>
            <w:hideMark/>
          </w:tcPr>
          <w:p w14:paraId="319E8498" w14:textId="0612F79C"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454,406.30</w:t>
            </w:r>
          </w:p>
        </w:tc>
        <w:tc>
          <w:tcPr>
            <w:tcW w:w="1248" w:type="dxa"/>
            <w:shd w:val="clear" w:color="auto" w:fill="auto"/>
            <w:noWrap/>
            <w:vAlign w:val="bottom"/>
            <w:hideMark/>
          </w:tcPr>
          <w:p w14:paraId="29518480" w14:textId="6222426E"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499,846.93</w:t>
            </w:r>
          </w:p>
        </w:tc>
      </w:tr>
      <w:tr w:rsidR="005D4222" w:rsidRPr="00264AA3" w14:paraId="609A7FEF" w14:textId="77777777" w:rsidTr="00D437BF">
        <w:trPr>
          <w:trHeight w:val="53"/>
        </w:trPr>
        <w:tc>
          <w:tcPr>
            <w:tcW w:w="1912" w:type="dxa"/>
            <w:shd w:val="clear" w:color="auto" w:fill="auto"/>
            <w:noWrap/>
            <w:vAlign w:val="bottom"/>
            <w:hideMark/>
          </w:tcPr>
          <w:p w14:paraId="50563ED0"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COGS</w:t>
            </w:r>
          </w:p>
        </w:tc>
        <w:tc>
          <w:tcPr>
            <w:tcW w:w="1248" w:type="dxa"/>
            <w:shd w:val="clear" w:color="auto" w:fill="auto"/>
            <w:noWrap/>
            <w:vAlign w:val="bottom"/>
            <w:hideMark/>
          </w:tcPr>
          <w:p w14:paraId="17B4A016" w14:textId="670286C5"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278,530.41</w:t>
            </w:r>
          </w:p>
        </w:tc>
        <w:tc>
          <w:tcPr>
            <w:tcW w:w="1248" w:type="dxa"/>
            <w:shd w:val="clear" w:color="auto" w:fill="auto"/>
            <w:noWrap/>
            <w:vAlign w:val="bottom"/>
            <w:hideMark/>
          </w:tcPr>
          <w:p w14:paraId="076E1C66" w14:textId="7DD725AE"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141,141.35</w:t>
            </w:r>
          </w:p>
        </w:tc>
        <w:tc>
          <w:tcPr>
            <w:tcW w:w="1248" w:type="dxa"/>
            <w:shd w:val="clear" w:color="auto" w:fill="auto"/>
            <w:noWrap/>
            <w:vAlign w:val="bottom"/>
            <w:hideMark/>
          </w:tcPr>
          <w:p w14:paraId="26443592" w14:textId="768CF3A6"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338,739.24</w:t>
            </w:r>
          </w:p>
        </w:tc>
        <w:tc>
          <w:tcPr>
            <w:tcW w:w="1248" w:type="dxa"/>
            <w:shd w:val="clear" w:color="auto" w:fill="auto"/>
            <w:noWrap/>
            <w:vAlign w:val="bottom"/>
            <w:hideMark/>
          </w:tcPr>
          <w:p w14:paraId="21C7E494" w14:textId="2725D7EC"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371,786.98</w:t>
            </w:r>
          </w:p>
        </w:tc>
        <w:tc>
          <w:tcPr>
            <w:tcW w:w="1248" w:type="dxa"/>
            <w:shd w:val="clear" w:color="auto" w:fill="auto"/>
            <w:noWrap/>
            <w:vAlign w:val="bottom"/>
            <w:hideMark/>
          </w:tcPr>
          <w:p w14:paraId="0C98C0A2" w14:textId="38A0AA51"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408,965.67</w:t>
            </w:r>
          </w:p>
        </w:tc>
        <w:tc>
          <w:tcPr>
            <w:tcW w:w="1248" w:type="dxa"/>
            <w:shd w:val="clear" w:color="auto" w:fill="auto"/>
            <w:noWrap/>
            <w:vAlign w:val="bottom"/>
            <w:hideMark/>
          </w:tcPr>
          <w:p w14:paraId="5B22C989" w14:textId="126BE4DC"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449,862.24</w:t>
            </w:r>
          </w:p>
        </w:tc>
      </w:tr>
      <w:tr w:rsidR="005D4222" w:rsidRPr="00264AA3" w14:paraId="309C5433" w14:textId="77777777" w:rsidTr="00D437BF">
        <w:trPr>
          <w:trHeight w:val="53"/>
        </w:trPr>
        <w:tc>
          <w:tcPr>
            <w:tcW w:w="1912" w:type="dxa"/>
            <w:shd w:val="clear" w:color="auto" w:fill="auto"/>
            <w:noWrap/>
            <w:vAlign w:val="bottom"/>
            <w:hideMark/>
          </w:tcPr>
          <w:p w14:paraId="222AD4A2"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Gross profit</w:t>
            </w:r>
          </w:p>
        </w:tc>
        <w:tc>
          <w:tcPr>
            <w:tcW w:w="1248" w:type="dxa"/>
            <w:shd w:val="clear" w:color="auto" w:fill="auto"/>
            <w:noWrap/>
            <w:vAlign w:val="bottom"/>
            <w:hideMark/>
          </w:tcPr>
          <w:p w14:paraId="602C1867" w14:textId="7F5558BC"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31,292.07</w:t>
            </w:r>
          </w:p>
        </w:tc>
        <w:tc>
          <w:tcPr>
            <w:tcW w:w="1248" w:type="dxa"/>
            <w:shd w:val="clear" w:color="auto" w:fill="auto"/>
            <w:noWrap/>
            <w:vAlign w:val="bottom"/>
            <w:hideMark/>
          </w:tcPr>
          <w:p w14:paraId="16B1012F" w14:textId="3B1E02A9"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15,334.65</w:t>
            </w:r>
          </w:p>
        </w:tc>
        <w:tc>
          <w:tcPr>
            <w:tcW w:w="1248" w:type="dxa"/>
            <w:shd w:val="clear" w:color="auto" w:fill="auto"/>
            <w:noWrap/>
            <w:vAlign w:val="bottom"/>
            <w:hideMark/>
          </w:tcPr>
          <w:p w14:paraId="1F8732C8" w14:textId="0712251D"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36,803.16</w:t>
            </w:r>
          </w:p>
        </w:tc>
        <w:tc>
          <w:tcPr>
            <w:tcW w:w="1248" w:type="dxa"/>
            <w:shd w:val="clear" w:color="auto" w:fill="auto"/>
            <w:noWrap/>
            <w:vAlign w:val="bottom"/>
            <w:hideMark/>
          </w:tcPr>
          <w:p w14:paraId="20B3D9CE" w14:textId="79F22225"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41,309.66</w:t>
            </w:r>
          </w:p>
        </w:tc>
        <w:tc>
          <w:tcPr>
            <w:tcW w:w="1248" w:type="dxa"/>
            <w:shd w:val="clear" w:color="auto" w:fill="auto"/>
            <w:noWrap/>
            <w:vAlign w:val="bottom"/>
            <w:hideMark/>
          </w:tcPr>
          <w:p w14:paraId="2EB781B0" w14:textId="136149C1"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45,440.63</w:t>
            </w:r>
          </w:p>
        </w:tc>
        <w:tc>
          <w:tcPr>
            <w:tcW w:w="1248" w:type="dxa"/>
            <w:shd w:val="clear" w:color="auto" w:fill="auto"/>
            <w:noWrap/>
            <w:vAlign w:val="bottom"/>
            <w:hideMark/>
          </w:tcPr>
          <w:p w14:paraId="50F70C36" w14:textId="2B5C816A"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49,984.69</w:t>
            </w:r>
          </w:p>
        </w:tc>
      </w:tr>
      <w:tr w:rsidR="005D4222" w:rsidRPr="00264AA3" w14:paraId="536E3FB7" w14:textId="77777777" w:rsidTr="00D437BF">
        <w:trPr>
          <w:trHeight w:val="53"/>
        </w:trPr>
        <w:tc>
          <w:tcPr>
            <w:tcW w:w="1912" w:type="dxa"/>
            <w:shd w:val="clear" w:color="auto" w:fill="auto"/>
            <w:noWrap/>
            <w:vAlign w:val="bottom"/>
            <w:hideMark/>
          </w:tcPr>
          <w:p w14:paraId="78570789"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House Rental</w:t>
            </w:r>
          </w:p>
        </w:tc>
        <w:tc>
          <w:tcPr>
            <w:tcW w:w="1248" w:type="dxa"/>
            <w:shd w:val="clear" w:color="auto" w:fill="auto"/>
            <w:noWrap/>
            <w:vAlign w:val="bottom"/>
            <w:hideMark/>
          </w:tcPr>
          <w:p w14:paraId="3DC8F8E6" w14:textId="4979D4BE"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2,750.00</w:t>
            </w:r>
          </w:p>
        </w:tc>
        <w:tc>
          <w:tcPr>
            <w:tcW w:w="1248" w:type="dxa"/>
            <w:shd w:val="clear" w:color="auto" w:fill="auto"/>
            <w:noWrap/>
            <w:vAlign w:val="bottom"/>
            <w:hideMark/>
          </w:tcPr>
          <w:p w14:paraId="62015935" w14:textId="6B2EBAF2"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1,500.00</w:t>
            </w:r>
          </w:p>
        </w:tc>
        <w:tc>
          <w:tcPr>
            <w:tcW w:w="1248" w:type="dxa"/>
            <w:shd w:val="clear" w:color="auto" w:fill="auto"/>
            <w:noWrap/>
            <w:vAlign w:val="bottom"/>
            <w:hideMark/>
          </w:tcPr>
          <w:p w14:paraId="68C8354C" w14:textId="06BEC072"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3,600.00</w:t>
            </w:r>
          </w:p>
        </w:tc>
        <w:tc>
          <w:tcPr>
            <w:tcW w:w="1248" w:type="dxa"/>
            <w:shd w:val="clear" w:color="auto" w:fill="auto"/>
            <w:noWrap/>
            <w:vAlign w:val="bottom"/>
            <w:hideMark/>
          </w:tcPr>
          <w:p w14:paraId="63B185CA" w14:textId="2A8EF6B9"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3,600.00</w:t>
            </w:r>
          </w:p>
        </w:tc>
        <w:tc>
          <w:tcPr>
            <w:tcW w:w="1248" w:type="dxa"/>
            <w:shd w:val="clear" w:color="auto" w:fill="auto"/>
            <w:noWrap/>
            <w:vAlign w:val="bottom"/>
            <w:hideMark/>
          </w:tcPr>
          <w:p w14:paraId="2C6686C7" w14:textId="7A311C6E"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3,600.00</w:t>
            </w:r>
          </w:p>
        </w:tc>
        <w:tc>
          <w:tcPr>
            <w:tcW w:w="1248" w:type="dxa"/>
            <w:shd w:val="clear" w:color="auto" w:fill="auto"/>
            <w:noWrap/>
            <w:vAlign w:val="bottom"/>
            <w:hideMark/>
          </w:tcPr>
          <w:p w14:paraId="744D4573" w14:textId="6B8EA373"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3,600.00</w:t>
            </w:r>
          </w:p>
        </w:tc>
      </w:tr>
      <w:tr w:rsidR="005D4222" w:rsidRPr="00264AA3" w14:paraId="5D846DE9" w14:textId="77777777" w:rsidTr="00D437BF">
        <w:trPr>
          <w:trHeight w:val="53"/>
        </w:trPr>
        <w:tc>
          <w:tcPr>
            <w:tcW w:w="1912" w:type="dxa"/>
            <w:shd w:val="clear" w:color="auto" w:fill="auto"/>
            <w:noWrap/>
            <w:vAlign w:val="bottom"/>
            <w:hideMark/>
          </w:tcPr>
          <w:p w14:paraId="478F41E5"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Room Rental</w:t>
            </w:r>
          </w:p>
        </w:tc>
        <w:tc>
          <w:tcPr>
            <w:tcW w:w="1248" w:type="dxa"/>
            <w:shd w:val="clear" w:color="auto" w:fill="auto"/>
            <w:noWrap/>
            <w:vAlign w:val="bottom"/>
            <w:hideMark/>
          </w:tcPr>
          <w:p w14:paraId="5DDFD60A" w14:textId="4F9580E5"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w:t>
            </w:r>
          </w:p>
        </w:tc>
        <w:tc>
          <w:tcPr>
            <w:tcW w:w="1248" w:type="dxa"/>
            <w:shd w:val="clear" w:color="auto" w:fill="auto"/>
            <w:noWrap/>
            <w:vAlign w:val="bottom"/>
            <w:hideMark/>
          </w:tcPr>
          <w:p w14:paraId="6F233464" w14:textId="56E749EA"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w:t>
            </w:r>
          </w:p>
        </w:tc>
        <w:tc>
          <w:tcPr>
            <w:tcW w:w="1248" w:type="dxa"/>
            <w:shd w:val="clear" w:color="auto" w:fill="auto"/>
            <w:noWrap/>
            <w:vAlign w:val="bottom"/>
            <w:hideMark/>
          </w:tcPr>
          <w:p w14:paraId="349DDCB6" w14:textId="3FC5498B"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w:t>
            </w:r>
          </w:p>
        </w:tc>
        <w:tc>
          <w:tcPr>
            <w:tcW w:w="1248" w:type="dxa"/>
            <w:shd w:val="clear" w:color="auto" w:fill="auto"/>
            <w:noWrap/>
            <w:vAlign w:val="bottom"/>
            <w:hideMark/>
          </w:tcPr>
          <w:p w14:paraId="2728F9AD" w14:textId="551773FD"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900.00</w:t>
            </w:r>
          </w:p>
        </w:tc>
        <w:tc>
          <w:tcPr>
            <w:tcW w:w="1248" w:type="dxa"/>
            <w:shd w:val="clear" w:color="auto" w:fill="auto"/>
            <w:noWrap/>
            <w:vAlign w:val="bottom"/>
            <w:hideMark/>
          </w:tcPr>
          <w:p w14:paraId="69FF273B" w14:textId="72C41EF9"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1,260.00</w:t>
            </w:r>
          </w:p>
        </w:tc>
        <w:tc>
          <w:tcPr>
            <w:tcW w:w="1248" w:type="dxa"/>
            <w:shd w:val="clear" w:color="auto" w:fill="auto"/>
            <w:noWrap/>
            <w:vAlign w:val="bottom"/>
            <w:hideMark/>
          </w:tcPr>
          <w:p w14:paraId="7C90E3E9" w14:textId="381EF4CE"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1,620.00</w:t>
            </w:r>
          </w:p>
        </w:tc>
      </w:tr>
      <w:tr w:rsidR="005D4222" w:rsidRPr="00264AA3" w14:paraId="0EB8EB5A" w14:textId="77777777" w:rsidTr="00D437BF">
        <w:trPr>
          <w:trHeight w:val="53"/>
        </w:trPr>
        <w:tc>
          <w:tcPr>
            <w:tcW w:w="1912" w:type="dxa"/>
            <w:shd w:val="clear" w:color="auto" w:fill="auto"/>
            <w:noWrap/>
            <w:vAlign w:val="bottom"/>
            <w:hideMark/>
          </w:tcPr>
          <w:p w14:paraId="3C795EAF"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Total incomes</w:t>
            </w:r>
          </w:p>
        </w:tc>
        <w:tc>
          <w:tcPr>
            <w:tcW w:w="1248" w:type="dxa"/>
            <w:shd w:val="clear" w:color="auto" w:fill="auto"/>
            <w:noWrap/>
            <w:vAlign w:val="bottom"/>
            <w:hideMark/>
          </w:tcPr>
          <w:p w14:paraId="17322DA7" w14:textId="6A7470ED"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34,042.07</w:t>
            </w:r>
          </w:p>
        </w:tc>
        <w:tc>
          <w:tcPr>
            <w:tcW w:w="1248" w:type="dxa"/>
            <w:shd w:val="clear" w:color="auto" w:fill="auto"/>
            <w:noWrap/>
            <w:vAlign w:val="bottom"/>
            <w:hideMark/>
          </w:tcPr>
          <w:p w14:paraId="7B0E1D7B" w14:textId="4ACE26C2"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16,834.65</w:t>
            </w:r>
          </w:p>
        </w:tc>
        <w:tc>
          <w:tcPr>
            <w:tcW w:w="1248" w:type="dxa"/>
            <w:shd w:val="clear" w:color="auto" w:fill="auto"/>
            <w:noWrap/>
            <w:vAlign w:val="bottom"/>
            <w:hideMark/>
          </w:tcPr>
          <w:p w14:paraId="678DF244" w14:textId="26FAD026"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40,403.16</w:t>
            </w:r>
          </w:p>
        </w:tc>
        <w:tc>
          <w:tcPr>
            <w:tcW w:w="1248" w:type="dxa"/>
            <w:shd w:val="clear" w:color="auto" w:fill="auto"/>
            <w:noWrap/>
            <w:vAlign w:val="bottom"/>
            <w:hideMark/>
          </w:tcPr>
          <w:p w14:paraId="4B93FAD6" w14:textId="462B8C6F"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44,909.66</w:t>
            </w:r>
          </w:p>
        </w:tc>
        <w:tc>
          <w:tcPr>
            <w:tcW w:w="1248" w:type="dxa"/>
            <w:shd w:val="clear" w:color="auto" w:fill="auto"/>
            <w:noWrap/>
            <w:vAlign w:val="bottom"/>
            <w:hideMark/>
          </w:tcPr>
          <w:p w14:paraId="070ABF4F" w14:textId="0A9B13F5"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49,040.63</w:t>
            </w:r>
          </w:p>
        </w:tc>
        <w:tc>
          <w:tcPr>
            <w:tcW w:w="1248" w:type="dxa"/>
            <w:shd w:val="clear" w:color="auto" w:fill="auto"/>
            <w:noWrap/>
            <w:vAlign w:val="bottom"/>
            <w:hideMark/>
          </w:tcPr>
          <w:p w14:paraId="4259EBD4" w14:textId="4D44A820"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53,584.69</w:t>
            </w:r>
          </w:p>
        </w:tc>
      </w:tr>
      <w:tr w:rsidR="005D4222" w:rsidRPr="00264AA3" w14:paraId="0B147B18" w14:textId="77777777" w:rsidTr="00D437BF">
        <w:trPr>
          <w:trHeight w:val="53"/>
        </w:trPr>
        <w:tc>
          <w:tcPr>
            <w:tcW w:w="1912" w:type="dxa"/>
            <w:shd w:val="clear" w:color="auto" w:fill="auto"/>
            <w:noWrap/>
            <w:vAlign w:val="bottom"/>
            <w:hideMark/>
          </w:tcPr>
          <w:p w14:paraId="67298C2C"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Expenses</w:t>
            </w:r>
          </w:p>
        </w:tc>
        <w:tc>
          <w:tcPr>
            <w:tcW w:w="1248" w:type="dxa"/>
            <w:shd w:val="clear" w:color="auto" w:fill="auto"/>
            <w:noWrap/>
            <w:vAlign w:val="bottom"/>
            <w:hideMark/>
          </w:tcPr>
          <w:p w14:paraId="3FF361D4" w14:textId="77777777" w:rsidR="005D4222" w:rsidRPr="00264AA3" w:rsidRDefault="005D4222" w:rsidP="005D4222">
            <w:pPr>
              <w:spacing w:after="0" w:line="240" w:lineRule="auto"/>
              <w:jc w:val="right"/>
              <w:rPr>
                <w:rFonts w:ascii="Arial" w:eastAsia="Times New Roman" w:hAnsi="Arial" w:cs="Arial"/>
                <w:color w:val="000000"/>
                <w:sz w:val="20"/>
                <w:szCs w:val="20"/>
              </w:rPr>
            </w:pPr>
          </w:p>
        </w:tc>
        <w:tc>
          <w:tcPr>
            <w:tcW w:w="1248" w:type="dxa"/>
            <w:shd w:val="clear" w:color="auto" w:fill="auto"/>
            <w:noWrap/>
            <w:vAlign w:val="bottom"/>
            <w:hideMark/>
          </w:tcPr>
          <w:p w14:paraId="76FCE6CB" w14:textId="77777777" w:rsidR="005D4222" w:rsidRPr="00264AA3" w:rsidRDefault="005D4222" w:rsidP="005D4222">
            <w:pPr>
              <w:spacing w:after="0" w:line="240" w:lineRule="auto"/>
              <w:jc w:val="right"/>
              <w:rPr>
                <w:rFonts w:ascii="Arial" w:eastAsia="Times New Roman" w:hAnsi="Arial" w:cs="Arial"/>
                <w:sz w:val="20"/>
                <w:szCs w:val="20"/>
              </w:rPr>
            </w:pPr>
          </w:p>
        </w:tc>
        <w:tc>
          <w:tcPr>
            <w:tcW w:w="1248" w:type="dxa"/>
            <w:shd w:val="clear" w:color="auto" w:fill="auto"/>
            <w:noWrap/>
            <w:vAlign w:val="bottom"/>
            <w:hideMark/>
          </w:tcPr>
          <w:p w14:paraId="5F2EDF59" w14:textId="77777777" w:rsidR="005D4222" w:rsidRPr="005D4222" w:rsidRDefault="005D4222" w:rsidP="005D4222">
            <w:pPr>
              <w:spacing w:after="0" w:line="240" w:lineRule="auto"/>
              <w:jc w:val="right"/>
              <w:rPr>
                <w:rFonts w:ascii="Arial" w:eastAsia="Times New Roman" w:hAnsi="Arial" w:cs="Arial"/>
                <w:sz w:val="20"/>
                <w:szCs w:val="20"/>
              </w:rPr>
            </w:pPr>
          </w:p>
        </w:tc>
        <w:tc>
          <w:tcPr>
            <w:tcW w:w="1248" w:type="dxa"/>
            <w:shd w:val="clear" w:color="auto" w:fill="auto"/>
            <w:noWrap/>
            <w:vAlign w:val="bottom"/>
            <w:hideMark/>
          </w:tcPr>
          <w:p w14:paraId="243B3EDD" w14:textId="77777777" w:rsidR="005D4222" w:rsidRPr="00264AA3" w:rsidRDefault="005D4222" w:rsidP="005D4222">
            <w:pPr>
              <w:spacing w:after="0" w:line="240" w:lineRule="auto"/>
              <w:jc w:val="right"/>
              <w:rPr>
                <w:rFonts w:ascii="Arial" w:eastAsia="Times New Roman" w:hAnsi="Arial" w:cs="Arial"/>
                <w:sz w:val="20"/>
                <w:szCs w:val="20"/>
              </w:rPr>
            </w:pPr>
          </w:p>
        </w:tc>
        <w:tc>
          <w:tcPr>
            <w:tcW w:w="1248" w:type="dxa"/>
            <w:shd w:val="clear" w:color="auto" w:fill="auto"/>
            <w:noWrap/>
            <w:vAlign w:val="bottom"/>
            <w:hideMark/>
          </w:tcPr>
          <w:p w14:paraId="0FE75C7C" w14:textId="77777777" w:rsidR="005D4222" w:rsidRPr="00264AA3" w:rsidRDefault="005D4222" w:rsidP="005D4222">
            <w:pPr>
              <w:spacing w:after="0" w:line="240" w:lineRule="auto"/>
              <w:jc w:val="right"/>
              <w:rPr>
                <w:rFonts w:ascii="Arial" w:eastAsia="Times New Roman" w:hAnsi="Arial" w:cs="Arial"/>
                <w:sz w:val="20"/>
                <w:szCs w:val="20"/>
              </w:rPr>
            </w:pPr>
          </w:p>
        </w:tc>
        <w:tc>
          <w:tcPr>
            <w:tcW w:w="1248" w:type="dxa"/>
            <w:shd w:val="clear" w:color="auto" w:fill="auto"/>
            <w:noWrap/>
            <w:vAlign w:val="bottom"/>
            <w:hideMark/>
          </w:tcPr>
          <w:p w14:paraId="39D3BD5D" w14:textId="77777777" w:rsidR="005D4222" w:rsidRPr="00264AA3" w:rsidRDefault="005D4222" w:rsidP="005D4222">
            <w:pPr>
              <w:spacing w:after="0" w:line="240" w:lineRule="auto"/>
              <w:jc w:val="right"/>
              <w:rPr>
                <w:rFonts w:ascii="Arial" w:eastAsia="Times New Roman" w:hAnsi="Arial" w:cs="Arial"/>
                <w:sz w:val="20"/>
                <w:szCs w:val="20"/>
              </w:rPr>
            </w:pPr>
          </w:p>
        </w:tc>
      </w:tr>
      <w:tr w:rsidR="005D4222" w:rsidRPr="00264AA3" w14:paraId="1972DBAB" w14:textId="77777777" w:rsidTr="00D437BF">
        <w:trPr>
          <w:trHeight w:val="53"/>
        </w:trPr>
        <w:tc>
          <w:tcPr>
            <w:tcW w:w="1912" w:type="dxa"/>
            <w:shd w:val="clear" w:color="auto" w:fill="auto"/>
            <w:noWrap/>
            <w:vAlign w:val="bottom"/>
            <w:hideMark/>
          </w:tcPr>
          <w:p w14:paraId="2BC3072F"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Living Expense</w:t>
            </w:r>
          </w:p>
        </w:tc>
        <w:tc>
          <w:tcPr>
            <w:tcW w:w="1248" w:type="dxa"/>
            <w:shd w:val="clear" w:color="auto" w:fill="auto"/>
            <w:noWrap/>
            <w:vAlign w:val="bottom"/>
            <w:hideMark/>
          </w:tcPr>
          <w:p w14:paraId="73F76A24" w14:textId="4342F0E7"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5,225.00</w:t>
            </w:r>
          </w:p>
        </w:tc>
        <w:tc>
          <w:tcPr>
            <w:tcW w:w="1248" w:type="dxa"/>
            <w:shd w:val="clear" w:color="auto" w:fill="auto"/>
            <w:noWrap/>
            <w:vAlign w:val="bottom"/>
            <w:hideMark/>
          </w:tcPr>
          <w:p w14:paraId="75AFDFA3" w14:textId="4F18EE72"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2,500.00</w:t>
            </w:r>
          </w:p>
        </w:tc>
        <w:tc>
          <w:tcPr>
            <w:tcW w:w="1248" w:type="dxa"/>
            <w:shd w:val="clear" w:color="auto" w:fill="auto"/>
            <w:noWrap/>
            <w:vAlign w:val="bottom"/>
            <w:hideMark/>
          </w:tcPr>
          <w:p w14:paraId="77235417" w14:textId="237AEEBC"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6,000.00</w:t>
            </w:r>
          </w:p>
        </w:tc>
        <w:tc>
          <w:tcPr>
            <w:tcW w:w="1248" w:type="dxa"/>
            <w:shd w:val="clear" w:color="auto" w:fill="auto"/>
            <w:noWrap/>
            <w:vAlign w:val="bottom"/>
            <w:hideMark/>
          </w:tcPr>
          <w:p w14:paraId="215DFB81" w14:textId="3FFA7C53"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6,300.00</w:t>
            </w:r>
          </w:p>
        </w:tc>
        <w:tc>
          <w:tcPr>
            <w:tcW w:w="1248" w:type="dxa"/>
            <w:shd w:val="clear" w:color="auto" w:fill="auto"/>
            <w:noWrap/>
            <w:vAlign w:val="bottom"/>
            <w:hideMark/>
          </w:tcPr>
          <w:p w14:paraId="2D865529" w14:textId="5ED7C0D1"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6,615.00</w:t>
            </w:r>
          </w:p>
        </w:tc>
        <w:tc>
          <w:tcPr>
            <w:tcW w:w="1248" w:type="dxa"/>
            <w:shd w:val="clear" w:color="auto" w:fill="auto"/>
            <w:noWrap/>
            <w:vAlign w:val="bottom"/>
            <w:hideMark/>
          </w:tcPr>
          <w:p w14:paraId="157DE2CF" w14:textId="0D5AFABA"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6,945.75</w:t>
            </w:r>
          </w:p>
        </w:tc>
      </w:tr>
      <w:tr w:rsidR="005D4222" w:rsidRPr="00264AA3" w14:paraId="6DB3F2F6" w14:textId="77777777" w:rsidTr="00D437BF">
        <w:trPr>
          <w:trHeight w:val="53"/>
        </w:trPr>
        <w:tc>
          <w:tcPr>
            <w:tcW w:w="1912" w:type="dxa"/>
            <w:shd w:val="clear" w:color="auto" w:fill="auto"/>
            <w:noWrap/>
            <w:vAlign w:val="bottom"/>
            <w:hideMark/>
          </w:tcPr>
          <w:p w14:paraId="6661F900" w14:textId="16978CAE"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Util</w:t>
            </w:r>
            <w:r>
              <w:rPr>
                <w:rFonts w:ascii="Arial" w:eastAsia="Times New Roman" w:hAnsi="Arial" w:cs="Arial"/>
                <w:color w:val="000000"/>
                <w:sz w:val="20"/>
                <w:szCs w:val="20"/>
              </w:rPr>
              <w:t>ities</w:t>
            </w:r>
            <w:r w:rsidRPr="00264AA3">
              <w:rPr>
                <w:rFonts w:ascii="Arial" w:eastAsia="Times New Roman" w:hAnsi="Arial" w:cs="Arial"/>
                <w:color w:val="000000"/>
                <w:sz w:val="20"/>
                <w:szCs w:val="20"/>
              </w:rPr>
              <w:t xml:space="preserve"> Expense</w:t>
            </w:r>
          </w:p>
        </w:tc>
        <w:tc>
          <w:tcPr>
            <w:tcW w:w="1248" w:type="dxa"/>
            <w:shd w:val="clear" w:color="auto" w:fill="auto"/>
            <w:noWrap/>
            <w:vAlign w:val="bottom"/>
            <w:hideMark/>
          </w:tcPr>
          <w:p w14:paraId="579A5296" w14:textId="2AAFB9C4"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1,045.00</w:t>
            </w:r>
          </w:p>
        </w:tc>
        <w:tc>
          <w:tcPr>
            <w:tcW w:w="1248" w:type="dxa"/>
            <w:shd w:val="clear" w:color="auto" w:fill="auto"/>
            <w:noWrap/>
            <w:vAlign w:val="bottom"/>
            <w:hideMark/>
          </w:tcPr>
          <w:p w14:paraId="565F194F" w14:textId="03DE73E1"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500.00</w:t>
            </w:r>
          </w:p>
        </w:tc>
        <w:tc>
          <w:tcPr>
            <w:tcW w:w="1248" w:type="dxa"/>
            <w:shd w:val="clear" w:color="auto" w:fill="auto"/>
            <w:noWrap/>
            <w:vAlign w:val="bottom"/>
            <w:hideMark/>
          </w:tcPr>
          <w:p w14:paraId="195ADD38" w14:textId="3AF64BFB"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1,200.00</w:t>
            </w:r>
          </w:p>
        </w:tc>
        <w:tc>
          <w:tcPr>
            <w:tcW w:w="1248" w:type="dxa"/>
            <w:shd w:val="clear" w:color="auto" w:fill="auto"/>
            <w:noWrap/>
            <w:vAlign w:val="bottom"/>
            <w:hideMark/>
          </w:tcPr>
          <w:p w14:paraId="4DE567F0" w14:textId="111D5DC2"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1,260.00</w:t>
            </w:r>
          </w:p>
        </w:tc>
        <w:tc>
          <w:tcPr>
            <w:tcW w:w="1248" w:type="dxa"/>
            <w:shd w:val="clear" w:color="auto" w:fill="auto"/>
            <w:noWrap/>
            <w:vAlign w:val="bottom"/>
            <w:hideMark/>
          </w:tcPr>
          <w:p w14:paraId="74D13DAC" w14:textId="2D7296E4"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1,323.00</w:t>
            </w:r>
          </w:p>
        </w:tc>
        <w:tc>
          <w:tcPr>
            <w:tcW w:w="1248" w:type="dxa"/>
            <w:shd w:val="clear" w:color="auto" w:fill="auto"/>
            <w:noWrap/>
            <w:vAlign w:val="bottom"/>
            <w:hideMark/>
          </w:tcPr>
          <w:p w14:paraId="1A37E75F" w14:textId="266C1899"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1,389.15</w:t>
            </w:r>
          </w:p>
        </w:tc>
      </w:tr>
      <w:tr w:rsidR="005D4222" w:rsidRPr="00264AA3" w14:paraId="6CB8B417" w14:textId="77777777" w:rsidTr="00D437BF">
        <w:trPr>
          <w:trHeight w:val="53"/>
        </w:trPr>
        <w:tc>
          <w:tcPr>
            <w:tcW w:w="1912" w:type="dxa"/>
            <w:shd w:val="clear" w:color="auto" w:fill="auto"/>
            <w:noWrap/>
            <w:vAlign w:val="bottom"/>
            <w:hideMark/>
          </w:tcPr>
          <w:p w14:paraId="2B7CC433"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Rental expense</w:t>
            </w:r>
          </w:p>
        </w:tc>
        <w:tc>
          <w:tcPr>
            <w:tcW w:w="1248" w:type="dxa"/>
            <w:shd w:val="clear" w:color="auto" w:fill="auto"/>
            <w:noWrap/>
            <w:vAlign w:val="bottom"/>
            <w:hideMark/>
          </w:tcPr>
          <w:p w14:paraId="6C7FA3AE" w14:textId="25125CDE"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10,450.00</w:t>
            </w:r>
          </w:p>
        </w:tc>
        <w:tc>
          <w:tcPr>
            <w:tcW w:w="1248" w:type="dxa"/>
            <w:shd w:val="clear" w:color="auto" w:fill="auto"/>
            <w:noWrap/>
            <w:vAlign w:val="bottom"/>
            <w:hideMark/>
          </w:tcPr>
          <w:p w14:paraId="77B72B2A" w14:textId="1F0FA194"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4,750.00</w:t>
            </w:r>
          </w:p>
        </w:tc>
        <w:tc>
          <w:tcPr>
            <w:tcW w:w="1248" w:type="dxa"/>
            <w:shd w:val="clear" w:color="auto" w:fill="auto"/>
            <w:noWrap/>
            <w:vAlign w:val="bottom"/>
            <w:hideMark/>
          </w:tcPr>
          <w:p w14:paraId="48FFEC42" w14:textId="0D09B5AB"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11,400.00</w:t>
            </w:r>
          </w:p>
        </w:tc>
        <w:tc>
          <w:tcPr>
            <w:tcW w:w="1248" w:type="dxa"/>
            <w:shd w:val="clear" w:color="auto" w:fill="auto"/>
            <w:noWrap/>
            <w:vAlign w:val="bottom"/>
            <w:hideMark/>
          </w:tcPr>
          <w:p w14:paraId="1D177F83" w14:textId="3FD3971B"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12,000.00</w:t>
            </w:r>
          </w:p>
        </w:tc>
        <w:tc>
          <w:tcPr>
            <w:tcW w:w="1248" w:type="dxa"/>
            <w:shd w:val="clear" w:color="auto" w:fill="auto"/>
            <w:noWrap/>
            <w:vAlign w:val="bottom"/>
            <w:hideMark/>
          </w:tcPr>
          <w:p w14:paraId="29838EC5" w14:textId="700B84A7"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12,000.00</w:t>
            </w:r>
          </w:p>
        </w:tc>
        <w:tc>
          <w:tcPr>
            <w:tcW w:w="1248" w:type="dxa"/>
            <w:shd w:val="clear" w:color="auto" w:fill="auto"/>
            <w:noWrap/>
            <w:vAlign w:val="bottom"/>
            <w:hideMark/>
          </w:tcPr>
          <w:p w14:paraId="3708EEAA" w14:textId="11F0F3BB"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12,000.00</w:t>
            </w:r>
          </w:p>
        </w:tc>
      </w:tr>
      <w:tr w:rsidR="005D4222" w:rsidRPr="00264AA3" w14:paraId="03C71608" w14:textId="77777777" w:rsidTr="00D437BF">
        <w:trPr>
          <w:trHeight w:val="53"/>
        </w:trPr>
        <w:tc>
          <w:tcPr>
            <w:tcW w:w="1912" w:type="dxa"/>
            <w:shd w:val="clear" w:color="auto" w:fill="auto"/>
            <w:noWrap/>
            <w:vAlign w:val="bottom"/>
            <w:hideMark/>
          </w:tcPr>
          <w:p w14:paraId="04E1C960"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Other expense</w:t>
            </w:r>
          </w:p>
        </w:tc>
        <w:tc>
          <w:tcPr>
            <w:tcW w:w="1248" w:type="dxa"/>
            <w:shd w:val="clear" w:color="auto" w:fill="auto"/>
            <w:noWrap/>
            <w:vAlign w:val="bottom"/>
            <w:hideMark/>
          </w:tcPr>
          <w:p w14:paraId="64F71475" w14:textId="4BF9220C"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1,045.00</w:t>
            </w:r>
          </w:p>
        </w:tc>
        <w:tc>
          <w:tcPr>
            <w:tcW w:w="1248" w:type="dxa"/>
            <w:shd w:val="clear" w:color="auto" w:fill="auto"/>
            <w:noWrap/>
            <w:vAlign w:val="bottom"/>
            <w:hideMark/>
          </w:tcPr>
          <w:p w14:paraId="75D8A943" w14:textId="0FF9C81B"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500.00</w:t>
            </w:r>
          </w:p>
        </w:tc>
        <w:tc>
          <w:tcPr>
            <w:tcW w:w="1248" w:type="dxa"/>
            <w:shd w:val="clear" w:color="auto" w:fill="auto"/>
            <w:noWrap/>
            <w:vAlign w:val="bottom"/>
            <w:hideMark/>
          </w:tcPr>
          <w:p w14:paraId="13E26A9A" w14:textId="1D0367D7"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1,200.00</w:t>
            </w:r>
          </w:p>
        </w:tc>
        <w:tc>
          <w:tcPr>
            <w:tcW w:w="1248" w:type="dxa"/>
            <w:shd w:val="clear" w:color="auto" w:fill="auto"/>
            <w:noWrap/>
            <w:vAlign w:val="bottom"/>
            <w:hideMark/>
          </w:tcPr>
          <w:p w14:paraId="702041C7" w14:textId="6A24F4E4"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1,260.00</w:t>
            </w:r>
          </w:p>
        </w:tc>
        <w:tc>
          <w:tcPr>
            <w:tcW w:w="1248" w:type="dxa"/>
            <w:shd w:val="clear" w:color="auto" w:fill="auto"/>
            <w:noWrap/>
            <w:vAlign w:val="bottom"/>
            <w:hideMark/>
          </w:tcPr>
          <w:p w14:paraId="2088531A" w14:textId="2344DF6A"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1,323.00</w:t>
            </w:r>
          </w:p>
        </w:tc>
        <w:tc>
          <w:tcPr>
            <w:tcW w:w="1248" w:type="dxa"/>
            <w:shd w:val="clear" w:color="auto" w:fill="auto"/>
            <w:noWrap/>
            <w:vAlign w:val="bottom"/>
            <w:hideMark/>
          </w:tcPr>
          <w:p w14:paraId="28E8BDD3" w14:textId="1DD6084F"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1,389.15</w:t>
            </w:r>
          </w:p>
        </w:tc>
      </w:tr>
      <w:tr w:rsidR="005D4222" w:rsidRPr="00264AA3" w14:paraId="29D1CD9A" w14:textId="77777777" w:rsidTr="00D437BF">
        <w:trPr>
          <w:trHeight w:val="53"/>
        </w:trPr>
        <w:tc>
          <w:tcPr>
            <w:tcW w:w="1912" w:type="dxa"/>
            <w:shd w:val="clear" w:color="auto" w:fill="auto"/>
            <w:noWrap/>
            <w:vAlign w:val="bottom"/>
            <w:hideMark/>
          </w:tcPr>
          <w:p w14:paraId="07A4E43C"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Total expense</w:t>
            </w:r>
          </w:p>
        </w:tc>
        <w:tc>
          <w:tcPr>
            <w:tcW w:w="1248" w:type="dxa"/>
            <w:shd w:val="clear" w:color="auto" w:fill="auto"/>
            <w:noWrap/>
            <w:vAlign w:val="bottom"/>
            <w:hideMark/>
          </w:tcPr>
          <w:p w14:paraId="5BD49588" w14:textId="7FE40039"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17,765.00</w:t>
            </w:r>
          </w:p>
        </w:tc>
        <w:tc>
          <w:tcPr>
            <w:tcW w:w="1248" w:type="dxa"/>
            <w:shd w:val="clear" w:color="auto" w:fill="auto"/>
            <w:noWrap/>
            <w:vAlign w:val="bottom"/>
            <w:hideMark/>
          </w:tcPr>
          <w:p w14:paraId="0579640B" w14:textId="635794D2"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8,250.00</w:t>
            </w:r>
          </w:p>
        </w:tc>
        <w:tc>
          <w:tcPr>
            <w:tcW w:w="1248" w:type="dxa"/>
            <w:shd w:val="clear" w:color="auto" w:fill="auto"/>
            <w:noWrap/>
            <w:vAlign w:val="bottom"/>
            <w:hideMark/>
          </w:tcPr>
          <w:p w14:paraId="1CFFA11C" w14:textId="4A499593"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19,800.00</w:t>
            </w:r>
          </w:p>
        </w:tc>
        <w:tc>
          <w:tcPr>
            <w:tcW w:w="1248" w:type="dxa"/>
            <w:shd w:val="clear" w:color="auto" w:fill="auto"/>
            <w:noWrap/>
            <w:vAlign w:val="bottom"/>
            <w:hideMark/>
          </w:tcPr>
          <w:p w14:paraId="15D481F8" w14:textId="0722D929"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20,820.00</w:t>
            </w:r>
          </w:p>
        </w:tc>
        <w:tc>
          <w:tcPr>
            <w:tcW w:w="1248" w:type="dxa"/>
            <w:shd w:val="clear" w:color="auto" w:fill="auto"/>
            <w:noWrap/>
            <w:vAlign w:val="bottom"/>
            <w:hideMark/>
          </w:tcPr>
          <w:p w14:paraId="148AD5EC" w14:textId="7A1335FB"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21,261.00</w:t>
            </w:r>
          </w:p>
        </w:tc>
        <w:tc>
          <w:tcPr>
            <w:tcW w:w="1248" w:type="dxa"/>
            <w:shd w:val="clear" w:color="auto" w:fill="auto"/>
            <w:noWrap/>
            <w:vAlign w:val="bottom"/>
            <w:hideMark/>
          </w:tcPr>
          <w:p w14:paraId="2D3D7582" w14:textId="104A8194"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21,724.05</w:t>
            </w:r>
          </w:p>
        </w:tc>
      </w:tr>
      <w:tr w:rsidR="005D4222" w:rsidRPr="00264AA3" w14:paraId="08292555" w14:textId="77777777" w:rsidTr="00D437BF">
        <w:trPr>
          <w:trHeight w:val="53"/>
        </w:trPr>
        <w:tc>
          <w:tcPr>
            <w:tcW w:w="1912" w:type="dxa"/>
            <w:shd w:val="clear" w:color="auto" w:fill="auto"/>
            <w:noWrap/>
            <w:vAlign w:val="bottom"/>
            <w:hideMark/>
          </w:tcPr>
          <w:p w14:paraId="70C94A75"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Net income</w:t>
            </w:r>
          </w:p>
        </w:tc>
        <w:tc>
          <w:tcPr>
            <w:tcW w:w="1248" w:type="dxa"/>
            <w:shd w:val="clear" w:color="auto" w:fill="auto"/>
            <w:noWrap/>
            <w:vAlign w:val="bottom"/>
            <w:hideMark/>
          </w:tcPr>
          <w:p w14:paraId="753A6F93" w14:textId="2DAAD04B"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16,277.07</w:t>
            </w:r>
          </w:p>
        </w:tc>
        <w:tc>
          <w:tcPr>
            <w:tcW w:w="1248" w:type="dxa"/>
            <w:shd w:val="clear" w:color="auto" w:fill="auto"/>
            <w:noWrap/>
            <w:vAlign w:val="bottom"/>
            <w:hideMark/>
          </w:tcPr>
          <w:p w14:paraId="5DD74B05" w14:textId="2B2A3CB6"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8,584.65</w:t>
            </w:r>
          </w:p>
        </w:tc>
        <w:tc>
          <w:tcPr>
            <w:tcW w:w="1248" w:type="dxa"/>
            <w:shd w:val="clear" w:color="auto" w:fill="auto"/>
            <w:noWrap/>
            <w:vAlign w:val="bottom"/>
            <w:hideMark/>
          </w:tcPr>
          <w:p w14:paraId="2765D8F5" w14:textId="76EBCAD0"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20,603.16</w:t>
            </w:r>
          </w:p>
        </w:tc>
        <w:tc>
          <w:tcPr>
            <w:tcW w:w="1248" w:type="dxa"/>
            <w:shd w:val="clear" w:color="auto" w:fill="auto"/>
            <w:noWrap/>
            <w:vAlign w:val="bottom"/>
            <w:hideMark/>
          </w:tcPr>
          <w:p w14:paraId="0940F630" w14:textId="635549DF"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24,089.66</w:t>
            </w:r>
          </w:p>
        </w:tc>
        <w:tc>
          <w:tcPr>
            <w:tcW w:w="1248" w:type="dxa"/>
            <w:shd w:val="clear" w:color="auto" w:fill="auto"/>
            <w:noWrap/>
            <w:vAlign w:val="bottom"/>
            <w:hideMark/>
          </w:tcPr>
          <w:p w14:paraId="1C315858" w14:textId="48791022"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27,779.63</w:t>
            </w:r>
          </w:p>
        </w:tc>
        <w:tc>
          <w:tcPr>
            <w:tcW w:w="1248" w:type="dxa"/>
            <w:shd w:val="clear" w:color="auto" w:fill="auto"/>
            <w:noWrap/>
            <w:vAlign w:val="bottom"/>
            <w:hideMark/>
          </w:tcPr>
          <w:p w14:paraId="2C16F7B2" w14:textId="51E4292A"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31,860.64</w:t>
            </w:r>
          </w:p>
        </w:tc>
      </w:tr>
      <w:tr w:rsidR="005D4222" w:rsidRPr="00264AA3" w14:paraId="7EF59AC5" w14:textId="77777777" w:rsidTr="00D437BF">
        <w:trPr>
          <w:trHeight w:val="53"/>
        </w:trPr>
        <w:tc>
          <w:tcPr>
            <w:tcW w:w="1912" w:type="dxa"/>
            <w:shd w:val="clear" w:color="auto" w:fill="auto"/>
            <w:noWrap/>
            <w:vAlign w:val="bottom"/>
            <w:hideMark/>
          </w:tcPr>
          <w:p w14:paraId="2D89F42A" w14:textId="77777777" w:rsidR="005D4222" w:rsidRPr="00264AA3" w:rsidRDefault="005D4222" w:rsidP="005D4222">
            <w:pPr>
              <w:spacing w:after="0" w:line="240" w:lineRule="auto"/>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Average</w:t>
            </w:r>
          </w:p>
        </w:tc>
        <w:tc>
          <w:tcPr>
            <w:tcW w:w="1248" w:type="dxa"/>
            <w:shd w:val="clear" w:color="auto" w:fill="auto"/>
            <w:noWrap/>
            <w:vAlign w:val="bottom"/>
            <w:hideMark/>
          </w:tcPr>
          <w:p w14:paraId="2068B146" w14:textId="1C4885A3" w:rsidR="005D4222" w:rsidRPr="00264AA3" w:rsidRDefault="005D4222" w:rsidP="005D4222">
            <w:pPr>
              <w:spacing w:after="0" w:line="240" w:lineRule="auto"/>
              <w:jc w:val="right"/>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1,479.73</w:t>
            </w:r>
          </w:p>
        </w:tc>
        <w:tc>
          <w:tcPr>
            <w:tcW w:w="1248" w:type="dxa"/>
            <w:shd w:val="clear" w:color="auto" w:fill="auto"/>
            <w:noWrap/>
            <w:vAlign w:val="bottom"/>
            <w:hideMark/>
          </w:tcPr>
          <w:p w14:paraId="6B657EE1" w14:textId="7862387B" w:rsidR="005D4222" w:rsidRPr="00264AA3" w:rsidRDefault="005D4222" w:rsidP="005D4222">
            <w:pPr>
              <w:spacing w:after="0" w:line="240" w:lineRule="auto"/>
              <w:jc w:val="right"/>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1,716.93</w:t>
            </w:r>
          </w:p>
        </w:tc>
        <w:tc>
          <w:tcPr>
            <w:tcW w:w="1248" w:type="dxa"/>
            <w:shd w:val="clear" w:color="auto" w:fill="auto"/>
            <w:noWrap/>
            <w:vAlign w:val="bottom"/>
            <w:hideMark/>
          </w:tcPr>
          <w:p w14:paraId="2FC15D46" w14:textId="2F2F48BB" w:rsidR="005D4222" w:rsidRPr="00BE1640" w:rsidRDefault="005D4222" w:rsidP="005D4222">
            <w:pPr>
              <w:spacing w:after="0" w:line="240" w:lineRule="auto"/>
              <w:jc w:val="right"/>
              <w:rPr>
                <w:rFonts w:ascii="Arial" w:eastAsia="Times New Roman" w:hAnsi="Arial" w:cs="Arial"/>
                <w:b/>
                <w:bCs/>
                <w:color w:val="000000"/>
                <w:sz w:val="20"/>
                <w:szCs w:val="20"/>
              </w:rPr>
            </w:pPr>
            <w:r w:rsidRPr="00BE1640">
              <w:rPr>
                <w:rFonts w:ascii="Arial" w:hAnsi="Arial" w:cs="Arial"/>
                <w:b/>
                <w:bCs/>
                <w:color w:val="000000"/>
                <w:sz w:val="20"/>
                <w:szCs w:val="20"/>
              </w:rPr>
              <w:t>1,716.93</w:t>
            </w:r>
          </w:p>
        </w:tc>
        <w:tc>
          <w:tcPr>
            <w:tcW w:w="1248" w:type="dxa"/>
            <w:shd w:val="clear" w:color="auto" w:fill="auto"/>
            <w:noWrap/>
            <w:vAlign w:val="bottom"/>
            <w:hideMark/>
          </w:tcPr>
          <w:p w14:paraId="282410AF" w14:textId="6BE36384" w:rsidR="005D4222" w:rsidRPr="00264AA3" w:rsidRDefault="005D4222" w:rsidP="005D4222">
            <w:pPr>
              <w:spacing w:after="0" w:line="240" w:lineRule="auto"/>
              <w:jc w:val="right"/>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2,007.47</w:t>
            </w:r>
          </w:p>
        </w:tc>
        <w:tc>
          <w:tcPr>
            <w:tcW w:w="1248" w:type="dxa"/>
            <w:shd w:val="clear" w:color="auto" w:fill="auto"/>
            <w:noWrap/>
            <w:vAlign w:val="bottom"/>
            <w:hideMark/>
          </w:tcPr>
          <w:p w14:paraId="0AA0E3A4" w14:textId="46ACEEE1" w:rsidR="005D4222" w:rsidRPr="00264AA3" w:rsidRDefault="005D4222" w:rsidP="005D4222">
            <w:pPr>
              <w:spacing w:after="0" w:line="240" w:lineRule="auto"/>
              <w:jc w:val="right"/>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2,314.97</w:t>
            </w:r>
          </w:p>
        </w:tc>
        <w:tc>
          <w:tcPr>
            <w:tcW w:w="1248" w:type="dxa"/>
            <w:shd w:val="clear" w:color="auto" w:fill="auto"/>
            <w:noWrap/>
            <w:vAlign w:val="bottom"/>
            <w:hideMark/>
          </w:tcPr>
          <w:p w14:paraId="5949CACA" w14:textId="230A482B" w:rsidR="005D4222" w:rsidRPr="00264AA3" w:rsidRDefault="005D4222" w:rsidP="005D4222">
            <w:pPr>
              <w:spacing w:after="0" w:line="240" w:lineRule="auto"/>
              <w:jc w:val="right"/>
              <w:rPr>
                <w:rFonts w:ascii="Arial" w:eastAsia="Times New Roman" w:hAnsi="Arial" w:cs="Arial"/>
                <w:b/>
                <w:bCs/>
                <w:color w:val="000000"/>
                <w:sz w:val="20"/>
                <w:szCs w:val="20"/>
              </w:rPr>
            </w:pPr>
            <w:r w:rsidRPr="00264AA3">
              <w:rPr>
                <w:rFonts w:ascii="Arial" w:eastAsia="Times New Roman" w:hAnsi="Arial" w:cs="Arial"/>
                <w:b/>
                <w:bCs/>
                <w:color w:val="000000"/>
                <w:sz w:val="20"/>
                <w:szCs w:val="20"/>
              </w:rPr>
              <w:t>2,655.05</w:t>
            </w:r>
          </w:p>
        </w:tc>
      </w:tr>
      <w:tr w:rsidR="005D4222" w:rsidRPr="00264AA3" w14:paraId="2E1FDA5C" w14:textId="77777777" w:rsidTr="00D437BF">
        <w:trPr>
          <w:trHeight w:val="53"/>
        </w:trPr>
        <w:tc>
          <w:tcPr>
            <w:tcW w:w="1912" w:type="dxa"/>
            <w:shd w:val="clear" w:color="auto" w:fill="auto"/>
            <w:noWrap/>
            <w:vAlign w:val="bottom"/>
            <w:hideMark/>
          </w:tcPr>
          <w:p w14:paraId="2F3F6D48" w14:textId="77777777" w:rsidR="005D4222" w:rsidRPr="00264AA3" w:rsidRDefault="005D4222" w:rsidP="005D4222">
            <w:pPr>
              <w:spacing w:after="0" w:line="240" w:lineRule="auto"/>
              <w:rPr>
                <w:rFonts w:ascii="Arial" w:eastAsia="Times New Roman" w:hAnsi="Arial" w:cs="Arial"/>
                <w:color w:val="000000"/>
                <w:sz w:val="20"/>
                <w:szCs w:val="20"/>
              </w:rPr>
            </w:pPr>
            <w:r w:rsidRPr="00264AA3">
              <w:rPr>
                <w:rFonts w:ascii="Arial" w:eastAsia="Times New Roman" w:hAnsi="Arial" w:cs="Arial"/>
                <w:color w:val="000000"/>
                <w:sz w:val="20"/>
                <w:szCs w:val="20"/>
              </w:rPr>
              <w:t>Profit Margin</w:t>
            </w:r>
          </w:p>
        </w:tc>
        <w:tc>
          <w:tcPr>
            <w:tcW w:w="1248" w:type="dxa"/>
            <w:shd w:val="clear" w:color="auto" w:fill="auto"/>
            <w:noWrap/>
            <w:vAlign w:val="bottom"/>
            <w:hideMark/>
          </w:tcPr>
          <w:p w14:paraId="2F50246C" w14:textId="77777777"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10.10%</w:t>
            </w:r>
          </w:p>
        </w:tc>
        <w:tc>
          <w:tcPr>
            <w:tcW w:w="1248" w:type="dxa"/>
            <w:shd w:val="clear" w:color="auto" w:fill="auto"/>
            <w:noWrap/>
            <w:vAlign w:val="bottom"/>
            <w:hideMark/>
          </w:tcPr>
          <w:p w14:paraId="3091FEBB" w14:textId="77777777"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9.80%</w:t>
            </w:r>
          </w:p>
        </w:tc>
        <w:tc>
          <w:tcPr>
            <w:tcW w:w="1248" w:type="dxa"/>
            <w:shd w:val="clear" w:color="auto" w:fill="auto"/>
            <w:noWrap/>
            <w:vAlign w:val="bottom"/>
            <w:hideMark/>
          </w:tcPr>
          <w:p w14:paraId="6BE607F3" w14:textId="6A0F5205" w:rsidR="005D4222" w:rsidRPr="005D4222" w:rsidRDefault="005D4222" w:rsidP="005D4222">
            <w:pPr>
              <w:spacing w:after="0" w:line="240" w:lineRule="auto"/>
              <w:jc w:val="right"/>
              <w:rPr>
                <w:rFonts w:ascii="Arial" w:eastAsia="Times New Roman" w:hAnsi="Arial" w:cs="Arial"/>
                <w:color w:val="000000"/>
                <w:sz w:val="20"/>
                <w:szCs w:val="20"/>
              </w:rPr>
            </w:pPr>
            <w:r w:rsidRPr="005D4222">
              <w:rPr>
                <w:rFonts w:ascii="Arial" w:hAnsi="Arial" w:cs="Arial"/>
                <w:color w:val="000000"/>
                <w:sz w:val="20"/>
                <w:szCs w:val="20"/>
              </w:rPr>
              <w:t>9.80%</w:t>
            </w:r>
          </w:p>
        </w:tc>
        <w:tc>
          <w:tcPr>
            <w:tcW w:w="1248" w:type="dxa"/>
            <w:shd w:val="clear" w:color="auto" w:fill="auto"/>
            <w:noWrap/>
            <w:vAlign w:val="bottom"/>
            <w:hideMark/>
          </w:tcPr>
          <w:p w14:paraId="72CBE212" w14:textId="77777777"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10.00%</w:t>
            </w:r>
          </w:p>
        </w:tc>
        <w:tc>
          <w:tcPr>
            <w:tcW w:w="1248" w:type="dxa"/>
            <w:shd w:val="clear" w:color="auto" w:fill="auto"/>
            <w:noWrap/>
            <w:vAlign w:val="bottom"/>
            <w:hideMark/>
          </w:tcPr>
          <w:p w14:paraId="12ACC2DB" w14:textId="77777777"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10.00%</w:t>
            </w:r>
          </w:p>
        </w:tc>
        <w:tc>
          <w:tcPr>
            <w:tcW w:w="1248" w:type="dxa"/>
            <w:shd w:val="clear" w:color="auto" w:fill="auto"/>
            <w:noWrap/>
            <w:vAlign w:val="bottom"/>
            <w:hideMark/>
          </w:tcPr>
          <w:p w14:paraId="08BBF7D8" w14:textId="77777777" w:rsidR="005D4222" w:rsidRPr="00264AA3" w:rsidRDefault="005D4222" w:rsidP="005D4222">
            <w:pPr>
              <w:spacing w:after="0" w:line="240" w:lineRule="auto"/>
              <w:jc w:val="right"/>
              <w:rPr>
                <w:rFonts w:ascii="Arial" w:eastAsia="Times New Roman" w:hAnsi="Arial" w:cs="Arial"/>
                <w:color w:val="000000"/>
                <w:sz w:val="20"/>
                <w:szCs w:val="20"/>
              </w:rPr>
            </w:pPr>
            <w:r w:rsidRPr="00264AA3">
              <w:rPr>
                <w:rFonts w:ascii="Arial" w:eastAsia="Times New Roman" w:hAnsi="Arial" w:cs="Arial"/>
                <w:color w:val="000000"/>
                <w:sz w:val="20"/>
                <w:szCs w:val="20"/>
              </w:rPr>
              <w:t>10.00%</w:t>
            </w:r>
          </w:p>
        </w:tc>
      </w:tr>
    </w:tbl>
    <w:p w14:paraId="68087285" w14:textId="6AB2E7AB" w:rsidR="006A1EA6" w:rsidRDefault="006A1EA6" w:rsidP="00264AA3">
      <w:pPr>
        <w:jc w:val="center"/>
        <w:rPr>
          <w:rFonts w:ascii="Arial" w:hAnsi="Arial" w:cs="Arial"/>
          <w:b/>
          <w:bCs/>
          <w:sz w:val="2"/>
          <w:szCs w:val="2"/>
        </w:rPr>
      </w:pPr>
    </w:p>
    <w:p w14:paraId="30DE3D47" w14:textId="4CE2C096" w:rsidR="002D1AD7" w:rsidRDefault="002D1AD7" w:rsidP="00212D13">
      <w:pPr>
        <w:rPr>
          <w:rFonts w:ascii="Arial" w:hAnsi="Arial" w:cs="Arial"/>
          <w:b/>
          <w:bCs/>
          <w:sz w:val="20"/>
          <w:szCs w:val="20"/>
        </w:rPr>
      </w:pPr>
      <w:r>
        <w:rPr>
          <w:rFonts w:ascii="Arial" w:hAnsi="Arial" w:cs="Arial"/>
          <w:b/>
          <w:bCs/>
          <w:sz w:val="20"/>
          <w:szCs w:val="20"/>
        </w:rPr>
        <w:t>Financial</w:t>
      </w:r>
      <w:r w:rsidR="0054756F">
        <w:rPr>
          <w:rFonts w:ascii="Arial" w:hAnsi="Arial" w:cs="Arial"/>
          <w:b/>
          <w:bCs/>
          <w:sz w:val="20"/>
          <w:szCs w:val="20"/>
        </w:rPr>
        <w:t xml:space="preserve"> Comment:</w:t>
      </w:r>
    </w:p>
    <w:p w14:paraId="4E2E6323" w14:textId="2AAA5063" w:rsidR="00DA5010" w:rsidRPr="00E125F1" w:rsidRDefault="00A70E9D" w:rsidP="00212D13">
      <w:pPr>
        <w:pStyle w:val="ListParagraph"/>
        <w:numPr>
          <w:ilvl w:val="0"/>
          <w:numId w:val="5"/>
        </w:numPr>
        <w:jc w:val="both"/>
        <w:rPr>
          <w:rFonts w:ascii="Arial" w:hAnsi="Arial" w:cs="Arial"/>
          <w:b/>
          <w:bCs/>
          <w:sz w:val="20"/>
          <w:szCs w:val="20"/>
        </w:rPr>
      </w:pPr>
      <w:r>
        <w:rPr>
          <w:rFonts w:ascii="Arial" w:hAnsi="Arial" w:cs="Arial"/>
          <w:sz w:val="20"/>
          <w:szCs w:val="20"/>
        </w:rPr>
        <w:t>Annual sale of phone business reported of USD309K in 2018 reflected average monthly sale of 28.16K and increased to USD31.29K (or 11%) based on the furnished sale invoices for first 5 months of 2019.</w:t>
      </w:r>
      <w:r w:rsidR="00253283">
        <w:rPr>
          <w:rFonts w:ascii="Arial" w:hAnsi="Arial" w:cs="Arial"/>
          <w:sz w:val="20"/>
          <w:szCs w:val="20"/>
        </w:rPr>
        <w:t xml:space="preserve"> </w:t>
      </w:r>
      <w:r w:rsidR="00253283" w:rsidRPr="00002E1A">
        <w:rPr>
          <w:rFonts w:ascii="Arial" w:hAnsi="Arial" w:cs="Arial"/>
          <w:sz w:val="20"/>
          <w:szCs w:val="20"/>
        </w:rPr>
        <w:t xml:space="preserve">It is well justified by bank statement with ABA Bank </w:t>
      </w:r>
      <w:r w:rsidR="00A46374" w:rsidRPr="00002E1A">
        <w:rPr>
          <w:rFonts w:ascii="Arial" w:hAnsi="Arial" w:cs="Arial"/>
          <w:sz w:val="20"/>
          <w:szCs w:val="20"/>
        </w:rPr>
        <w:t>for last 12 month with average deposit of USD43.9K per month</w:t>
      </w:r>
      <w:r w:rsidR="00D27742" w:rsidRPr="00002E1A">
        <w:rPr>
          <w:rFonts w:ascii="Arial" w:hAnsi="Arial" w:cs="Arial"/>
          <w:sz w:val="20"/>
          <w:szCs w:val="20"/>
        </w:rPr>
        <w:t>.</w:t>
      </w:r>
    </w:p>
    <w:p w14:paraId="27B4408D" w14:textId="4E66B10C" w:rsidR="00E125F1" w:rsidRPr="00DA5010" w:rsidRDefault="00825F5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Profit Margin is </w:t>
      </w:r>
      <w:r w:rsidR="00D27742">
        <w:rPr>
          <w:rFonts w:ascii="Arial" w:hAnsi="Arial" w:cs="Arial"/>
          <w:sz w:val="20"/>
          <w:szCs w:val="20"/>
        </w:rPr>
        <w:t>about 10%.</w:t>
      </w:r>
    </w:p>
    <w:p w14:paraId="1EC78C43" w14:textId="37497B36" w:rsidR="00DA5010" w:rsidRPr="00DA5010" w:rsidRDefault="00D72736"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In addition, </w:t>
      </w:r>
      <w:r w:rsidR="00CB0382">
        <w:rPr>
          <w:rFonts w:ascii="Arial" w:hAnsi="Arial" w:cs="Arial"/>
          <w:sz w:val="20"/>
          <w:szCs w:val="20"/>
        </w:rPr>
        <w:t>the applicant earn</w:t>
      </w:r>
      <w:r w:rsidR="005351B8">
        <w:rPr>
          <w:rFonts w:ascii="Arial" w:hAnsi="Arial" w:cs="Arial"/>
          <w:sz w:val="20"/>
          <w:szCs w:val="20"/>
        </w:rPr>
        <w:t>s</w:t>
      </w:r>
      <w:r w:rsidR="00CB0382">
        <w:rPr>
          <w:rFonts w:ascii="Arial" w:hAnsi="Arial" w:cs="Arial"/>
          <w:sz w:val="20"/>
          <w:szCs w:val="20"/>
        </w:rPr>
        <w:t xml:space="preserve"> income from house rental with USD300 per month</w:t>
      </w:r>
      <w:r w:rsidR="00E125F1">
        <w:rPr>
          <w:rFonts w:ascii="Arial" w:hAnsi="Arial" w:cs="Arial"/>
          <w:sz w:val="20"/>
          <w:szCs w:val="20"/>
        </w:rPr>
        <w:t xml:space="preserve">. </w:t>
      </w:r>
    </w:p>
    <w:p w14:paraId="3AEBCC53" w14:textId="099E7D18" w:rsidR="009A260C" w:rsidRPr="009A260C" w:rsidRDefault="0054756F" w:rsidP="00212D13">
      <w:pPr>
        <w:pStyle w:val="ListParagraph"/>
        <w:numPr>
          <w:ilvl w:val="0"/>
          <w:numId w:val="5"/>
        </w:numPr>
        <w:jc w:val="both"/>
        <w:rPr>
          <w:rFonts w:ascii="Arial" w:hAnsi="Arial" w:cs="Arial"/>
          <w:b/>
          <w:bCs/>
          <w:sz w:val="20"/>
          <w:szCs w:val="20"/>
        </w:rPr>
      </w:pPr>
      <w:r>
        <w:rPr>
          <w:rFonts w:ascii="Arial" w:hAnsi="Arial" w:cs="Arial"/>
          <w:sz w:val="20"/>
          <w:szCs w:val="20"/>
        </w:rPr>
        <w:t>Current DSR is 2.02x</w:t>
      </w:r>
      <w:r w:rsidR="005F16F4">
        <w:rPr>
          <w:rFonts w:ascii="Arial" w:hAnsi="Arial" w:cs="Arial"/>
          <w:sz w:val="20"/>
          <w:szCs w:val="20"/>
        </w:rPr>
        <w:t xml:space="preserve"> and it is further improved to 2.36x next year.</w:t>
      </w:r>
    </w:p>
    <w:p w14:paraId="43747960" w14:textId="43A20D7A" w:rsidR="00DA5010" w:rsidRPr="00DA5010" w:rsidRDefault="009B1908" w:rsidP="00212D13">
      <w:pPr>
        <w:pStyle w:val="ListParagraph"/>
        <w:numPr>
          <w:ilvl w:val="0"/>
          <w:numId w:val="5"/>
        </w:numPr>
        <w:jc w:val="both"/>
        <w:rPr>
          <w:rFonts w:ascii="Arial" w:hAnsi="Arial" w:cs="Arial"/>
          <w:b/>
          <w:bCs/>
          <w:sz w:val="20"/>
          <w:szCs w:val="20"/>
        </w:rPr>
      </w:pPr>
      <w:r>
        <w:rPr>
          <w:rFonts w:ascii="Arial" w:hAnsi="Arial" w:cs="Arial"/>
          <w:sz w:val="20"/>
          <w:szCs w:val="20"/>
        </w:rPr>
        <w:t>In worst case</w:t>
      </w:r>
      <w:r w:rsidR="005351B8">
        <w:rPr>
          <w:rFonts w:ascii="Arial" w:hAnsi="Arial" w:cs="Arial"/>
          <w:sz w:val="20"/>
          <w:szCs w:val="20"/>
        </w:rPr>
        <w:t xml:space="preserve"> (20% drop of net income)</w:t>
      </w:r>
      <w:r>
        <w:rPr>
          <w:rFonts w:ascii="Arial" w:hAnsi="Arial" w:cs="Arial"/>
          <w:sz w:val="20"/>
          <w:szCs w:val="20"/>
        </w:rPr>
        <w:t xml:space="preserve">, the sensitized DSR shall be 1.89x next year after completion of room construction for rent which is still acceptable based on our credit policy (Min. 1.8x for </w:t>
      </w:r>
      <w:r w:rsidR="005D5217">
        <w:rPr>
          <w:rFonts w:ascii="Arial" w:hAnsi="Arial" w:cs="Arial"/>
          <w:sz w:val="20"/>
          <w:szCs w:val="20"/>
        </w:rPr>
        <w:t>Non-Salary Earner</w:t>
      </w:r>
      <w:r>
        <w:rPr>
          <w:rFonts w:ascii="Arial" w:hAnsi="Arial" w:cs="Arial"/>
          <w:sz w:val="20"/>
          <w:szCs w:val="20"/>
        </w:rPr>
        <w:t>)</w:t>
      </w:r>
    </w:p>
    <w:p w14:paraId="344AD7A8" w14:textId="4C73BA81" w:rsidR="0054756F" w:rsidRDefault="0054756F" w:rsidP="0054756F">
      <w:pPr>
        <w:rPr>
          <w:rFonts w:ascii="Arial" w:hAnsi="Arial" w:cs="Arial"/>
          <w:b/>
          <w:bCs/>
          <w:sz w:val="20"/>
          <w:szCs w:val="20"/>
        </w:rPr>
      </w:pPr>
      <w:r>
        <w:rPr>
          <w:rFonts w:ascii="Arial" w:hAnsi="Arial" w:cs="Arial"/>
          <w:b/>
          <w:bCs/>
          <w:sz w:val="20"/>
          <w:szCs w:val="20"/>
        </w:rPr>
        <w:lastRenderedPageBreak/>
        <w:t>Income Projection:</w:t>
      </w:r>
    </w:p>
    <w:p w14:paraId="0EC6B71D" w14:textId="5FBBCAD2" w:rsidR="0054756F" w:rsidRPr="0054756F" w:rsidRDefault="00787D7D" w:rsidP="0054756F">
      <w:pPr>
        <w:pStyle w:val="ListParagraph"/>
        <w:numPr>
          <w:ilvl w:val="0"/>
          <w:numId w:val="5"/>
        </w:numPr>
        <w:jc w:val="both"/>
        <w:rPr>
          <w:rFonts w:ascii="Arial" w:hAnsi="Arial" w:cs="Arial"/>
          <w:b/>
          <w:bCs/>
          <w:sz w:val="20"/>
          <w:szCs w:val="20"/>
        </w:rPr>
      </w:pPr>
      <w:r>
        <w:rPr>
          <w:rFonts w:ascii="Arial" w:hAnsi="Arial" w:cs="Arial"/>
          <w:sz w:val="20"/>
          <w:szCs w:val="20"/>
        </w:rPr>
        <w:t>Volume of sale</w:t>
      </w:r>
      <w:r w:rsidR="0054756F">
        <w:rPr>
          <w:rFonts w:ascii="Arial" w:hAnsi="Arial" w:cs="Arial"/>
          <w:sz w:val="20"/>
          <w:szCs w:val="20"/>
        </w:rPr>
        <w:t xml:space="preserve"> is projected to increase </w:t>
      </w:r>
      <w:r w:rsidR="00915340">
        <w:rPr>
          <w:rFonts w:ascii="Arial" w:hAnsi="Arial" w:cs="Arial"/>
          <w:sz w:val="20"/>
          <w:szCs w:val="20"/>
        </w:rPr>
        <w:t>by</w:t>
      </w:r>
      <w:r w:rsidR="0054756F">
        <w:rPr>
          <w:rFonts w:ascii="Arial" w:hAnsi="Arial" w:cs="Arial"/>
          <w:sz w:val="20"/>
          <w:szCs w:val="20"/>
        </w:rPr>
        <w:t>10% for 3 years coming based on the past sale record.</w:t>
      </w:r>
    </w:p>
    <w:p w14:paraId="658932F8" w14:textId="4837D27C" w:rsidR="0054756F" w:rsidRPr="0054756F" w:rsidRDefault="0054756F" w:rsidP="0054756F">
      <w:pPr>
        <w:pStyle w:val="ListParagraph"/>
        <w:numPr>
          <w:ilvl w:val="0"/>
          <w:numId w:val="5"/>
        </w:numPr>
        <w:jc w:val="both"/>
        <w:rPr>
          <w:rFonts w:ascii="Arial" w:hAnsi="Arial" w:cs="Arial"/>
          <w:b/>
          <w:bCs/>
          <w:sz w:val="20"/>
          <w:szCs w:val="20"/>
        </w:rPr>
      </w:pPr>
      <w:r>
        <w:rPr>
          <w:rFonts w:ascii="Arial" w:hAnsi="Arial" w:cs="Arial"/>
          <w:sz w:val="20"/>
          <w:szCs w:val="20"/>
        </w:rPr>
        <w:t>House Rental Income is estimated to remain unchanged based on the furnished lease agreement.</w:t>
      </w:r>
    </w:p>
    <w:p w14:paraId="2092AD6D" w14:textId="3D962898" w:rsidR="0054756F" w:rsidRPr="00307CDB" w:rsidRDefault="0054756F" w:rsidP="0054756F">
      <w:pPr>
        <w:pStyle w:val="ListParagraph"/>
        <w:numPr>
          <w:ilvl w:val="0"/>
          <w:numId w:val="5"/>
        </w:numPr>
        <w:jc w:val="both"/>
        <w:rPr>
          <w:rFonts w:ascii="Arial" w:hAnsi="Arial" w:cs="Arial"/>
          <w:b/>
          <w:bCs/>
          <w:sz w:val="20"/>
          <w:szCs w:val="20"/>
        </w:rPr>
      </w:pPr>
      <w:r>
        <w:rPr>
          <w:rFonts w:ascii="Arial" w:hAnsi="Arial" w:cs="Arial"/>
          <w:sz w:val="20"/>
          <w:szCs w:val="20"/>
        </w:rPr>
        <w:t>Room Renal income shall be added after 100% completion of construction financed from us. As mentioned by applicant, the property will be constructed as rooms for rent consist of 60 room</w:t>
      </w:r>
      <w:r w:rsidR="006B3C86">
        <w:rPr>
          <w:rFonts w:ascii="Arial" w:hAnsi="Arial" w:cs="Arial"/>
          <w:sz w:val="20"/>
          <w:szCs w:val="20"/>
        </w:rPr>
        <w:t>s</w:t>
      </w:r>
      <w:r>
        <w:rPr>
          <w:rFonts w:ascii="Arial" w:hAnsi="Arial" w:cs="Arial"/>
          <w:sz w:val="20"/>
          <w:szCs w:val="20"/>
        </w:rPr>
        <w:t xml:space="preserve"> with average monthly rental fee of USD30/room </w:t>
      </w:r>
      <w:r w:rsidR="008577AD">
        <w:rPr>
          <w:rFonts w:ascii="Arial" w:hAnsi="Arial" w:cs="Arial"/>
          <w:sz w:val="20"/>
          <w:szCs w:val="20"/>
        </w:rPr>
        <w:t>and projection of</w:t>
      </w:r>
      <w:r>
        <w:rPr>
          <w:rFonts w:ascii="Arial" w:hAnsi="Arial" w:cs="Arial"/>
          <w:sz w:val="20"/>
          <w:szCs w:val="20"/>
        </w:rPr>
        <w:t xml:space="preserve"> occupancy room rate of 50%, 70%, and 90% in 2020, 2021, and 2022 respectively. </w:t>
      </w:r>
    </w:p>
    <w:p w14:paraId="15477C34" w14:textId="42835969" w:rsidR="00CA0162" w:rsidRPr="00CA0162" w:rsidRDefault="00307CDB" w:rsidP="00CA0162">
      <w:pPr>
        <w:pStyle w:val="ListParagraph"/>
        <w:numPr>
          <w:ilvl w:val="0"/>
          <w:numId w:val="5"/>
        </w:numPr>
        <w:jc w:val="both"/>
        <w:rPr>
          <w:rFonts w:ascii="Arial" w:hAnsi="Arial" w:cs="Arial"/>
          <w:b/>
          <w:bCs/>
          <w:sz w:val="20"/>
          <w:szCs w:val="20"/>
        </w:rPr>
      </w:pPr>
      <w:r>
        <w:rPr>
          <w:rFonts w:ascii="Arial" w:hAnsi="Arial" w:cs="Arial"/>
          <w:sz w:val="20"/>
          <w:szCs w:val="20"/>
        </w:rPr>
        <w:t xml:space="preserve">House rental expense is projected to remain unchanged subject to lease agreement while all </w:t>
      </w:r>
      <w:r w:rsidR="00CA0162">
        <w:rPr>
          <w:rFonts w:ascii="Arial" w:hAnsi="Arial" w:cs="Arial"/>
          <w:sz w:val="20"/>
          <w:szCs w:val="20"/>
        </w:rPr>
        <w:t>expenses are projected to increase by 5%.</w:t>
      </w:r>
    </w:p>
    <w:p w14:paraId="37AED9BE" w14:textId="166795D2" w:rsidR="003E7B7E" w:rsidRDefault="00EA4005" w:rsidP="003E7B7E">
      <w:pPr>
        <w:rPr>
          <w:rFonts w:ascii="Arial" w:hAnsi="Arial" w:cs="Arial"/>
          <w:b/>
          <w:bCs/>
          <w:sz w:val="20"/>
          <w:szCs w:val="20"/>
        </w:rPr>
      </w:pPr>
      <w:r>
        <w:rPr>
          <w:rFonts w:ascii="Arial" w:hAnsi="Arial" w:cs="Arial"/>
          <w:b/>
          <w:bCs/>
          <w:sz w:val="20"/>
          <w:szCs w:val="20"/>
        </w:rPr>
        <w:t xml:space="preserve">Current </w:t>
      </w:r>
      <w:r w:rsidR="003E7B7E" w:rsidRPr="00425960">
        <w:rPr>
          <w:rFonts w:ascii="Arial" w:hAnsi="Arial" w:cs="Arial"/>
          <w:b/>
          <w:bCs/>
          <w:sz w:val="20"/>
          <w:szCs w:val="20"/>
        </w:rPr>
        <w:t>DSR Computation</w:t>
      </w:r>
    </w:p>
    <w:tbl>
      <w:tblPr>
        <w:tblW w:w="94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493"/>
        <w:gridCol w:w="1544"/>
        <w:gridCol w:w="1544"/>
        <w:gridCol w:w="1544"/>
      </w:tblGrid>
      <w:tr w:rsidR="00D0641D" w:rsidRPr="00743990" w14:paraId="4F519D43" w14:textId="77777777" w:rsidTr="00D0641D">
        <w:trPr>
          <w:trHeight w:val="57"/>
        </w:trPr>
        <w:tc>
          <w:tcPr>
            <w:tcW w:w="3285" w:type="dxa"/>
            <w:shd w:val="clear" w:color="auto" w:fill="auto"/>
            <w:noWrap/>
            <w:vAlign w:val="bottom"/>
            <w:hideMark/>
          </w:tcPr>
          <w:p w14:paraId="7F70C673" w14:textId="77777777" w:rsidR="00D0641D" w:rsidRPr="00743990" w:rsidRDefault="00D0641D" w:rsidP="00D0641D">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247A3406" w14:textId="60B1C21C" w:rsidR="00D0641D" w:rsidRPr="00F86C38" w:rsidRDefault="00D0641D" w:rsidP="00D0641D">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2019</w:t>
            </w:r>
          </w:p>
        </w:tc>
        <w:tc>
          <w:tcPr>
            <w:tcW w:w="1544" w:type="dxa"/>
            <w:shd w:val="clear" w:color="auto" w:fill="auto"/>
            <w:noWrap/>
            <w:vAlign w:val="bottom"/>
          </w:tcPr>
          <w:p w14:paraId="7F2A8299" w14:textId="1E709BAB" w:rsidR="00D0641D" w:rsidRPr="00F86C38" w:rsidRDefault="00D0641D" w:rsidP="00D0641D">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2020</w:t>
            </w:r>
          </w:p>
        </w:tc>
        <w:tc>
          <w:tcPr>
            <w:tcW w:w="1544" w:type="dxa"/>
            <w:shd w:val="clear" w:color="auto" w:fill="auto"/>
            <w:noWrap/>
            <w:vAlign w:val="bottom"/>
          </w:tcPr>
          <w:p w14:paraId="1CE11F2C" w14:textId="6110AD63" w:rsidR="00D0641D" w:rsidRPr="00F86C38" w:rsidRDefault="00D0641D" w:rsidP="00D0641D">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2021</w:t>
            </w:r>
          </w:p>
        </w:tc>
        <w:tc>
          <w:tcPr>
            <w:tcW w:w="1544" w:type="dxa"/>
            <w:shd w:val="clear" w:color="auto" w:fill="auto"/>
            <w:noWrap/>
            <w:vAlign w:val="bottom"/>
          </w:tcPr>
          <w:p w14:paraId="03758A91" w14:textId="426DC1BE" w:rsidR="00D0641D" w:rsidRPr="00F86C38" w:rsidRDefault="00D0641D" w:rsidP="00D0641D">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2022</w:t>
            </w:r>
          </w:p>
        </w:tc>
      </w:tr>
      <w:tr w:rsidR="00D0641D" w:rsidRPr="00743990" w14:paraId="4B5C32B3" w14:textId="77777777" w:rsidTr="00AE3DD9">
        <w:trPr>
          <w:trHeight w:val="57"/>
        </w:trPr>
        <w:tc>
          <w:tcPr>
            <w:tcW w:w="3285" w:type="dxa"/>
            <w:shd w:val="clear" w:color="auto" w:fill="auto"/>
            <w:noWrap/>
            <w:vAlign w:val="bottom"/>
            <w:hideMark/>
          </w:tcPr>
          <w:p w14:paraId="090B0336" w14:textId="77777777" w:rsidR="00D0641D" w:rsidRPr="00743990" w:rsidRDefault="00D0641D" w:rsidP="00D0641D">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hideMark/>
          </w:tcPr>
          <w:p w14:paraId="0686E95D" w14:textId="7BFFC196" w:rsidR="00D0641D" w:rsidRPr="00743990" w:rsidRDefault="00D0641D" w:rsidP="00D0641D">
            <w:pPr>
              <w:spacing w:after="0" w:line="240" w:lineRule="auto"/>
              <w:jc w:val="right"/>
              <w:rPr>
                <w:rFonts w:ascii="Arial" w:eastAsia="Times New Roman" w:hAnsi="Arial" w:cs="Arial"/>
                <w:color w:val="000000"/>
                <w:sz w:val="20"/>
                <w:szCs w:val="20"/>
              </w:rPr>
            </w:pPr>
            <w:r w:rsidRPr="00BE1640">
              <w:rPr>
                <w:rFonts w:ascii="Arial" w:hAnsi="Arial" w:cs="Arial"/>
                <w:b/>
                <w:bCs/>
                <w:color w:val="000000"/>
                <w:sz w:val="20"/>
                <w:szCs w:val="20"/>
              </w:rPr>
              <w:t>1,716.93</w:t>
            </w:r>
          </w:p>
        </w:tc>
        <w:tc>
          <w:tcPr>
            <w:tcW w:w="1544" w:type="dxa"/>
            <w:shd w:val="clear" w:color="auto" w:fill="auto"/>
            <w:noWrap/>
            <w:vAlign w:val="bottom"/>
            <w:hideMark/>
          </w:tcPr>
          <w:p w14:paraId="00B357DA" w14:textId="65DA2BC6" w:rsidR="00D0641D" w:rsidRPr="00743990" w:rsidRDefault="00D0641D" w:rsidP="00D0641D">
            <w:pPr>
              <w:spacing w:after="0" w:line="240" w:lineRule="auto"/>
              <w:jc w:val="right"/>
              <w:rPr>
                <w:rFonts w:ascii="Arial" w:eastAsia="Times New Roman" w:hAnsi="Arial" w:cs="Arial"/>
                <w:color w:val="000000"/>
                <w:sz w:val="20"/>
                <w:szCs w:val="20"/>
              </w:rPr>
            </w:pPr>
            <w:r w:rsidRPr="00264AA3">
              <w:rPr>
                <w:rFonts w:ascii="Arial" w:eastAsia="Times New Roman" w:hAnsi="Arial" w:cs="Arial"/>
                <w:b/>
                <w:bCs/>
                <w:color w:val="000000"/>
                <w:sz w:val="20"/>
                <w:szCs w:val="20"/>
              </w:rPr>
              <w:t>2,007.47</w:t>
            </w:r>
          </w:p>
        </w:tc>
        <w:tc>
          <w:tcPr>
            <w:tcW w:w="1544" w:type="dxa"/>
            <w:shd w:val="clear" w:color="auto" w:fill="auto"/>
            <w:noWrap/>
            <w:vAlign w:val="bottom"/>
            <w:hideMark/>
          </w:tcPr>
          <w:p w14:paraId="7B3DE91C" w14:textId="6AD52F2C" w:rsidR="00D0641D" w:rsidRPr="00743990" w:rsidRDefault="00D0641D" w:rsidP="00D0641D">
            <w:pPr>
              <w:spacing w:after="0" w:line="240" w:lineRule="auto"/>
              <w:jc w:val="right"/>
              <w:rPr>
                <w:rFonts w:ascii="Arial" w:eastAsia="Times New Roman" w:hAnsi="Arial" w:cs="Arial"/>
                <w:color w:val="000000"/>
                <w:sz w:val="20"/>
                <w:szCs w:val="20"/>
              </w:rPr>
            </w:pPr>
            <w:r w:rsidRPr="00264AA3">
              <w:rPr>
                <w:rFonts w:ascii="Arial" w:eastAsia="Times New Roman" w:hAnsi="Arial" w:cs="Arial"/>
                <w:b/>
                <w:bCs/>
                <w:color w:val="000000"/>
                <w:sz w:val="20"/>
                <w:szCs w:val="20"/>
              </w:rPr>
              <w:t>2,314.97</w:t>
            </w:r>
          </w:p>
        </w:tc>
        <w:tc>
          <w:tcPr>
            <w:tcW w:w="1544" w:type="dxa"/>
            <w:shd w:val="clear" w:color="auto" w:fill="auto"/>
            <w:noWrap/>
            <w:vAlign w:val="bottom"/>
            <w:hideMark/>
          </w:tcPr>
          <w:p w14:paraId="1124C9BE" w14:textId="2DFFB765" w:rsidR="00D0641D" w:rsidRPr="00743990" w:rsidRDefault="00D0641D" w:rsidP="00D0641D">
            <w:pPr>
              <w:spacing w:after="0" w:line="240" w:lineRule="auto"/>
              <w:jc w:val="right"/>
              <w:rPr>
                <w:rFonts w:ascii="Arial" w:eastAsia="Times New Roman" w:hAnsi="Arial" w:cs="Arial"/>
                <w:color w:val="000000"/>
                <w:sz w:val="20"/>
                <w:szCs w:val="20"/>
              </w:rPr>
            </w:pPr>
            <w:r w:rsidRPr="00264AA3">
              <w:rPr>
                <w:rFonts w:ascii="Arial" w:eastAsia="Times New Roman" w:hAnsi="Arial" w:cs="Arial"/>
                <w:b/>
                <w:bCs/>
                <w:color w:val="000000"/>
                <w:sz w:val="20"/>
                <w:szCs w:val="20"/>
              </w:rPr>
              <w:t>2,655.05</w:t>
            </w:r>
          </w:p>
        </w:tc>
      </w:tr>
      <w:tr w:rsidR="00D0641D" w:rsidRPr="00743990" w14:paraId="233922E3" w14:textId="77777777" w:rsidTr="001D67EE">
        <w:trPr>
          <w:trHeight w:val="57"/>
        </w:trPr>
        <w:tc>
          <w:tcPr>
            <w:tcW w:w="9410" w:type="dxa"/>
            <w:gridSpan w:val="5"/>
            <w:shd w:val="clear" w:color="auto" w:fill="auto"/>
            <w:noWrap/>
            <w:vAlign w:val="bottom"/>
            <w:hideMark/>
          </w:tcPr>
          <w:p w14:paraId="379D28F5" w14:textId="287942E4" w:rsidR="00D0641D" w:rsidRPr="00743990" w:rsidRDefault="00D0641D" w:rsidP="00D0641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Monthly Installment</w:t>
            </w:r>
          </w:p>
        </w:tc>
      </w:tr>
      <w:tr w:rsidR="00D0641D" w:rsidRPr="00743990" w14:paraId="55DA6A55" w14:textId="77777777" w:rsidTr="00AE3DD9">
        <w:trPr>
          <w:trHeight w:val="57"/>
        </w:trPr>
        <w:tc>
          <w:tcPr>
            <w:tcW w:w="3285" w:type="dxa"/>
            <w:shd w:val="clear" w:color="auto" w:fill="auto"/>
            <w:noWrap/>
            <w:vAlign w:val="bottom"/>
          </w:tcPr>
          <w:p w14:paraId="4B9B6EA6" w14:textId="5627E9B7" w:rsidR="00D0641D" w:rsidRDefault="00D0641D" w:rsidP="00F86C3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MGN-TL: USD70K</w:t>
            </w:r>
          </w:p>
        </w:tc>
        <w:tc>
          <w:tcPr>
            <w:tcW w:w="1493" w:type="dxa"/>
            <w:shd w:val="clear" w:color="auto" w:fill="auto"/>
            <w:noWrap/>
            <w:vAlign w:val="bottom"/>
          </w:tcPr>
          <w:p w14:paraId="24F0BF0E" w14:textId="6A4DAE5C" w:rsidR="00D0641D" w:rsidRDefault="00D0641D" w:rsidP="00F86C38">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c>
          <w:tcPr>
            <w:tcW w:w="1544" w:type="dxa"/>
            <w:shd w:val="clear" w:color="auto" w:fill="auto"/>
            <w:noWrap/>
            <w:vAlign w:val="bottom"/>
          </w:tcPr>
          <w:p w14:paraId="42DE5361" w14:textId="4126E6F9" w:rsidR="00D0641D" w:rsidRDefault="00D0641D" w:rsidP="00F86C38">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c>
          <w:tcPr>
            <w:tcW w:w="1544" w:type="dxa"/>
            <w:shd w:val="clear" w:color="auto" w:fill="auto"/>
            <w:noWrap/>
            <w:vAlign w:val="bottom"/>
          </w:tcPr>
          <w:p w14:paraId="66317B2A" w14:textId="0C77B959" w:rsidR="00D0641D" w:rsidRDefault="00D0641D" w:rsidP="00F86C38">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c>
          <w:tcPr>
            <w:tcW w:w="1544" w:type="dxa"/>
            <w:shd w:val="clear" w:color="auto" w:fill="auto"/>
            <w:noWrap/>
            <w:vAlign w:val="bottom"/>
          </w:tcPr>
          <w:p w14:paraId="134EECAD" w14:textId="680E4B78" w:rsidR="00D0641D" w:rsidRDefault="00D0641D" w:rsidP="00F86C38">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r>
      <w:tr w:rsidR="00D0641D" w:rsidRPr="00743990" w14:paraId="75AD69E7" w14:textId="77777777" w:rsidTr="001D67EE">
        <w:trPr>
          <w:trHeight w:val="57"/>
        </w:trPr>
        <w:tc>
          <w:tcPr>
            <w:tcW w:w="3285" w:type="dxa"/>
            <w:shd w:val="clear" w:color="auto" w:fill="auto"/>
            <w:noWrap/>
            <w:vAlign w:val="bottom"/>
            <w:hideMark/>
          </w:tcPr>
          <w:p w14:paraId="61FC16CF" w14:textId="77777777" w:rsidR="00D0641D" w:rsidRPr="00743990" w:rsidRDefault="00D0641D" w:rsidP="00D0641D">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center"/>
          </w:tcPr>
          <w:p w14:paraId="1F03F3D2" w14:textId="36E9F558" w:rsidR="00D0641D" w:rsidRPr="00743990" w:rsidRDefault="00D0641D" w:rsidP="00D0641D">
            <w:pPr>
              <w:spacing w:after="0" w:line="240" w:lineRule="auto"/>
              <w:jc w:val="right"/>
              <w:rPr>
                <w:rFonts w:ascii="Arial" w:eastAsia="Times New Roman" w:hAnsi="Arial" w:cs="Arial"/>
                <w:b/>
                <w:bCs/>
                <w:color w:val="000000"/>
                <w:sz w:val="20"/>
                <w:szCs w:val="20"/>
              </w:rPr>
            </w:pPr>
            <w:r>
              <w:rPr>
                <w:rFonts w:ascii="Arial" w:hAnsi="Arial" w:cs="Arial"/>
                <w:b/>
                <w:bCs/>
                <w:color w:val="000000"/>
                <w:sz w:val="20"/>
                <w:szCs w:val="20"/>
              </w:rPr>
              <w:t>2.02x</w:t>
            </w:r>
          </w:p>
        </w:tc>
        <w:tc>
          <w:tcPr>
            <w:tcW w:w="1544" w:type="dxa"/>
            <w:shd w:val="clear" w:color="auto" w:fill="auto"/>
            <w:noWrap/>
            <w:vAlign w:val="center"/>
          </w:tcPr>
          <w:p w14:paraId="75AD72FD" w14:textId="48760E67" w:rsidR="00D0641D" w:rsidRPr="002C7A00" w:rsidRDefault="00D0641D" w:rsidP="00D0641D">
            <w:pPr>
              <w:spacing w:after="0" w:line="240" w:lineRule="auto"/>
              <w:jc w:val="right"/>
              <w:rPr>
                <w:rFonts w:ascii="Arial" w:eastAsia="Times New Roman" w:hAnsi="Arial" w:cs="Arial"/>
                <w:b/>
                <w:bCs/>
                <w:color w:val="000000"/>
                <w:sz w:val="20"/>
                <w:szCs w:val="20"/>
              </w:rPr>
            </w:pPr>
            <w:r>
              <w:rPr>
                <w:rFonts w:ascii="Arial" w:hAnsi="Arial" w:cs="Arial"/>
                <w:b/>
                <w:bCs/>
                <w:color w:val="000000"/>
                <w:sz w:val="20"/>
                <w:szCs w:val="20"/>
              </w:rPr>
              <w:t>2.36x</w:t>
            </w:r>
          </w:p>
        </w:tc>
        <w:tc>
          <w:tcPr>
            <w:tcW w:w="1544" w:type="dxa"/>
            <w:shd w:val="clear" w:color="auto" w:fill="auto"/>
            <w:noWrap/>
            <w:vAlign w:val="center"/>
          </w:tcPr>
          <w:p w14:paraId="1A213A7D" w14:textId="741372A9" w:rsidR="00D0641D" w:rsidRPr="002C7A00" w:rsidRDefault="00D0641D" w:rsidP="00D0641D">
            <w:pPr>
              <w:spacing w:after="0" w:line="240" w:lineRule="auto"/>
              <w:jc w:val="right"/>
              <w:rPr>
                <w:rFonts w:ascii="Arial" w:eastAsia="Times New Roman" w:hAnsi="Arial" w:cs="Arial"/>
                <w:b/>
                <w:bCs/>
                <w:color w:val="000000"/>
                <w:sz w:val="20"/>
                <w:szCs w:val="20"/>
              </w:rPr>
            </w:pPr>
            <w:r>
              <w:rPr>
                <w:rFonts w:ascii="Arial" w:hAnsi="Arial" w:cs="Arial"/>
                <w:b/>
                <w:bCs/>
                <w:color w:val="000000"/>
                <w:sz w:val="20"/>
                <w:szCs w:val="20"/>
              </w:rPr>
              <w:t>2.73x</w:t>
            </w:r>
          </w:p>
        </w:tc>
        <w:tc>
          <w:tcPr>
            <w:tcW w:w="1544" w:type="dxa"/>
            <w:shd w:val="clear" w:color="auto" w:fill="auto"/>
            <w:noWrap/>
            <w:vAlign w:val="center"/>
          </w:tcPr>
          <w:p w14:paraId="07CD9A84" w14:textId="2922B728" w:rsidR="00D0641D" w:rsidRPr="002C7A00" w:rsidRDefault="00D0641D" w:rsidP="00D0641D">
            <w:pPr>
              <w:spacing w:after="0" w:line="240" w:lineRule="auto"/>
              <w:jc w:val="right"/>
              <w:rPr>
                <w:rFonts w:ascii="Arial" w:eastAsia="Times New Roman" w:hAnsi="Arial" w:cs="Arial"/>
                <w:b/>
                <w:bCs/>
                <w:color w:val="000000"/>
                <w:sz w:val="20"/>
                <w:szCs w:val="20"/>
              </w:rPr>
            </w:pPr>
            <w:r>
              <w:rPr>
                <w:rFonts w:ascii="Arial" w:hAnsi="Arial" w:cs="Arial"/>
                <w:b/>
                <w:bCs/>
                <w:color w:val="000000"/>
                <w:sz w:val="20"/>
                <w:szCs w:val="20"/>
              </w:rPr>
              <w:t>3.13x</w:t>
            </w:r>
          </w:p>
        </w:tc>
      </w:tr>
    </w:tbl>
    <w:p w14:paraId="49E41C8C" w14:textId="355A170F" w:rsidR="003E7B7E" w:rsidRDefault="003E7B7E" w:rsidP="003E7B7E">
      <w:pPr>
        <w:rPr>
          <w:rFonts w:ascii="Arial" w:hAnsi="Arial" w:cs="Arial"/>
        </w:rPr>
      </w:pPr>
    </w:p>
    <w:p w14:paraId="7C60267E" w14:textId="0DC5F80E" w:rsidR="00EA4005" w:rsidRDefault="00EA4005" w:rsidP="00EA4005">
      <w:pPr>
        <w:rPr>
          <w:rFonts w:ascii="Arial" w:hAnsi="Arial" w:cs="Arial"/>
          <w:b/>
          <w:bCs/>
          <w:sz w:val="20"/>
          <w:szCs w:val="20"/>
        </w:rPr>
      </w:pPr>
      <w:r>
        <w:rPr>
          <w:rFonts w:ascii="Arial" w:hAnsi="Arial" w:cs="Arial"/>
          <w:b/>
          <w:bCs/>
          <w:sz w:val="20"/>
          <w:szCs w:val="20"/>
        </w:rPr>
        <w:t xml:space="preserve">Sensitized </w:t>
      </w:r>
      <w:r w:rsidRPr="00425960">
        <w:rPr>
          <w:rFonts w:ascii="Arial" w:hAnsi="Arial" w:cs="Arial"/>
          <w:b/>
          <w:bCs/>
          <w:sz w:val="20"/>
          <w:szCs w:val="20"/>
        </w:rPr>
        <w:t>DSR Computation</w:t>
      </w:r>
      <w:r w:rsidR="009D0354">
        <w:rPr>
          <w:rFonts w:ascii="Arial" w:hAnsi="Arial" w:cs="Arial"/>
          <w:b/>
          <w:bCs/>
          <w:sz w:val="20"/>
          <w:szCs w:val="20"/>
        </w:rPr>
        <w:t xml:space="preserve"> (Drop 20% of net income)</w:t>
      </w:r>
    </w:p>
    <w:tbl>
      <w:tblPr>
        <w:tblW w:w="94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493"/>
        <w:gridCol w:w="1544"/>
        <w:gridCol w:w="1544"/>
        <w:gridCol w:w="1544"/>
      </w:tblGrid>
      <w:tr w:rsidR="00EA4005" w:rsidRPr="00743990" w14:paraId="4B4B6366" w14:textId="77777777" w:rsidTr="001D67EE">
        <w:trPr>
          <w:trHeight w:val="57"/>
        </w:trPr>
        <w:tc>
          <w:tcPr>
            <w:tcW w:w="3285" w:type="dxa"/>
            <w:shd w:val="clear" w:color="auto" w:fill="auto"/>
            <w:noWrap/>
            <w:vAlign w:val="bottom"/>
            <w:hideMark/>
          </w:tcPr>
          <w:p w14:paraId="0FB1AC9B" w14:textId="77777777" w:rsidR="00EA4005" w:rsidRPr="00743990" w:rsidRDefault="00EA4005" w:rsidP="001D67EE">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2E378177" w14:textId="77777777" w:rsidR="00EA4005" w:rsidRPr="00F86C38" w:rsidRDefault="00EA4005" w:rsidP="001D67EE">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2019</w:t>
            </w:r>
          </w:p>
        </w:tc>
        <w:tc>
          <w:tcPr>
            <w:tcW w:w="1544" w:type="dxa"/>
            <w:shd w:val="clear" w:color="auto" w:fill="auto"/>
            <w:noWrap/>
            <w:vAlign w:val="bottom"/>
          </w:tcPr>
          <w:p w14:paraId="226E6CD4" w14:textId="77777777" w:rsidR="00EA4005" w:rsidRPr="00F86C38" w:rsidRDefault="00EA4005" w:rsidP="001D67EE">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2020</w:t>
            </w:r>
          </w:p>
        </w:tc>
        <w:tc>
          <w:tcPr>
            <w:tcW w:w="1544" w:type="dxa"/>
            <w:shd w:val="clear" w:color="auto" w:fill="auto"/>
            <w:noWrap/>
            <w:vAlign w:val="bottom"/>
          </w:tcPr>
          <w:p w14:paraId="0151B625" w14:textId="77777777" w:rsidR="00EA4005" w:rsidRPr="00F86C38" w:rsidRDefault="00EA4005" w:rsidP="001D67EE">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2021</w:t>
            </w:r>
          </w:p>
        </w:tc>
        <w:tc>
          <w:tcPr>
            <w:tcW w:w="1544" w:type="dxa"/>
            <w:shd w:val="clear" w:color="auto" w:fill="auto"/>
            <w:noWrap/>
            <w:vAlign w:val="bottom"/>
          </w:tcPr>
          <w:p w14:paraId="36C5549A" w14:textId="77777777" w:rsidR="00EA4005" w:rsidRPr="00F86C38" w:rsidRDefault="00EA4005" w:rsidP="001D67EE">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2022</w:t>
            </w:r>
          </w:p>
        </w:tc>
      </w:tr>
      <w:tr w:rsidR="009D0354" w:rsidRPr="00743990" w14:paraId="119F53E8" w14:textId="77777777" w:rsidTr="009D0354">
        <w:trPr>
          <w:trHeight w:val="57"/>
        </w:trPr>
        <w:tc>
          <w:tcPr>
            <w:tcW w:w="3285" w:type="dxa"/>
            <w:shd w:val="clear" w:color="auto" w:fill="auto"/>
            <w:noWrap/>
            <w:vAlign w:val="bottom"/>
            <w:hideMark/>
          </w:tcPr>
          <w:p w14:paraId="263121FD" w14:textId="77777777" w:rsidR="009D0354" w:rsidRPr="00743990" w:rsidRDefault="009D0354" w:rsidP="009D0354">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tcPr>
          <w:p w14:paraId="45F1A9E5" w14:textId="21B4C888" w:rsidR="009D0354" w:rsidRPr="00743990" w:rsidRDefault="009D0354" w:rsidP="009D0354">
            <w:pPr>
              <w:spacing w:after="0" w:line="240" w:lineRule="auto"/>
              <w:jc w:val="right"/>
              <w:rPr>
                <w:rFonts w:ascii="Arial" w:eastAsia="Times New Roman" w:hAnsi="Arial" w:cs="Arial"/>
                <w:color w:val="000000"/>
                <w:sz w:val="20"/>
                <w:szCs w:val="20"/>
              </w:rPr>
            </w:pPr>
            <w:r>
              <w:rPr>
                <w:rFonts w:ascii="Calibri" w:hAnsi="Calibri" w:cs="Calibri"/>
                <w:color w:val="000000"/>
                <w:sz w:val="22"/>
                <w:szCs w:val="22"/>
              </w:rPr>
              <w:t>1,373.54</w:t>
            </w:r>
          </w:p>
        </w:tc>
        <w:tc>
          <w:tcPr>
            <w:tcW w:w="1544" w:type="dxa"/>
            <w:shd w:val="clear" w:color="auto" w:fill="auto"/>
            <w:noWrap/>
            <w:vAlign w:val="bottom"/>
          </w:tcPr>
          <w:p w14:paraId="630F9EDD" w14:textId="0656952E" w:rsidR="009D0354" w:rsidRPr="00743990" w:rsidRDefault="009D0354" w:rsidP="009D0354">
            <w:pPr>
              <w:spacing w:after="0" w:line="240" w:lineRule="auto"/>
              <w:jc w:val="right"/>
              <w:rPr>
                <w:rFonts w:ascii="Arial" w:eastAsia="Times New Roman" w:hAnsi="Arial" w:cs="Arial"/>
                <w:color w:val="000000"/>
                <w:sz w:val="20"/>
                <w:szCs w:val="20"/>
              </w:rPr>
            </w:pPr>
            <w:r>
              <w:rPr>
                <w:rFonts w:ascii="Calibri" w:hAnsi="Calibri" w:cs="Calibri"/>
                <w:color w:val="000000"/>
                <w:sz w:val="22"/>
                <w:szCs w:val="22"/>
              </w:rPr>
              <w:t>1,605.98</w:t>
            </w:r>
          </w:p>
        </w:tc>
        <w:tc>
          <w:tcPr>
            <w:tcW w:w="1544" w:type="dxa"/>
            <w:shd w:val="clear" w:color="auto" w:fill="auto"/>
            <w:noWrap/>
            <w:vAlign w:val="bottom"/>
          </w:tcPr>
          <w:p w14:paraId="694E7AF8" w14:textId="6DAC765A" w:rsidR="009D0354" w:rsidRPr="00743990" w:rsidRDefault="009D0354" w:rsidP="009D0354">
            <w:pPr>
              <w:spacing w:after="0" w:line="240" w:lineRule="auto"/>
              <w:jc w:val="right"/>
              <w:rPr>
                <w:rFonts w:ascii="Arial" w:eastAsia="Times New Roman" w:hAnsi="Arial" w:cs="Arial"/>
                <w:color w:val="000000"/>
                <w:sz w:val="20"/>
                <w:szCs w:val="20"/>
              </w:rPr>
            </w:pPr>
            <w:r>
              <w:rPr>
                <w:rFonts w:ascii="Calibri" w:hAnsi="Calibri" w:cs="Calibri"/>
                <w:color w:val="000000"/>
                <w:sz w:val="22"/>
                <w:szCs w:val="22"/>
              </w:rPr>
              <w:t>1,851.98</w:t>
            </w:r>
          </w:p>
        </w:tc>
        <w:tc>
          <w:tcPr>
            <w:tcW w:w="1544" w:type="dxa"/>
            <w:shd w:val="clear" w:color="auto" w:fill="auto"/>
            <w:noWrap/>
            <w:vAlign w:val="bottom"/>
          </w:tcPr>
          <w:p w14:paraId="02D07183" w14:textId="5B751E9C" w:rsidR="009D0354" w:rsidRPr="00743990" w:rsidRDefault="009D0354" w:rsidP="009D0354">
            <w:pPr>
              <w:spacing w:after="0" w:line="240" w:lineRule="auto"/>
              <w:jc w:val="right"/>
              <w:rPr>
                <w:rFonts w:ascii="Arial" w:eastAsia="Times New Roman" w:hAnsi="Arial" w:cs="Arial"/>
                <w:color w:val="000000"/>
                <w:sz w:val="20"/>
                <w:szCs w:val="20"/>
              </w:rPr>
            </w:pPr>
            <w:r>
              <w:rPr>
                <w:rFonts w:ascii="Calibri" w:hAnsi="Calibri" w:cs="Calibri"/>
                <w:color w:val="000000"/>
                <w:sz w:val="22"/>
                <w:szCs w:val="22"/>
              </w:rPr>
              <w:t>2,124.04</w:t>
            </w:r>
          </w:p>
        </w:tc>
      </w:tr>
      <w:tr w:rsidR="00EA4005" w:rsidRPr="00743990" w14:paraId="6D1202E3" w14:textId="77777777" w:rsidTr="001D67EE">
        <w:trPr>
          <w:trHeight w:val="57"/>
        </w:trPr>
        <w:tc>
          <w:tcPr>
            <w:tcW w:w="9410" w:type="dxa"/>
            <w:gridSpan w:val="5"/>
            <w:shd w:val="clear" w:color="auto" w:fill="auto"/>
            <w:noWrap/>
            <w:vAlign w:val="bottom"/>
            <w:hideMark/>
          </w:tcPr>
          <w:p w14:paraId="2862B04B" w14:textId="77777777" w:rsidR="00EA4005" w:rsidRPr="00743990" w:rsidRDefault="00EA4005" w:rsidP="001D67E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Monthly Installment</w:t>
            </w:r>
          </w:p>
        </w:tc>
      </w:tr>
      <w:tr w:rsidR="00EA4005" w:rsidRPr="00743990" w14:paraId="4F7D3F7B" w14:textId="77777777" w:rsidTr="001D67EE">
        <w:trPr>
          <w:trHeight w:val="57"/>
        </w:trPr>
        <w:tc>
          <w:tcPr>
            <w:tcW w:w="3285" w:type="dxa"/>
            <w:shd w:val="clear" w:color="auto" w:fill="auto"/>
            <w:noWrap/>
            <w:vAlign w:val="bottom"/>
          </w:tcPr>
          <w:p w14:paraId="6705AFE7" w14:textId="77777777" w:rsidR="00EA4005" w:rsidRDefault="00EA4005" w:rsidP="001D67E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MGN-TL: USD70K</w:t>
            </w:r>
          </w:p>
        </w:tc>
        <w:tc>
          <w:tcPr>
            <w:tcW w:w="1493" w:type="dxa"/>
            <w:shd w:val="clear" w:color="auto" w:fill="auto"/>
            <w:noWrap/>
            <w:vAlign w:val="bottom"/>
          </w:tcPr>
          <w:p w14:paraId="603A316B" w14:textId="77777777" w:rsidR="00EA4005" w:rsidRDefault="00EA4005" w:rsidP="001D67EE">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c>
          <w:tcPr>
            <w:tcW w:w="1544" w:type="dxa"/>
            <w:shd w:val="clear" w:color="auto" w:fill="auto"/>
            <w:noWrap/>
            <w:vAlign w:val="bottom"/>
          </w:tcPr>
          <w:p w14:paraId="3386C36B" w14:textId="77777777" w:rsidR="00EA4005" w:rsidRDefault="00EA4005" w:rsidP="001D67EE">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c>
          <w:tcPr>
            <w:tcW w:w="1544" w:type="dxa"/>
            <w:shd w:val="clear" w:color="auto" w:fill="auto"/>
            <w:noWrap/>
            <w:vAlign w:val="bottom"/>
          </w:tcPr>
          <w:p w14:paraId="5403A8C7" w14:textId="77777777" w:rsidR="00EA4005" w:rsidRDefault="00EA4005" w:rsidP="001D67EE">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c>
          <w:tcPr>
            <w:tcW w:w="1544" w:type="dxa"/>
            <w:shd w:val="clear" w:color="auto" w:fill="auto"/>
            <w:noWrap/>
            <w:vAlign w:val="bottom"/>
          </w:tcPr>
          <w:p w14:paraId="2B6EAA05" w14:textId="77777777" w:rsidR="00EA4005" w:rsidRDefault="00EA4005" w:rsidP="001D67EE">
            <w:pPr>
              <w:spacing w:after="0" w:line="240" w:lineRule="auto"/>
              <w:jc w:val="right"/>
              <w:rPr>
                <w:rFonts w:ascii="Arial" w:eastAsia="Times New Roman" w:hAnsi="Arial" w:cs="Arial"/>
                <w:color w:val="000000"/>
                <w:sz w:val="20"/>
                <w:szCs w:val="20"/>
              </w:rPr>
            </w:pPr>
            <w:r>
              <w:rPr>
                <w:rFonts w:ascii="Arial" w:hAnsi="Arial" w:cs="Arial"/>
                <w:sz w:val="20"/>
                <w:szCs w:val="20"/>
              </w:rPr>
              <w:t>849.29</w:t>
            </w:r>
          </w:p>
        </w:tc>
      </w:tr>
      <w:tr w:rsidR="009D0354" w:rsidRPr="00743990" w14:paraId="01574195" w14:textId="77777777" w:rsidTr="001D67EE">
        <w:trPr>
          <w:trHeight w:val="57"/>
        </w:trPr>
        <w:tc>
          <w:tcPr>
            <w:tcW w:w="3285" w:type="dxa"/>
            <w:shd w:val="clear" w:color="auto" w:fill="auto"/>
            <w:noWrap/>
            <w:vAlign w:val="bottom"/>
            <w:hideMark/>
          </w:tcPr>
          <w:p w14:paraId="12F93E55" w14:textId="77777777" w:rsidR="009D0354" w:rsidRPr="00743990" w:rsidRDefault="009D0354" w:rsidP="009D0354">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bottom"/>
          </w:tcPr>
          <w:p w14:paraId="7ED904E3" w14:textId="066345FF" w:rsidR="009D0354" w:rsidRPr="009D0354" w:rsidRDefault="009D0354" w:rsidP="009D0354">
            <w:pPr>
              <w:spacing w:after="0" w:line="240" w:lineRule="auto"/>
              <w:jc w:val="right"/>
              <w:rPr>
                <w:rFonts w:ascii="Arial" w:eastAsia="Times New Roman" w:hAnsi="Arial" w:cs="Arial"/>
                <w:b/>
                <w:bCs/>
                <w:color w:val="000000"/>
                <w:sz w:val="20"/>
                <w:szCs w:val="20"/>
              </w:rPr>
            </w:pPr>
            <w:r w:rsidRPr="009D0354">
              <w:rPr>
                <w:rFonts w:ascii="Calibri" w:hAnsi="Calibri" w:cs="Calibri"/>
                <w:b/>
                <w:bCs/>
                <w:color w:val="000000"/>
                <w:sz w:val="22"/>
                <w:szCs w:val="22"/>
              </w:rPr>
              <w:t>1.62</w:t>
            </w:r>
            <w:r>
              <w:rPr>
                <w:rFonts w:ascii="Calibri" w:hAnsi="Calibri" w:cs="Calibri"/>
                <w:b/>
                <w:bCs/>
                <w:color w:val="000000"/>
                <w:sz w:val="22"/>
                <w:szCs w:val="22"/>
              </w:rPr>
              <w:t>x</w:t>
            </w:r>
          </w:p>
        </w:tc>
        <w:tc>
          <w:tcPr>
            <w:tcW w:w="1544" w:type="dxa"/>
            <w:shd w:val="clear" w:color="auto" w:fill="auto"/>
            <w:noWrap/>
            <w:vAlign w:val="bottom"/>
          </w:tcPr>
          <w:p w14:paraId="669D79A4" w14:textId="2980FBDD" w:rsidR="009D0354" w:rsidRPr="009D0354" w:rsidRDefault="009D0354" w:rsidP="009D0354">
            <w:pPr>
              <w:spacing w:after="0" w:line="240" w:lineRule="auto"/>
              <w:jc w:val="right"/>
              <w:rPr>
                <w:rFonts w:ascii="Arial" w:eastAsia="Times New Roman" w:hAnsi="Arial" w:cs="Arial"/>
                <w:b/>
                <w:bCs/>
                <w:color w:val="000000"/>
                <w:sz w:val="20"/>
                <w:szCs w:val="20"/>
              </w:rPr>
            </w:pPr>
            <w:r w:rsidRPr="009D0354">
              <w:rPr>
                <w:rFonts w:ascii="Calibri" w:hAnsi="Calibri" w:cs="Calibri"/>
                <w:b/>
                <w:bCs/>
                <w:color w:val="000000"/>
                <w:sz w:val="22"/>
                <w:szCs w:val="22"/>
              </w:rPr>
              <w:t>1.89</w:t>
            </w:r>
            <w:r>
              <w:rPr>
                <w:rFonts w:ascii="Calibri" w:hAnsi="Calibri" w:cs="Calibri"/>
                <w:b/>
                <w:bCs/>
                <w:color w:val="000000"/>
                <w:sz w:val="22"/>
                <w:szCs w:val="22"/>
              </w:rPr>
              <w:t>x</w:t>
            </w:r>
          </w:p>
        </w:tc>
        <w:tc>
          <w:tcPr>
            <w:tcW w:w="1544" w:type="dxa"/>
            <w:shd w:val="clear" w:color="auto" w:fill="auto"/>
            <w:noWrap/>
            <w:vAlign w:val="bottom"/>
          </w:tcPr>
          <w:p w14:paraId="4250681D" w14:textId="544B17EA" w:rsidR="009D0354" w:rsidRPr="009D0354" w:rsidRDefault="009D0354" w:rsidP="009D0354">
            <w:pPr>
              <w:spacing w:after="0" w:line="240" w:lineRule="auto"/>
              <w:jc w:val="right"/>
              <w:rPr>
                <w:rFonts w:ascii="Arial" w:eastAsia="Times New Roman" w:hAnsi="Arial" w:cs="Arial"/>
                <w:b/>
                <w:bCs/>
                <w:color w:val="000000"/>
                <w:sz w:val="20"/>
                <w:szCs w:val="20"/>
              </w:rPr>
            </w:pPr>
            <w:r w:rsidRPr="009D0354">
              <w:rPr>
                <w:rFonts w:ascii="Calibri" w:hAnsi="Calibri" w:cs="Calibri"/>
                <w:b/>
                <w:bCs/>
                <w:color w:val="000000"/>
                <w:sz w:val="22"/>
                <w:szCs w:val="22"/>
              </w:rPr>
              <w:t>2.18</w:t>
            </w:r>
            <w:r>
              <w:rPr>
                <w:rFonts w:ascii="Calibri" w:hAnsi="Calibri" w:cs="Calibri"/>
                <w:b/>
                <w:bCs/>
                <w:color w:val="000000"/>
                <w:sz w:val="22"/>
                <w:szCs w:val="22"/>
              </w:rPr>
              <w:t>x</w:t>
            </w:r>
          </w:p>
        </w:tc>
        <w:tc>
          <w:tcPr>
            <w:tcW w:w="1544" w:type="dxa"/>
            <w:shd w:val="clear" w:color="auto" w:fill="auto"/>
            <w:noWrap/>
            <w:vAlign w:val="bottom"/>
          </w:tcPr>
          <w:p w14:paraId="21B6EAB7" w14:textId="5FE1428C" w:rsidR="009D0354" w:rsidRPr="009D0354" w:rsidRDefault="009D0354" w:rsidP="009D0354">
            <w:pPr>
              <w:spacing w:after="0" w:line="240" w:lineRule="auto"/>
              <w:jc w:val="right"/>
              <w:rPr>
                <w:rFonts w:ascii="Arial" w:eastAsia="Times New Roman" w:hAnsi="Arial" w:cs="Arial"/>
                <w:b/>
                <w:bCs/>
                <w:color w:val="000000"/>
                <w:sz w:val="20"/>
                <w:szCs w:val="20"/>
              </w:rPr>
            </w:pPr>
            <w:r w:rsidRPr="009D0354">
              <w:rPr>
                <w:rFonts w:ascii="Calibri" w:hAnsi="Calibri" w:cs="Calibri"/>
                <w:b/>
                <w:bCs/>
                <w:color w:val="000000"/>
                <w:sz w:val="22"/>
                <w:szCs w:val="22"/>
              </w:rPr>
              <w:t>2.50</w:t>
            </w:r>
            <w:r>
              <w:rPr>
                <w:rFonts w:ascii="Calibri" w:hAnsi="Calibri" w:cs="Calibri"/>
                <w:b/>
                <w:bCs/>
                <w:color w:val="000000"/>
                <w:sz w:val="22"/>
                <w:szCs w:val="22"/>
              </w:rPr>
              <w:t>x</w:t>
            </w:r>
          </w:p>
        </w:tc>
      </w:tr>
    </w:tbl>
    <w:p w14:paraId="237E407A" w14:textId="77777777" w:rsidR="00EA4005" w:rsidRDefault="00EA4005" w:rsidP="003E7B7E">
      <w:pPr>
        <w:rPr>
          <w:rFonts w:ascii="Arial" w:hAnsi="Arial" w:cs="Arial"/>
        </w:rPr>
      </w:pPr>
    </w:p>
    <w:tbl>
      <w:tblPr>
        <w:tblStyle w:val="TableGrid"/>
        <w:tblW w:w="0" w:type="auto"/>
        <w:shd w:val="pct12" w:color="auto" w:fill="auto"/>
        <w:tblLook w:val="04A0" w:firstRow="1" w:lastRow="0" w:firstColumn="1" w:lastColumn="0" w:noHBand="0" w:noVBand="1"/>
      </w:tblPr>
      <w:tblGrid>
        <w:gridCol w:w="9468"/>
      </w:tblGrid>
      <w:tr w:rsidR="003E7B7E" w:rsidRPr="00E93FFC" w14:paraId="4EC08CE7" w14:textId="77777777" w:rsidTr="00545FB1">
        <w:tc>
          <w:tcPr>
            <w:tcW w:w="9468"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545FB1">
        <w:trPr>
          <w:trHeight w:val="431"/>
        </w:trPr>
        <w:tc>
          <w:tcPr>
            <w:tcW w:w="9468" w:type="dxa"/>
            <w:shd w:val="clear" w:color="auto" w:fill="auto"/>
          </w:tcPr>
          <w:p w14:paraId="6784F137" w14:textId="56256276" w:rsidR="00E93FFC" w:rsidRPr="00545FB1" w:rsidRDefault="00545FB1" w:rsidP="00545FB1">
            <w:pPr>
              <w:pStyle w:val="ListParagraph"/>
              <w:ind w:left="360"/>
              <w:rPr>
                <w:rFonts w:ascii="Arial" w:hAnsi="Arial" w:cs="Arial"/>
                <w:b/>
                <w:bCs/>
                <w:caps/>
                <w:sz w:val="20"/>
                <w:szCs w:val="20"/>
              </w:rPr>
            </w:pPr>
            <w:r>
              <w:rPr>
                <w:rFonts w:ascii="Arial" w:hAnsi="Arial" w:cs="Arial"/>
                <w:b/>
                <w:bCs/>
                <w:caps/>
                <w:sz w:val="20"/>
                <w:szCs w:val="20"/>
              </w:rPr>
              <w:t>N/A</w:t>
            </w:r>
          </w:p>
        </w:tc>
      </w:tr>
    </w:tbl>
    <w:p w14:paraId="445CE4EC" w14:textId="0728194E" w:rsidR="00CB4254" w:rsidRDefault="00CB4254">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91E669F" w14:textId="77777777" w:rsidTr="00430B73">
        <w:trPr>
          <w:trHeight w:val="233"/>
        </w:trPr>
        <w:tc>
          <w:tcPr>
            <w:tcW w:w="9364"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132DCE">
        <w:trPr>
          <w:trHeight w:val="1340"/>
        </w:trPr>
        <w:tc>
          <w:tcPr>
            <w:tcW w:w="9364" w:type="dxa"/>
            <w:shd w:val="clear" w:color="auto" w:fill="auto"/>
          </w:tcPr>
          <w:p w14:paraId="1E53DA66" w14:textId="77777777" w:rsidR="003E7B7E" w:rsidRDefault="003E7B7E" w:rsidP="00430B73">
            <w:pPr>
              <w:rPr>
                <w:rFonts w:ascii="Arial" w:hAnsi="Arial" w:cs="Arial"/>
                <w:b/>
                <w:bCs/>
                <w:caps/>
                <w:sz w:val="20"/>
                <w:szCs w:val="20"/>
              </w:rPr>
            </w:pPr>
          </w:p>
          <w:p w14:paraId="492775DD"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Account transactionS</w:t>
            </w:r>
          </w:p>
          <w:p w14:paraId="09E16ECA" w14:textId="77777777" w:rsidR="00132DCE" w:rsidRDefault="00132DCE" w:rsidP="00132DCE">
            <w:pPr>
              <w:pStyle w:val="ListParagraph"/>
              <w:rPr>
                <w:rFonts w:ascii="Arial" w:hAnsi="Arial" w:cs="Arial"/>
                <w:b/>
                <w:bCs/>
                <w:caps/>
                <w:sz w:val="20"/>
                <w:szCs w:val="20"/>
              </w:rPr>
            </w:pPr>
          </w:p>
          <w:p w14:paraId="2863E425"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Bank:</w:t>
            </w:r>
            <w:r>
              <w:rPr>
                <w:rFonts w:ascii="Arial" w:hAnsi="Arial" w:cs="Arial"/>
                <w:b/>
                <w:bCs/>
                <w:color w:val="000000"/>
                <w:sz w:val="20"/>
                <w:szCs w:val="20"/>
              </w:rPr>
              <w:t xml:space="preserve"> ABA</w:t>
            </w:r>
          </w:p>
          <w:p w14:paraId="1B343217" w14:textId="71041E49"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Account name:</w:t>
            </w:r>
            <w:r>
              <w:rPr>
                <w:rFonts w:ascii="Arial" w:hAnsi="Arial" w:cs="Arial"/>
                <w:b/>
                <w:bCs/>
                <w:color w:val="000000"/>
                <w:sz w:val="20"/>
                <w:szCs w:val="20"/>
              </w:rPr>
              <w:t xml:space="preserve"> </w:t>
            </w:r>
            <w:r w:rsidR="002C7D66">
              <w:rPr>
                <w:rFonts w:ascii="Arial" w:hAnsi="Arial" w:cs="Arial"/>
                <w:b/>
                <w:bCs/>
                <w:color w:val="000000"/>
                <w:sz w:val="20"/>
                <w:szCs w:val="20"/>
              </w:rPr>
              <w:t xml:space="preserve">Touch </w:t>
            </w:r>
            <w:proofErr w:type="spellStart"/>
            <w:r w:rsidR="002C7D66">
              <w:rPr>
                <w:rFonts w:ascii="Arial" w:hAnsi="Arial" w:cs="Arial"/>
                <w:b/>
                <w:bCs/>
                <w:color w:val="000000"/>
                <w:sz w:val="20"/>
                <w:szCs w:val="20"/>
              </w:rPr>
              <w:t>Ngorn</w:t>
            </w:r>
            <w:proofErr w:type="spellEnd"/>
          </w:p>
          <w:p w14:paraId="3C725D3E" w14:textId="27E187E6" w:rsidR="00132DCE"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 xml:space="preserve">Account number: </w:t>
            </w:r>
            <w:r w:rsidR="002C7D66">
              <w:rPr>
                <w:rFonts w:ascii="Arial" w:hAnsi="Arial" w:cs="Arial"/>
                <w:b/>
                <w:bCs/>
                <w:color w:val="000000"/>
                <w:sz w:val="20"/>
                <w:szCs w:val="20"/>
              </w:rPr>
              <w:t>000209383</w:t>
            </w:r>
          </w:p>
          <w:p w14:paraId="0A6FF8E8" w14:textId="5A8451AF" w:rsidR="00132DCE" w:rsidRDefault="00132DCE" w:rsidP="00132DCE">
            <w:pPr>
              <w:ind w:left="360"/>
              <w:rPr>
                <w:rFonts w:ascii="Arial" w:hAnsi="Arial" w:cs="Arial"/>
                <w:b/>
                <w:bCs/>
                <w:color w:val="000000"/>
                <w:sz w:val="20"/>
                <w:szCs w:val="20"/>
              </w:rPr>
            </w:pPr>
            <w:r>
              <w:rPr>
                <w:rFonts w:ascii="Arial" w:hAnsi="Arial" w:cs="Arial"/>
                <w:b/>
                <w:bCs/>
                <w:color w:val="000000"/>
                <w:sz w:val="20"/>
                <w:szCs w:val="20"/>
              </w:rPr>
              <w:t>Period: 1</w:t>
            </w:r>
            <w:r w:rsidR="00D811CF">
              <w:rPr>
                <w:rFonts w:ascii="Arial" w:hAnsi="Arial" w:cs="Arial"/>
                <w:b/>
                <w:bCs/>
                <w:color w:val="000000"/>
                <w:sz w:val="20"/>
                <w:szCs w:val="20"/>
              </w:rPr>
              <w:t>2</w:t>
            </w:r>
            <w:r>
              <w:rPr>
                <w:rFonts w:ascii="Arial" w:hAnsi="Arial" w:cs="Arial"/>
                <w:b/>
                <w:bCs/>
                <w:color w:val="000000"/>
                <w:sz w:val="20"/>
                <w:szCs w:val="20"/>
              </w:rPr>
              <w:t xml:space="preserve"> Months (</w:t>
            </w:r>
            <w:r w:rsidR="00D811CF">
              <w:rPr>
                <w:rFonts w:ascii="Arial" w:hAnsi="Arial" w:cs="Arial"/>
                <w:b/>
                <w:bCs/>
                <w:color w:val="000000"/>
                <w:sz w:val="20"/>
                <w:szCs w:val="20"/>
              </w:rPr>
              <w:t>Jun</w:t>
            </w:r>
            <w:r>
              <w:rPr>
                <w:rFonts w:ascii="Arial" w:hAnsi="Arial" w:cs="Arial"/>
                <w:b/>
                <w:bCs/>
                <w:color w:val="000000"/>
                <w:sz w:val="20"/>
                <w:szCs w:val="20"/>
              </w:rPr>
              <w:t xml:space="preserve"> 2018 to </w:t>
            </w:r>
            <w:r w:rsidR="00D811CF">
              <w:rPr>
                <w:rFonts w:ascii="Arial" w:hAnsi="Arial" w:cs="Arial"/>
                <w:b/>
                <w:bCs/>
                <w:color w:val="000000"/>
                <w:sz w:val="20"/>
                <w:szCs w:val="20"/>
              </w:rPr>
              <w:t>May</w:t>
            </w:r>
            <w:r>
              <w:rPr>
                <w:rFonts w:ascii="Arial" w:hAnsi="Arial" w:cs="Arial"/>
                <w:b/>
                <w:bCs/>
                <w:color w:val="000000"/>
                <w:sz w:val="20"/>
                <w:szCs w:val="20"/>
              </w:rPr>
              <w:t xml:space="preserve"> 2019)</w:t>
            </w:r>
          </w:p>
          <w:p w14:paraId="40740CBB" w14:textId="77777777" w:rsidR="007333CE" w:rsidRDefault="007333CE" w:rsidP="00132DCE">
            <w:pPr>
              <w:ind w:left="360"/>
              <w:rPr>
                <w:rFonts w:ascii="Arial" w:hAnsi="Arial" w:cs="Arial"/>
                <w:b/>
                <w:bCs/>
                <w:color w:val="000000"/>
                <w:sz w:val="20"/>
                <w:szCs w:val="20"/>
              </w:rPr>
            </w:pPr>
          </w:p>
          <w:tbl>
            <w:tblPr>
              <w:tblW w:w="801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980"/>
              <w:gridCol w:w="2070"/>
              <w:gridCol w:w="1800"/>
            </w:tblGrid>
            <w:tr w:rsidR="00383FC9" w:rsidRPr="002C7D66" w14:paraId="7CFCEAA7" w14:textId="77777777" w:rsidTr="007333CE">
              <w:trPr>
                <w:trHeight w:val="56"/>
              </w:trPr>
              <w:tc>
                <w:tcPr>
                  <w:tcW w:w="2160" w:type="dxa"/>
                  <w:shd w:val="clear" w:color="000000" w:fill="FFFFFF"/>
                  <w:noWrap/>
                  <w:vAlign w:val="center"/>
                  <w:hideMark/>
                </w:tcPr>
                <w:p w14:paraId="4D50F08F" w14:textId="77777777" w:rsidR="002C7D66" w:rsidRPr="002C7D66" w:rsidRDefault="002C7D66" w:rsidP="002C7D66">
                  <w:pPr>
                    <w:spacing w:after="0" w:line="240" w:lineRule="auto"/>
                    <w:jc w:val="center"/>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Date</w:t>
                  </w:r>
                </w:p>
              </w:tc>
              <w:tc>
                <w:tcPr>
                  <w:tcW w:w="1980" w:type="dxa"/>
                  <w:shd w:val="clear" w:color="000000" w:fill="FFFFFF"/>
                  <w:noWrap/>
                  <w:vAlign w:val="center"/>
                  <w:hideMark/>
                </w:tcPr>
                <w:p w14:paraId="35297AC9" w14:textId="77777777" w:rsidR="002C7D66" w:rsidRPr="002C7D66" w:rsidRDefault="002C7D66" w:rsidP="002C7D66">
                  <w:pPr>
                    <w:spacing w:after="0" w:line="240" w:lineRule="auto"/>
                    <w:jc w:val="center"/>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Credit</w:t>
                  </w:r>
                </w:p>
              </w:tc>
              <w:tc>
                <w:tcPr>
                  <w:tcW w:w="2070" w:type="dxa"/>
                  <w:shd w:val="clear" w:color="000000" w:fill="FFFFFF"/>
                  <w:noWrap/>
                  <w:vAlign w:val="center"/>
                  <w:hideMark/>
                </w:tcPr>
                <w:p w14:paraId="13584CE2" w14:textId="77777777" w:rsidR="002C7D66" w:rsidRPr="002C7D66" w:rsidRDefault="002C7D66" w:rsidP="002C7D66">
                  <w:pPr>
                    <w:spacing w:after="0" w:line="240" w:lineRule="auto"/>
                    <w:jc w:val="center"/>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Debit</w:t>
                  </w:r>
                </w:p>
              </w:tc>
              <w:tc>
                <w:tcPr>
                  <w:tcW w:w="1800" w:type="dxa"/>
                  <w:shd w:val="clear" w:color="000000" w:fill="FFFFFF"/>
                  <w:noWrap/>
                  <w:vAlign w:val="center"/>
                  <w:hideMark/>
                </w:tcPr>
                <w:p w14:paraId="3D8A481A" w14:textId="77777777" w:rsidR="002C7D66" w:rsidRPr="002C7D66" w:rsidRDefault="002C7D66" w:rsidP="002C7D66">
                  <w:pPr>
                    <w:spacing w:after="0" w:line="240" w:lineRule="auto"/>
                    <w:jc w:val="center"/>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Ending Balance</w:t>
                  </w:r>
                </w:p>
              </w:tc>
            </w:tr>
            <w:tr w:rsidR="002C7D66" w:rsidRPr="002C7D66" w14:paraId="7D66C105" w14:textId="77777777" w:rsidTr="007333CE">
              <w:trPr>
                <w:trHeight w:val="56"/>
              </w:trPr>
              <w:tc>
                <w:tcPr>
                  <w:tcW w:w="6210" w:type="dxa"/>
                  <w:gridSpan w:val="3"/>
                  <w:shd w:val="clear" w:color="000000" w:fill="FFFFFF"/>
                  <w:noWrap/>
                  <w:vAlign w:val="center"/>
                  <w:hideMark/>
                </w:tcPr>
                <w:p w14:paraId="0DC30760" w14:textId="77777777" w:rsidR="002C7D66" w:rsidRPr="002C7D66" w:rsidRDefault="002C7D66" w:rsidP="00383FC9">
                  <w:pPr>
                    <w:spacing w:after="0" w:line="240" w:lineRule="auto"/>
                    <w:jc w:val="right"/>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Bal. forward</w:t>
                  </w:r>
                </w:p>
              </w:tc>
              <w:tc>
                <w:tcPr>
                  <w:tcW w:w="1800" w:type="dxa"/>
                  <w:shd w:val="clear" w:color="000000" w:fill="FFFFFF"/>
                  <w:noWrap/>
                  <w:vAlign w:val="center"/>
                  <w:hideMark/>
                </w:tcPr>
                <w:p w14:paraId="0DFEA759"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92.93</w:t>
                  </w:r>
                </w:p>
              </w:tc>
            </w:tr>
            <w:tr w:rsidR="00383FC9" w:rsidRPr="002C7D66" w14:paraId="72544697" w14:textId="77777777" w:rsidTr="007333CE">
              <w:trPr>
                <w:trHeight w:val="56"/>
              </w:trPr>
              <w:tc>
                <w:tcPr>
                  <w:tcW w:w="2160" w:type="dxa"/>
                  <w:shd w:val="clear" w:color="auto" w:fill="auto"/>
                  <w:noWrap/>
                  <w:vAlign w:val="center"/>
                  <w:hideMark/>
                </w:tcPr>
                <w:p w14:paraId="6A07C5CA"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Jun-18</w:t>
                  </w:r>
                </w:p>
              </w:tc>
              <w:tc>
                <w:tcPr>
                  <w:tcW w:w="1980" w:type="dxa"/>
                  <w:shd w:val="clear" w:color="000000" w:fill="FFFFFF"/>
                  <w:noWrap/>
                  <w:vAlign w:val="center"/>
                  <w:hideMark/>
                </w:tcPr>
                <w:p w14:paraId="473BC2A7"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44,389.60</w:t>
                  </w:r>
                </w:p>
              </w:tc>
              <w:tc>
                <w:tcPr>
                  <w:tcW w:w="2070" w:type="dxa"/>
                  <w:shd w:val="clear" w:color="000000" w:fill="FFFFFF"/>
                  <w:noWrap/>
                  <w:vAlign w:val="center"/>
                  <w:hideMark/>
                </w:tcPr>
                <w:p w14:paraId="5AA76C90"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44,438.66</w:t>
                  </w:r>
                </w:p>
              </w:tc>
              <w:tc>
                <w:tcPr>
                  <w:tcW w:w="1800" w:type="dxa"/>
                  <w:shd w:val="clear" w:color="000000" w:fill="FFFFFF"/>
                  <w:noWrap/>
                  <w:vAlign w:val="center"/>
                  <w:hideMark/>
                </w:tcPr>
                <w:p w14:paraId="63FCBFBB"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43.87</w:t>
                  </w:r>
                </w:p>
              </w:tc>
            </w:tr>
            <w:tr w:rsidR="00383FC9" w:rsidRPr="002C7D66" w14:paraId="2EA6D2BE" w14:textId="77777777" w:rsidTr="007333CE">
              <w:trPr>
                <w:trHeight w:val="56"/>
              </w:trPr>
              <w:tc>
                <w:tcPr>
                  <w:tcW w:w="2160" w:type="dxa"/>
                  <w:shd w:val="clear" w:color="auto" w:fill="auto"/>
                  <w:noWrap/>
                  <w:vAlign w:val="center"/>
                  <w:hideMark/>
                </w:tcPr>
                <w:p w14:paraId="26251102"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Jul-19</w:t>
                  </w:r>
                </w:p>
              </w:tc>
              <w:tc>
                <w:tcPr>
                  <w:tcW w:w="1980" w:type="dxa"/>
                  <w:shd w:val="clear" w:color="000000" w:fill="FFFFFF"/>
                  <w:noWrap/>
                  <w:vAlign w:val="center"/>
                  <w:hideMark/>
                </w:tcPr>
                <w:p w14:paraId="770A40D5"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42,651.00</w:t>
                  </w:r>
                </w:p>
              </w:tc>
              <w:tc>
                <w:tcPr>
                  <w:tcW w:w="2070" w:type="dxa"/>
                  <w:shd w:val="clear" w:color="000000" w:fill="FFFFFF"/>
                  <w:noWrap/>
                  <w:vAlign w:val="center"/>
                  <w:hideMark/>
                </w:tcPr>
                <w:p w14:paraId="5F6613AD"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42,340.78</w:t>
                  </w:r>
                </w:p>
              </w:tc>
              <w:tc>
                <w:tcPr>
                  <w:tcW w:w="1800" w:type="dxa"/>
                  <w:shd w:val="clear" w:color="000000" w:fill="FFFFFF"/>
                  <w:noWrap/>
                  <w:vAlign w:val="center"/>
                  <w:hideMark/>
                </w:tcPr>
                <w:p w14:paraId="6A0DCE0E"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354.09</w:t>
                  </w:r>
                </w:p>
              </w:tc>
            </w:tr>
            <w:tr w:rsidR="00383FC9" w:rsidRPr="002C7D66" w14:paraId="53BC414F" w14:textId="77777777" w:rsidTr="007333CE">
              <w:trPr>
                <w:trHeight w:val="56"/>
              </w:trPr>
              <w:tc>
                <w:tcPr>
                  <w:tcW w:w="2160" w:type="dxa"/>
                  <w:shd w:val="clear" w:color="auto" w:fill="auto"/>
                  <w:noWrap/>
                  <w:vAlign w:val="center"/>
                  <w:hideMark/>
                </w:tcPr>
                <w:p w14:paraId="50EF8CD4"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Aug-19</w:t>
                  </w:r>
                </w:p>
              </w:tc>
              <w:tc>
                <w:tcPr>
                  <w:tcW w:w="1980" w:type="dxa"/>
                  <w:shd w:val="clear" w:color="000000" w:fill="FFFFFF"/>
                  <w:noWrap/>
                  <w:vAlign w:val="center"/>
                  <w:hideMark/>
                </w:tcPr>
                <w:p w14:paraId="10FA77A3"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60,683.00</w:t>
                  </w:r>
                </w:p>
              </w:tc>
              <w:tc>
                <w:tcPr>
                  <w:tcW w:w="2070" w:type="dxa"/>
                  <w:shd w:val="clear" w:color="000000" w:fill="FFFFFF"/>
                  <w:noWrap/>
                  <w:vAlign w:val="center"/>
                  <w:hideMark/>
                </w:tcPr>
                <w:p w14:paraId="73CC5ACA"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61,019.87</w:t>
                  </w:r>
                </w:p>
              </w:tc>
              <w:tc>
                <w:tcPr>
                  <w:tcW w:w="1800" w:type="dxa"/>
                  <w:shd w:val="clear" w:color="000000" w:fill="FFFFFF"/>
                  <w:noWrap/>
                  <w:vAlign w:val="center"/>
                  <w:hideMark/>
                </w:tcPr>
                <w:p w14:paraId="01C3E887"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17.22</w:t>
                  </w:r>
                </w:p>
              </w:tc>
            </w:tr>
            <w:tr w:rsidR="00383FC9" w:rsidRPr="002C7D66" w14:paraId="1C13EAEA" w14:textId="77777777" w:rsidTr="007333CE">
              <w:trPr>
                <w:trHeight w:val="56"/>
              </w:trPr>
              <w:tc>
                <w:tcPr>
                  <w:tcW w:w="2160" w:type="dxa"/>
                  <w:shd w:val="clear" w:color="auto" w:fill="auto"/>
                  <w:noWrap/>
                  <w:vAlign w:val="center"/>
                  <w:hideMark/>
                </w:tcPr>
                <w:p w14:paraId="78224B5D"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Sep-19</w:t>
                  </w:r>
                </w:p>
              </w:tc>
              <w:tc>
                <w:tcPr>
                  <w:tcW w:w="1980" w:type="dxa"/>
                  <w:shd w:val="clear" w:color="000000" w:fill="FFFFFF"/>
                  <w:noWrap/>
                  <w:vAlign w:val="center"/>
                  <w:hideMark/>
                </w:tcPr>
                <w:p w14:paraId="56B2338F"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273,375.00</w:t>
                  </w:r>
                </w:p>
              </w:tc>
              <w:tc>
                <w:tcPr>
                  <w:tcW w:w="2070" w:type="dxa"/>
                  <w:shd w:val="clear" w:color="000000" w:fill="FFFFFF"/>
                  <w:noWrap/>
                  <w:vAlign w:val="center"/>
                  <w:hideMark/>
                </w:tcPr>
                <w:p w14:paraId="0D70C9B2"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273,352.80</w:t>
                  </w:r>
                </w:p>
              </w:tc>
              <w:tc>
                <w:tcPr>
                  <w:tcW w:w="1800" w:type="dxa"/>
                  <w:shd w:val="clear" w:color="000000" w:fill="FFFFFF"/>
                  <w:noWrap/>
                  <w:vAlign w:val="center"/>
                  <w:hideMark/>
                </w:tcPr>
                <w:p w14:paraId="3AF675D9"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39.42</w:t>
                  </w:r>
                </w:p>
              </w:tc>
            </w:tr>
            <w:tr w:rsidR="00383FC9" w:rsidRPr="002C7D66" w14:paraId="12D78B35" w14:textId="77777777" w:rsidTr="007333CE">
              <w:trPr>
                <w:trHeight w:val="56"/>
              </w:trPr>
              <w:tc>
                <w:tcPr>
                  <w:tcW w:w="2160" w:type="dxa"/>
                  <w:shd w:val="clear" w:color="auto" w:fill="auto"/>
                  <w:noWrap/>
                  <w:vAlign w:val="center"/>
                  <w:hideMark/>
                </w:tcPr>
                <w:p w14:paraId="4327C7C2"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Oct-19</w:t>
                  </w:r>
                </w:p>
              </w:tc>
              <w:tc>
                <w:tcPr>
                  <w:tcW w:w="1980" w:type="dxa"/>
                  <w:shd w:val="clear" w:color="000000" w:fill="FFFFFF"/>
                  <w:noWrap/>
                  <w:vAlign w:val="center"/>
                  <w:hideMark/>
                </w:tcPr>
                <w:p w14:paraId="68273285"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22,965.00</w:t>
                  </w:r>
                </w:p>
              </w:tc>
              <w:tc>
                <w:tcPr>
                  <w:tcW w:w="2070" w:type="dxa"/>
                  <w:shd w:val="clear" w:color="000000" w:fill="FFFFFF"/>
                  <w:noWrap/>
                  <w:vAlign w:val="center"/>
                  <w:hideMark/>
                </w:tcPr>
                <w:p w14:paraId="42C9F860"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22,669.34</w:t>
                  </w:r>
                </w:p>
              </w:tc>
              <w:tc>
                <w:tcPr>
                  <w:tcW w:w="1800" w:type="dxa"/>
                  <w:shd w:val="clear" w:color="000000" w:fill="FFFFFF"/>
                  <w:noWrap/>
                  <w:vAlign w:val="center"/>
                  <w:hideMark/>
                </w:tcPr>
                <w:p w14:paraId="594A4F78"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335.08</w:t>
                  </w:r>
                </w:p>
              </w:tc>
            </w:tr>
            <w:tr w:rsidR="00383FC9" w:rsidRPr="002C7D66" w14:paraId="54DD4716" w14:textId="77777777" w:rsidTr="007333CE">
              <w:trPr>
                <w:trHeight w:val="56"/>
              </w:trPr>
              <w:tc>
                <w:tcPr>
                  <w:tcW w:w="2160" w:type="dxa"/>
                  <w:shd w:val="clear" w:color="auto" w:fill="auto"/>
                  <w:noWrap/>
                  <w:vAlign w:val="center"/>
                  <w:hideMark/>
                </w:tcPr>
                <w:p w14:paraId="72043735"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Nov-19</w:t>
                  </w:r>
                </w:p>
              </w:tc>
              <w:tc>
                <w:tcPr>
                  <w:tcW w:w="1980" w:type="dxa"/>
                  <w:shd w:val="clear" w:color="auto" w:fill="auto"/>
                  <w:noWrap/>
                  <w:vAlign w:val="center"/>
                  <w:hideMark/>
                </w:tcPr>
                <w:p w14:paraId="26C6ECFC"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12,068.49</w:t>
                  </w:r>
                </w:p>
              </w:tc>
              <w:tc>
                <w:tcPr>
                  <w:tcW w:w="2070" w:type="dxa"/>
                  <w:shd w:val="clear" w:color="000000" w:fill="FFFFFF"/>
                  <w:noWrap/>
                  <w:vAlign w:val="center"/>
                  <w:hideMark/>
                </w:tcPr>
                <w:p w14:paraId="387E356C"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12,342.83</w:t>
                  </w:r>
                </w:p>
              </w:tc>
              <w:tc>
                <w:tcPr>
                  <w:tcW w:w="1800" w:type="dxa"/>
                  <w:shd w:val="clear" w:color="000000" w:fill="FFFFFF"/>
                  <w:noWrap/>
                  <w:vAlign w:val="center"/>
                  <w:hideMark/>
                </w:tcPr>
                <w:p w14:paraId="5CD43AB6"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60.74</w:t>
                  </w:r>
                </w:p>
              </w:tc>
            </w:tr>
            <w:tr w:rsidR="00383FC9" w:rsidRPr="002C7D66" w14:paraId="48FED470" w14:textId="77777777" w:rsidTr="007333CE">
              <w:trPr>
                <w:trHeight w:val="56"/>
              </w:trPr>
              <w:tc>
                <w:tcPr>
                  <w:tcW w:w="2160" w:type="dxa"/>
                  <w:shd w:val="clear" w:color="auto" w:fill="auto"/>
                  <w:noWrap/>
                  <w:vAlign w:val="center"/>
                  <w:hideMark/>
                </w:tcPr>
                <w:p w14:paraId="47FCF135"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Dec-19</w:t>
                  </w:r>
                </w:p>
              </w:tc>
              <w:tc>
                <w:tcPr>
                  <w:tcW w:w="1980" w:type="dxa"/>
                  <w:shd w:val="clear" w:color="auto" w:fill="auto"/>
                  <w:noWrap/>
                  <w:vAlign w:val="center"/>
                  <w:hideMark/>
                </w:tcPr>
                <w:p w14:paraId="4DBE4C67"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12,068.49</w:t>
                  </w:r>
                </w:p>
              </w:tc>
              <w:tc>
                <w:tcPr>
                  <w:tcW w:w="2070" w:type="dxa"/>
                  <w:shd w:val="clear" w:color="000000" w:fill="FFFFFF"/>
                  <w:noWrap/>
                  <w:vAlign w:val="center"/>
                  <w:hideMark/>
                </w:tcPr>
                <w:p w14:paraId="1885F691"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11,865.57</w:t>
                  </w:r>
                </w:p>
              </w:tc>
              <w:tc>
                <w:tcPr>
                  <w:tcW w:w="1800" w:type="dxa"/>
                  <w:shd w:val="clear" w:color="000000" w:fill="FFFFFF"/>
                  <w:noWrap/>
                  <w:vAlign w:val="center"/>
                  <w:hideMark/>
                </w:tcPr>
                <w:p w14:paraId="6650E8C6"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263.66</w:t>
                  </w:r>
                </w:p>
              </w:tc>
            </w:tr>
            <w:tr w:rsidR="00383FC9" w:rsidRPr="002C7D66" w14:paraId="796016B5" w14:textId="77777777" w:rsidTr="007333CE">
              <w:trPr>
                <w:trHeight w:val="56"/>
              </w:trPr>
              <w:tc>
                <w:tcPr>
                  <w:tcW w:w="2160" w:type="dxa"/>
                  <w:shd w:val="clear" w:color="auto" w:fill="auto"/>
                  <w:noWrap/>
                  <w:vAlign w:val="center"/>
                  <w:hideMark/>
                </w:tcPr>
                <w:p w14:paraId="7328A4BA"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Jan-19</w:t>
                  </w:r>
                </w:p>
              </w:tc>
              <w:tc>
                <w:tcPr>
                  <w:tcW w:w="1980" w:type="dxa"/>
                  <w:shd w:val="clear" w:color="auto" w:fill="auto"/>
                  <w:noWrap/>
                  <w:vAlign w:val="center"/>
                  <w:hideMark/>
                </w:tcPr>
                <w:p w14:paraId="79445DD1"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2,487.00</w:t>
                  </w:r>
                </w:p>
              </w:tc>
              <w:tc>
                <w:tcPr>
                  <w:tcW w:w="2070" w:type="dxa"/>
                  <w:shd w:val="clear" w:color="000000" w:fill="FFFFFF"/>
                  <w:noWrap/>
                  <w:vAlign w:val="center"/>
                  <w:hideMark/>
                </w:tcPr>
                <w:p w14:paraId="4ED00AA5"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2,732.81</w:t>
                  </w:r>
                </w:p>
              </w:tc>
              <w:tc>
                <w:tcPr>
                  <w:tcW w:w="1800" w:type="dxa"/>
                  <w:shd w:val="clear" w:color="000000" w:fill="FFFFFF"/>
                  <w:noWrap/>
                  <w:vAlign w:val="center"/>
                  <w:hideMark/>
                </w:tcPr>
                <w:p w14:paraId="1E352F30"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17.85</w:t>
                  </w:r>
                </w:p>
              </w:tc>
            </w:tr>
            <w:tr w:rsidR="00383FC9" w:rsidRPr="002C7D66" w14:paraId="4E107547" w14:textId="77777777" w:rsidTr="007333CE">
              <w:trPr>
                <w:trHeight w:val="56"/>
              </w:trPr>
              <w:tc>
                <w:tcPr>
                  <w:tcW w:w="2160" w:type="dxa"/>
                  <w:shd w:val="clear" w:color="auto" w:fill="auto"/>
                  <w:noWrap/>
                  <w:vAlign w:val="center"/>
                  <w:hideMark/>
                </w:tcPr>
                <w:p w14:paraId="76540886"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Feb-19</w:t>
                  </w:r>
                </w:p>
              </w:tc>
              <w:tc>
                <w:tcPr>
                  <w:tcW w:w="1980" w:type="dxa"/>
                  <w:shd w:val="clear" w:color="auto" w:fill="auto"/>
                  <w:noWrap/>
                  <w:vAlign w:val="center"/>
                  <w:hideMark/>
                </w:tcPr>
                <w:p w14:paraId="10D7F6BE"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3,064.00</w:t>
                  </w:r>
                </w:p>
              </w:tc>
              <w:tc>
                <w:tcPr>
                  <w:tcW w:w="2070" w:type="dxa"/>
                  <w:shd w:val="clear" w:color="000000" w:fill="FFFFFF"/>
                  <w:noWrap/>
                  <w:vAlign w:val="center"/>
                  <w:hideMark/>
                </w:tcPr>
                <w:p w14:paraId="48218674"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1,813.00</w:t>
                  </w:r>
                </w:p>
              </w:tc>
              <w:tc>
                <w:tcPr>
                  <w:tcW w:w="1800" w:type="dxa"/>
                  <w:shd w:val="clear" w:color="000000" w:fill="FFFFFF"/>
                  <w:noWrap/>
                  <w:vAlign w:val="center"/>
                  <w:hideMark/>
                </w:tcPr>
                <w:p w14:paraId="492FE928"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1,268.85</w:t>
                  </w:r>
                </w:p>
              </w:tc>
            </w:tr>
            <w:tr w:rsidR="00383FC9" w:rsidRPr="002C7D66" w14:paraId="091F9010" w14:textId="77777777" w:rsidTr="007333CE">
              <w:trPr>
                <w:trHeight w:val="56"/>
              </w:trPr>
              <w:tc>
                <w:tcPr>
                  <w:tcW w:w="2160" w:type="dxa"/>
                  <w:shd w:val="clear" w:color="auto" w:fill="auto"/>
                  <w:noWrap/>
                  <w:vAlign w:val="center"/>
                  <w:hideMark/>
                </w:tcPr>
                <w:p w14:paraId="68700526"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Mar-19</w:t>
                  </w:r>
                </w:p>
              </w:tc>
              <w:tc>
                <w:tcPr>
                  <w:tcW w:w="1980" w:type="dxa"/>
                  <w:shd w:val="clear" w:color="auto" w:fill="auto"/>
                  <w:noWrap/>
                  <w:vAlign w:val="center"/>
                  <w:hideMark/>
                </w:tcPr>
                <w:p w14:paraId="2C827346"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18,392.00</w:t>
                  </w:r>
                </w:p>
              </w:tc>
              <w:tc>
                <w:tcPr>
                  <w:tcW w:w="2070" w:type="dxa"/>
                  <w:shd w:val="clear" w:color="000000" w:fill="FFFFFF"/>
                  <w:noWrap/>
                  <w:vAlign w:val="center"/>
                  <w:hideMark/>
                </w:tcPr>
                <w:p w14:paraId="238D108F"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19,636.10</w:t>
                  </w:r>
                </w:p>
              </w:tc>
              <w:tc>
                <w:tcPr>
                  <w:tcW w:w="1800" w:type="dxa"/>
                  <w:shd w:val="clear" w:color="000000" w:fill="FFFFFF"/>
                  <w:noWrap/>
                  <w:vAlign w:val="center"/>
                  <w:hideMark/>
                </w:tcPr>
                <w:p w14:paraId="75C10667"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24.75</w:t>
                  </w:r>
                </w:p>
              </w:tc>
            </w:tr>
            <w:tr w:rsidR="00383FC9" w:rsidRPr="002C7D66" w14:paraId="656805E0" w14:textId="77777777" w:rsidTr="007333CE">
              <w:trPr>
                <w:trHeight w:val="56"/>
              </w:trPr>
              <w:tc>
                <w:tcPr>
                  <w:tcW w:w="2160" w:type="dxa"/>
                  <w:shd w:val="clear" w:color="auto" w:fill="auto"/>
                  <w:noWrap/>
                  <w:vAlign w:val="center"/>
                  <w:hideMark/>
                </w:tcPr>
                <w:p w14:paraId="1AE665FE"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Apr-19</w:t>
                  </w:r>
                </w:p>
              </w:tc>
              <w:tc>
                <w:tcPr>
                  <w:tcW w:w="1980" w:type="dxa"/>
                  <w:shd w:val="clear" w:color="auto" w:fill="auto"/>
                  <w:noWrap/>
                  <w:vAlign w:val="center"/>
                  <w:hideMark/>
                </w:tcPr>
                <w:p w14:paraId="13E3933F"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12,230.00</w:t>
                  </w:r>
                </w:p>
              </w:tc>
              <w:tc>
                <w:tcPr>
                  <w:tcW w:w="2070" w:type="dxa"/>
                  <w:shd w:val="clear" w:color="000000" w:fill="FFFFFF"/>
                  <w:noWrap/>
                  <w:vAlign w:val="center"/>
                  <w:hideMark/>
                </w:tcPr>
                <w:p w14:paraId="1C94A6CA"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12,227.08</w:t>
                  </w:r>
                </w:p>
              </w:tc>
              <w:tc>
                <w:tcPr>
                  <w:tcW w:w="1800" w:type="dxa"/>
                  <w:shd w:val="clear" w:color="000000" w:fill="FFFFFF"/>
                  <w:noWrap/>
                  <w:vAlign w:val="center"/>
                  <w:hideMark/>
                </w:tcPr>
                <w:p w14:paraId="0DCF5121"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27.67</w:t>
                  </w:r>
                </w:p>
              </w:tc>
            </w:tr>
            <w:tr w:rsidR="00383FC9" w:rsidRPr="002C7D66" w14:paraId="6D0A88E3" w14:textId="77777777" w:rsidTr="007333CE">
              <w:trPr>
                <w:trHeight w:val="56"/>
              </w:trPr>
              <w:tc>
                <w:tcPr>
                  <w:tcW w:w="2160" w:type="dxa"/>
                  <w:shd w:val="clear" w:color="auto" w:fill="auto"/>
                  <w:noWrap/>
                  <w:vAlign w:val="center"/>
                  <w:hideMark/>
                </w:tcPr>
                <w:p w14:paraId="62B646A1" w14:textId="77777777" w:rsidR="002C7D66" w:rsidRPr="002C7D66" w:rsidRDefault="002C7D66" w:rsidP="002C7D66">
                  <w:pPr>
                    <w:spacing w:after="0" w:line="240" w:lineRule="auto"/>
                    <w:jc w:val="center"/>
                    <w:rPr>
                      <w:rFonts w:ascii="Arial" w:eastAsia="Times New Roman" w:hAnsi="Arial" w:cs="Arial"/>
                      <w:color w:val="000000"/>
                      <w:sz w:val="20"/>
                      <w:szCs w:val="20"/>
                    </w:rPr>
                  </w:pPr>
                  <w:r w:rsidRPr="002C7D66">
                    <w:rPr>
                      <w:rFonts w:ascii="Arial" w:eastAsia="Times New Roman" w:hAnsi="Arial" w:cs="Arial"/>
                      <w:color w:val="000000"/>
                      <w:sz w:val="20"/>
                      <w:szCs w:val="20"/>
                    </w:rPr>
                    <w:t>May-19</w:t>
                  </w:r>
                </w:p>
              </w:tc>
              <w:tc>
                <w:tcPr>
                  <w:tcW w:w="1980" w:type="dxa"/>
                  <w:shd w:val="clear" w:color="auto" w:fill="auto"/>
                  <w:noWrap/>
                  <w:vAlign w:val="center"/>
                  <w:hideMark/>
                </w:tcPr>
                <w:p w14:paraId="05C069AE"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23,185.00</w:t>
                  </w:r>
                </w:p>
              </w:tc>
              <w:tc>
                <w:tcPr>
                  <w:tcW w:w="2070" w:type="dxa"/>
                  <w:shd w:val="clear" w:color="000000" w:fill="FFFFFF"/>
                  <w:noWrap/>
                  <w:vAlign w:val="center"/>
                  <w:hideMark/>
                </w:tcPr>
                <w:p w14:paraId="41A2EDDC"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23,197.18</w:t>
                  </w:r>
                </w:p>
              </w:tc>
              <w:tc>
                <w:tcPr>
                  <w:tcW w:w="1800" w:type="dxa"/>
                  <w:shd w:val="clear" w:color="000000" w:fill="FFFFFF"/>
                  <w:noWrap/>
                  <w:vAlign w:val="center"/>
                  <w:hideMark/>
                </w:tcPr>
                <w:p w14:paraId="228BECDC" w14:textId="77777777" w:rsidR="002C7D66" w:rsidRPr="002C7D66" w:rsidRDefault="002C7D66" w:rsidP="002C7D66">
                  <w:pPr>
                    <w:spacing w:after="0" w:line="240" w:lineRule="auto"/>
                    <w:jc w:val="right"/>
                    <w:rPr>
                      <w:rFonts w:ascii="Arial" w:eastAsia="Times New Roman" w:hAnsi="Arial" w:cs="Arial"/>
                      <w:color w:val="000000"/>
                      <w:sz w:val="20"/>
                      <w:szCs w:val="20"/>
                    </w:rPr>
                  </w:pPr>
                  <w:r w:rsidRPr="002C7D66">
                    <w:rPr>
                      <w:rFonts w:ascii="Arial" w:eastAsia="Times New Roman" w:hAnsi="Arial" w:cs="Arial"/>
                      <w:color w:val="000000"/>
                      <w:sz w:val="20"/>
                      <w:szCs w:val="20"/>
                    </w:rPr>
                    <w:t>15.49</w:t>
                  </w:r>
                </w:p>
              </w:tc>
            </w:tr>
            <w:tr w:rsidR="00383FC9" w:rsidRPr="002C7D66" w14:paraId="0F1BB9D2" w14:textId="77777777" w:rsidTr="007333CE">
              <w:trPr>
                <w:trHeight w:val="56"/>
              </w:trPr>
              <w:tc>
                <w:tcPr>
                  <w:tcW w:w="2160" w:type="dxa"/>
                  <w:shd w:val="clear" w:color="auto" w:fill="auto"/>
                  <w:noWrap/>
                  <w:vAlign w:val="center"/>
                  <w:hideMark/>
                </w:tcPr>
                <w:p w14:paraId="48326BEB" w14:textId="77777777" w:rsidR="002C7D66" w:rsidRPr="002C7D66" w:rsidRDefault="002C7D66" w:rsidP="002C7D66">
                  <w:pPr>
                    <w:spacing w:after="0" w:line="240" w:lineRule="auto"/>
                    <w:jc w:val="center"/>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Total</w:t>
                  </w:r>
                </w:p>
              </w:tc>
              <w:tc>
                <w:tcPr>
                  <w:tcW w:w="1980" w:type="dxa"/>
                  <w:shd w:val="clear" w:color="auto" w:fill="auto"/>
                  <w:noWrap/>
                  <w:vAlign w:val="center"/>
                  <w:hideMark/>
                </w:tcPr>
                <w:p w14:paraId="5162EF29" w14:textId="77777777" w:rsidR="002C7D66" w:rsidRPr="002C7D66" w:rsidRDefault="002C7D66" w:rsidP="002C7D66">
                  <w:pPr>
                    <w:spacing w:after="0" w:line="240" w:lineRule="auto"/>
                    <w:jc w:val="right"/>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527,558.58</w:t>
                  </w:r>
                </w:p>
              </w:tc>
              <w:tc>
                <w:tcPr>
                  <w:tcW w:w="2070" w:type="dxa"/>
                  <w:shd w:val="clear" w:color="auto" w:fill="auto"/>
                  <w:noWrap/>
                  <w:vAlign w:val="center"/>
                  <w:hideMark/>
                </w:tcPr>
                <w:p w14:paraId="5B7DDB19" w14:textId="77777777" w:rsidR="002C7D66" w:rsidRPr="002C7D66" w:rsidRDefault="002C7D66" w:rsidP="002C7D66">
                  <w:pPr>
                    <w:spacing w:after="0" w:line="240" w:lineRule="auto"/>
                    <w:jc w:val="right"/>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527,636.02</w:t>
                  </w:r>
                </w:p>
              </w:tc>
              <w:tc>
                <w:tcPr>
                  <w:tcW w:w="1800" w:type="dxa"/>
                  <w:shd w:val="clear" w:color="auto" w:fill="auto"/>
                  <w:noWrap/>
                  <w:vAlign w:val="center"/>
                  <w:hideMark/>
                </w:tcPr>
                <w:p w14:paraId="064B3ACF" w14:textId="77777777" w:rsidR="002C7D66" w:rsidRPr="002C7D66" w:rsidRDefault="002C7D66" w:rsidP="002C7D66">
                  <w:pPr>
                    <w:spacing w:after="0" w:line="240" w:lineRule="auto"/>
                    <w:jc w:val="right"/>
                    <w:rPr>
                      <w:rFonts w:ascii="Arial" w:eastAsia="Times New Roman" w:hAnsi="Arial" w:cs="Arial"/>
                      <w:b/>
                      <w:bCs/>
                      <w:color w:val="000000"/>
                      <w:sz w:val="20"/>
                      <w:szCs w:val="20"/>
                    </w:rPr>
                  </w:pPr>
                </w:p>
              </w:tc>
            </w:tr>
            <w:tr w:rsidR="00383FC9" w:rsidRPr="002C7D66" w14:paraId="4FA2D537" w14:textId="77777777" w:rsidTr="007333CE">
              <w:trPr>
                <w:trHeight w:val="56"/>
              </w:trPr>
              <w:tc>
                <w:tcPr>
                  <w:tcW w:w="2160" w:type="dxa"/>
                  <w:shd w:val="clear" w:color="auto" w:fill="auto"/>
                  <w:noWrap/>
                  <w:vAlign w:val="center"/>
                  <w:hideMark/>
                </w:tcPr>
                <w:p w14:paraId="35B45D9E" w14:textId="77777777" w:rsidR="002C7D66" w:rsidRPr="002C7D66" w:rsidRDefault="002C7D66" w:rsidP="002C7D66">
                  <w:pPr>
                    <w:spacing w:after="0" w:line="240" w:lineRule="auto"/>
                    <w:jc w:val="center"/>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Average</w:t>
                  </w:r>
                </w:p>
              </w:tc>
              <w:tc>
                <w:tcPr>
                  <w:tcW w:w="1980" w:type="dxa"/>
                  <w:shd w:val="clear" w:color="auto" w:fill="auto"/>
                  <w:noWrap/>
                  <w:vAlign w:val="center"/>
                  <w:hideMark/>
                </w:tcPr>
                <w:p w14:paraId="6378564E" w14:textId="77777777" w:rsidR="002C7D66" w:rsidRPr="002C7D66" w:rsidRDefault="002C7D66" w:rsidP="002C7D66">
                  <w:pPr>
                    <w:spacing w:after="0" w:line="240" w:lineRule="auto"/>
                    <w:jc w:val="right"/>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43,963.22</w:t>
                  </w:r>
                </w:p>
              </w:tc>
              <w:tc>
                <w:tcPr>
                  <w:tcW w:w="2070" w:type="dxa"/>
                  <w:shd w:val="clear" w:color="auto" w:fill="auto"/>
                  <w:noWrap/>
                  <w:vAlign w:val="center"/>
                  <w:hideMark/>
                </w:tcPr>
                <w:p w14:paraId="1A93DB5C" w14:textId="77777777" w:rsidR="002C7D66" w:rsidRPr="002C7D66" w:rsidRDefault="002C7D66" w:rsidP="002C7D66">
                  <w:pPr>
                    <w:spacing w:after="0" w:line="240" w:lineRule="auto"/>
                    <w:jc w:val="right"/>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43,969.67</w:t>
                  </w:r>
                </w:p>
              </w:tc>
              <w:tc>
                <w:tcPr>
                  <w:tcW w:w="1800" w:type="dxa"/>
                  <w:shd w:val="clear" w:color="auto" w:fill="auto"/>
                  <w:noWrap/>
                  <w:vAlign w:val="center"/>
                  <w:hideMark/>
                </w:tcPr>
                <w:p w14:paraId="355316EA" w14:textId="77777777" w:rsidR="002C7D66" w:rsidRPr="002C7D66" w:rsidRDefault="002C7D66" w:rsidP="002C7D66">
                  <w:pPr>
                    <w:spacing w:after="0" w:line="240" w:lineRule="auto"/>
                    <w:jc w:val="right"/>
                    <w:rPr>
                      <w:rFonts w:ascii="Arial" w:eastAsia="Times New Roman" w:hAnsi="Arial" w:cs="Arial"/>
                      <w:b/>
                      <w:bCs/>
                      <w:color w:val="000000"/>
                      <w:sz w:val="20"/>
                      <w:szCs w:val="20"/>
                    </w:rPr>
                  </w:pPr>
                  <w:r w:rsidRPr="002C7D66">
                    <w:rPr>
                      <w:rFonts w:ascii="Arial" w:eastAsia="Times New Roman" w:hAnsi="Arial" w:cs="Arial"/>
                      <w:b/>
                      <w:bCs/>
                      <w:color w:val="000000"/>
                      <w:sz w:val="20"/>
                      <w:szCs w:val="20"/>
                    </w:rPr>
                    <w:t>205.72</w:t>
                  </w:r>
                </w:p>
              </w:tc>
            </w:tr>
          </w:tbl>
          <w:p w14:paraId="5AE7CBFE" w14:textId="77777777" w:rsidR="002C7D66" w:rsidRDefault="002C7D66" w:rsidP="00132DCE">
            <w:pPr>
              <w:ind w:left="360"/>
              <w:rPr>
                <w:rFonts w:ascii="Arial" w:hAnsi="Arial" w:cs="Arial"/>
                <w:b/>
                <w:bCs/>
                <w:color w:val="000000"/>
                <w:sz w:val="20"/>
                <w:szCs w:val="20"/>
              </w:rPr>
            </w:pPr>
          </w:p>
          <w:p w14:paraId="08AC87A1" w14:textId="2F68FDE5" w:rsidR="00132DCE" w:rsidRDefault="00132DCE" w:rsidP="0029265D">
            <w:pPr>
              <w:ind w:left="432"/>
              <w:rPr>
                <w:rFonts w:ascii="Arial" w:hAnsi="Arial" w:cs="Arial"/>
                <w:b/>
                <w:bCs/>
                <w:color w:val="000000"/>
                <w:sz w:val="20"/>
                <w:szCs w:val="20"/>
              </w:rPr>
            </w:pPr>
            <w:r>
              <w:rPr>
                <w:rFonts w:ascii="Arial" w:hAnsi="Arial" w:cs="Arial"/>
                <w:b/>
                <w:bCs/>
                <w:color w:val="000000"/>
                <w:sz w:val="20"/>
                <w:szCs w:val="20"/>
              </w:rPr>
              <w:t>Comment:</w:t>
            </w:r>
          </w:p>
          <w:p w14:paraId="69E10425" w14:textId="77777777" w:rsidR="00CE63AB" w:rsidRDefault="00CE63AB" w:rsidP="0029265D">
            <w:pPr>
              <w:ind w:left="432"/>
              <w:rPr>
                <w:rFonts w:ascii="Arial" w:hAnsi="Arial" w:cs="Arial"/>
                <w:b/>
                <w:bCs/>
                <w:color w:val="000000"/>
                <w:sz w:val="20"/>
                <w:szCs w:val="20"/>
              </w:rPr>
            </w:pPr>
          </w:p>
          <w:p w14:paraId="5DDBD572" w14:textId="2D4E4F3D" w:rsidR="00132DCE" w:rsidRPr="00E60E26" w:rsidRDefault="00132DCE" w:rsidP="00D77903">
            <w:pPr>
              <w:pStyle w:val="ListParagraph"/>
              <w:numPr>
                <w:ilvl w:val="0"/>
                <w:numId w:val="5"/>
              </w:numPr>
              <w:ind w:left="504" w:right="144"/>
              <w:jc w:val="both"/>
              <w:rPr>
                <w:rFonts w:ascii="Arial" w:hAnsi="Arial" w:cs="Arial"/>
                <w:color w:val="000000"/>
                <w:sz w:val="20"/>
                <w:szCs w:val="20"/>
              </w:rPr>
            </w:pPr>
            <w:r w:rsidRPr="00E60E26">
              <w:rPr>
                <w:rFonts w:ascii="Arial" w:hAnsi="Arial" w:cs="Arial"/>
                <w:color w:val="000000"/>
                <w:sz w:val="20"/>
                <w:szCs w:val="20"/>
              </w:rPr>
              <w:t>For the last 1</w:t>
            </w:r>
            <w:r w:rsidR="004544D8" w:rsidRPr="00E60E26">
              <w:rPr>
                <w:rFonts w:ascii="Arial" w:hAnsi="Arial" w:cs="Arial"/>
                <w:color w:val="000000"/>
                <w:sz w:val="20"/>
                <w:szCs w:val="20"/>
              </w:rPr>
              <w:t>2</w:t>
            </w:r>
            <w:r w:rsidRPr="00E60E26">
              <w:rPr>
                <w:rFonts w:ascii="Arial" w:hAnsi="Arial" w:cs="Arial"/>
                <w:color w:val="000000"/>
                <w:sz w:val="20"/>
                <w:szCs w:val="20"/>
              </w:rPr>
              <w:t xml:space="preserve"> months, turnover credit and debit reported of USD</w:t>
            </w:r>
            <w:r w:rsidR="00903A5D" w:rsidRPr="00E60E26">
              <w:rPr>
                <w:rFonts w:ascii="Arial" w:hAnsi="Arial" w:cs="Arial"/>
                <w:color w:val="000000"/>
                <w:sz w:val="20"/>
                <w:szCs w:val="20"/>
              </w:rPr>
              <w:t>527.64</w:t>
            </w:r>
            <w:r w:rsidRPr="00E60E26">
              <w:rPr>
                <w:rFonts w:ascii="Arial" w:hAnsi="Arial" w:cs="Arial"/>
                <w:color w:val="000000"/>
                <w:sz w:val="20"/>
                <w:szCs w:val="20"/>
              </w:rPr>
              <w:t xml:space="preserve"> and USD</w:t>
            </w:r>
            <w:r w:rsidR="00903A5D" w:rsidRPr="00E60E26">
              <w:rPr>
                <w:rFonts w:ascii="Arial" w:hAnsi="Arial" w:cs="Arial"/>
                <w:color w:val="000000"/>
                <w:sz w:val="20"/>
                <w:szCs w:val="20"/>
              </w:rPr>
              <w:t>527.56K</w:t>
            </w:r>
            <w:r w:rsidRPr="00E60E26">
              <w:rPr>
                <w:rFonts w:ascii="Arial" w:hAnsi="Arial" w:cs="Arial"/>
                <w:color w:val="000000"/>
                <w:sz w:val="20"/>
                <w:szCs w:val="20"/>
              </w:rPr>
              <w:t xml:space="preserve"> derived average monthly deposit and withdrawal of USD</w:t>
            </w:r>
            <w:r w:rsidR="0059046D" w:rsidRPr="00E60E26">
              <w:rPr>
                <w:rFonts w:ascii="Arial" w:hAnsi="Arial" w:cs="Arial"/>
                <w:color w:val="000000"/>
                <w:sz w:val="20"/>
                <w:szCs w:val="20"/>
              </w:rPr>
              <w:t>43.97K</w:t>
            </w:r>
            <w:r w:rsidRPr="00E60E26">
              <w:rPr>
                <w:rFonts w:ascii="Arial" w:hAnsi="Arial" w:cs="Arial"/>
                <w:color w:val="000000"/>
                <w:sz w:val="20"/>
                <w:szCs w:val="20"/>
              </w:rPr>
              <w:t xml:space="preserve"> and USD</w:t>
            </w:r>
            <w:r w:rsidR="0059046D" w:rsidRPr="00E60E26">
              <w:rPr>
                <w:rFonts w:ascii="Arial" w:hAnsi="Arial" w:cs="Arial"/>
                <w:color w:val="000000"/>
                <w:sz w:val="20"/>
                <w:szCs w:val="20"/>
              </w:rPr>
              <w:t>43.96K</w:t>
            </w:r>
            <w:r w:rsidRPr="00E60E26">
              <w:rPr>
                <w:rFonts w:ascii="Arial" w:hAnsi="Arial" w:cs="Arial"/>
                <w:color w:val="000000"/>
                <w:sz w:val="20"/>
                <w:szCs w:val="20"/>
              </w:rPr>
              <w:t xml:space="preserve"> respectively.</w:t>
            </w:r>
          </w:p>
          <w:p w14:paraId="701FDF7C" w14:textId="523B216F" w:rsidR="00132DCE" w:rsidRPr="008E557B" w:rsidRDefault="00132DCE" w:rsidP="001D67EE">
            <w:pPr>
              <w:pStyle w:val="ListParagraph"/>
              <w:numPr>
                <w:ilvl w:val="0"/>
                <w:numId w:val="5"/>
              </w:numPr>
              <w:ind w:left="504" w:right="144"/>
              <w:jc w:val="both"/>
              <w:rPr>
                <w:rFonts w:ascii="Arial" w:hAnsi="Arial" w:cs="Arial"/>
                <w:b/>
                <w:bCs/>
                <w:caps/>
                <w:sz w:val="20"/>
                <w:szCs w:val="20"/>
              </w:rPr>
            </w:pPr>
            <w:r w:rsidRPr="008E557B">
              <w:rPr>
                <w:rFonts w:ascii="Arial" w:hAnsi="Arial" w:cs="Arial"/>
                <w:color w:val="000000"/>
                <w:sz w:val="20"/>
                <w:szCs w:val="20"/>
              </w:rPr>
              <w:t>Account has been actively conducted where common transactions are cash</w:t>
            </w:r>
            <w:r w:rsidR="0059046D" w:rsidRPr="008E557B">
              <w:rPr>
                <w:rFonts w:ascii="Arial" w:hAnsi="Arial" w:cs="Arial"/>
                <w:color w:val="000000"/>
                <w:sz w:val="20"/>
                <w:szCs w:val="20"/>
              </w:rPr>
              <w:t xml:space="preserve"> </w:t>
            </w:r>
            <w:r w:rsidRPr="008E557B">
              <w:rPr>
                <w:rFonts w:ascii="Arial" w:hAnsi="Arial" w:cs="Arial"/>
                <w:color w:val="000000"/>
                <w:sz w:val="20"/>
                <w:szCs w:val="20"/>
              </w:rPr>
              <w:t xml:space="preserve">deposit and money transfer. </w:t>
            </w:r>
          </w:p>
          <w:p w14:paraId="7892B64F" w14:textId="77777777" w:rsidR="00CE63AB" w:rsidRDefault="00CE63AB" w:rsidP="00132DCE">
            <w:pPr>
              <w:pStyle w:val="ListParagraph"/>
              <w:rPr>
                <w:rFonts w:ascii="Arial" w:hAnsi="Arial" w:cs="Arial"/>
                <w:b/>
                <w:bCs/>
                <w:caps/>
                <w:sz w:val="20"/>
                <w:szCs w:val="20"/>
              </w:rPr>
            </w:pPr>
          </w:p>
          <w:p w14:paraId="11CD928F"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167C2AD4" w14:textId="77777777" w:rsidR="00132DCE" w:rsidRDefault="00132DCE" w:rsidP="00132DCE">
            <w:pPr>
              <w:pStyle w:val="ListParagraph"/>
              <w:rPr>
                <w:rFonts w:ascii="Arial" w:hAnsi="Arial" w:cs="Arial"/>
                <w:b/>
                <w:bCs/>
                <w:caps/>
                <w:sz w:val="20"/>
                <w:szCs w:val="20"/>
              </w:rPr>
            </w:pPr>
          </w:p>
          <w:p w14:paraId="2837FDCD" w14:textId="3E882C91" w:rsidR="003E7B7E" w:rsidRDefault="00132DCE" w:rsidP="0029265D">
            <w:pPr>
              <w:ind w:left="288" w:right="144"/>
              <w:jc w:val="both"/>
              <w:rPr>
                <w:rFonts w:ascii="Arial" w:hAnsi="Arial" w:cs="Arial"/>
                <w:b/>
                <w:bCs/>
                <w:caps/>
                <w:sz w:val="20"/>
                <w:szCs w:val="20"/>
              </w:rPr>
            </w:pPr>
            <w:r w:rsidRPr="00234D7E">
              <w:rPr>
                <w:rFonts w:ascii="Arial" w:hAnsi="Arial" w:cs="Arial"/>
                <w:sz w:val="20"/>
                <w:szCs w:val="20"/>
              </w:rPr>
              <w:t xml:space="preserve">Applicants have not maintained loan with other Financial Institutions based on CBC report in </w:t>
            </w:r>
            <w:r w:rsidR="00234D7E" w:rsidRPr="00234D7E">
              <w:rPr>
                <w:rFonts w:ascii="Arial" w:hAnsi="Arial" w:cs="Arial"/>
                <w:sz w:val="20"/>
                <w:szCs w:val="20"/>
              </w:rPr>
              <w:t>July</w:t>
            </w:r>
            <w:r w:rsidRPr="00234D7E">
              <w:rPr>
                <w:rFonts w:ascii="Arial" w:hAnsi="Arial" w:cs="Arial"/>
                <w:sz w:val="20"/>
                <w:szCs w:val="20"/>
              </w:rPr>
              <w:t xml:space="preserve"> 2019.</w:t>
            </w:r>
          </w:p>
          <w:p w14:paraId="07106A88" w14:textId="77777777" w:rsidR="003E7B7E" w:rsidRDefault="003E7B7E" w:rsidP="00430B73">
            <w:pPr>
              <w:rPr>
                <w:rFonts w:ascii="Arial" w:hAnsi="Arial" w:cs="Arial"/>
                <w:b/>
                <w:bCs/>
                <w:caps/>
                <w:sz w:val="20"/>
                <w:szCs w:val="20"/>
              </w:rPr>
            </w:pPr>
          </w:p>
        </w:tc>
      </w:tr>
    </w:tbl>
    <w:p w14:paraId="3FD712FC" w14:textId="77777777" w:rsidR="002774DF" w:rsidRPr="00CE63AB" w:rsidRDefault="002774DF">
      <w:pPr>
        <w:rPr>
          <w:rFonts w:ascii="Arial" w:hAnsi="Arial" w:cs="Arial"/>
          <w:sz w:val="4"/>
          <w:szCs w:val="4"/>
        </w:rPr>
      </w:pPr>
    </w:p>
    <w:tbl>
      <w:tblPr>
        <w:tblStyle w:val="TableGrid"/>
        <w:tblW w:w="9360" w:type="dxa"/>
        <w:tblInd w:w="18" w:type="dxa"/>
        <w:tblLayout w:type="fixed"/>
        <w:tblLook w:val="04A0" w:firstRow="1" w:lastRow="0" w:firstColumn="1" w:lastColumn="0" w:noHBand="0" w:noVBand="1"/>
      </w:tblPr>
      <w:tblGrid>
        <w:gridCol w:w="5197"/>
        <w:gridCol w:w="630"/>
        <w:gridCol w:w="630"/>
        <w:gridCol w:w="567"/>
        <w:gridCol w:w="2336"/>
      </w:tblGrid>
      <w:tr w:rsidR="00252C86" w:rsidRPr="00E80BA2" w14:paraId="53F3CD60" w14:textId="77777777" w:rsidTr="00013E24">
        <w:trPr>
          <w:trHeight w:val="242"/>
        </w:trPr>
        <w:tc>
          <w:tcPr>
            <w:tcW w:w="5197"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36"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FD7CB9" w:rsidRPr="00E80BA2" w14:paraId="2113A798" w14:textId="77777777" w:rsidTr="00013E24">
        <w:trPr>
          <w:trHeight w:val="242"/>
        </w:trPr>
        <w:tc>
          <w:tcPr>
            <w:tcW w:w="5197" w:type="dxa"/>
            <w:shd w:val="clear" w:color="auto" w:fill="auto"/>
          </w:tcPr>
          <w:p w14:paraId="4B1ABB2F" w14:textId="77777777" w:rsidR="00FD7CB9" w:rsidRPr="00C82E92" w:rsidRDefault="00FD7CB9" w:rsidP="00FD7CB9">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E928694" w14:textId="0408E50B"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E7CB409" w14:textId="77777777" w:rsidR="00FD7CB9" w:rsidRPr="00C82E92" w:rsidRDefault="00FD7CB9" w:rsidP="00FD7CB9">
            <w:pPr>
              <w:jc w:val="center"/>
              <w:rPr>
                <w:rFonts w:ascii="Arial" w:hAnsi="Arial" w:cs="Arial"/>
                <w:b/>
                <w:bCs/>
                <w:sz w:val="20"/>
                <w:szCs w:val="20"/>
              </w:rPr>
            </w:pPr>
          </w:p>
        </w:tc>
      </w:tr>
      <w:tr w:rsidR="00FD7CB9" w:rsidRPr="00E80BA2" w14:paraId="68E78BD4" w14:textId="77777777" w:rsidTr="00013E24">
        <w:trPr>
          <w:trHeight w:val="242"/>
        </w:trPr>
        <w:tc>
          <w:tcPr>
            <w:tcW w:w="5197" w:type="dxa"/>
            <w:shd w:val="clear" w:color="auto" w:fill="auto"/>
          </w:tcPr>
          <w:p w14:paraId="0A114265"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B45FBC1" w14:textId="644778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860E96B" w14:textId="77777777" w:rsidR="00FD7CB9" w:rsidRPr="00C82E92" w:rsidRDefault="00FD7CB9" w:rsidP="00FD7CB9">
            <w:pPr>
              <w:jc w:val="center"/>
              <w:rPr>
                <w:rFonts w:ascii="Arial" w:hAnsi="Arial" w:cs="Arial"/>
                <w:b/>
                <w:bCs/>
                <w:sz w:val="20"/>
                <w:szCs w:val="20"/>
              </w:rPr>
            </w:pPr>
          </w:p>
        </w:tc>
      </w:tr>
      <w:tr w:rsidR="00FD7CB9" w:rsidRPr="00E80BA2" w14:paraId="03B67185" w14:textId="77777777" w:rsidTr="00013E24">
        <w:trPr>
          <w:trHeight w:val="242"/>
        </w:trPr>
        <w:tc>
          <w:tcPr>
            <w:tcW w:w="5197" w:type="dxa"/>
            <w:shd w:val="clear" w:color="auto" w:fill="auto"/>
          </w:tcPr>
          <w:p w14:paraId="15EC3BAE"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D204D4E" w14:textId="24E074ED"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50AA05B" w14:textId="77777777" w:rsidR="00FD7CB9" w:rsidRPr="00C82E92" w:rsidRDefault="00FD7CB9" w:rsidP="00FD7CB9">
            <w:pPr>
              <w:jc w:val="center"/>
              <w:rPr>
                <w:rFonts w:ascii="Arial" w:hAnsi="Arial" w:cs="Arial"/>
                <w:b/>
                <w:bCs/>
                <w:sz w:val="20"/>
                <w:szCs w:val="20"/>
              </w:rPr>
            </w:pPr>
          </w:p>
        </w:tc>
      </w:tr>
      <w:tr w:rsidR="00FD7CB9" w:rsidRPr="00E80BA2" w14:paraId="53B2A146" w14:textId="77777777" w:rsidTr="00013E24">
        <w:trPr>
          <w:trHeight w:val="242"/>
        </w:trPr>
        <w:tc>
          <w:tcPr>
            <w:tcW w:w="5197" w:type="dxa"/>
            <w:shd w:val="clear" w:color="auto" w:fill="auto"/>
          </w:tcPr>
          <w:p w14:paraId="092DA01C" w14:textId="77777777" w:rsidR="00FD7CB9" w:rsidRPr="00832483"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Based on the provided financial statement, did the revenues/net profit of the business/borrowers’ record significantly drop? (more than 30%)</w:t>
            </w:r>
          </w:p>
        </w:tc>
        <w:tc>
          <w:tcPr>
            <w:tcW w:w="630" w:type="dxa"/>
            <w:shd w:val="clear" w:color="auto" w:fill="auto"/>
          </w:tcPr>
          <w:p w14:paraId="36640CC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374A96B1" w14:textId="51F281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3AECB1B" w14:textId="77777777" w:rsidR="00FD7CB9" w:rsidRPr="00C82E92" w:rsidRDefault="00FD7CB9" w:rsidP="00FD7CB9">
            <w:pPr>
              <w:jc w:val="center"/>
              <w:rPr>
                <w:rFonts w:ascii="Arial" w:hAnsi="Arial" w:cs="Arial"/>
                <w:b/>
                <w:bCs/>
                <w:sz w:val="20"/>
                <w:szCs w:val="20"/>
              </w:rPr>
            </w:pPr>
          </w:p>
        </w:tc>
      </w:tr>
      <w:tr w:rsidR="00FD7CB9" w:rsidRPr="00E80BA2" w14:paraId="2DA43582" w14:textId="77777777" w:rsidTr="00013E24">
        <w:trPr>
          <w:trHeight w:val="242"/>
        </w:trPr>
        <w:tc>
          <w:tcPr>
            <w:tcW w:w="5197" w:type="dxa"/>
            <w:shd w:val="clear" w:color="auto" w:fill="auto"/>
          </w:tcPr>
          <w:p w14:paraId="06E1EBC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record of inconsistency between loan purpose and its </w:t>
            </w:r>
            <w:proofErr w:type="gramStart"/>
            <w:r>
              <w:rPr>
                <w:rFonts w:ascii="Arial" w:hAnsi="Arial" w:cs="Arial"/>
                <w:sz w:val="20"/>
                <w:szCs w:val="20"/>
              </w:rPr>
              <w:t>utilization ?</w:t>
            </w:r>
            <w:proofErr w:type="gramEnd"/>
          </w:p>
        </w:tc>
        <w:tc>
          <w:tcPr>
            <w:tcW w:w="630" w:type="dxa"/>
            <w:shd w:val="clear" w:color="auto" w:fill="auto"/>
          </w:tcPr>
          <w:p w14:paraId="241FC422"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1B409B7" w14:textId="5F58A6E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8287E5" w14:textId="77777777" w:rsidR="00FD7CB9" w:rsidRPr="00C82E92" w:rsidRDefault="00FD7CB9" w:rsidP="00FD7CB9">
            <w:pPr>
              <w:jc w:val="center"/>
              <w:rPr>
                <w:rFonts w:ascii="Arial" w:hAnsi="Arial" w:cs="Arial"/>
                <w:b/>
                <w:bCs/>
                <w:sz w:val="20"/>
                <w:szCs w:val="20"/>
              </w:rPr>
            </w:pPr>
          </w:p>
        </w:tc>
      </w:tr>
      <w:tr w:rsidR="00FD7CB9" w:rsidRPr="00E80BA2" w14:paraId="21598DF3" w14:textId="77777777" w:rsidTr="00013E24">
        <w:trPr>
          <w:trHeight w:val="242"/>
        </w:trPr>
        <w:tc>
          <w:tcPr>
            <w:tcW w:w="5197" w:type="dxa"/>
            <w:shd w:val="clear" w:color="auto" w:fill="auto"/>
          </w:tcPr>
          <w:p w14:paraId="0FA5837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61A5856" w14:textId="77777777" w:rsidR="00FD7CB9" w:rsidRPr="00C82E92" w:rsidRDefault="00FD7CB9" w:rsidP="00FD7CB9">
            <w:pPr>
              <w:jc w:val="center"/>
              <w:rPr>
                <w:rFonts w:ascii="Arial" w:hAnsi="Arial" w:cs="Arial"/>
                <w:b/>
                <w:bCs/>
                <w:sz w:val="20"/>
                <w:szCs w:val="20"/>
              </w:rPr>
            </w:pPr>
          </w:p>
        </w:tc>
        <w:tc>
          <w:tcPr>
            <w:tcW w:w="567" w:type="dxa"/>
            <w:shd w:val="clear" w:color="auto" w:fill="auto"/>
          </w:tcPr>
          <w:p w14:paraId="4BBBBFA5" w14:textId="6707732F"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2336" w:type="dxa"/>
            <w:shd w:val="clear" w:color="auto" w:fill="auto"/>
          </w:tcPr>
          <w:p w14:paraId="7CB40610" w14:textId="23DAC3AB" w:rsidR="00FD7CB9" w:rsidRPr="00C82E92" w:rsidRDefault="00FD7CB9" w:rsidP="00FD7CB9">
            <w:pPr>
              <w:jc w:val="center"/>
              <w:rPr>
                <w:rFonts w:ascii="Arial" w:hAnsi="Arial" w:cs="Arial"/>
                <w:b/>
                <w:bCs/>
                <w:sz w:val="20"/>
                <w:szCs w:val="20"/>
              </w:rPr>
            </w:pPr>
            <w:r>
              <w:rPr>
                <w:rFonts w:ascii="Arial" w:hAnsi="Arial" w:cs="Arial"/>
                <w:sz w:val="20"/>
                <w:szCs w:val="20"/>
              </w:rPr>
              <w:t>In form of family business</w:t>
            </w:r>
          </w:p>
        </w:tc>
      </w:tr>
      <w:tr w:rsidR="00FD7CB9" w:rsidRPr="00E80BA2" w14:paraId="5A58F020" w14:textId="77777777" w:rsidTr="00013E24">
        <w:trPr>
          <w:trHeight w:val="242"/>
        </w:trPr>
        <w:tc>
          <w:tcPr>
            <w:tcW w:w="5197" w:type="dxa"/>
            <w:shd w:val="clear" w:color="auto" w:fill="auto"/>
          </w:tcPr>
          <w:p w14:paraId="03A7599B"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CB6DF42" w14:textId="1A9138B0"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59C149" w14:textId="77777777" w:rsidR="00FD7CB9" w:rsidRPr="00C82E92" w:rsidRDefault="00FD7CB9" w:rsidP="00FD7CB9">
            <w:pPr>
              <w:jc w:val="center"/>
              <w:rPr>
                <w:rFonts w:ascii="Arial" w:hAnsi="Arial" w:cs="Arial"/>
                <w:b/>
                <w:bCs/>
                <w:sz w:val="20"/>
                <w:szCs w:val="20"/>
              </w:rPr>
            </w:pPr>
          </w:p>
        </w:tc>
      </w:tr>
      <w:tr w:rsidR="00FD7CB9" w:rsidRPr="00E80BA2" w14:paraId="7DC4324C" w14:textId="77777777" w:rsidTr="00013E24">
        <w:trPr>
          <w:trHeight w:val="242"/>
        </w:trPr>
        <w:tc>
          <w:tcPr>
            <w:tcW w:w="5197" w:type="dxa"/>
            <w:shd w:val="clear" w:color="auto" w:fill="auto"/>
          </w:tcPr>
          <w:p w14:paraId="2100D6F7"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15E4820" w14:textId="503868F1"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ED6493A" w14:textId="77777777" w:rsidR="00FD7CB9" w:rsidRPr="00C82E92" w:rsidRDefault="00FD7CB9" w:rsidP="00FD7CB9">
            <w:pPr>
              <w:jc w:val="center"/>
              <w:rPr>
                <w:rFonts w:ascii="Arial" w:hAnsi="Arial" w:cs="Arial"/>
                <w:b/>
                <w:bCs/>
                <w:sz w:val="20"/>
                <w:szCs w:val="20"/>
              </w:rPr>
            </w:pPr>
          </w:p>
        </w:tc>
      </w:tr>
      <w:tr w:rsidR="00FD7CB9" w:rsidRPr="00E80BA2" w14:paraId="575AFE5B" w14:textId="77777777" w:rsidTr="00013E24">
        <w:trPr>
          <w:trHeight w:val="242"/>
        </w:trPr>
        <w:tc>
          <w:tcPr>
            <w:tcW w:w="5197" w:type="dxa"/>
            <w:shd w:val="clear" w:color="auto" w:fill="auto"/>
          </w:tcPr>
          <w:p w14:paraId="6ACA93F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A51402A" w14:textId="1F1EB77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1DB5BBC" w14:textId="77777777" w:rsidR="00FD7CB9" w:rsidRPr="00C82E92" w:rsidRDefault="00FD7CB9" w:rsidP="00FD7CB9">
            <w:pPr>
              <w:jc w:val="center"/>
              <w:rPr>
                <w:rFonts w:ascii="Arial" w:hAnsi="Arial" w:cs="Arial"/>
                <w:b/>
                <w:bCs/>
                <w:sz w:val="20"/>
                <w:szCs w:val="20"/>
              </w:rPr>
            </w:pPr>
          </w:p>
        </w:tc>
      </w:tr>
      <w:tr w:rsidR="00FD7CB9" w:rsidRPr="00E80BA2" w14:paraId="5E51A010" w14:textId="77777777" w:rsidTr="00013E24">
        <w:trPr>
          <w:trHeight w:val="242"/>
        </w:trPr>
        <w:tc>
          <w:tcPr>
            <w:tcW w:w="5197" w:type="dxa"/>
            <w:shd w:val="clear" w:color="auto" w:fill="auto"/>
          </w:tcPr>
          <w:p w14:paraId="58DCD8B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C2437F0" w14:textId="78707EB5"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C12F519" w14:textId="77777777" w:rsidR="00FD7CB9" w:rsidRPr="00C82E92" w:rsidRDefault="00FD7CB9" w:rsidP="00FD7CB9">
            <w:pPr>
              <w:jc w:val="center"/>
              <w:rPr>
                <w:rFonts w:ascii="Arial" w:hAnsi="Arial" w:cs="Arial"/>
                <w:b/>
                <w:bCs/>
                <w:sz w:val="20"/>
                <w:szCs w:val="20"/>
              </w:rPr>
            </w:pPr>
          </w:p>
        </w:tc>
      </w:tr>
      <w:tr w:rsidR="00FD7CB9" w:rsidRPr="00E80BA2" w14:paraId="2668AD2A" w14:textId="77777777" w:rsidTr="00013E24">
        <w:trPr>
          <w:trHeight w:val="242"/>
        </w:trPr>
        <w:tc>
          <w:tcPr>
            <w:tcW w:w="5197" w:type="dxa"/>
            <w:shd w:val="clear" w:color="auto" w:fill="auto"/>
          </w:tcPr>
          <w:p w14:paraId="7C7679CC"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9FB4DE9" w14:textId="0EB9CDFC"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5609CB5" w14:textId="77777777" w:rsidR="00FD7CB9" w:rsidRPr="00C82E92" w:rsidRDefault="00FD7CB9" w:rsidP="00FD7CB9">
            <w:pPr>
              <w:jc w:val="center"/>
              <w:rPr>
                <w:rFonts w:ascii="Arial" w:hAnsi="Arial" w:cs="Arial"/>
                <w:b/>
                <w:bCs/>
                <w:sz w:val="20"/>
                <w:szCs w:val="20"/>
              </w:rPr>
            </w:pPr>
          </w:p>
        </w:tc>
      </w:tr>
      <w:tr w:rsidR="00FD7CB9" w:rsidRPr="00E80BA2" w14:paraId="29BE83C4" w14:textId="77777777" w:rsidTr="00013E24">
        <w:trPr>
          <w:trHeight w:val="242"/>
        </w:trPr>
        <w:tc>
          <w:tcPr>
            <w:tcW w:w="5197" w:type="dxa"/>
            <w:shd w:val="clear" w:color="auto" w:fill="auto"/>
          </w:tcPr>
          <w:p w14:paraId="18C7DCD5"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40FADC0C" w14:textId="091FE32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B814845" w14:textId="77777777" w:rsidR="00FD7CB9" w:rsidRPr="00C82E92" w:rsidRDefault="00FD7CB9" w:rsidP="00FD7CB9">
            <w:pPr>
              <w:jc w:val="center"/>
              <w:rPr>
                <w:rFonts w:ascii="Arial" w:hAnsi="Arial" w:cs="Arial"/>
                <w:b/>
                <w:bCs/>
                <w:sz w:val="20"/>
                <w:szCs w:val="20"/>
              </w:rPr>
            </w:pPr>
          </w:p>
        </w:tc>
      </w:tr>
      <w:tr w:rsidR="00FD7CB9" w:rsidRPr="00E80BA2" w14:paraId="42F1D23C" w14:textId="77777777" w:rsidTr="00013E24">
        <w:trPr>
          <w:trHeight w:val="242"/>
        </w:trPr>
        <w:tc>
          <w:tcPr>
            <w:tcW w:w="5197" w:type="dxa"/>
            <w:shd w:val="clear" w:color="auto" w:fill="auto"/>
          </w:tcPr>
          <w:p w14:paraId="0CD1C40F"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05BD601" w14:textId="27597E19"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CACF9A3" w14:textId="77777777" w:rsidR="00FD7CB9" w:rsidRPr="00C82E92" w:rsidRDefault="00FD7CB9" w:rsidP="00FD7CB9">
            <w:pPr>
              <w:jc w:val="center"/>
              <w:rPr>
                <w:rFonts w:ascii="Arial" w:hAnsi="Arial" w:cs="Arial"/>
                <w:b/>
                <w:bCs/>
                <w:sz w:val="20"/>
                <w:szCs w:val="20"/>
              </w:rPr>
            </w:pPr>
          </w:p>
        </w:tc>
      </w:tr>
      <w:tr w:rsidR="00FD7CB9" w:rsidRPr="00E80BA2" w14:paraId="002AA022" w14:textId="77777777" w:rsidTr="00013E24">
        <w:trPr>
          <w:trHeight w:val="242"/>
        </w:trPr>
        <w:tc>
          <w:tcPr>
            <w:tcW w:w="5197" w:type="dxa"/>
            <w:shd w:val="clear" w:color="auto" w:fill="auto"/>
          </w:tcPr>
          <w:p w14:paraId="521B108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change of key suppliers or buyers of borrowers? </w:t>
            </w:r>
          </w:p>
        </w:tc>
        <w:tc>
          <w:tcPr>
            <w:tcW w:w="630" w:type="dxa"/>
            <w:shd w:val="clear" w:color="auto" w:fill="auto"/>
          </w:tcPr>
          <w:p w14:paraId="7356D9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5DDFDC8" w14:textId="2F474A6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9A66982" w14:textId="77777777" w:rsidR="00FD7CB9" w:rsidRPr="00C82E92" w:rsidRDefault="00FD7CB9" w:rsidP="00FD7CB9">
            <w:pPr>
              <w:jc w:val="center"/>
              <w:rPr>
                <w:rFonts w:ascii="Arial" w:hAnsi="Arial" w:cs="Arial"/>
                <w:b/>
                <w:bCs/>
                <w:sz w:val="20"/>
                <w:szCs w:val="20"/>
              </w:rPr>
            </w:pPr>
          </w:p>
        </w:tc>
      </w:tr>
      <w:tr w:rsidR="00FD7CB9" w:rsidRPr="00E80BA2" w14:paraId="28CB7C36" w14:textId="77777777" w:rsidTr="00013E24">
        <w:trPr>
          <w:trHeight w:val="242"/>
        </w:trPr>
        <w:tc>
          <w:tcPr>
            <w:tcW w:w="5197" w:type="dxa"/>
            <w:shd w:val="clear" w:color="auto" w:fill="auto"/>
          </w:tcPr>
          <w:p w14:paraId="7E4DEE3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8178536" w14:textId="5CFDB8D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53E7997" w14:textId="77777777" w:rsidR="00FD7CB9" w:rsidRPr="00C82E92" w:rsidRDefault="00FD7CB9" w:rsidP="00FD7CB9">
            <w:pPr>
              <w:jc w:val="center"/>
              <w:rPr>
                <w:rFonts w:ascii="Arial" w:hAnsi="Arial" w:cs="Arial"/>
                <w:b/>
                <w:bCs/>
                <w:sz w:val="20"/>
                <w:szCs w:val="20"/>
              </w:rPr>
            </w:pPr>
          </w:p>
        </w:tc>
      </w:tr>
      <w:tr w:rsidR="00FD7CB9" w:rsidRPr="00E80BA2" w14:paraId="1C74EA6D" w14:textId="77777777" w:rsidTr="00013E24">
        <w:trPr>
          <w:trHeight w:val="242"/>
        </w:trPr>
        <w:tc>
          <w:tcPr>
            <w:tcW w:w="5197" w:type="dxa"/>
            <w:shd w:val="clear" w:color="auto" w:fill="auto"/>
          </w:tcPr>
          <w:p w14:paraId="2168DBBE"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FE7CBF1" w14:textId="0CA8FA22"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6ABA2B" w14:textId="77777777" w:rsidR="00FD7CB9" w:rsidRPr="00C82E92" w:rsidRDefault="00FD7CB9" w:rsidP="00FD7CB9">
            <w:pPr>
              <w:jc w:val="center"/>
              <w:rPr>
                <w:rFonts w:ascii="Arial" w:hAnsi="Arial" w:cs="Arial"/>
                <w:b/>
                <w:bCs/>
                <w:sz w:val="20"/>
                <w:szCs w:val="20"/>
              </w:rPr>
            </w:pPr>
          </w:p>
        </w:tc>
      </w:tr>
      <w:tr w:rsidR="00FD7CB9" w:rsidRPr="00E80BA2" w14:paraId="2A80637E" w14:textId="77777777" w:rsidTr="00013E24">
        <w:trPr>
          <w:trHeight w:val="242"/>
        </w:trPr>
        <w:tc>
          <w:tcPr>
            <w:tcW w:w="5197" w:type="dxa"/>
            <w:shd w:val="clear" w:color="auto" w:fill="auto"/>
          </w:tcPr>
          <w:p w14:paraId="4C52132A"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major deterioration to collateral/security? </w:t>
            </w:r>
            <w:proofErr w:type="spellStart"/>
            <w:r>
              <w:rPr>
                <w:rFonts w:ascii="Arial" w:hAnsi="Arial" w:cs="Arial"/>
                <w:sz w:val="20"/>
                <w:szCs w:val="20"/>
              </w:rPr>
              <w:t>i.e</w:t>
            </w:r>
            <w:proofErr w:type="spellEnd"/>
            <w:r>
              <w:rPr>
                <w:rFonts w:ascii="Arial" w:hAnsi="Arial" w:cs="Arial"/>
                <w:sz w:val="20"/>
                <w:szCs w:val="20"/>
              </w:rPr>
              <w:t xml:space="preserve"> flood or fire …etc.</w:t>
            </w:r>
          </w:p>
        </w:tc>
        <w:tc>
          <w:tcPr>
            <w:tcW w:w="630" w:type="dxa"/>
            <w:shd w:val="clear" w:color="auto" w:fill="auto"/>
          </w:tcPr>
          <w:p w14:paraId="03B61B9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C4DF1FB" w14:textId="49909EA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17EDA0F" w14:textId="77777777" w:rsidR="00FD7CB9" w:rsidRPr="00C82E92" w:rsidRDefault="00FD7CB9" w:rsidP="00FD7CB9">
            <w:pPr>
              <w:jc w:val="center"/>
              <w:rPr>
                <w:rFonts w:ascii="Arial" w:hAnsi="Arial" w:cs="Arial"/>
                <w:b/>
                <w:bCs/>
                <w:sz w:val="20"/>
                <w:szCs w:val="20"/>
              </w:rPr>
            </w:pPr>
          </w:p>
        </w:tc>
      </w:tr>
      <w:tr w:rsidR="00FD7CB9" w:rsidRPr="00E80BA2" w14:paraId="7026F45C" w14:textId="77777777" w:rsidTr="00013E24">
        <w:trPr>
          <w:trHeight w:val="242"/>
        </w:trPr>
        <w:tc>
          <w:tcPr>
            <w:tcW w:w="5197" w:type="dxa"/>
            <w:shd w:val="clear" w:color="auto" w:fill="auto"/>
          </w:tcPr>
          <w:p w14:paraId="1A759DC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deficit of collateral market value? (more than 10%) </w:t>
            </w:r>
          </w:p>
        </w:tc>
        <w:tc>
          <w:tcPr>
            <w:tcW w:w="630" w:type="dxa"/>
            <w:shd w:val="clear" w:color="auto" w:fill="auto"/>
          </w:tcPr>
          <w:p w14:paraId="2D32E6A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4C7B58B" w14:textId="4C233E4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BE6B4B" w14:textId="77777777" w:rsidR="00FD7CB9" w:rsidRPr="00C82E92" w:rsidRDefault="00FD7CB9" w:rsidP="00FD7CB9">
            <w:pPr>
              <w:jc w:val="center"/>
              <w:rPr>
                <w:rFonts w:ascii="Arial" w:hAnsi="Arial" w:cs="Arial"/>
                <w:b/>
                <w:bCs/>
                <w:sz w:val="20"/>
                <w:szCs w:val="20"/>
              </w:rPr>
            </w:pPr>
          </w:p>
        </w:tc>
      </w:tr>
    </w:tbl>
    <w:p w14:paraId="7CDD1817" w14:textId="3E2C7A41" w:rsidR="00C167F6" w:rsidRDefault="00C167F6">
      <w:pPr>
        <w:rPr>
          <w:rFonts w:ascii="Arial" w:hAnsi="Arial" w:cs="Arial"/>
          <w:sz w:val="10"/>
          <w:szCs w:val="10"/>
        </w:rPr>
      </w:pPr>
    </w:p>
    <w:p w14:paraId="4B5AE209" w14:textId="789E459D" w:rsidR="0005258D" w:rsidRDefault="0005258D">
      <w:pPr>
        <w:rPr>
          <w:rFonts w:ascii="Arial" w:hAnsi="Arial" w:cs="Arial"/>
          <w:sz w:val="10"/>
          <w:szCs w:val="10"/>
        </w:rPr>
      </w:pPr>
    </w:p>
    <w:p w14:paraId="6AE189C6" w14:textId="696F66F1" w:rsidR="0005258D" w:rsidRDefault="0005258D">
      <w:pPr>
        <w:rPr>
          <w:rFonts w:ascii="Arial" w:hAnsi="Arial" w:cs="Arial"/>
          <w:sz w:val="10"/>
          <w:szCs w:val="10"/>
        </w:rPr>
      </w:pPr>
    </w:p>
    <w:p w14:paraId="71CD08AF" w14:textId="61D3194F" w:rsidR="0005258D" w:rsidRDefault="0005258D">
      <w:pPr>
        <w:rPr>
          <w:rFonts w:ascii="Arial" w:hAnsi="Arial" w:cs="Arial"/>
          <w:sz w:val="10"/>
          <w:szCs w:val="10"/>
        </w:rPr>
      </w:pPr>
    </w:p>
    <w:p w14:paraId="7A7ECFBA" w14:textId="6DF3FF37" w:rsidR="0005258D" w:rsidRDefault="0005258D">
      <w:pPr>
        <w:rPr>
          <w:rFonts w:ascii="Arial" w:hAnsi="Arial" w:cs="Arial"/>
          <w:sz w:val="10"/>
          <w:szCs w:val="10"/>
        </w:rPr>
      </w:pPr>
    </w:p>
    <w:p w14:paraId="4492C981" w14:textId="4E4942B0" w:rsidR="0005258D" w:rsidRDefault="0005258D">
      <w:pPr>
        <w:rPr>
          <w:rFonts w:ascii="Arial" w:hAnsi="Arial" w:cs="Arial"/>
          <w:sz w:val="10"/>
          <w:szCs w:val="10"/>
        </w:rPr>
      </w:pPr>
    </w:p>
    <w:p w14:paraId="6B903832" w14:textId="77777777" w:rsidR="0005258D" w:rsidRDefault="0005258D">
      <w:pPr>
        <w:rPr>
          <w:rFonts w:ascii="Arial" w:hAnsi="Arial" w:cs="Arial"/>
          <w:sz w:val="10"/>
          <w:szCs w:val="10"/>
        </w:rPr>
      </w:pPr>
    </w:p>
    <w:p w14:paraId="36B8CE34" w14:textId="27A566AC" w:rsidR="007B5D4E" w:rsidRDefault="007B5D4E">
      <w:pPr>
        <w:rPr>
          <w:rFonts w:ascii="Arial" w:hAnsi="Arial" w:cs="Arial"/>
          <w:sz w:val="10"/>
          <w:szCs w:val="10"/>
        </w:rPr>
      </w:pPr>
    </w:p>
    <w:p w14:paraId="0F608CD5" w14:textId="77777777" w:rsidR="007E2867" w:rsidRPr="00CE63AB" w:rsidRDefault="007E2867">
      <w:pPr>
        <w:rPr>
          <w:rFonts w:ascii="Arial" w:hAnsi="Arial" w:cs="Arial"/>
          <w:sz w:val="10"/>
          <w:szCs w:val="10"/>
        </w:rPr>
      </w:pPr>
    </w:p>
    <w:tbl>
      <w:tblPr>
        <w:tblStyle w:val="TableGrid"/>
        <w:tblW w:w="0" w:type="auto"/>
        <w:tblInd w:w="18" w:type="dxa"/>
        <w:shd w:val="pct12" w:color="auto" w:fill="auto"/>
        <w:tblLook w:val="04A0" w:firstRow="1" w:lastRow="0" w:firstColumn="1" w:lastColumn="0" w:noHBand="0" w:noVBand="1"/>
      </w:tblPr>
      <w:tblGrid>
        <w:gridCol w:w="9321"/>
      </w:tblGrid>
      <w:tr w:rsidR="00D05C63" w:rsidRPr="00240C61" w14:paraId="4818D1D0" w14:textId="77777777" w:rsidTr="00CE63AB">
        <w:tc>
          <w:tcPr>
            <w:tcW w:w="9321" w:type="dxa"/>
            <w:tcBorders>
              <w:bottom w:val="single" w:sz="4" w:space="0" w:color="auto"/>
            </w:tcBorders>
            <w:shd w:val="pct12" w:color="auto" w:fill="auto"/>
          </w:tcPr>
          <w:p w14:paraId="521343B1" w14:textId="35B70618" w:rsidR="00D05C63" w:rsidRPr="00240C61" w:rsidRDefault="00D05C63" w:rsidP="00D05C63">
            <w:pPr>
              <w:pStyle w:val="ListParagraph"/>
              <w:numPr>
                <w:ilvl w:val="0"/>
                <w:numId w:val="10"/>
              </w:numPr>
              <w:rPr>
                <w:rFonts w:ascii="Arial" w:hAnsi="Arial" w:cs="Arial"/>
                <w:sz w:val="20"/>
                <w:szCs w:val="20"/>
              </w:rPr>
            </w:pPr>
            <w:bookmarkStart w:id="1" w:name="_Hlk527193676"/>
            <w:r>
              <w:rPr>
                <w:rFonts w:ascii="Arial" w:hAnsi="Arial" w:cs="Arial"/>
                <w:b/>
                <w:bCs/>
                <w:caps/>
                <w:sz w:val="20"/>
                <w:szCs w:val="20"/>
              </w:rPr>
              <w:lastRenderedPageBreak/>
              <w:t>risks and mitigating factors</w:t>
            </w:r>
          </w:p>
        </w:tc>
      </w:tr>
      <w:tr w:rsidR="00D05C63" w:rsidRPr="00D51B09" w14:paraId="4CE5B206" w14:textId="77777777" w:rsidTr="00CE63AB">
        <w:tc>
          <w:tcPr>
            <w:tcW w:w="9321" w:type="dxa"/>
            <w:shd w:val="clear" w:color="auto" w:fill="auto"/>
          </w:tcPr>
          <w:p w14:paraId="7B3603B5" w14:textId="77777777" w:rsidR="00D05C63" w:rsidRPr="00D51B09" w:rsidRDefault="00D05C63" w:rsidP="00D05C63">
            <w:pPr>
              <w:rPr>
                <w:rFonts w:ascii="Arial" w:hAnsi="Arial" w:cs="Arial"/>
                <w:b/>
                <w:bCs/>
                <w:caps/>
                <w:sz w:val="20"/>
                <w:szCs w:val="20"/>
              </w:rPr>
            </w:pPr>
          </w:p>
          <w:tbl>
            <w:tblPr>
              <w:tblW w:w="89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6300"/>
            </w:tblGrid>
            <w:tr w:rsidR="00D05C63" w:rsidRPr="0029265D" w14:paraId="32A74174" w14:textId="77777777" w:rsidTr="00D05C63">
              <w:trPr>
                <w:trHeight w:val="220"/>
              </w:trPr>
              <w:tc>
                <w:tcPr>
                  <w:tcW w:w="2687" w:type="dxa"/>
                  <w:shd w:val="clear" w:color="auto" w:fill="auto"/>
                </w:tcPr>
                <w:p w14:paraId="3ED063C1" w14:textId="77777777" w:rsidR="00D05C63" w:rsidRPr="0029265D" w:rsidRDefault="00D05C63" w:rsidP="00D05C63">
                  <w:pPr>
                    <w:spacing w:after="0" w:line="240" w:lineRule="auto"/>
                    <w:jc w:val="center"/>
                    <w:rPr>
                      <w:rFonts w:ascii="Arial" w:hAnsi="Arial" w:cs="Arial"/>
                      <w:b/>
                      <w:sz w:val="20"/>
                      <w:szCs w:val="20"/>
                    </w:rPr>
                  </w:pPr>
                  <w:r w:rsidRPr="0029265D">
                    <w:rPr>
                      <w:rFonts w:ascii="Arial" w:hAnsi="Arial" w:cs="Arial"/>
                      <w:b/>
                      <w:sz w:val="20"/>
                      <w:szCs w:val="20"/>
                    </w:rPr>
                    <w:t>Risks</w:t>
                  </w:r>
                </w:p>
              </w:tc>
              <w:tc>
                <w:tcPr>
                  <w:tcW w:w="6300" w:type="dxa"/>
                  <w:shd w:val="clear" w:color="auto" w:fill="auto"/>
                </w:tcPr>
                <w:p w14:paraId="5B8FB1DD" w14:textId="77777777" w:rsidR="00D05C63" w:rsidRPr="0029265D" w:rsidRDefault="00D05C63" w:rsidP="00D05C63">
                  <w:pPr>
                    <w:spacing w:after="0" w:line="240" w:lineRule="auto"/>
                    <w:jc w:val="center"/>
                    <w:rPr>
                      <w:rFonts w:ascii="Arial" w:hAnsi="Arial" w:cs="Arial"/>
                      <w:b/>
                      <w:color w:val="FF0000"/>
                      <w:sz w:val="20"/>
                      <w:szCs w:val="20"/>
                    </w:rPr>
                  </w:pPr>
                  <w:r w:rsidRPr="0029265D">
                    <w:rPr>
                      <w:rFonts w:ascii="Arial" w:hAnsi="Arial" w:cs="Arial"/>
                      <w:b/>
                      <w:sz w:val="20"/>
                      <w:szCs w:val="20"/>
                    </w:rPr>
                    <w:t>Mitigating Factors</w:t>
                  </w:r>
                </w:p>
              </w:tc>
            </w:tr>
            <w:tr w:rsidR="00D05C63" w:rsidRPr="0029265D" w14:paraId="36EA64BE" w14:textId="77777777" w:rsidTr="00D05C63">
              <w:trPr>
                <w:trHeight w:val="301"/>
              </w:trPr>
              <w:tc>
                <w:tcPr>
                  <w:tcW w:w="2687" w:type="dxa"/>
                </w:tcPr>
                <w:p w14:paraId="0F830FB6" w14:textId="024332A1" w:rsidR="00C7278E" w:rsidRPr="00B7083D" w:rsidRDefault="00B7083D" w:rsidP="00B7083D">
                  <w:pPr>
                    <w:pStyle w:val="ListParagraph"/>
                    <w:numPr>
                      <w:ilvl w:val="0"/>
                      <w:numId w:val="5"/>
                    </w:numPr>
                    <w:spacing w:after="0" w:line="240" w:lineRule="auto"/>
                    <w:rPr>
                      <w:rFonts w:ascii="Arial" w:hAnsi="Arial" w:cs="Arial"/>
                      <w:sz w:val="20"/>
                      <w:szCs w:val="20"/>
                    </w:rPr>
                  </w:pPr>
                  <w:r>
                    <w:rPr>
                      <w:rFonts w:ascii="Arial" w:hAnsi="Arial" w:cs="Arial"/>
                      <w:sz w:val="20"/>
                      <w:szCs w:val="20"/>
                    </w:rPr>
                    <w:t>Age</w:t>
                  </w:r>
                </w:p>
                <w:p w14:paraId="1BAA55B9" w14:textId="70A76DD3" w:rsidR="00B7083D" w:rsidRDefault="00B7083D" w:rsidP="00D05C63">
                  <w:pPr>
                    <w:spacing w:after="0" w:line="240" w:lineRule="auto"/>
                    <w:rPr>
                      <w:rFonts w:ascii="Arial" w:hAnsi="Arial" w:cs="Arial"/>
                      <w:sz w:val="20"/>
                      <w:szCs w:val="20"/>
                    </w:rPr>
                  </w:pPr>
                </w:p>
                <w:p w14:paraId="622D2CC3" w14:textId="696220E3" w:rsidR="00B7083D" w:rsidRDefault="00B7083D" w:rsidP="00D05C63">
                  <w:pPr>
                    <w:spacing w:after="0" w:line="240" w:lineRule="auto"/>
                    <w:rPr>
                      <w:rFonts w:ascii="Arial" w:hAnsi="Arial" w:cs="Arial"/>
                      <w:sz w:val="20"/>
                      <w:szCs w:val="20"/>
                    </w:rPr>
                  </w:pPr>
                </w:p>
                <w:p w14:paraId="74949D9F" w14:textId="046FD1F4" w:rsidR="007E4ED4" w:rsidRDefault="007E4ED4" w:rsidP="00D05C63">
                  <w:pPr>
                    <w:spacing w:after="0" w:line="240" w:lineRule="auto"/>
                    <w:rPr>
                      <w:rFonts w:ascii="Arial" w:hAnsi="Arial" w:cs="Arial"/>
                      <w:sz w:val="20"/>
                      <w:szCs w:val="20"/>
                    </w:rPr>
                  </w:pPr>
                </w:p>
                <w:p w14:paraId="50D6346A" w14:textId="44A597E1" w:rsidR="007E4ED4" w:rsidRDefault="007E4ED4" w:rsidP="00D05C63">
                  <w:pPr>
                    <w:spacing w:after="0" w:line="240" w:lineRule="auto"/>
                    <w:rPr>
                      <w:rFonts w:ascii="Arial" w:hAnsi="Arial" w:cs="Arial"/>
                      <w:sz w:val="20"/>
                      <w:szCs w:val="20"/>
                    </w:rPr>
                  </w:pPr>
                </w:p>
                <w:p w14:paraId="1FC0769F" w14:textId="35936A1C" w:rsidR="007E4ED4" w:rsidRDefault="007E4ED4" w:rsidP="00D05C63">
                  <w:pPr>
                    <w:spacing w:after="0" w:line="240" w:lineRule="auto"/>
                    <w:rPr>
                      <w:rFonts w:ascii="Arial" w:hAnsi="Arial" w:cs="Arial"/>
                      <w:sz w:val="20"/>
                      <w:szCs w:val="20"/>
                    </w:rPr>
                  </w:pPr>
                </w:p>
                <w:p w14:paraId="735A7E6C" w14:textId="57AEDAF7" w:rsidR="007E4ED4" w:rsidRDefault="007E4ED4" w:rsidP="00D05C63">
                  <w:pPr>
                    <w:spacing w:after="0" w:line="240" w:lineRule="auto"/>
                    <w:rPr>
                      <w:rFonts w:ascii="Arial" w:hAnsi="Arial" w:cs="Arial"/>
                      <w:sz w:val="20"/>
                      <w:szCs w:val="20"/>
                    </w:rPr>
                  </w:pPr>
                </w:p>
                <w:p w14:paraId="6A130F31" w14:textId="783AC65B" w:rsidR="0082082D" w:rsidRDefault="0082082D" w:rsidP="00D05C63">
                  <w:pPr>
                    <w:spacing w:after="0" w:line="240" w:lineRule="auto"/>
                    <w:rPr>
                      <w:rFonts w:ascii="Arial" w:hAnsi="Arial" w:cs="Arial"/>
                      <w:sz w:val="20"/>
                      <w:szCs w:val="20"/>
                    </w:rPr>
                  </w:pPr>
                </w:p>
                <w:p w14:paraId="2CCD3B1F" w14:textId="77777777" w:rsidR="007E4ED4" w:rsidRDefault="007E4ED4" w:rsidP="00D05C63">
                  <w:pPr>
                    <w:spacing w:after="0" w:line="240" w:lineRule="auto"/>
                    <w:rPr>
                      <w:rFonts w:ascii="Arial" w:hAnsi="Arial" w:cs="Arial"/>
                      <w:sz w:val="20"/>
                      <w:szCs w:val="20"/>
                    </w:rPr>
                  </w:pPr>
                </w:p>
                <w:p w14:paraId="5F5FA052" w14:textId="6B6F77CE" w:rsidR="00681A91" w:rsidRDefault="00681A91" w:rsidP="00C7278E">
                  <w:pPr>
                    <w:pStyle w:val="ListParagraph"/>
                    <w:numPr>
                      <w:ilvl w:val="0"/>
                      <w:numId w:val="5"/>
                    </w:numPr>
                    <w:spacing w:after="0" w:line="240" w:lineRule="auto"/>
                    <w:rPr>
                      <w:rFonts w:ascii="Arial" w:hAnsi="Arial" w:cs="Arial"/>
                      <w:sz w:val="20"/>
                      <w:szCs w:val="20"/>
                    </w:rPr>
                  </w:pPr>
                  <w:r>
                    <w:rPr>
                      <w:rFonts w:ascii="Arial" w:hAnsi="Arial" w:cs="Arial"/>
                      <w:sz w:val="20"/>
                      <w:szCs w:val="20"/>
                    </w:rPr>
                    <w:t xml:space="preserve">Business’s </w:t>
                  </w:r>
                  <w:r w:rsidR="00EA4035">
                    <w:rPr>
                      <w:rFonts w:ascii="Arial" w:hAnsi="Arial" w:cs="Arial"/>
                      <w:sz w:val="20"/>
                      <w:szCs w:val="20"/>
                    </w:rPr>
                    <w:t>premise</w:t>
                  </w:r>
                </w:p>
                <w:p w14:paraId="2E5412D9" w14:textId="2701E74D" w:rsidR="00780485" w:rsidRDefault="00780485" w:rsidP="00780485">
                  <w:pPr>
                    <w:spacing w:after="0" w:line="240" w:lineRule="auto"/>
                    <w:rPr>
                      <w:rFonts w:ascii="Arial" w:hAnsi="Arial" w:cs="Arial"/>
                      <w:sz w:val="20"/>
                      <w:szCs w:val="20"/>
                    </w:rPr>
                  </w:pPr>
                </w:p>
                <w:p w14:paraId="0F134DC4" w14:textId="5CE47265" w:rsidR="00780485" w:rsidRDefault="00780485" w:rsidP="00780485">
                  <w:pPr>
                    <w:spacing w:after="0" w:line="240" w:lineRule="auto"/>
                    <w:rPr>
                      <w:rFonts w:ascii="Arial" w:hAnsi="Arial" w:cs="Arial"/>
                      <w:sz w:val="20"/>
                      <w:szCs w:val="20"/>
                    </w:rPr>
                  </w:pPr>
                </w:p>
                <w:p w14:paraId="43056FD2" w14:textId="429FB10B" w:rsidR="00D4779C" w:rsidRDefault="00D4779C" w:rsidP="00780485">
                  <w:pPr>
                    <w:spacing w:after="0" w:line="240" w:lineRule="auto"/>
                    <w:rPr>
                      <w:rFonts w:ascii="Arial" w:hAnsi="Arial" w:cs="Arial"/>
                      <w:sz w:val="20"/>
                      <w:szCs w:val="20"/>
                    </w:rPr>
                  </w:pPr>
                </w:p>
                <w:p w14:paraId="0357C01A" w14:textId="58715566" w:rsidR="00D4779C" w:rsidRDefault="00D4779C" w:rsidP="00780485">
                  <w:pPr>
                    <w:spacing w:after="0" w:line="240" w:lineRule="auto"/>
                    <w:rPr>
                      <w:rFonts w:ascii="Arial" w:hAnsi="Arial" w:cs="Arial"/>
                      <w:sz w:val="20"/>
                      <w:szCs w:val="20"/>
                    </w:rPr>
                  </w:pPr>
                </w:p>
                <w:p w14:paraId="0EE60D7D" w14:textId="77777777" w:rsidR="00D4779C" w:rsidRDefault="00D4779C" w:rsidP="00780485">
                  <w:pPr>
                    <w:spacing w:after="0" w:line="240" w:lineRule="auto"/>
                    <w:rPr>
                      <w:rFonts w:ascii="Arial" w:hAnsi="Arial" w:cs="Arial"/>
                      <w:sz w:val="20"/>
                      <w:szCs w:val="20"/>
                    </w:rPr>
                  </w:pPr>
                </w:p>
                <w:p w14:paraId="5E4A0DCC" w14:textId="77777777" w:rsidR="00681A91" w:rsidRPr="00780485" w:rsidRDefault="00681A91" w:rsidP="00780485">
                  <w:pPr>
                    <w:spacing w:after="0" w:line="240" w:lineRule="auto"/>
                    <w:rPr>
                      <w:rFonts w:ascii="Arial" w:hAnsi="Arial" w:cs="Arial"/>
                      <w:sz w:val="20"/>
                      <w:szCs w:val="20"/>
                    </w:rPr>
                  </w:pPr>
                </w:p>
                <w:p w14:paraId="26DE4C62" w14:textId="08A68A87" w:rsidR="00C7278E" w:rsidRDefault="00C7278E" w:rsidP="00C7278E">
                  <w:pPr>
                    <w:pStyle w:val="ListParagraph"/>
                    <w:numPr>
                      <w:ilvl w:val="0"/>
                      <w:numId w:val="5"/>
                    </w:numPr>
                    <w:spacing w:after="0" w:line="240" w:lineRule="auto"/>
                    <w:rPr>
                      <w:rFonts w:ascii="Arial" w:hAnsi="Arial" w:cs="Arial"/>
                      <w:sz w:val="20"/>
                      <w:szCs w:val="20"/>
                    </w:rPr>
                  </w:pPr>
                  <w:r w:rsidRPr="00C7278E">
                    <w:rPr>
                      <w:rFonts w:ascii="Arial" w:hAnsi="Arial" w:cs="Arial"/>
                      <w:sz w:val="20"/>
                      <w:szCs w:val="20"/>
                    </w:rPr>
                    <w:t>Business</w:t>
                  </w:r>
                  <w:r w:rsidR="00A54D4E">
                    <w:rPr>
                      <w:rFonts w:ascii="Arial" w:hAnsi="Arial" w:cs="Arial"/>
                      <w:sz w:val="20"/>
                      <w:szCs w:val="20"/>
                    </w:rPr>
                    <w:t xml:space="preserve">’s </w:t>
                  </w:r>
                  <w:r w:rsidRPr="00C7278E">
                    <w:rPr>
                      <w:rFonts w:ascii="Arial" w:hAnsi="Arial" w:cs="Arial"/>
                      <w:sz w:val="20"/>
                      <w:szCs w:val="20"/>
                    </w:rPr>
                    <w:t>Length</w:t>
                  </w:r>
                </w:p>
                <w:p w14:paraId="781D190F" w14:textId="646C46D7" w:rsidR="000E6199" w:rsidRDefault="000E6199" w:rsidP="000E6199">
                  <w:pPr>
                    <w:spacing w:after="0" w:line="240" w:lineRule="auto"/>
                    <w:rPr>
                      <w:rFonts w:ascii="Arial" w:hAnsi="Arial" w:cs="Arial"/>
                      <w:sz w:val="20"/>
                      <w:szCs w:val="20"/>
                    </w:rPr>
                  </w:pPr>
                </w:p>
                <w:p w14:paraId="28E6948D" w14:textId="30DDB506" w:rsidR="000E6199" w:rsidRDefault="000E6199" w:rsidP="000E6199">
                  <w:pPr>
                    <w:spacing w:after="0" w:line="240" w:lineRule="auto"/>
                    <w:rPr>
                      <w:rFonts w:ascii="Arial" w:hAnsi="Arial" w:cs="Arial"/>
                      <w:sz w:val="20"/>
                      <w:szCs w:val="20"/>
                    </w:rPr>
                  </w:pPr>
                </w:p>
                <w:p w14:paraId="44766BD0" w14:textId="0E12F317" w:rsidR="000E6199" w:rsidRDefault="000E6199" w:rsidP="000E6199">
                  <w:pPr>
                    <w:spacing w:after="0" w:line="240" w:lineRule="auto"/>
                    <w:rPr>
                      <w:rFonts w:ascii="Arial" w:hAnsi="Arial" w:cs="Arial"/>
                      <w:sz w:val="20"/>
                      <w:szCs w:val="20"/>
                    </w:rPr>
                  </w:pPr>
                </w:p>
                <w:p w14:paraId="08047BBF" w14:textId="2F0BFF51" w:rsidR="000E6199" w:rsidRDefault="000E6199" w:rsidP="000E6199">
                  <w:pPr>
                    <w:spacing w:after="0" w:line="240" w:lineRule="auto"/>
                    <w:rPr>
                      <w:rFonts w:ascii="Arial" w:hAnsi="Arial" w:cs="Arial"/>
                      <w:sz w:val="20"/>
                      <w:szCs w:val="20"/>
                    </w:rPr>
                  </w:pPr>
                </w:p>
                <w:p w14:paraId="7A4E915A" w14:textId="332B1C1D" w:rsidR="000E6199" w:rsidRDefault="000E6199" w:rsidP="000E6199">
                  <w:pPr>
                    <w:spacing w:after="0" w:line="240" w:lineRule="auto"/>
                    <w:rPr>
                      <w:rFonts w:ascii="Arial" w:hAnsi="Arial" w:cs="Arial"/>
                      <w:sz w:val="20"/>
                      <w:szCs w:val="20"/>
                    </w:rPr>
                  </w:pPr>
                </w:p>
                <w:p w14:paraId="17E2461A" w14:textId="5EA80472" w:rsidR="000E6199" w:rsidRDefault="000E6199" w:rsidP="000E6199">
                  <w:pPr>
                    <w:spacing w:after="0" w:line="240" w:lineRule="auto"/>
                    <w:rPr>
                      <w:rFonts w:ascii="Arial" w:hAnsi="Arial" w:cs="Arial"/>
                      <w:sz w:val="20"/>
                      <w:szCs w:val="20"/>
                    </w:rPr>
                  </w:pPr>
                </w:p>
                <w:p w14:paraId="6EBF81AC" w14:textId="43DE91C7" w:rsidR="000E6199" w:rsidRDefault="000E6199" w:rsidP="000E6199">
                  <w:pPr>
                    <w:spacing w:after="0" w:line="240" w:lineRule="auto"/>
                    <w:rPr>
                      <w:rFonts w:ascii="Arial" w:hAnsi="Arial" w:cs="Arial"/>
                      <w:sz w:val="20"/>
                      <w:szCs w:val="20"/>
                    </w:rPr>
                  </w:pPr>
                </w:p>
                <w:p w14:paraId="4C8B6785" w14:textId="4C42FC96" w:rsidR="000E6199" w:rsidRPr="00C521B0" w:rsidRDefault="00A258A6" w:rsidP="009F7BEB">
                  <w:pPr>
                    <w:pStyle w:val="ListParagraph"/>
                    <w:numPr>
                      <w:ilvl w:val="0"/>
                      <w:numId w:val="5"/>
                    </w:numPr>
                    <w:spacing w:after="0" w:line="240" w:lineRule="auto"/>
                    <w:rPr>
                      <w:rFonts w:ascii="Arial" w:hAnsi="Arial" w:cs="Arial"/>
                      <w:sz w:val="20"/>
                      <w:szCs w:val="20"/>
                    </w:rPr>
                  </w:pPr>
                  <w:r>
                    <w:rPr>
                      <w:rFonts w:ascii="Arial" w:hAnsi="Arial" w:cs="Arial"/>
                      <w:sz w:val="20"/>
                      <w:szCs w:val="20"/>
                    </w:rPr>
                    <w:t>L</w:t>
                  </w:r>
                  <w:r w:rsidR="009F7BEB">
                    <w:rPr>
                      <w:rFonts w:ascii="Arial" w:hAnsi="Arial" w:cs="Arial"/>
                      <w:sz w:val="20"/>
                      <w:szCs w:val="20"/>
                    </w:rPr>
                    <w:t xml:space="preserve">oan against the future </w:t>
                  </w:r>
                  <w:r w:rsidR="0005543B">
                    <w:rPr>
                      <w:rFonts w:ascii="Arial" w:hAnsi="Arial" w:cs="Arial"/>
                      <w:sz w:val="20"/>
                      <w:szCs w:val="20"/>
                    </w:rPr>
                    <w:t>OMV</w:t>
                  </w:r>
                  <w:r w:rsidR="009F7BEB">
                    <w:rPr>
                      <w:rFonts w:ascii="Arial" w:hAnsi="Arial" w:cs="Arial"/>
                      <w:sz w:val="20"/>
                      <w:szCs w:val="20"/>
                    </w:rPr>
                    <w:t xml:space="preserve"> after 100% completion of construction.</w:t>
                  </w:r>
                </w:p>
                <w:p w14:paraId="11981E5E" w14:textId="13D1BBEA" w:rsidR="00C7278E" w:rsidRDefault="00C7278E" w:rsidP="00D05C63">
                  <w:pPr>
                    <w:spacing w:after="0" w:line="240" w:lineRule="auto"/>
                    <w:rPr>
                      <w:rFonts w:ascii="Arial" w:hAnsi="Arial" w:cs="Arial"/>
                      <w:sz w:val="20"/>
                      <w:szCs w:val="20"/>
                    </w:rPr>
                  </w:pPr>
                </w:p>
                <w:p w14:paraId="5586D4A2" w14:textId="2408DBA2" w:rsidR="00D05C63" w:rsidRPr="0029265D" w:rsidRDefault="00D05C63" w:rsidP="00D05C63">
                  <w:pPr>
                    <w:spacing w:after="0" w:line="240" w:lineRule="auto"/>
                    <w:rPr>
                      <w:rFonts w:ascii="Arial" w:hAnsi="Arial" w:cs="Arial"/>
                      <w:sz w:val="20"/>
                      <w:szCs w:val="20"/>
                    </w:rPr>
                  </w:pPr>
                </w:p>
              </w:tc>
              <w:tc>
                <w:tcPr>
                  <w:tcW w:w="6300" w:type="dxa"/>
                </w:tcPr>
                <w:p w14:paraId="28E41790" w14:textId="3222DD6E" w:rsidR="00C7278E" w:rsidRPr="00806DB1" w:rsidRDefault="00B7083D" w:rsidP="00824514">
                  <w:pPr>
                    <w:pStyle w:val="ListParagraph"/>
                    <w:numPr>
                      <w:ilvl w:val="0"/>
                      <w:numId w:val="5"/>
                    </w:numPr>
                    <w:spacing w:after="0" w:line="240" w:lineRule="auto"/>
                    <w:jc w:val="both"/>
                    <w:rPr>
                      <w:rFonts w:ascii="Arial" w:hAnsi="Arial" w:cs="Arial"/>
                      <w:sz w:val="20"/>
                      <w:szCs w:val="20"/>
                    </w:rPr>
                  </w:pPr>
                  <w:r w:rsidRPr="00806DB1">
                    <w:rPr>
                      <w:rFonts w:ascii="Arial" w:hAnsi="Arial" w:cs="Arial"/>
                      <w:sz w:val="20"/>
                      <w:szCs w:val="20"/>
                    </w:rPr>
                    <w:t xml:space="preserve">Main incomes are Mr. Touch </w:t>
                  </w:r>
                  <w:proofErr w:type="spellStart"/>
                  <w:r w:rsidRPr="00806DB1">
                    <w:rPr>
                      <w:rFonts w:ascii="Arial" w:hAnsi="Arial" w:cs="Arial"/>
                      <w:sz w:val="20"/>
                      <w:szCs w:val="20"/>
                    </w:rPr>
                    <w:t>Ngorn’s</w:t>
                  </w:r>
                  <w:proofErr w:type="spellEnd"/>
                  <w:r w:rsidRPr="00806DB1">
                    <w:rPr>
                      <w:rFonts w:ascii="Arial" w:hAnsi="Arial" w:cs="Arial"/>
                      <w:sz w:val="20"/>
                      <w:szCs w:val="20"/>
                    </w:rPr>
                    <w:t xml:space="preserve"> revenue while his age is under 30 yea</w:t>
                  </w:r>
                  <w:r w:rsidR="008D6B15" w:rsidRPr="00806DB1">
                    <w:rPr>
                      <w:rFonts w:ascii="Arial" w:hAnsi="Arial" w:cs="Arial"/>
                      <w:sz w:val="20"/>
                      <w:szCs w:val="20"/>
                    </w:rPr>
                    <w:t>rs ol</w:t>
                  </w:r>
                  <w:r w:rsidR="00806DB1" w:rsidRPr="00806DB1">
                    <w:rPr>
                      <w:rFonts w:ascii="Arial" w:hAnsi="Arial" w:cs="Arial"/>
                      <w:sz w:val="20"/>
                      <w:szCs w:val="20"/>
                    </w:rPr>
                    <w:t xml:space="preserve">d. However, it is </w:t>
                  </w:r>
                  <w:r w:rsidR="008D6B15" w:rsidRPr="00806DB1">
                    <w:rPr>
                      <w:rFonts w:ascii="Arial" w:hAnsi="Arial" w:cs="Arial"/>
                      <w:sz w:val="20"/>
                      <w:szCs w:val="20"/>
                    </w:rPr>
                    <w:t>considered as a young businessman</w:t>
                  </w:r>
                  <w:r w:rsidR="00806DB1" w:rsidRPr="00806DB1">
                    <w:rPr>
                      <w:rFonts w:ascii="Arial" w:hAnsi="Arial" w:cs="Arial"/>
                      <w:sz w:val="20"/>
                      <w:szCs w:val="20"/>
                    </w:rPr>
                    <w:t xml:space="preserve"> or short experience in business</w:t>
                  </w:r>
                  <w:r w:rsidR="00806DB1">
                    <w:rPr>
                      <w:rFonts w:ascii="Arial" w:hAnsi="Arial" w:cs="Arial"/>
                      <w:sz w:val="20"/>
                      <w:szCs w:val="20"/>
                    </w:rPr>
                    <w:t>, he is</w:t>
                  </w:r>
                  <w:r w:rsidR="0040734F" w:rsidRPr="00806DB1">
                    <w:rPr>
                      <w:rFonts w:ascii="Arial" w:hAnsi="Arial" w:cs="Arial"/>
                      <w:sz w:val="20"/>
                      <w:szCs w:val="20"/>
                    </w:rPr>
                    <w:t xml:space="preserve"> always</w:t>
                  </w:r>
                  <w:r w:rsidR="008D6B15" w:rsidRPr="00806DB1">
                    <w:rPr>
                      <w:rFonts w:ascii="Arial" w:hAnsi="Arial" w:cs="Arial"/>
                      <w:sz w:val="20"/>
                      <w:szCs w:val="20"/>
                    </w:rPr>
                    <w:t xml:space="preserve"> assisted and supported by his relatives who have long experience in phone shop and room rental business</w:t>
                  </w:r>
                  <w:r w:rsidR="00806DB1">
                    <w:rPr>
                      <w:rFonts w:ascii="Arial" w:hAnsi="Arial" w:cs="Arial"/>
                      <w:sz w:val="20"/>
                      <w:szCs w:val="20"/>
                    </w:rPr>
                    <w:t xml:space="preserve"> to manage as well as to understand the market </w:t>
                  </w:r>
                  <w:r w:rsidR="00A34BE3">
                    <w:rPr>
                      <w:rFonts w:ascii="Arial" w:hAnsi="Arial" w:cs="Arial"/>
                      <w:sz w:val="20"/>
                      <w:szCs w:val="20"/>
                    </w:rPr>
                    <w:t>demand</w:t>
                  </w:r>
                  <w:r w:rsidR="008F7FDF" w:rsidRPr="00806DB1">
                    <w:rPr>
                      <w:rFonts w:ascii="Arial" w:hAnsi="Arial" w:cs="Arial"/>
                      <w:sz w:val="20"/>
                      <w:szCs w:val="20"/>
                    </w:rPr>
                    <w:t xml:space="preserve">. </w:t>
                  </w:r>
                  <w:r w:rsidR="0069671D">
                    <w:rPr>
                      <w:rFonts w:ascii="Arial" w:hAnsi="Arial" w:cs="Arial"/>
                      <w:sz w:val="20"/>
                      <w:szCs w:val="20"/>
                    </w:rPr>
                    <w:t>As a result</w:t>
                  </w:r>
                  <w:r w:rsidR="0040734F" w:rsidRPr="00806DB1">
                    <w:rPr>
                      <w:rFonts w:ascii="Arial" w:hAnsi="Arial" w:cs="Arial"/>
                      <w:sz w:val="20"/>
                      <w:szCs w:val="20"/>
                    </w:rPr>
                    <w:t>, he has ability to purchase land in pricing of USD120K</w:t>
                  </w:r>
                  <w:r w:rsidR="00806DB1">
                    <w:rPr>
                      <w:rFonts w:ascii="Arial" w:hAnsi="Arial" w:cs="Arial"/>
                      <w:sz w:val="20"/>
                      <w:szCs w:val="20"/>
                    </w:rPr>
                    <w:t xml:space="preserve"> in age </w:t>
                  </w:r>
                  <w:r w:rsidR="00A33D39">
                    <w:rPr>
                      <w:rFonts w:ascii="Arial" w:hAnsi="Arial" w:cs="Arial"/>
                      <w:sz w:val="20"/>
                      <w:szCs w:val="20"/>
                    </w:rPr>
                    <w:t xml:space="preserve">of </w:t>
                  </w:r>
                  <w:r w:rsidR="00806DB1">
                    <w:rPr>
                      <w:rFonts w:ascii="Arial" w:hAnsi="Arial" w:cs="Arial"/>
                      <w:sz w:val="20"/>
                      <w:szCs w:val="20"/>
                    </w:rPr>
                    <w:t xml:space="preserve">27 years old. </w:t>
                  </w:r>
                  <w:r w:rsidR="0040734F" w:rsidRPr="00806DB1">
                    <w:rPr>
                      <w:rFonts w:ascii="Arial" w:hAnsi="Arial" w:cs="Arial"/>
                      <w:sz w:val="20"/>
                      <w:szCs w:val="20"/>
                    </w:rPr>
                    <w:t xml:space="preserve"> </w:t>
                  </w:r>
                </w:p>
                <w:p w14:paraId="0044BEE1" w14:textId="685B76E8" w:rsidR="00B7083D" w:rsidRDefault="00B7083D" w:rsidP="00C7278E">
                  <w:pPr>
                    <w:pStyle w:val="ListParagraph"/>
                    <w:spacing w:after="0" w:line="240" w:lineRule="auto"/>
                    <w:ind w:left="337"/>
                    <w:jc w:val="both"/>
                    <w:rPr>
                      <w:rFonts w:ascii="Arial" w:hAnsi="Arial" w:cs="Arial"/>
                      <w:sz w:val="20"/>
                      <w:szCs w:val="20"/>
                    </w:rPr>
                  </w:pPr>
                </w:p>
                <w:p w14:paraId="09A1C9AE" w14:textId="3B0DFC37" w:rsidR="00681A91" w:rsidRDefault="00010B9B" w:rsidP="00681A91">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It is operated under leasing</w:t>
                  </w:r>
                  <w:r w:rsidR="008616CD">
                    <w:rPr>
                      <w:rFonts w:ascii="Arial" w:hAnsi="Arial" w:cs="Arial"/>
                      <w:sz w:val="20"/>
                      <w:szCs w:val="20"/>
                    </w:rPr>
                    <w:t xml:space="preserve"> </w:t>
                  </w:r>
                  <w:r>
                    <w:rPr>
                      <w:rFonts w:ascii="Arial" w:hAnsi="Arial" w:cs="Arial"/>
                      <w:sz w:val="20"/>
                      <w:szCs w:val="20"/>
                    </w:rPr>
                    <w:t xml:space="preserve">agreement within </w:t>
                  </w:r>
                  <w:r>
                    <w:rPr>
                      <w:rFonts w:ascii="Arial" w:hAnsi="Arial" w:cstheme="minorBidi"/>
                      <w:sz w:val="20"/>
                      <w:szCs w:val="20"/>
                    </w:rPr>
                    <w:t>tenure of 5 years (18-Feb-2018 to 17-Feb-2023)</w:t>
                  </w:r>
                  <w:r w:rsidR="008616CD">
                    <w:rPr>
                      <w:rFonts w:ascii="Arial" w:hAnsi="Arial" w:cstheme="minorBidi"/>
                      <w:sz w:val="20"/>
                      <w:szCs w:val="20"/>
                    </w:rPr>
                    <w:t xml:space="preserve"> subject to r</w:t>
                  </w:r>
                  <w:r w:rsidR="0005105A">
                    <w:rPr>
                      <w:rFonts w:ascii="Arial" w:hAnsi="Arial" w:cstheme="minorBidi"/>
                      <w:sz w:val="20"/>
                      <w:szCs w:val="20"/>
                    </w:rPr>
                    <w:t xml:space="preserve">enewal. </w:t>
                  </w:r>
                  <w:r w:rsidR="006307DC">
                    <w:rPr>
                      <w:rFonts w:ascii="Arial" w:hAnsi="Arial" w:cstheme="minorBidi"/>
                      <w:sz w:val="20"/>
                      <w:szCs w:val="20"/>
                    </w:rPr>
                    <w:t xml:space="preserve">In worst case, if the lessor </w:t>
                  </w:r>
                  <w:r w:rsidR="002E3635">
                    <w:rPr>
                      <w:rFonts w:ascii="Arial" w:hAnsi="Arial" w:cstheme="minorBidi"/>
                      <w:sz w:val="20"/>
                      <w:szCs w:val="20"/>
                    </w:rPr>
                    <w:t>stop</w:t>
                  </w:r>
                  <w:r w:rsidR="00D4779C">
                    <w:rPr>
                      <w:rFonts w:ascii="Arial" w:hAnsi="Arial" w:cstheme="minorBidi"/>
                      <w:sz w:val="20"/>
                      <w:szCs w:val="20"/>
                    </w:rPr>
                    <w:t>s</w:t>
                  </w:r>
                  <w:r w:rsidR="002E3635">
                    <w:rPr>
                      <w:rFonts w:ascii="Arial" w:hAnsi="Arial" w:cstheme="minorBidi"/>
                      <w:sz w:val="20"/>
                      <w:szCs w:val="20"/>
                    </w:rPr>
                    <w:t xml:space="preserve"> to rent before/after maturity date of lease agreement, the</w:t>
                  </w:r>
                  <w:r w:rsidR="008F58BB">
                    <w:rPr>
                      <w:rFonts w:ascii="Arial" w:hAnsi="Arial" w:cstheme="minorBidi"/>
                      <w:sz w:val="20"/>
                      <w:szCs w:val="20"/>
                    </w:rPr>
                    <w:t xml:space="preserve"> properties for rent surrounded area are </w:t>
                  </w:r>
                  <w:r w:rsidR="004C67B7">
                    <w:rPr>
                      <w:rFonts w:ascii="Arial" w:hAnsi="Arial" w:cstheme="minorBidi"/>
                      <w:sz w:val="20"/>
                      <w:szCs w:val="20"/>
                    </w:rPr>
                    <w:t xml:space="preserve">still </w:t>
                  </w:r>
                  <w:r w:rsidR="008F58BB">
                    <w:rPr>
                      <w:rFonts w:ascii="Arial" w:hAnsi="Arial" w:cstheme="minorBidi"/>
                      <w:sz w:val="20"/>
                      <w:szCs w:val="20"/>
                    </w:rPr>
                    <w:t>marketable</w:t>
                  </w:r>
                  <w:r w:rsidR="00687639">
                    <w:rPr>
                      <w:rFonts w:ascii="Arial" w:hAnsi="Arial" w:cstheme="minorBidi"/>
                      <w:sz w:val="20"/>
                      <w:szCs w:val="20"/>
                    </w:rPr>
                    <w:t>/</w:t>
                  </w:r>
                  <w:r w:rsidR="00DB3E26">
                    <w:rPr>
                      <w:rFonts w:ascii="Arial" w:hAnsi="Arial" w:cstheme="minorBidi"/>
                      <w:sz w:val="20"/>
                      <w:szCs w:val="20"/>
                    </w:rPr>
                    <w:t>available</w:t>
                  </w:r>
                  <w:r w:rsidR="008F58BB">
                    <w:rPr>
                      <w:rFonts w:ascii="Arial" w:hAnsi="Arial" w:cstheme="minorBidi"/>
                      <w:sz w:val="20"/>
                      <w:szCs w:val="20"/>
                    </w:rPr>
                    <w:t xml:space="preserve"> in future where the applicant shall be not concerned to find the new house rental for running business.  </w:t>
                  </w:r>
                  <w:r w:rsidR="006307DC">
                    <w:rPr>
                      <w:rFonts w:ascii="Arial" w:hAnsi="Arial" w:cstheme="minorBidi"/>
                      <w:sz w:val="20"/>
                      <w:szCs w:val="20"/>
                    </w:rPr>
                    <w:t xml:space="preserve"> </w:t>
                  </w:r>
                  <w:r w:rsidR="00780485">
                    <w:rPr>
                      <w:rFonts w:ascii="Arial" w:hAnsi="Arial" w:cstheme="minorBidi"/>
                      <w:sz w:val="20"/>
                      <w:szCs w:val="20"/>
                    </w:rPr>
                    <w:t xml:space="preserve"> </w:t>
                  </w:r>
                </w:p>
                <w:p w14:paraId="3479D4AD" w14:textId="40E0C272" w:rsidR="00681A91" w:rsidRDefault="00681A91" w:rsidP="00C7278E">
                  <w:pPr>
                    <w:pStyle w:val="ListParagraph"/>
                    <w:spacing w:after="0" w:line="240" w:lineRule="auto"/>
                    <w:ind w:left="337"/>
                    <w:jc w:val="both"/>
                    <w:rPr>
                      <w:rFonts w:ascii="Arial" w:hAnsi="Arial" w:cs="Arial"/>
                      <w:sz w:val="20"/>
                      <w:szCs w:val="20"/>
                    </w:rPr>
                  </w:pPr>
                </w:p>
                <w:p w14:paraId="3947CDE1" w14:textId="49C7A2E0" w:rsidR="00C7278E" w:rsidRDefault="00BA0640" w:rsidP="00C167F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Mr. Touch </w:t>
                  </w:r>
                  <w:proofErr w:type="spellStart"/>
                  <w:r>
                    <w:rPr>
                      <w:rFonts w:ascii="Arial" w:hAnsi="Arial" w:cs="Arial"/>
                      <w:sz w:val="20"/>
                      <w:szCs w:val="20"/>
                    </w:rPr>
                    <w:t>Ngorn</w:t>
                  </w:r>
                  <w:proofErr w:type="spellEnd"/>
                  <w:r>
                    <w:rPr>
                      <w:rFonts w:ascii="Arial" w:hAnsi="Arial" w:cs="Arial"/>
                      <w:sz w:val="20"/>
                      <w:szCs w:val="20"/>
                    </w:rPr>
                    <w:t xml:space="preserve"> </w:t>
                  </w:r>
                  <w:r w:rsidR="00873E04">
                    <w:rPr>
                      <w:rFonts w:ascii="Arial" w:hAnsi="Arial" w:cs="Arial"/>
                      <w:sz w:val="20"/>
                      <w:szCs w:val="20"/>
                    </w:rPr>
                    <w:t xml:space="preserve">has just engaged in phone shop over one year but </w:t>
                  </w:r>
                  <w:r w:rsidR="00FB1F91">
                    <w:rPr>
                      <w:rFonts w:ascii="Arial" w:hAnsi="Arial" w:cs="Arial"/>
                      <w:sz w:val="20"/>
                      <w:szCs w:val="20"/>
                    </w:rPr>
                    <w:t>he has long experience</w:t>
                  </w:r>
                  <w:r w:rsidR="00574153">
                    <w:rPr>
                      <w:rFonts w:ascii="Arial" w:hAnsi="Arial" w:cs="Arial"/>
                      <w:sz w:val="20"/>
                      <w:szCs w:val="20"/>
                    </w:rPr>
                    <w:t>d</w:t>
                  </w:r>
                  <w:r w:rsidR="00FB1F91">
                    <w:rPr>
                      <w:rFonts w:ascii="Arial" w:hAnsi="Arial" w:cs="Arial"/>
                      <w:sz w:val="20"/>
                      <w:szCs w:val="20"/>
                    </w:rPr>
                    <w:t xml:space="preserve"> while he worked with his relative who has run phone shop, Angkor </w:t>
                  </w:r>
                  <w:proofErr w:type="spellStart"/>
                  <w:r w:rsidR="00FB1F91">
                    <w:rPr>
                      <w:rFonts w:ascii="Arial" w:hAnsi="Arial" w:cs="Arial"/>
                      <w:sz w:val="20"/>
                      <w:szCs w:val="20"/>
                    </w:rPr>
                    <w:t>Meas</w:t>
                  </w:r>
                  <w:proofErr w:type="spellEnd"/>
                  <w:r w:rsidR="00FB1F91">
                    <w:rPr>
                      <w:rFonts w:ascii="Arial" w:hAnsi="Arial" w:cs="Arial"/>
                      <w:sz w:val="20"/>
                      <w:szCs w:val="20"/>
                    </w:rPr>
                    <w:t xml:space="preserve"> Phone Shop, located in front of </w:t>
                  </w:r>
                  <w:proofErr w:type="spellStart"/>
                  <w:r w:rsidR="00FB1F91">
                    <w:rPr>
                      <w:rFonts w:ascii="Arial" w:hAnsi="Arial" w:cs="Arial"/>
                      <w:sz w:val="20"/>
                      <w:szCs w:val="20"/>
                    </w:rPr>
                    <w:t>Derm</w:t>
                  </w:r>
                  <w:proofErr w:type="spellEnd"/>
                  <w:r w:rsidR="00FB1F91">
                    <w:rPr>
                      <w:rFonts w:ascii="Arial" w:hAnsi="Arial" w:cs="Arial"/>
                      <w:sz w:val="20"/>
                      <w:szCs w:val="20"/>
                    </w:rPr>
                    <w:t xml:space="preserve"> Ko Market as well. </w:t>
                  </w:r>
                </w:p>
                <w:p w14:paraId="2AFBD6F7" w14:textId="56564C4E" w:rsidR="009F7BEB" w:rsidRDefault="0065512A" w:rsidP="009F7BEB">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However, the business is just operated; the volume of sale is significantly increase</w:t>
                  </w:r>
                  <w:r w:rsidR="002A390F">
                    <w:rPr>
                      <w:rFonts w:ascii="Arial" w:hAnsi="Arial" w:cs="Arial"/>
                      <w:sz w:val="20"/>
                      <w:szCs w:val="20"/>
                    </w:rPr>
                    <w:t>d</w:t>
                  </w:r>
                  <w:r>
                    <w:rPr>
                      <w:rFonts w:ascii="Arial" w:hAnsi="Arial" w:cs="Arial"/>
                      <w:sz w:val="20"/>
                      <w:szCs w:val="20"/>
                    </w:rPr>
                    <w:t xml:space="preserve"> </w:t>
                  </w:r>
                  <w:r w:rsidR="00D2645D">
                    <w:rPr>
                      <w:rFonts w:ascii="Arial" w:hAnsi="Arial" w:cs="Arial"/>
                      <w:sz w:val="20"/>
                      <w:szCs w:val="20"/>
                    </w:rPr>
                    <w:t xml:space="preserve">and </w:t>
                  </w:r>
                  <w:r w:rsidR="00501F1C">
                    <w:rPr>
                      <w:rFonts w:ascii="Arial" w:hAnsi="Arial" w:cs="Arial"/>
                      <w:sz w:val="20"/>
                      <w:szCs w:val="20"/>
                    </w:rPr>
                    <w:t>legally registered with related authorities.</w:t>
                  </w:r>
                </w:p>
                <w:p w14:paraId="2F390D94" w14:textId="2B9FC2AB" w:rsidR="000E6199" w:rsidRDefault="00501F1C" w:rsidP="009F7BEB">
                  <w:pPr>
                    <w:pStyle w:val="ListParagraph"/>
                    <w:spacing w:after="0" w:line="240" w:lineRule="auto"/>
                    <w:ind w:left="337"/>
                    <w:jc w:val="both"/>
                    <w:rPr>
                      <w:rFonts w:ascii="Arial" w:hAnsi="Arial" w:cs="Arial"/>
                      <w:sz w:val="20"/>
                      <w:szCs w:val="20"/>
                    </w:rPr>
                  </w:pPr>
                  <w:r>
                    <w:rPr>
                      <w:rFonts w:ascii="Arial" w:hAnsi="Arial" w:cs="Arial"/>
                      <w:sz w:val="20"/>
                      <w:szCs w:val="20"/>
                    </w:rPr>
                    <w:t xml:space="preserve"> </w:t>
                  </w:r>
                </w:p>
                <w:p w14:paraId="5E603360" w14:textId="6B2E5A8A" w:rsidR="009F7BEB" w:rsidRPr="009F7BEB" w:rsidRDefault="009F7BEB" w:rsidP="009F7BEB">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However</w:t>
                  </w:r>
                  <w:r w:rsidR="001C2C24">
                    <w:rPr>
                      <w:rFonts w:ascii="Arial" w:hAnsi="Arial" w:cs="Arial"/>
                      <w:sz w:val="20"/>
                      <w:szCs w:val="20"/>
                    </w:rPr>
                    <w:t>,</w:t>
                  </w:r>
                  <w:r>
                    <w:rPr>
                      <w:rFonts w:ascii="Arial" w:hAnsi="Arial" w:cs="Arial"/>
                      <w:sz w:val="20"/>
                      <w:szCs w:val="20"/>
                    </w:rPr>
                    <w:t xml:space="preserve"> the current position of property charged is vacant land to be built a single 3-storey building with roof </w:t>
                  </w:r>
                  <w:r w:rsidR="001C2C24">
                    <w:rPr>
                      <w:rFonts w:ascii="Arial" w:hAnsi="Arial" w:cs="Arial"/>
                      <w:sz w:val="20"/>
                      <w:szCs w:val="20"/>
                    </w:rPr>
                    <w:t xml:space="preserve">for room rental; </w:t>
                  </w:r>
                  <w:r w:rsidR="00404E59">
                    <w:rPr>
                      <w:rFonts w:ascii="Arial" w:hAnsi="Arial" w:cs="Arial"/>
                      <w:sz w:val="20"/>
                      <w:szCs w:val="20"/>
                    </w:rPr>
                    <w:t xml:space="preserve">we will </w:t>
                  </w:r>
                  <w:r w:rsidR="001D2198">
                    <w:rPr>
                      <w:rFonts w:ascii="Arial" w:hAnsi="Arial" w:cs="Arial"/>
                      <w:sz w:val="20"/>
                      <w:szCs w:val="20"/>
                    </w:rPr>
                    <w:t xml:space="preserve">propose to </w:t>
                  </w:r>
                  <w:r w:rsidR="001C2C24">
                    <w:rPr>
                      <w:rFonts w:ascii="Arial" w:hAnsi="Arial" w:cs="Arial"/>
                      <w:sz w:val="20"/>
                      <w:szCs w:val="20"/>
                    </w:rPr>
                    <w:t>progressively release subject to construction’s progress</w:t>
                  </w:r>
                  <w:r w:rsidR="000C1D5F">
                    <w:rPr>
                      <w:rFonts w:ascii="Arial" w:hAnsi="Arial" w:cs="Arial"/>
                      <w:sz w:val="20"/>
                      <w:szCs w:val="20"/>
                    </w:rPr>
                    <w:t xml:space="preserve"> as well as</w:t>
                  </w:r>
                  <w:r w:rsidR="00404E59">
                    <w:rPr>
                      <w:rFonts w:ascii="Arial" w:hAnsi="Arial" w:cs="Arial"/>
                      <w:sz w:val="20"/>
                      <w:szCs w:val="20"/>
                    </w:rPr>
                    <w:t xml:space="preserve"> </w:t>
                  </w:r>
                  <w:r w:rsidR="000C1D5F">
                    <w:rPr>
                      <w:rFonts w:ascii="Arial" w:hAnsi="Arial" w:cs="Arial"/>
                      <w:sz w:val="20"/>
                      <w:szCs w:val="20"/>
                    </w:rPr>
                    <w:t xml:space="preserve">the </w:t>
                  </w:r>
                  <w:r w:rsidR="00404E59">
                    <w:rPr>
                      <w:rFonts w:ascii="Arial" w:hAnsi="Arial" w:cs="Arial"/>
                      <w:sz w:val="20"/>
                      <w:szCs w:val="20"/>
                    </w:rPr>
                    <w:t>property</w:t>
                  </w:r>
                  <w:r w:rsidR="000C1D5F">
                    <w:rPr>
                      <w:rFonts w:ascii="Arial" w:hAnsi="Arial" w:cs="Arial"/>
                      <w:sz w:val="20"/>
                      <w:szCs w:val="20"/>
                    </w:rPr>
                    <w:t>’s value</w:t>
                  </w:r>
                  <w:r w:rsidR="001E5081">
                    <w:rPr>
                      <w:rFonts w:ascii="Arial" w:hAnsi="Arial" w:cs="Arial"/>
                      <w:sz w:val="20"/>
                      <w:szCs w:val="20"/>
                    </w:rPr>
                    <w:t xml:space="preserve"> with max. MOF: 50%</w:t>
                  </w:r>
                  <w:r w:rsidR="00220F1C">
                    <w:rPr>
                      <w:rFonts w:ascii="Arial" w:hAnsi="Arial" w:cs="Arial"/>
                      <w:sz w:val="20"/>
                      <w:szCs w:val="20"/>
                    </w:rPr>
                    <w:t xml:space="preserve"> where the risk can be well mitigated. </w:t>
                  </w:r>
                </w:p>
                <w:p w14:paraId="59373B4A" w14:textId="77777777" w:rsidR="00D05C63" w:rsidRPr="0029265D" w:rsidRDefault="00D05C63" w:rsidP="00D738B2">
                  <w:pPr>
                    <w:pStyle w:val="ListParagraph"/>
                    <w:spacing w:after="0" w:line="240" w:lineRule="auto"/>
                    <w:ind w:left="0"/>
                    <w:rPr>
                      <w:rFonts w:ascii="Arial" w:hAnsi="Arial" w:cs="Arial"/>
                      <w:color w:val="FF0000"/>
                      <w:sz w:val="20"/>
                      <w:szCs w:val="20"/>
                    </w:rPr>
                  </w:pPr>
                </w:p>
              </w:tc>
            </w:tr>
          </w:tbl>
          <w:p w14:paraId="7DAF65EA" w14:textId="77777777" w:rsidR="00D05C63" w:rsidRPr="00D51B09" w:rsidRDefault="00D05C63" w:rsidP="00D05C63">
            <w:pPr>
              <w:rPr>
                <w:rFonts w:ascii="Arial" w:hAnsi="Arial" w:cs="Arial"/>
                <w:b/>
                <w:bCs/>
                <w:caps/>
                <w:sz w:val="20"/>
                <w:szCs w:val="20"/>
              </w:rPr>
            </w:pPr>
          </w:p>
        </w:tc>
      </w:tr>
      <w:bookmarkEnd w:id="1"/>
    </w:tbl>
    <w:p w14:paraId="484D21B7" w14:textId="77777777" w:rsidR="00D05C63" w:rsidRPr="003D7C01" w:rsidRDefault="00D05C63">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D51B09" w14:paraId="796E71BD" w14:textId="77777777" w:rsidTr="00013E24">
        <w:tc>
          <w:tcPr>
            <w:tcW w:w="9378" w:type="dxa"/>
            <w:tcBorders>
              <w:bottom w:val="single" w:sz="4" w:space="0" w:color="auto"/>
            </w:tcBorders>
            <w:shd w:val="pct12" w:color="auto" w:fill="auto"/>
          </w:tcPr>
          <w:p w14:paraId="66AC420A" w14:textId="77777777" w:rsidR="006F3A1E" w:rsidRPr="00240C61" w:rsidRDefault="006F3A1E" w:rsidP="006F3A1E">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6F3A1E" w:rsidRPr="00D51B09" w14:paraId="3F496C33" w14:textId="77777777" w:rsidTr="00013E24">
        <w:tc>
          <w:tcPr>
            <w:tcW w:w="9378" w:type="dxa"/>
            <w:shd w:val="clear" w:color="auto" w:fill="auto"/>
          </w:tcPr>
          <w:p w14:paraId="1D0E6662" w14:textId="77777777" w:rsidR="006F3A1E" w:rsidRPr="00D51B09" w:rsidRDefault="006F3A1E" w:rsidP="006F3A1E">
            <w:pPr>
              <w:rPr>
                <w:rFonts w:ascii="Arial" w:hAnsi="Arial" w:cs="Arial"/>
                <w:b/>
                <w:bCs/>
                <w:caps/>
                <w:sz w:val="20"/>
                <w:szCs w:val="20"/>
              </w:rPr>
            </w:pPr>
          </w:p>
          <w:p w14:paraId="7FBEAD0B" w14:textId="65F4B008" w:rsidR="00D26748" w:rsidRPr="00100CA8" w:rsidRDefault="0005543B" w:rsidP="004A2173">
            <w:pPr>
              <w:pStyle w:val="ListParagraph"/>
              <w:numPr>
                <w:ilvl w:val="0"/>
                <w:numId w:val="5"/>
              </w:numPr>
              <w:ind w:right="144"/>
              <w:jc w:val="both"/>
              <w:rPr>
                <w:rFonts w:ascii="Arial" w:hAnsi="Arial" w:cs="Arial"/>
                <w:b/>
                <w:bCs/>
                <w:caps/>
                <w:sz w:val="20"/>
                <w:szCs w:val="20"/>
              </w:rPr>
            </w:pPr>
            <w:r w:rsidRPr="00100CA8">
              <w:rPr>
                <w:rFonts w:ascii="Arial" w:hAnsi="Arial" w:cs="Arial"/>
                <w:sz w:val="20"/>
                <w:szCs w:val="20"/>
              </w:rPr>
              <w:t xml:space="preserve">Mr. Touch </w:t>
            </w:r>
            <w:proofErr w:type="spellStart"/>
            <w:r w:rsidRPr="00100CA8">
              <w:rPr>
                <w:rFonts w:ascii="Arial" w:hAnsi="Arial" w:cs="Arial"/>
                <w:sz w:val="20"/>
                <w:szCs w:val="20"/>
              </w:rPr>
              <w:t>Ngorn</w:t>
            </w:r>
            <w:proofErr w:type="spellEnd"/>
            <w:r w:rsidR="00693856" w:rsidRPr="00100CA8">
              <w:rPr>
                <w:rFonts w:ascii="Arial" w:hAnsi="Arial" w:cs="Arial"/>
                <w:sz w:val="20"/>
                <w:szCs w:val="20"/>
              </w:rPr>
              <w:t xml:space="preserve"> </w:t>
            </w:r>
            <w:r w:rsidR="00292DAD" w:rsidRPr="00100CA8">
              <w:rPr>
                <w:rFonts w:ascii="Arial" w:hAnsi="Arial" w:cs="Arial"/>
                <w:sz w:val="20"/>
                <w:szCs w:val="20"/>
              </w:rPr>
              <w:t>ha</w:t>
            </w:r>
            <w:r w:rsidRPr="00100CA8">
              <w:rPr>
                <w:rFonts w:ascii="Arial" w:hAnsi="Arial" w:cs="Arial"/>
                <w:sz w:val="20"/>
                <w:szCs w:val="20"/>
              </w:rPr>
              <w:t>s</w:t>
            </w:r>
            <w:r w:rsidR="00292DAD" w:rsidRPr="00100CA8">
              <w:rPr>
                <w:rFonts w:ascii="Arial" w:hAnsi="Arial" w:cs="Arial"/>
                <w:sz w:val="20"/>
                <w:szCs w:val="20"/>
              </w:rPr>
              <w:t xml:space="preserve"> involved in selling phone over 5 years and owned business over 1 years.</w:t>
            </w:r>
            <w:r w:rsidRPr="00100CA8">
              <w:rPr>
                <w:rFonts w:ascii="Arial" w:hAnsi="Arial" w:cs="Arial"/>
                <w:sz w:val="20"/>
                <w:szCs w:val="20"/>
              </w:rPr>
              <w:t xml:space="preserve"> </w:t>
            </w:r>
            <w:r w:rsidR="004A2173" w:rsidRPr="00100CA8">
              <w:rPr>
                <w:rFonts w:ascii="Arial" w:hAnsi="Arial" w:cs="Arial"/>
                <w:sz w:val="20"/>
                <w:szCs w:val="20"/>
              </w:rPr>
              <w:t xml:space="preserve"> </w:t>
            </w:r>
            <w:r w:rsidR="009C52B8" w:rsidRPr="00100CA8">
              <w:rPr>
                <w:rFonts w:ascii="Arial" w:hAnsi="Arial" w:cs="Arial"/>
                <w:sz w:val="20"/>
                <w:szCs w:val="20"/>
              </w:rPr>
              <w:t xml:space="preserve">However, it is just a short </w:t>
            </w:r>
            <w:r w:rsidR="00D26748" w:rsidRPr="00100CA8">
              <w:rPr>
                <w:rFonts w:ascii="Arial" w:hAnsi="Arial" w:cs="Arial"/>
                <w:sz w:val="20"/>
                <w:szCs w:val="20"/>
              </w:rPr>
              <w:t>period,</w:t>
            </w:r>
            <w:r w:rsidR="009C52B8" w:rsidRPr="00100CA8">
              <w:rPr>
                <w:rFonts w:ascii="Arial" w:hAnsi="Arial" w:cs="Arial"/>
                <w:sz w:val="20"/>
                <w:szCs w:val="20"/>
              </w:rPr>
              <w:t xml:space="preserve"> but it is well operated and profitable. As a result, he ha</w:t>
            </w:r>
            <w:r w:rsidR="00E31332" w:rsidRPr="00100CA8">
              <w:rPr>
                <w:rFonts w:ascii="Arial" w:hAnsi="Arial" w:cs="Arial"/>
                <w:sz w:val="20"/>
                <w:szCs w:val="20"/>
              </w:rPr>
              <w:t xml:space="preserve">s </w:t>
            </w:r>
            <w:r w:rsidR="009C52B8" w:rsidRPr="00100CA8">
              <w:rPr>
                <w:rFonts w:ascii="Arial" w:hAnsi="Arial" w:cs="Arial"/>
                <w:sz w:val="20"/>
                <w:szCs w:val="20"/>
              </w:rPr>
              <w:t xml:space="preserve">opportunity to purchase land and create new business, rooms for rent, to add more incomes. </w:t>
            </w:r>
          </w:p>
          <w:p w14:paraId="221B9EEE" w14:textId="09C3BC38" w:rsidR="006F3A1E" w:rsidRPr="00E60E26" w:rsidRDefault="00C81F1B" w:rsidP="004A2173">
            <w:pPr>
              <w:pStyle w:val="ListParagraph"/>
              <w:numPr>
                <w:ilvl w:val="0"/>
                <w:numId w:val="5"/>
              </w:numPr>
              <w:ind w:right="144"/>
              <w:jc w:val="both"/>
              <w:rPr>
                <w:rFonts w:ascii="Arial" w:hAnsi="Arial" w:cs="Arial"/>
                <w:caps/>
                <w:sz w:val="20"/>
                <w:szCs w:val="20"/>
              </w:rPr>
            </w:pPr>
            <w:r w:rsidRPr="00100CA8">
              <w:rPr>
                <w:rFonts w:ascii="Arial" w:hAnsi="Arial" w:cs="Arial"/>
                <w:sz w:val="20"/>
                <w:szCs w:val="20"/>
              </w:rPr>
              <w:t>Purpose of loan is clarified by financing on construction cost for room rental business.</w:t>
            </w:r>
          </w:p>
          <w:p w14:paraId="351861CC" w14:textId="152FF96E" w:rsidR="00E60E26" w:rsidRPr="00100CA8" w:rsidRDefault="00E60E26" w:rsidP="004A2173">
            <w:pPr>
              <w:pStyle w:val="ListParagraph"/>
              <w:numPr>
                <w:ilvl w:val="0"/>
                <w:numId w:val="5"/>
              </w:numPr>
              <w:ind w:right="144"/>
              <w:jc w:val="both"/>
              <w:rPr>
                <w:rFonts w:ascii="Arial" w:hAnsi="Arial" w:cs="Arial"/>
                <w:caps/>
                <w:sz w:val="20"/>
                <w:szCs w:val="20"/>
              </w:rPr>
            </w:pPr>
            <w:r>
              <w:rPr>
                <w:rFonts w:ascii="Arial" w:hAnsi="Arial" w:cs="Arial"/>
                <w:sz w:val="20"/>
                <w:szCs w:val="20"/>
              </w:rPr>
              <w:t xml:space="preserve">For last 12 months, average deposit reported of </w:t>
            </w:r>
            <w:r w:rsidRPr="00E60E26">
              <w:rPr>
                <w:rFonts w:ascii="Arial" w:hAnsi="Arial" w:cs="Arial"/>
                <w:color w:val="000000"/>
                <w:sz w:val="20"/>
                <w:szCs w:val="20"/>
              </w:rPr>
              <w:t>USD43.97K</w:t>
            </w:r>
            <w:r>
              <w:rPr>
                <w:rFonts w:ascii="Arial" w:hAnsi="Arial" w:cs="Arial"/>
                <w:color w:val="000000"/>
                <w:sz w:val="20"/>
                <w:szCs w:val="20"/>
              </w:rPr>
              <w:t xml:space="preserve"> channeled with ABA Bank which derived from phone shop business. </w:t>
            </w:r>
          </w:p>
          <w:p w14:paraId="3D47566F" w14:textId="56D994D1" w:rsidR="00C81F1B" w:rsidRPr="00100CA8" w:rsidRDefault="00C81F1B" w:rsidP="00C81F1B">
            <w:pPr>
              <w:pStyle w:val="ListParagraph"/>
              <w:numPr>
                <w:ilvl w:val="0"/>
                <w:numId w:val="5"/>
              </w:numPr>
              <w:ind w:right="144"/>
              <w:jc w:val="both"/>
              <w:rPr>
                <w:rFonts w:ascii="Arial" w:hAnsi="Arial" w:cs="Arial"/>
                <w:caps/>
                <w:sz w:val="20"/>
                <w:szCs w:val="20"/>
              </w:rPr>
            </w:pPr>
            <w:r w:rsidRPr="00100CA8">
              <w:rPr>
                <w:rFonts w:ascii="Arial" w:hAnsi="Arial" w:cs="Arial"/>
                <w:sz w:val="20"/>
                <w:szCs w:val="20"/>
              </w:rPr>
              <w:t>Currently, source of income is come from phone shop and house rental to secure monthly loan installment with us where DSR is at 2.02x. And the DSR will be further improved to 2.36x next year based on additional income of room rental after financing from us.</w:t>
            </w:r>
          </w:p>
          <w:p w14:paraId="4E539FF4" w14:textId="1F6EF99C" w:rsidR="0005543B" w:rsidRPr="00617D53" w:rsidRDefault="00100CA8" w:rsidP="00100CA8">
            <w:pPr>
              <w:pStyle w:val="ListParagraph"/>
              <w:numPr>
                <w:ilvl w:val="0"/>
                <w:numId w:val="5"/>
              </w:numPr>
              <w:ind w:right="144"/>
              <w:jc w:val="both"/>
              <w:rPr>
                <w:rFonts w:ascii="Arial" w:hAnsi="Arial" w:cs="Arial"/>
                <w:caps/>
                <w:sz w:val="20"/>
                <w:szCs w:val="20"/>
              </w:rPr>
            </w:pPr>
            <w:r w:rsidRPr="00100CA8">
              <w:rPr>
                <w:rFonts w:ascii="Arial" w:hAnsi="Arial" w:cs="Arial"/>
                <w:sz w:val="20"/>
                <w:szCs w:val="20"/>
              </w:rPr>
              <w:t xml:space="preserve">Collateral Location is residential type where surrounded by many business activities in </w:t>
            </w:r>
            <w:proofErr w:type="spellStart"/>
            <w:r w:rsidRPr="00100CA8">
              <w:rPr>
                <w:rFonts w:ascii="Arial" w:hAnsi="Arial" w:cs="Arial"/>
                <w:sz w:val="20"/>
                <w:szCs w:val="20"/>
              </w:rPr>
              <w:t>Steung</w:t>
            </w:r>
            <w:proofErr w:type="spellEnd"/>
            <w:r w:rsidRPr="00100CA8">
              <w:rPr>
                <w:rFonts w:ascii="Arial" w:hAnsi="Arial" w:cs="Arial"/>
                <w:sz w:val="20"/>
                <w:szCs w:val="20"/>
              </w:rPr>
              <w:t xml:space="preserve"> Meanchey area where can be classified max. LTV is up to 70%. </w:t>
            </w:r>
          </w:p>
          <w:p w14:paraId="7F6A90F0" w14:textId="37C5D676" w:rsidR="00617D53" w:rsidRPr="00100CA8" w:rsidRDefault="00617D53" w:rsidP="00100CA8">
            <w:pPr>
              <w:pStyle w:val="ListParagraph"/>
              <w:numPr>
                <w:ilvl w:val="0"/>
                <w:numId w:val="5"/>
              </w:numPr>
              <w:ind w:right="144"/>
              <w:jc w:val="both"/>
              <w:rPr>
                <w:rFonts w:ascii="Arial" w:hAnsi="Arial" w:cs="Arial"/>
                <w:caps/>
                <w:sz w:val="20"/>
                <w:szCs w:val="20"/>
              </w:rPr>
            </w:pPr>
            <w:r>
              <w:rPr>
                <w:rFonts w:ascii="Arial" w:hAnsi="Arial" w:cs="Arial"/>
                <w:sz w:val="20"/>
                <w:szCs w:val="20"/>
              </w:rPr>
              <w:t>As per recommendation, we would like to seek for approval</w:t>
            </w:r>
            <w:r w:rsidR="00CD7961">
              <w:rPr>
                <w:rFonts w:ascii="Arial" w:hAnsi="Arial" w:cs="Arial"/>
                <w:sz w:val="20"/>
                <w:szCs w:val="20"/>
              </w:rPr>
              <w:t xml:space="preserve"> as per request. </w:t>
            </w:r>
          </w:p>
          <w:p w14:paraId="0B044EA3" w14:textId="35769AC1" w:rsidR="00A1168C" w:rsidRPr="004A2173" w:rsidRDefault="00A1168C" w:rsidP="006B6E57">
            <w:pPr>
              <w:pStyle w:val="ListParagraph"/>
              <w:ind w:left="337" w:right="144"/>
              <w:jc w:val="both"/>
              <w:rPr>
                <w:rFonts w:ascii="Arial" w:hAnsi="Arial" w:cs="Arial"/>
                <w:b/>
                <w:bCs/>
                <w:caps/>
                <w:sz w:val="20"/>
                <w:szCs w:val="20"/>
              </w:rPr>
            </w:pPr>
          </w:p>
        </w:tc>
      </w:tr>
    </w:tbl>
    <w:p w14:paraId="40032559" w14:textId="1E9D3E09" w:rsidR="006F3A1E" w:rsidRPr="003D7C01" w:rsidRDefault="006F3A1E">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240C61" w14:paraId="4D77CB6D" w14:textId="77777777" w:rsidTr="00013E24">
        <w:tc>
          <w:tcPr>
            <w:tcW w:w="9378" w:type="dxa"/>
            <w:tcBorders>
              <w:bottom w:val="single" w:sz="4" w:space="0" w:color="auto"/>
            </w:tcBorders>
            <w:shd w:val="pct12" w:color="auto" w:fill="auto"/>
          </w:tcPr>
          <w:p w14:paraId="774C842E" w14:textId="77777777" w:rsidR="006F3A1E" w:rsidRPr="008C6D2F" w:rsidRDefault="006F3A1E" w:rsidP="006F3A1E">
            <w:pPr>
              <w:pStyle w:val="ListParagraph"/>
              <w:numPr>
                <w:ilvl w:val="0"/>
                <w:numId w:val="10"/>
              </w:numPr>
              <w:rPr>
                <w:rFonts w:ascii="Arial" w:hAnsi="Arial" w:cs="Arial"/>
                <w:sz w:val="20"/>
                <w:szCs w:val="20"/>
              </w:rPr>
            </w:pPr>
            <w:bookmarkStart w:id="2" w:name="_Hlk529344795"/>
            <w:r w:rsidRPr="008C6D2F">
              <w:rPr>
                <w:rFonts w:ascii="Arial" w:hAnsi="Arial" w:cs="Arial"/>
                <w:b/>
                <w:bCs/>
                <w:caps/>
                <w:sz w:val="20"/>
                <w:szCs w:val="20"/>
              </w:rPr>
              <w:t>CONFIRMATION</w:t>
            </w:r>
          </w:p>
        </w:tc>
      </w:tr>
      <w:tr w:rsidR="006F3A1E" w:rsidRPr="00D51B09" w14:paraId="73E76D85" w14:textId="77777777" w:rsidTr="00013E24">
        <w:tc>
          <w:tcPr>
            <w:tcW w:w="9378" w:type="dxa"/>
            <w:shd w:val="clear" w:color="auto" w:fill="auto"/>
          </w:tcPr>
          <w:p w14:paraId="07C3F209" w14:textId="77777777" w:rsidR="006F3A1E" w:rsidRPr="008C6D2F" w:rsidRDefault="006F3A1E" w:rsidP="006F3A1E">
            <w:pPr>
              <w:rPr>
                <w:rFonts w:ascii="Arial" w:hAnsi="Arial" w:cs="Arial"/>
                <w:b/>
                <w:bCs/>
                <w:caps/>
                <w:sz w:val="20"/>
                <w:szCs w:val="20"/>
              </w:rPr>
            </w:pPr>
          </w:p>
          <w:p w14:paraId="03290A28" w14:textId="2F59F8F1" w:rsidR="006F3A1E" w:rsidRPr="008C6D2F" w:rsidRDefault="006F3A1E" w:rsidP="004E62A4">
            <w:pPr>
              <w:autoSpaceDE w:val="0"/>
              <w:spacing w:before="60" w:after="60"/>
              <w:ind w:left="144" w:right="144"/>
              <w:contextualSpacing/>
              <w:jc w:val="both"/>
              <w:rPr>
                <w:rFonts w:ascii="Arial" w:hAnsi="Arial" w:cs="Arial"/>
                <w:sz w:val="20"/>
                <w:szCs w:val="20"/>
                <w:lang w:val="en-AU" w:eastAsia="en-AU"/>
              </w:rPr>
            </w:pPr>
            <w:r w:rsidRPr="008C6D2F">
              <w:rPr>
                <w:rFonts w:ascii="Arial" w:hAnsi="Arial" w:cs="Arial"/>
                <w:sz w:val="20"/>
                <w:szCs w:val="20"/>
                <w:lang w:val="en-AU" w:eastAsia="en-AU"/>
              </w:rPr>
              <w:t xml:space="preserve">To the best of my knowledge, I would like to confirm that the information provided in this credit </w:t>
            </w:r>
            <w:r w:rsidR="008462A5" w:rsidRPr="008C6D2F">
              <w:rPr>
                <w:rFonts w:ascii="Arial" w:hAnsi="Arial" w:cs="Arial"/>
                <w:sz w:val="20"/>
                <w:szCs w:val="20"/>
                <w:lang w:val="en-AU" w:eastAsia="en-AU"/>
              </w:rPr>
              <w:t>proposal</w:t>
            </w:r>
            <w:r w:rsidRPr="008C6D2F">
              <w:rPr>
                <w:rFonts w:ascii="Arial" w:hAnsi="Arial" w:cs="Arial"/>
                <w:sz w:val="20"/>
                <w:szCs w:val="20"/>
                <w:lang w:val="en-AU" w:eastAsia="en-AU"/>
              </w:rPr>
              <w:t xml:space="preserve"> is true and correct.</w:t>
            </w:r>
          </w:p>
          <w:p w14:paraId="58774D90" w14:textId="77777777" w:rsidR="006F3A1E" w:rsidRPr="008C6D2F" w:rsidRDefault="006F3A1E" w:rsidP="006F3A1E">
            <w:pPr>
              <w:rPr>
                <w:rFonts w:ascii="Arial" w:hAnsi="Arial" w:cs="Arial"/>
                <w:b/>
                <w:bCs/>
                <w:caps/>
                <w:sz w:val="20"/>
                <w:szCs w:val="20"/>
              </w:rPr>
            </w:pPr>
          </w:p>
        </w:tc>
      </w:tr>
      <w:bookmarkEnd w:id="2"/>
    </w:tbl>
    <w:p w14:paraId="0ECB9D1C" w14:textId="16C8C356" w:rsidR="005D260F" w:rsidRDefault="005D260F">
      <w:pPr>
        <w:rPr>
          <w:rFonts w:ascii="Arial" w:hAnsi="Arial" w:cs="Arial"/>
          <w:sz w:val="2"/>
          <w:szCs w:val="2"/>
        </w:rPr>
      </w:pPr>
    </w:p>
    <w:p w14:paraId="2EFA86BF" w14:textId="5C101252" w:rsidR="0005258D" w:rsidRDefault="0005258D">
      <w:pPr>
        <w:rPr>
          <w:rFonts w:ascii="Arial" w:hAnsi="Arial" w:cs="Arial"/>
          <w:sz w:val="2"/>
          <w:szCs w:val="2"/>
        </w:rPr>
      </w:pPr>
    </w:p>
    <w:p w14:paraId="6F9BB1D2" w14:textId="4301C3EB" w:rsidR="0005258D" w:rsidRDefault="0005258D">
      <w:pPr>
        <w:rPr>
          <w:rFonts w:ascii="Arial" w:hAnsi="Arial" w:cs="Arial"/>
          <w:sz w:val="2"/>
          <w:szCs w:val="2"/>
        </w:rPr>
      </w:pPr>
    </w:p>
    <w:p w14:paraId="35C5E750" w14:textId="0447B2D8" w:rsidR="0005258D" w:rsidRDefault="0005258D">
      <w:pPr>
        <w:rPr>
          <w:rFonts w:ascii="Arial" w:hAnsi="Arial" w:cs="Arial"/>
          <w:sz w:val="2"/>
          <w:szCs w:val="2"/>
        </w:rPr>
      </w:pPr>
    </w:p>
    <w:p w14:paraId="4DA4C695" w14:textId="45633239" w:rsidR="0005258D" w:rsidRDefault="0005258D">
      <w:pPr>
        <w:rPr>
          <w:rFonts w:ascii="Arial" w:hAnsi="Arial" w:cs="Arial"/>
          <w:sz w:val="2"/>
          <w:szCs w:val="2"/>
        </w:rPr>
      </w:pPr>
    </w:p>
    <w:p w14:paraId="098A845C" w14:textId="2204741F" w:rsidR="0005258D" w:rsidRDefault="0005258D">
      <w:pPr>
        <w:rPr>
          <w:rFonts w:ascii="Arial" w:hAnsi="Arial" w:cs="Arial"/>
          <w:sz w:val="2"/>
          <w:szCs w:val="2"/>
        </w:rPr>
      </w:pPr>
    </w:p>
    <w:p w14:paraId="1FE793AB" w14:textId="1218C8C3" w:rsidR="0005258D" w:rsidRDefault="0005258D">
      <w:pPr>
        <w:rPr>
          <w:rFonts w:ascii="Arial" w:hAnsi="Arial" w:cs="Arial"/>
          <w:sz w:val="2"/>
          <w:szCs w:val="2"/>
        </w:rPr>
      </w:pPr>
    </w:p>
    <w:p w14:paraId="5BDA98CF" w14:textId="6C253156" w:rsidR="0005258D" w:rsidRDefault="0005258D">
      <w:pPr>
        <w:rPr>
          <w:rFonts w:ascii="Arial" w:hAnsi="Arial" w:cs="Arial"/>
          <w:sz w:val="2"/>
          <w:szCs w:val="2"/>
        </w:rPr>
      </w:pPr>
    </w:p>
    <w:p w14:paraId="69E29EE9" w14:textId="35F7356D" w:rsidR="0005258D" w:rsidRDefault="0005258D">
      <w:pPr>
        <w:rPr>
          <w:rFonts w:ascii="Arial" w:hAnsi="Arial" w:cs="Arial"/>
          <w:sz w:val="2"/>
          <w:szCs w:val="2"/>
        </w:rPr>
      </w:pPr>
    </w:p>
    <w:p w14:paraId="67C955D6" w14:textId="77777777" w:rsidR="0005258D" w:rsidRPr="003D7C01" w:rsidRDefault="0005258D">
      <w:pPr>
        <w:rPr>
          <w:rFonts w:ascii="Arial" w:hAnsi="Arial" w:cs="Arial"/>
          <w:sz w:val="2"/>
          <w:szCs w:val="2"/>
        </w:rPr>
      </w:pPr>
    </w:p>
    <w:tbl>
      <w:tblPr>
        <w:tblStyle w:val="TableGrid"/>
        <w:tblW w:w="0" w:type="auto"/>
        <w:tblLook w:val="04A0" w:firstRow="1" w:lastRow="0" w:firstColumn="1" w:lastColumn="0" w:noHBand="0" w:noVBand="1"/>
      </w:tblPr>
      <w:tblGrid>
        <w:gridCol w:w="4652"/>
        <w:gridCol w:w="4726"/>
      </w:tblGrid>
      <w:tr w:rsidR="001376E3" w:rsidRPr="00D51B09" w14:paraId="327EFA9E" w14:textId="77777777" w:rsidTr="00013E24">
        <w:tc>
          <w:tcPr>
            <w:tcW w:w="4652"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lastRenderedPageBreak/>
              <w:t>Prepared by:</w:t>
            </w:r>
          </w:p>
        </w:tc>
        <w:tc>
          <w:tcPr>
            <w:tcW w:w="4726" w:type="dxa"/>
            <w:shd w:val="pct12" w:color="auto" w:fill="auto"/>
          </w:tcPr>
          <w:p w14:paraId="245D8333" w14:textId="31EED845" w:rsidR="001376E3" w:rsidRPr="00D51B09" w:rsidRDefault="001376E3">
            <w:pPr>
              <w:rPr>
                <w:rFonts w:ascii="Arial" w:hAnsi="Arial" w:cs="Arial"/>
                <w:b/>
                <w:bCs/>
                <w:sz w:val="20"/>
                <w:szCs w:val="20"/>
              </w:rPr>
            </w:pPr>
          </w:p>
        </w:tc>
      </w:tr>
      <w:tr w:rsidR="001376E3" w:rsidRPr="00D51B09" w14:paraId="17B5A09A" w14:textId="77777777" w:rsidTr="00013E24">
        <w:tc>
          <w:tcPr>
            <w:tcW w:w="4652"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68213BB5" w14:textId="34892FA2" w:rsidR="00E02545" w:rsidRDefault="00E02545">
            <w:pPr>
              <w:rPr>
                <w:rFonts w:ascii="Arial" w:hAnsi="Arial" w:cs="Arial"/>
                <w:sz w:val="20"/>
                <w:szCs w:val="20"/>
              </w:rPr>
            </w:pPr>
          </w:p>
          <w:p w14:paraId="6580C8D4" w14:textId="77777777" w:rsidR="003D7C01" w:rsidRDefault="003D7C01">
            <w:pPr>
              <w:rPr>
                <w:rFonts w:ascii="Arial" w:hAnsi="Arial" w:cs="Arial"/>
                <w:sz w:val="20"/>
                <w:szCs w:val="20"/>
              </w:rPr>
            </w:pPr>
          </w:p>
          <w:p w14:paraId="4B23764B" w14:textId="77777777" w:rsidR="00DC6B0C" w:rsidRPr="00D51B09" w:rsidRDefault="00DC6B0C">
            <w:pPr>
              <w:rPr>
                <w:rFonts w:ascii="Arial" w:hAnsi="Arial" w:cs="Arial"/>
                <w:sz w:val="20"/>
                <w:szCs w:val="20"/>
              </w:rPr>
            </w:pPr>
          </w:p>
          <w:p w14:paraId="5DFC776D" w14:textId="76AED9F2" w:rsidR="001376E3" w:rsidRPr="00D51B09" w:rsidRDefault="00DC6B0C">
            <w:pPr>
              <w:rPr>
                <w:rFonts w:ascii="Arial" w:hAnsi="Arial" w:cs="Arial"/>
                <w:sz w:val="20"/>
                <w:szCs w:val="20"/>
              </w:rPr>
            </w:pPr>
            <w:r>
              <w:rPr>
                <w:rFonts w:ascii="Arial" w:hAnsi="Arial" w:cs="Arial"/>
                <w:sz w:val="20"/>
                <w:szCs w:val="20"/>
              </w:rPr>
              <w:t>Mr. Sok Ratanak</w:t>
            </w:r>
          </w:p>
          <w:p w14:paraId="397E8749" w14:textId="7536BA9E" w:rsidR="001376E3" w:rsidRPr="00D51B09" w:rsidRDefault="00A95C28">
            <w:pPr>
              <w:rPr>
                <w:rFonts w:ascii="Arial" w:hAnsi="Arial" w:cs="Arial"/>
                <w:sz w:val="20"/>
                <w:szCs w:val="20"/>
              </w:rPr>
            </w:pPr>
            <w:r>
              <w:rPr>
                <w:rFonts w:ascii="Arial" w:hAnsi="Arial" w:cs="Arial"/>
                <w:sz w:val="20"/>
                <w:szCs w:val="20"/>
              </w:rPr>
              <w:t xml:space="preserve">Manger, </w:t>
            </w:r>
            <w:r w:rsidR="00DC6B0C">
              <w:rPr>
                <w:rFonts w:ascii="Arial" w:hAnsi="Arial" w:cs="Arial"/>
                <w:sz w:val="20"/>
                <w:szCs w:val="20"/>
              </w:rPr>
              <w:t>Credit Analys</w:t>
            </w:r>
            <w:r w:rsidR="005D3ECA">
              <w:rPr>
                <w:rFonts w:ascii="Arial" w:hAnsi="Arial" w:cs="Arial"/>
                <w:sz w:val="20"/>
                <w:szCs w:val="20"/>
              </w:rPr>
              <w:t>t</w:t>
            </w:r>
            <w:r w:rsidR="00DC6B0C">
              <w:rPr>
                <w:rFonts w:ascii="Arial" w:hAnsi="Arial" w:cs="Arial"/>
                <w:sz w:val="20"/>
                <w:szCs w:val="20"/>
              </w:rPr>
              <w:t xml:space="preserve"> </w:t>
            </w:r>
          </w:p>
          <w:p w14:paraId="4618CA92" w14:textId="0A4EBDB6"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c>
          <w:tcPr>
            <w:tcW w:w="4726" w:type="dxa"/>
          </w:tcPr>
          <w:p w14:paraId="634636EA" w14:textId="32EBADA1" w:rsidR="001376E3" w:rsidRPr="00D51B09" w:rsidRDefault="001376E3" w:rsidP="001376E3">
            <w:pPr>
              <w:rPr>
                <w:rFonts w:ascii="Arial" w:hAnsi="Arial" w:cs="Arial"/>
                <w:sz w:val="20"/>
                <w:szCs w:val="20"/>
              </w:rPr>
            </w:pPr>
          </w:p>
        </w:tc>
      </w:tr>
    </w:tbl>
    <w:p w14:paraId="42BE518E" w14:textId="77777777" w:rsidR="002774DF" w:rsidRDefault="002774DF" w:rsidP="00FD788C">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8276D" w14:textId="77777777" w:rsidR="004F0FDC" w:rsidRDefault="004F0FDC" w:rsidP="00113C25">
      <w:pPr>
        <w:spacing w:after="0" w:line="240" w:lineRule="auto"/>
      </w:pPr>
      <w:r>
        <w:separator/>
      </w:r>
    </w:p>
  </w:endnote>
  <w:endnote w:type="continuationSeparator" w:id="0">
    <w:p w14:paraId="4B63C2BD" w14:textId="77777777" w:rsidR="004F0FDC" w:rsidRDefault="004F0FDC"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2"/>
        <w:szCs w:val="12"/>
      </w:rPr>
      <w:id w:val="1348978438"/>
      <w:docPartObj>
        <w:docPartGallery w:val="Page Numbers (Bottom of Page)"/>
        <w:docPartUnique/>
      </w:docPartObj>
    </w:sdtPr>
    <w:sdtEndPr/>
    <w:sdtContent>
      <w:sdt>
        <w:sdtPr>
          <w:rPr>
            <w:rFonts w:ascii="Arial" w:hAnsi="Arial" w:cs="Arial"/>
            <w:sz w:val="12"/>
            <w:szCs w:val="12"/>
          </w:rPr>
          <w:id w:val="1728636285"/>
          <w:docPartObj>
            <w:docPartGallery w:val="Page Numbers (Top of Page)"/>
            <w:docPartUnique/>
          </w:docPartObj>
        </w:sdtPr>
        <w:sdtEndPr/>
        <w:sdtContent>
          <w:p w14:paraId="62560B7D" w14:textId="21B5820D" w:rsidR="001D67EE" w:rsidRPr="004C1886" w:rsidRDefault="001D67EE" w:rsidP="00A9163A">
            <w:pPr>
              <w:pStyle w:val="Footer"/>
              <w:rPr>
                <w:rFonts w:ascii="Arial" w:hAnsi="Arial" w:cs="Arial"/>
                <w:sz w:val="12"/>
                <w:szCs w:val="12"/>
              </w:rPr>
            </w:pPr>
            <w:r w:rsidRPr="004C1886">
              <w:rPr>
                <w:rFonts w:ascii="Arial" w:hAnsi="Arial" w:cs="Arial"/>
                <w:sz w:val="16"/>
                <w:szCs w:val="16"/>
              </w:rPr>
              <w:t>Borrower: Mr.</w:t>
            </w:r>
            <w:r>
              <w:rPr>
                <w:rFonts w:ascii="Arial" w:hAnsi="Arial" w:cs="Arial"/>
                <w:sz w:val="16"/>
                <w:szCs w:val="16"/>
              </w:rPr>
              <w:t xml:space="preserve"> Touch </w:t>
            </w:r>
            <w:proofErr w:type="spellStart"/>
            <w:r>
              <w:rPr>
                <w:rFonts w:ascii="Arial" w:hAnsi="Arial" w:cs="Arial"/>
                <w:sz w:val="16"/>
                <w:szCs w:val="16"/>
              </w:rPr>
              <w:t>Ngorn</w:t>
            </w:r>
            <w:proofErr w:type="spellEnd"/>
            <w:r>
              <w:rPr>
                <w:rFonts w:ascii="Arial" w:hAnsi="Arial" w:cs="Arial"/>
                <w:sz w:val="16"/>
                <w:szCs w:val="16"/>
              </w:rPr>
              <w:t xml:space="preserve"> and Mdm. Touch </w:t>
            </w:r>
            <w:proofErr w:type="spellStart"/>
            <w:r>
              <w:rPr>
                <w:rFonts w:ascii="Arial" w:hAnsi="Arial" w:cs="Arial"/>
                <w:sz w:val="16"/>
                <w:szCs w:val="16"/>
              </w:rPr>
              <w:t>Sreymom</w:t>
            </w:r>
            <w:proofErr w:type="spellEnd"/>
            <w:r w:rsidRPr="004C1886">
              <w:rPr>
                <w:rFonts w:ascii="Arial" w:hAnsi="Arial" w:cs="Arial"/>
                <w:sz w:val="16"/>
                <w:szCs w:val="16"/>
              </w:rPr>
              <w:t xml:space="preserve">                                                  </w:t>
            </w:r>
            <w:r>
              <w:rPr>
                <w:rFonts w:ascii="Arial" w:hAnsi="Arial" w:cs="Arial"/>
                <w:sz w:val="16"/>
                <w:szCs w:val="16"/>
              </w:rPr>
              <w:t xml:space="preserve">                                                </w:t>
            </w:r>
            <w:r w:rsidRPr="004C1886">
              <w:rPr>
                <w:rFonts w:ascii="Arial" w:hAnsi="Arial" w:cs="Arial"/>
                <w:sz w:val="16"/>
                <w:szCs w:val="16"/>
              </w:rPr>
              <w:t xml:space="preserve">Page </w:t>
            </w:r>
            <w:r w:rsidRPr="004C1886">
              <w:rPr>
                <w:rFonts w:ascii="Arial" w:hAnsi="Arial" w:cs="Arial"/>
                <w:b/>
                <w:bCs/>
                <w:sz w:val="16"/>
                <w:szCs w:val="16"/>
              </w:rPr>
              <w:fldChar w:fldCharType="begin"/>
            </w:r>
            <w:r w:rsidRPr="004C1886">
              <w:rPr>
                <w:rFonts w:ascii="Arial" w:hAnsi="Arial" w:cs="Arial"/>
                <w:b/>
                <w:bCs/>
                <w:sz w:val="16"/>
                <w:szCs w:val="16"/>
              </w:rPr>
              <w:instrText xml:space="preserve"> PAGE </w:instrText>
            </w:r>
            <w:r w:rsidRPr="004C1886">
              <w:rPr>
                <w:rFonts w:ascii="Arial" w:hAnsi="Arial" w:cs="Arial"/>
                <w:b/>
                <w:bCs/>
                <w:sz w:val="16"/>
                <w:szCs w:val="16"/>
              </w:rPr>
              <w:fldChar w:fldCharType="separate"/>
            </w:r>
            <w:r w:rsidRPr="004C1886">
              <w:rPr>
                <w:rFonts w:ascii="Arial" w:hAnsi="Arial" w:cs="Arial"/>
                <w:b/>
                <w:bCs/>
                <w:noProof/>
                <w:sz w:val="16"/>
                <w:szCs w:val="16"/>
              </w:rPr>
              <w:t>1</w:t>
            </w:r>
            <w:r w:rsidRPr="004C1886">
              <w:rPr>
                <w:rFonts w:ascii="Arial" w:hAnsi="Arial" w:cs="Arial"/>
                <w:b/>
                <w:bCs/>
                <w:sz w:val="16"/>
                <w:szCs w:val="16"/>
              </w:rPr>
              <w:fldChar w:fldCharType="end"/>
            </w:r>
            <w:r w:rsidRPr="004C1886">
              <w:rPr>
                <w:rFonts w:ascii="Arial" w:hAnsi="Arial" w:cs="Arial"/>
                <w:sz w:val="16"/>
                <w:szCs w:val="16"/>
              </w:rPr>
              <w:t xml:space="preserve"> of </w:t>
            </w:r>
            <w:r w:rsidRPr="004C1886">
              <w:rPr>
                <w:rFonts w:ascii="Arial" w:hAnsi="Arial" w:cs="Arial"/>
                <w:b/>
                <w:bCs/>
                <w:sz w:val="16"/>
                <w:szCs w:val="16"/>
              </w:rPr>
              <w:fldChar w:fldCharType="begin"/>
            </w:r>
            <w:r w:rsidRPr="004C1886">
              <w:rPr>
                <w:rFonts w:ascii="Arial" w:hAnsi="Arial" w:cs="Arial"/>
                <w:b/>
                <w:bCs/>
                <w:sz w:val="16"/>
                <w:szCs w:val="16"/>
              </w:rPr>
              <w:instrText xml:space="preserve"> NUMPAGES  </w:instrText>
            </w:r>
            <w:r w:rsidRPr="004C1886">
              <w:rPr>
                <w:rFonts w:ascii="Arial" w:hAnsi="Arial" w:cs="Arial"/>
                <w:b/>
                <w:bCs/>
                <w:sz w:val="16"/>
                <w:szCs w:val="16"/>
              </w:rPr>
              <w:fldChar w:fldCharType="separate"/>
            </w:r>
            <w:r w:rsidRPr="004C1886">
              <w:rPr>
                <w:rFonts w:ascii="Arial" w:hAnsi="Arial" w:cs="Arial"/>
                <w:b/>
                <w:bCs/>
                <w:noProof/>
                <w:sz w:val="16"/>
                <w:szCs w:val="16"/>
              </w:rPr>
              <w:t>5</w:t>
            </w:r>
            <w:r w:rsidRPr="004C1886">
              <w:rPr>
                <w:rFonts w:ascii="Arial" w:hAnsi="Arial" w:cs="Arial"/>
                <w:b/>
                <w:bCs/>
                <w:sz w:val="16"/>
                <w:szCs w:val="16"/>
              </w:rPr>
              <w:fldChar w:fldCharType="end"/>
            </w:r>
          </w:p>
          <w:p w14:paraId="399CBFBF" w14:textId="746AA7EA" w:rsidR="001D67EE" w:rsidRPr="004C1886" w:rsidRDefault="004F0FDC" w:rsidP="000B2942">
            <w:pPr>
              <w:pStyle w:val="Footer"/>
              <w:rPr>
                <w:rFonts w:ascii="Arial" w:hAnsi="Arial" w:cs="Arial"/>
                <w:sz w:val="12"/>
                <w:szCs w:val="12"/>
              </w:rPr>
            </w:pPr>
          </w:p>
        </w:sdtContent>
      </w:sdt>
    </w:sdtContent>
  </w:sdt>
  <w:p w14:paraId="4D74DF26" w14:textId="77777777" w:rsidR="001D67EE" w:rsidRPr="004C1886" w:rsidRDefault="001D67EE">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EA029" w14:textId="77777777" w:rsidR="004F0FDC" w:rsidRDefault="004F0FDC" w:rsidP="00113C25">
      <w:pPr>
        <w:spacing w:after="0" w:line="240" w:lineRule="auto"/>
      </w:pPr>
      <w:r>
        <w:separator/>
      </w:r>
    </w:p>
  </w:footnote>
  <w:footnote w:type="continuationSeparator" w:id="0">
    <w:p w14:paraId="6FF22B69" w14:textId="77777777" w:rsidR="004F0FDC" w:rsidRDefault="004F0FDC"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D18"/>
    <w:multiLevelType w:val="hybridMultilevel"/>
    <w:tmpl w:val="58484D48"/>
    <w:lvl w:ilvl="0" w:tplc="33800D90">
      <w:numFmt w:val="bullet"/>
      <w:lvlText w:val="-"/>
      <w:lvlJc w:val="left"/>
      <w:pPr>
        <w:ind w:left="720" w:hanging="360"/>
      </w:pPr>
      <w:rPr>
        <w:rFonts w:ascii="Arial" w:eastAsia="Times New Roman" w:hAnsi="Arial" w:cs="Aria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010"/>
    <w:multiLevelType w:val="hybridMultilevel"/>
    <w:tmpl w:val="C422C19C"/>
    <w:lvl w:ilvl="0" w:tplc="0C9E7C56">
      <w:start w:val="13"/>
      <w:numFmt w:val="bullet"/>
      <w:lvlText w:val="-"/>
      <w:lvlJc w:val="left"/>
      <w:pPr>
        <w:ind w:left="337" w:hanging="360"/>
      </w:pPr>
      <w:rPr>
        <w:rFonts w:ascii="Arial" w:eastAsiaTheme="minorHAnsi" w:hAnsi="Arial" w:cs="Arial" w:hint="default"/>
        <w:sz w:val="16"/>
        <w:szCs w:val="16"/>
      </w:rPr>
    </w:lvl>
    <w:lvl w:ilvl="1" w:tplc="DDF0F362">
      <w:start w:val="13"/>
      <w:numFmt w:val="bullet"/>
      <w:lvlText w:val="-"/>
      <w:lvlJc w:val="left"/>
      <w:pPr>
        <w:ind w:left="1057" w:hanging="360"/>
      </w:pPr>
      <w:rPr>
        <w:rFonts w:ascii="Arial" w:eastAsiaTheme="minorHAnsi" w:hAnsi="Arial" w:cs="Arial"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2" w15:restartNumberingAfterBreak="0">
    <w:nsid w:val="124C23B2"/>
    <w:multiLevelType w:val="hybridMultilevel"/>
    <w:tmpl w:val="A0D20A0E"/>
    <w:lvl w:ilvl="0" w:tplc="FA9CBBBE">
      <w:start w:val="1"/>
      <w:numFmt w:val="decimal"/>
      <w:lvlText w:val="%1."/>
      <w:lvlJc w:val="left"/>
      <w:pPr>
        <w:ind w:left="337" w:hanging="360"/>
      </w:pPr>
      <w:rPr>
        <w:rFonts w:hint="default"/>
      </w:rPr>
    </w:lvl>
    <w:lvl w:ilvl="1" w:tplc="DDF0F362">
      <w:start w:val="1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78D4"/>
    <w:multiLevelType w:val="hybridMultilevel"/>
    <w:tmpl w:val="58F6349A"/>
    <w:lvl w:ilvl="0" w:tplc="F0B87E30">
      <w:start w:val="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B2529"/>
    <w:multiLevelType w:val="hybridMultilevel"/>
    <w:tmpl w:val="867EFCD0"/>
    <w:lvl w:ilvl="0" w:tplc="DDF0F362">
      <w:start w:val="13"/>
      <w:numFmt w:val="bullet"/>
      <w:lvlText w:val="-"/>
      <w:lvlJc w:val="left"/>
      <w:pPr>
        <w:ind w:left="697" w:hanging="360"/>
      </w:pPr>
      <w:rPr>
        <w:rFonts w:ascii="Arial" w:eastAsiaTheme="minorHAnsi" w:hAnsi="Arial" w:cs="Aria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8"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5"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61B7E"/>
    <w:multiLevelType w:val="hybridMultilevel"/>
    <w:tmpl w:val="DE7E1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C2686"/>
    <w:multiLevelType w:val="hybridMultilevel"/>
    <w:tmpl w:val="556A1DAE"/>
    <w:lvl w:ilvl="0" w:tplc="94A4BFFA">
      <w:numFmt w:val="bullet"/>
      <w:lvlText w:val="-"/>
      <w:lvlJc w:val="left"/>
      <w:pPr>
        <w:ind w:left="698" w:hanging="360"/>
      </w:pPr>
      <w:rPr>
        <w:rFonts w:ascii="Arial" w:eastAsiaTheme="minorHAnsi" w:hAnsi="Arial" w:cs="Aria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1"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4"/>
  </w:num>
  <w:num w:numId="4">
    <w:abstractNumId w:val="8"/>
  </w:num>
  <w:num w:numId="5">
    <w:abstractNumId w:val="1"/>
  </w:num>
  <w:num w:numId="6">
    <w:abstractNumId w:val="14"/>
  </w:num>
  <w:num w:numId="7">
    <w:abstractNumId w:val="6"/>
  </w:num>
  <w:num w:numId="8">
    <w:abstractNumId w:val="2"/>
  </w:num>
  <w:num w:numId="9">
    <w:abstractNumId w:val="22"/>
  </w:num>
  <w:num w:numId="10">
    <w:abstractNumId w:val="17"/>
  </w:num>
  <w:num w:numId="11">
    <w:abstractNumId w:val="9"/>
  </w:num>
  <w:num w:numId="12">
    <w:abstractNumId w:val="15"/>
  </w:num>
  <w:num w:numId="13">
    <w:abstractNumId w:val="11"/>
  </w:num>
  <w:num w:numId="14">
    <w:abstractNumId w:val="21"/>
  </w:num>
  <w:num w:numId="15">
    <w:abstractNumId w:val="12"/>
  </w:num>
  <w:num w:numId="16">
    <w:abstractNumId w:val="5"/>
  </w:num>
  <w:num w:numId="17">
    <w:abstractNumId w:val="16"/>
  </w:num>
  <w:num w:numId="18">
    <w:abstractNumId w:val="19"/>
  </w:num>
  <w:num w:numId="19">
    <w:abstractNumId w:val="7"/>
  </w:num>
  <w:num w:numId="20">
    <w:abstractNumId w:val="10"/>
  </w:num>
  <w:num w:numId="21">
    <w:abstractNumId w:val="3"/>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2E1A"/>
    <w:rsid w:val="00003405"/>
    <w:rsid w:val="000064C2"/>
    <w:rsid w:val="000073E8"/>
    <w:rsid w:val="00010B9B"/>
    <w:rsid w:val="0001349E"/>
    <w:rsid w:val="00013E24"/>
    <w:rsid w:val="000140FC"/>
    <w:rsid w:val="0002345A"/>
    <w:rsid w:val="00023790"/>
    <w:rsid w:val="0002569C"/>
    <w:rsid w:val="00025CD0"/>
    <w:rsid w:val="0003551B"/>
    <w:rsid w:val="00036EDE"/>
    <w:rsid w:val="00037C32"/>
    <w:rsid w:val="00037F72"/>
    <w:rsid w:val="00040972"/>
    <w:rsid w:val="00043CB5"/>
    <w:rsid w:val="00045ACC"/>
    <w:rsid w:val="0005105A"/>
    <w:rsid w:val="00051355"/>
    <w:rsid w:val="0005258D"/>
    <w:rsid w:val="0005543B"/>
    <w:rsid w:val="00056D1C"/>
    <w:rsid w:val="000624E5"/>
    <w:rsid w:val="00064A93"/>
    <w:rsid w:val="000658F9"/>
    <w:rsid w:val="000674BF"/>
    <w:rsid w:val="000748F9"/>
    <w:rsid w:val="0007498D"/>
    <w:rsid w:val="00080C91"/>
    <w:rsid w:val="00081E39"/>
    <w:rsid w:val="000863C5"/>
    <w:rsid w:val="000905C0"/>
    <w:rsid w:val="00090E37"/>
    <w:rsid w:val="0009131C"/>
    <w:rsid w:val="00097021"/>
    <w:rsid w:val="000970B0"/>
    <w:rsid w:val="00097A9D"/>
    <w:rsid w:val="000A57BF"/>
    <w:rsid w:val="000A6F6E"/>
    <w:rsid w:val="000B2942"/>
    <w:rsid w:val="000B5573"/>
    <w:rsid w:val="000C1D5F"/>
    <w:rsid w:val="000C3136"/>
    <w:rsid w:val="000D3CE0"/>
    <w:rsid w:val="000D4025"/>
    <w:rsid w:val="000D527E"/>
    <w:rsid w:val="000E26B8"/>
    <w:rsid w:val="000E383A"/>
    <w:rsid w:val="000E6199"/>
    <w:rsid w:val="000E6CBC"/>
    <w:rsid w:val="000F3A60"/>
    <w:rsid w:val="000F49F8"/>
    <w:rsid w:val="000F7D5C"/>
    <w:rsid w:val="00100CA8"/>
    <w:rsid w:val="0010595C"/>
    <w:rsid w:val="00106B2A"/>
    <w:rsid w:val="0010790C"/>
    <w:rsid w:val="00113C25"/>
    <w:rsid w:val="001162AD"/>
    <w:rsid w:val="0012082C"/>
    <w:rsid w:val="00120C1B"/>
    <w:rsid w:val="0012485F"/>
    <w:rsid w:val="00124B11"/>
    <w:rsid w:val="00125359"/>
    <w:rsid w:val="00132DCE"/>
    <w:rsid w:val="00132DFE"/>
    <w:rsid w:val="001354E8"/>
    <w:rsid w:val="001376E3"/>
    <w:rsid w:val="00137D3B"/>
    <w:rsid w:val="00141B2C"/>
    <w:rsid w:val="00141F18"/>
    <w:rsid w:val="00145E14"/>
    <w:rsid w:val="00146DB2"/>
    <w:rsid w:val="001476D1"/>
    <w:rsid w:val="00147C7E"/>
    <w:rsid w:val="00157A0C"/>
    <w:rsid w:val="00157F12"/>
    <w:rsid w:val="0016551A"/>
    <w:rsid w:val="0016743E"/>
    <w:rsid w:val="001720D5"/>
    <w:rsid w:val="0017591A"/>
    <w:rsid w:val="00180F6A"/>
    <w:rsid w:val="001832EE"/>
    <w:rsid w:val="0018522A"/>
    <w:rsid w:val="0018624E"/>
    <w:rsid w:val="001917E0"/>
    <w:rsid w:val="00191D05"/>
    <w:rsid w:val="001921BF"/>
    <w:rsid w:val="001931EF"/>
    <w:rsid w:val="00195525"/>
    <w:rsid w:val="00195FBB"/>
    <w:rsid w:val="001971F9"/>
    <w:rsid w:val="001A06E3"/>
    <w:rsid w:val="001A40E2"/>
    <w:rsid w:val="001A4763"/>
    <w:rsid w:val="001A7C6E"/>
    <w:rsid w:val="001B009A"/>
    <w:rsid w:val="001C2C24"/>
    <w:rsid w:val="001C35AB"/>
    <w:rsid w:val="001C7376"/>
    <w:rsid w:val="001C7F4B"/>
    <w:rsid w:val="001D0F68"/>
    <w:rsid w:val="001D10AB"/>
    <w:rsid w:val="001D2198"/>
    <w:rsid w:val="001D3736"/>
    <w:rsid w:val="001D67EE"/>
    <w:rsid w:val="001D708F"/>
    <w:rsid w:val="001E3203"/>
    <w:rsid w:val="001E5081"/>
    <w:rsid w:val="001F26D9"/>
    <w:rsid w:val="001F28FF"/>
    <w:rsid w:val="001F6F04"/>
    <w:rsid w:val="002028E9"/>
    <w:rsid w:val="0020786F"/>
    <w:rsid w:val="00212D13"/>
    <w:rsid w:val="00215D3A"/>
    <w:rsid w:val="00220F1C"/>
    <w:rsid w:val="002241C6"/>
    <w:rsid w:val="00224E74"/>
    <w:rsid w:val="00227902"/>
    <w:rsid w:val="002343B2"/>
    <w:rsid w:val="00234977"/>
    <w:rsid w:val="00234D7E"/>
    <w:rsid w:val="00240932"/>
    <w:rsid w:val="00240C61"/>
    <w:rsid w:val="002510D8"/>
    <w:rsid w:val="00252957"/>
    <w:rsid w:val="00252C86"/>
    <w:rsid w:val="00253283"/>
    <w:rsid w:val="002532E7"/>
    <w:rsid w:val="00256A87"/>
    <w:rsid w:val="00256E54"/>
    <w:rsid w:val="00262ED0"/>
    <w:rsid w:val="00264AA3"/>
    <w:rsid w:val="00266009"/>
    <w:rsid w:val="00266286"/>
    <w:rsid w:val="00271E09"/>
    <w:rsid w:val="00272A79"/>
    <w:rsid w:val="00272EBF"/>
    <w:rsid w:val="00276A0B"/>
    <w:rsid w:val="00277104"/>
    <w:rsid w:val="002774DF"/>
    <w:rsid w:val="00280DA8"/>
    <w:rsid w:val="002813B2"/>
    <w:rsid w:val="00284180"/>
    <w:rsid w:val="002907CE"/>
    <w:rsid w:val="0029265D"/>
    <w:rsid w:val="00292682"/>
    <w:rsid w:val="00292B7A"/>
    <w:rsid w:val="00292DAD"/>
    <w:rsid w:val="002A156F"/>
    <w:rsid w:val="002A2D4A"/>
    <w:rsid w:val="002A390F"/>
    <w:rsid w:val="002A52CA"/>
    <w:rsid w:val="002A5F0F"/>
    <w:rsid w:val="002A6C1E"/>
    <w:rsid w:val="002A7AAF"/>
    <w:rsid w:val="002B07A0"/>
    <w:rsid w:val="002C1553"/>
    <w:rsid w:val="002C2F7B"/>
    <w:rsid w:val="002C2FE9"/>
    <w:rsid w:val="002C3069"/>
    <w:rsid w:val="002C42CB"/>
    <w:rsid w:val="002C7A00"/>
    <w:rsid w:val="002C7C1F"/>
    <w:rsid w:val="002C7D66"/>
    <w:rsid w:val="002D1AD7"/>
    <w:rsid w:val="002D2F40"/>
    <w:rsid w:val="002D2FF0"/>
    <w:rsid w:val="002D3EE8"/>
    <w:rsid w:val="002D7E63"/>
    <w:rsid w:val="002E1DAF"/>
    <w:rsid w:val="002E2C39"/>
    <w:rsid w:val="002E3635"/>
    <w:rsid w:val="002E3C9B"/>
    <w:rsid w:val="002E4131"/>
    <w:rsid w:val="002F1FC2"/>
    <w:rsid w:val="002F3EF9"/>
    <w:rsid w:val="002F43B1"/>
    <w:rsid w:val="002F60D6"/>
    <w:rsid w:val="0030355A"/>
    <w:rsid w:val="00307A28"/>
    <w:rsid w:val="00307CDB"/>
    <w:rsid w:val="00312748"/>
    <w:rsid w:val="00323290"/>
    <w:rsid w:val="00325146"/>
    <w:rsid w:val="0032603D"/>
    <w:rsid w:val="003268C5"/>
    <w:rsid w:val="00330DFF"/>
    <w:rsid w:val="003311AE"/>
    <w:rsid w:val="0033291F"/>
    <w:rsid w:val="00334057"/>
    <w:rsid w:val="00341B72"/>
    <w:rsid w:val="003453F4"/>
    <w:rsid w:val="0034761F"/>
    <w:rsid w:val="00351884"/>
    <w:rsid w:val="003533B5"/>
    <w:rsid w:val="00353F7B"/>
    <w:rsid w:val="00354A81"/>
    <w:rsid w:val="003611F2"/>
    <w:rsid w:val="003647F1"/>
    <w:rsid w:val="003660DD"/>
    <w:rsid w:val="003679C8"/>
    <w:rsid w:val="00370E0B"/>
    <w:rsid w:val="00371A22"/>
    <w:rsid w:val="00371BD3"/>
    <w:rsid w:val="00380D78"/>
    <w:rsid w:val="003815ED"/>
    <w:rsid w:val="0038386F"/>
    <w:rsid w:val="00383D09"/>
    <w:rsid w:val="00383FC9"/>
    <w:rsid w:val="003900E1"/>
    <w:rsid w:val="00393A33"/>
    <w:rsid w:val="00397A9D"/>
    <w:rsid w:val="00397D19"/>
    <w:rsid w:val="003A01B8"/>
    <w:rsid w:val="003A13C9"/>
    <w:rsid w:val="003A6A6B"/>
    <w:rsid w:val="003A6E1F"/>
    <w:rsid w:val="003A7C81"/>
    <w:rsid w:val="003B2729"/>
    <w:rsid w:val="003B35C5"/>
    <w:rsid w:val="003B6A17"/>
    <w:rsid w:val="003C2F39"/>
    <w:rsid w:val="003C3BC4"/>
    <w:rsid w:val="003C6EE5"/>
    <w:rsid w:val="003C72D9"/>
    <w:rsid w:val="003D2463"/>
    <w:rsid w:val="003D2DA9"/>
    <w:rsid w:val="003D3A44"/>
    <w:rsid w:val="003D40CF"/>
    <w:rsid w:val="003D7C01"/>
    <w:rsid w:val="003E0237"/>
    <w:rsid w:val="003E540E"/>
    <w:rsid w:val="003E7B7E"/>
    <w:rsid w:val="003F09AE"/>
    <w:rsid w:val="00403F43"/>
    <w:rsid w:val="00404850"/>
    <w:rsid w:val="00404E59"/>
    <w:rsid w:val="0040734F"/>
    <w:rsid w:val="00411C97"/>
    <w:rsid w:val="0041587C"/>
    <w:rsid w:val="004165D5"/>
    <w:rsid w:val="004175EC"/>
    <w:rsid w:val="00420121"/>
    <w:rsid w:val="00424E19"/>
    <w:rsid w:val="00425960"/>
    <w:rsid w:val="00426BF9"/>
    <w:rsid w:val="00430B73"/>
    <w:rsid w:val="00436463"/>
    <w:rsid w:val="00440162"/>
    <w:rsid w:val="0044190D"/>
    <w:rsid w:val="00451B88"/>
    <w:rsid w:val="004544D8"/>
    <w:rsid w:val="00455383"/>
    <w:rsid w:val="00456290"/>
    <w:rsid w:val="004626AD"/>
    <w:rsid w:val="00464B5E"/>
    <w:rsid w:val="0046760A"/>
    <w:rsid w:val="00470195"/>
    <w:rsid w:val="004723FA"/>
    <w:rsid w:val="00484E56"/>
    <w:rsid w:val="00490C35"/>
    <w:rsid w:val="00494514"/>
    <w:rsid w:val="00495E0E"/>
    <w:rsid w:val="004A0966"/>
    <w:rsid w:val="004A2173"/>
    <w:rsid w:val="004B00CA"/>
    <w:rsid w:val="004B21DC"/>
    <w:rsid w:val="004B269E"/>
    <w:rsid w:val="004B26DC"/>
    <w:rsid w:val="004B3AC2"/>
    <w:rsid w:val="004B4D74"/>
    <w:rsid w:val="004B755F"/>
    <w:rsid w:val="004C1886"/>
    <w:rsid w:val="004C2C92"/>
    <w:rsid w:val="004C4FDD"/>
    <w:rsid w:val="004C67B7"/>
    <w:rsid w:val="004D525B"/>
    <w:rsid w:val="004D771D"/>
    <w:rsid w:val="004E275B"/>
    <w:rsid w:val="004E4BC3"/>
    <w:rsid w:val="004E5777"/>
    <w:rsid w:val="004E5E8A"/>
    <w:rsid w:val="004E62A4"/>
    <w:rsid w:val="004F0FDC"/>
    <w:rsid w:val="004F22FF"/>
    <w:rsid w:val="004F2FE2"/>
    <w:rsid w:val="004F7826"/>
    <w:rsid w:val="00501F1C"/>
    <w:rsid w:val="005119EE"/>
    <w:rsid w:val="00513716"/>
    <w:rsid w:val="00515112"/>
    <w:rsid w:val="00516102"/>
    <w:rsid w:val="0051730D"/>
    <w:rsid w:val="005178A4"/>
    <w:rsid w:val="005218B6"/>
    <w:rsid w:val="00522FAE"/>
    <w:rsid w:val="00530AD9"/>
    <w:rsid w:val="00531AB1"/>
    <w:rsid w:val="005336EB"/>
    <w:rsid w:val="00533C5C"/>
    <w:rsid w:val="005351B8"/>
    <w:rsid w:val="00535A71"/>
    <w:rsid w:val="00537A8A"/>
    <w:rsid w:val="00540E18"/>
    <w:rsid w:val="00545FB1"/>
    <w:rsid w:val="0054756F"/>
    <w:rsid w:val="005512E1"/>
    <w:rsid w:val="00551471"/>
    <w:rsid w:val="0055217B"/>
    <w:rsid w:val="00553FD3"/>
    <w:rsid w:val="0055733E"/>
    <w:rsid w:val="0056129A"/>
    <w:rsid w:val="00562C39"/>
    <w:rsid w:val="00562E61"/>
    <w:rsid w:val="005703A0"/>
    <w:rsid w:val="00570E38"/>
    <w:rsid w:val="005738EF"/>
    <w:rsid w:val="0057401A"/>
    <w:rsid w:val="00574153"/>
    <w:rsid w:val="005770FF"/>
    <w:rsid w:val="00577AB2"/>
    <w:rsid w:val="00583187"/>
    <w:rsid w:val="005851EA"/>
    <w:rsid w:val="0059046D"/>
    <w:rsid w:val="005928D3"/>
    <w:rsid w:val="00592FE3"/>
    <w:rsid w:val="00597155"/>
    <w:rsid w:val="005A186A"/>
    <w:rsid w:val="005A2E55"/>
    <w:rsid w:val="005A32D5"/>
    <w:rsid w:val="005A511C"/>
    <w:rsid w:val="005A6663"/>
    <w:rsid w:val="005B1546"/>
    <w:rsid w:val="005B211D"/>
    <w:rsid w:val="005B6971"/>
    <w:rsid w:val="005C085F"/>
    <w:rsid w:val="005C273B"/>
    <w:rsid w:val="005D260F"/>
    <w:rsid w:val="005D3ECA"/>
    <w:rsid w:val="005D4222"/>
    <w:rsid w:val="005D43DE"/>
    <w:rsid w:val="005D5217"/>
    <w:rsid w:val="005E0969"/>
    <w:rsid w:val="005E3183"/>
    <w:rsid w:val="005E56EC"/>
    <w:rsid w:val="005F16F4"/>
    <w:rsid w:val="005F3226"/>
    <w:rsid w:val="005F597B"/>
    <w:rsid w:val="0061447B"/>
    <w:rsid w:val="00617D53"/>
    <w:rsid w:val="00622EA4"/>
    <w:rsid w:val="00623ABF"/>
    <w:rsid w:val="006260FF"/>
    <w:rsid w:val="006307DC"/>
    <w:rsid w:val="00633318"/>
    <w:rsid w:val="006337FC"/>
    <w:rsid w:val="006378CD"/>
    <w:rsid w:val="00641273"/>
    <w:rsid w:val="0064408E"/>
    <w:rsid w:val="00646730"/>
    <w:rsid w:val="00646DD2"/>
    <w:rsid w:val="0065512A"/>
    <w:rsid w:val="00657B4F"/>
    <w:rsid w:val="00660BD9"/>
    <w:rsid w:val="0066331F"/>
    <w:rsid w:val="00663B2E"/>
    <w:rsid w:val="00665FDA"/>
    <w:rsid w:val="00670CB6"/>
    <w:rsid w:val="00670F08"/>
    <w:rsid w:val="00675D4B"/>
    <w:rsid w:val="006766AF"/>
    <w:rsid w:val="00680FE1"/>
    <w:rsid w:val="00681A91"/>
    <w:rsid w:val="006830CE"/>
    <w:rsid w:val="006859EC"/>
    <w:rsid w:val="00687639"/>
    <w:rsid w:val="00687AF5"/>
    <w:rsid w:val="00693856"/>
    <w:rsid w:val="0069520C"/>
    <w:rsid w:val="0069671D"/>
    <w:rsid w:val="006A0C93"/>
    <w:rsid w:val="006A1EA6"/>
    <w:rsid w:val="006A5EC6"/>
    <w:rsid w:val="006A60B2"/>
    <w:rsid w:val="006A77D8"/>
    <w:rsid w:val="006B3C86"/>
    <w:rsid w:val="006B4355"/>
    <w:rsid w:val="006B4A7B"/>
    <w:rsid w:val="006B6430"/>
    <w:rsid w:val="006B6E57"/>
    <w:rsid w:val="006B7DD3"/>
    <w:rsid w:val="006C0A4E"/>
    <w:rsid w:val="006C1D89"/>
    <w:rsid w:val="006C1DBC"/>
    <w:rsid w:val="006C2E70"/>
    <w:rsid w:val="006C4C0A"/>
    <w:rsid w:val="006D3240"/>
    <w:rsid w:val="006D48CA"/>
    <w:rsid w:val="006D6709"/>
    <w:rsid w:val="006E342E"/>
    <w:rsid w:val="006E4653"/>
    <w:rsid w:val="006E69C2"/>
    <w:rsid w:val="006E76FB"/>
    <w:rsid w:val="006F3A1E"/>
    <w:rsid w:val="006F5AD4"/>
    <w:rsid w:val="006F5E39"/>
    <w:rsid w:val="006F6779"/>
    <w:rsid w:val="0070029F"/>
    <w:rsid w:val="007049D7"/>
    <w:rsid w:val="00704BF7"/>
    <w:rsid w:val="00705C08"/>
    <w:rsid w:val="00711C60"/>
    <w:rsid w:val="00712B80"/>
    <w:rsid w:val="00713DFA"/>
    <w:rsid w:val="0071603D"/>
    <w:rsid w:val="007166D9"/>
    <w:rsid w:val="00726A1D"/>
    <w:rsid w:val="00730216"/>
    <w:rsid w:val="00730B1D"/>
    <w:rsid w:val="007333CE"/>
    <w:rsid w:val="007363BF"/>
    <w:rsid w:val="00741047"/>
    <w:rsid w:val="00751F50"/>
    <w:rsid w:val="00754AEA"/>
    <w:rsid w:val="00757459"/>
    <w:rsid w:val="007605E8"/>
    <w:rsid w:val="00762F9A"/>
    <w:rsid w:val="007707BA"/>
    <w:rsid w:val="00774BE1"/>
    <w:rsid w:val="007752EB"/>
    <w:rsid w:val="00777DB9"/>
    <w:rsid w:val="00780485"/>
    <w:rsid w:val="00783A00"/>
    <w:rsid w:val="00786617"/>
    <w:rsid w:val="00787D7D"/>
    <w:rsid w:val="00787F10"/>
    <w:rsid w:val="00793561"/>
    <w:rsid w:val="00797FCD"/>
    <w:rsid w:val="007A5C4E"/>
    <w:rsid w:val="007A7A52"/>
    <w:rsid w:val="007B0770"/>
    <w:rsid w:val="007B5D4E"/>
    <w:rsid w:val="007B6311"/>
    <w:rsid w:val="007C4340"/>
    <w:rsid w:val="007C6B41"/>
    <w:rsid w:val="007D22B0"/>
    <w:rsid w:val="007D4F41"/>
    <w:rsid w:val="007E0244"/>
    <w:rsid w:val="007E2867"/>
    <w:rsid w:val="007E2EA4"/>
    <w:rsid w:val="007E4ED4"/>
    <w:rsid w:val="007F5C8E"/>
    <w:rsid w:val="007F661A"/>
    <w:rsid w:val="00800D9B"/>
    <w:rsid w:val="00806DB1"/>
    <w:rsid w:val="00807DF7"/>
    <w:rsid w:val="00811F18"/>
    <w:rsid w:val="00813747"/>
    <w:rsid w:val="0082082D"/>
    <w:rsid w:val="0082288E"/>
    <w:rsid w:val="00824ABB"/>
    <w:rsid w:val="00824CEA"/>
    <w:rsid w:val="00825F53"/>
    <w:rsid w:val="00827294"/>
    <w:rsid w:val="00827E6B"/>
    <w:rsid w:val="00830260"/>
    <w:rsid w:val="00830978"/>
    <w:rsid w:val="0083377B"/>
    <w:rsid w:val="00833B10"/>
    <w:rsid w:val="00837CD5"/>
    <w:rsid w:val="00837CD7"/>
    <w:rsid w:val="00842D9E"/>
    <w:rsid w:val="008462A5"/>
    <w:rsid w:val="00850637"/>
    <w:rsid w:val="00851DD4"/>
    <w:rsid w:val="00851F9D"/>
    <w:rsid w:val="0085336B"/>
    <w:rsid w:val="008577AD"/>
    <w:rsid w:val="00857B95"/>
    <w:rsid w:val="008610A7"/>
    <w:rsid w:val="008616CD"/>
    <w:rsid w:val="00861E20"/>
    <w:rsid w:val="008636BB"/>
    <w:rsid w:val="00871C46"/>
    <w:rsid w:val="00873E04"/>
    <w:rsid w:val="008751C0"/>
    <w:rsid w:val="008770E2"/>
    <w:rsid w:val="00877806"/>
    <w:rsid w:val="00882C84"/>
    <w:rsid w:val="00883D86"/>
    <w:rsid w:val="00883DA0"/>
    <w:rsid w:val="0088683A"/>
    <w:rsid w:val="00887827"/>
    <w:rsid w:val="00895C31"/>
    <w:rsid w:val="00897F6D"/>
    <w:rsid w:val="008A1101"/>
    <w:rsid w:val="008B007D"/>
    <w:rsid w:val="008B0CBB"/>
    <w:rsid w:val="008B2940"/>
    <w:rsid w:val="008B5342"/>
    <w:rsid w:val="008B71A0"/>
    <w:rsid w:val="008B72DB"/>
    <w:rsid w:val="008B7BEE"/>
    <w:rsid w:val="008C0CF3"/>
    <w:rsid w:val="008C1DBE"/>
    <w:rsid w:val="008C30FF"/>
    <w:rsid w:val="008C6D2F"/>
    <w:rsid w:val="008C7F93"/>
    <w:rsid w:val="008D2637"/>
    <w:rsid w:val="008D2F55"/>
    <w:rsid w:val="008D47CC"/>
    <w:rsid w:val="008D4B5E"/>
    <w:rsid w:val="008D6B15"/>
    <w:rsid w:val="008D7912"/>
    <w:rsid w:val="008E0573"/>
    <w:rsid w:val="008E1EAA"/>
    <w:rsid w:val="008E557B"/>
    <w:rsid w:val="008E64DF"/>
    <w:rsid w:val="008F0F4A"/>
    <w:rsid w:val="008F3DCA"/>
    <w:rsid w:val="008F58BB"/>
    <w:rsid w:val="008F7FDF"/>
    <w:rsid w:val="00903A5D"/>
    <w:rsid w:val="009072CA"/>
    <w:rsid w:val="00911000"/>
    <w:rsid w:val="0091396D"/>
    <w:rsid w:val="00915340"/>
    <w:rsid w:val="00917F4F"/>
    <w:rsid w:val="00921D44"/>
    <w:rsid w:val="00922577"/>
    <w:rsid w:val="0092269A"/>
    <w:rsid w:val="0093512D"/>
    <w:rsid w:val="009371C0"/>
    <w:rsid w:val="00940767"/>
    <w:rsid w:val="009413C4"/>
    <w:rsid w:val="0094421B"/>
    <w:rsid w:val="00947BB9"/>
    <w:rsid w:val="0095205C"/>
    <w:rsid w:val="00952709"/>
    <w:rsid w:val="00953718"/>
    <w:rsid w:val="00955812"/>
    <w:rsid w:val="00971BA2"/>
    <w:rsid w:val="00980C12"/>
    <w:rsid w:val="00984453"/>
    <w:rsid w:val="0098642B"/>
    <w:rsid w:val="00991DC2"/>
    <w:rsid w:val="009A260C"/>
    <w:rsid w:val="009A2996"/>
    <w:rsid w:val="009A613C"/>
    <w:rsid w:val="009A77F1"/>
    <w:rsid w:val="009B1908"/>
    <w:rsid w:val="009B3A74"/>
    <w:rsid w:val="009B5881"/>
    <w:rsid w:val="009B63B6"/>
    <w:rsid w:val="009B67E9"/>
    <w:rsid w:val="009C52B8"/>
    <w:rsid w:val="009C5AE9"/>
    <w:rsid w:val="009C729D"/>
    <w:rsid w:val="009C7CAD"/>
    <w:rsid w:val="009D0354"/>
    <w:rsid w:val="009D1EF7"/>
    <w:rsid w:val="009D46E8"/>
    <w:rsid w:val="009D5B66"/>
    <w:rsid w:val="009D66F8"/>
    <w:rsid w:val="009E18A3"/>
    <w:rsid w:val="009E239E"/>
    <w:rsid w:val="009E3D08"/>
    <w:rsid w:val="009E4587"/>
    <w:rsid w:val="009E47F8"/>
    <w:rsid w:val="009E7B4F"/>
    <w:rsid w:val="009F12FE"/>
    <w:rsid w:val="009F190C"/>
    <w:rsid w:val="009F3F99"/>
    <w:rsid w:val="009F5CE8"/>
    <w:rsid w:val="009F7BEB"/>
    <w:rsid w:val="009F7F60"/>
    <w:rsid w:val="00A058AB"/>
    <w:rsid w:val="00A06625"/>
    <w:rsid w:val="00A10785"/>
    <w:rsid w:val="00A1168C"/>
    <w:rsid w:val="00A11AD8"/>
    <w:rsid w:val="00A12A5D"/>
    <w:rsid w:val="00A132E6"/>
    <w:rsid w:val="00A1454C"/>
    <w:rsid w:val="00A20374"/>
    <w:rsid w:val="00A218B6"/>
    <w:rsid w:val="00A21C26"/>
    <w:rsid w:val="00A22018"/>
    <w:rsid w:val="00A2580F"/>
    <w:rsid w:val="00A258A6"/>
    <w:rsid w:val="00A25B1C"/>
    <w:rsid w:val="00A31990"/>
    <w:rsid w:val="00A33D39"/>
    <w:rsid w:val="00A3468B"/>
    <w:rsid w:val="00A34BE3"/>
    <w:rsid w:val="00A443FC"/>
    <w:rsid w:val="00A458B4"/>
    <w:rsid w:val="00A45FB4"/>
    <w:rsid w:val="00A46374"/>
    <w:rsid w:val="00A468A6"/>
    <w:rsid w:val="00A47677"/>
    <w:rsid w:val="00A47D25"/>
    <w:rsid w:val="00A47E41"/>
    <w:rsid w:val="00A501D6"/>
    <w:rsid w:val="00A530D1"/>
    <w:rsid w:val="00A54D4E"/>
    <w:rsid w:val="00A61349"/>
    <w:rsid w:val="00A70E9D"/>
    <w:rsid w:val="00A726DB"/>
    <w:rsid w:val="00A762C7"/>
    <w:rsid w:val="00A7757F"/>
    <w:rsid w:val="00A80354"/>
    <w:rsid w:val="00A835E8"/>
    <w:rsid w:val="00A83EB3"/>
    <w:rsid w:val="00A9163A"/>
    <w:rsid w:val="00A95C28"/>
    <w:rsid w:val="00A97951"/>
    <w:rsid w:val="00AA3161"/>
    <w:rsid w:val="00AB0B9D"/>
    <w:rsid w:val="00AB566E"/>
    <w:rsid w:val="00AB675D"/>
    <w:rsid w:val="00AB6C36"/>
    <w:rsid w:val="00AC014A"/>
    <w:rsid w:val="00AC1558"/>
    <w:rsid w:val="00AC352C"/>
    <w:rsid w:val="00AC4A9B"/>
    <w:rsid w:val="00AC5769"/>
    <w:rsid w:val="00AC5E7A"/>
    <w:rsid w:val="00AC731A"/>
    <w:rsid w:val="00AD2907"/>
    <w:rsid w:val="00AD2B8A"/>
    <w:rsid w:val="00AD6805"/>
    <w:rsid w:val="00AD6EC6"/>
    <w:rsid w:val="00AE082F"/>
    <w:rsid w:val="00AE1FD5"/>
    <w:rsid w:val="00AE3DD9"/>
    <w:rsid w:val="00AE4F52"/>
    <w:rsid w:val="00AF1046"/>
    <w:rsid w:val="00AF4010"/>
    <w:rsid w:val="00AF60AE"/>
    <w:rsid w:val="00AF7157"/>
    <w:rsid w:val="00B047D7"/>
    <w:rsid w:val="00B065EF"/>
    <w:rsid w:val="00B127D2"/>
    <w:rsid w:val="00B2098D"/>
    <w:rsid w:val="00B33CEF"/>
    <w:rsid w:val="00B34B11"/>
    <w:rsid w:val="00B36A79"/>
    <w:rsid w:val="00B36B0B"/>
    <w:rsid w:val="00B4000C"/>
    <w:rsid w:val="00B44911"/>
    <w:rsid w:val="00B449BF"/>
    <w:rsid w:val="00B547D1"/>
    <w:rsid w:val="00B55297"/>
    <w:rsid w:val="00B634E8"/>
    <w:rsid w:val="00B636FA"/>
    <w:rsid w:val="00B7083D"/>
    <w:rsid w:val="00B70B01"/>
    <w:rsid w:val="00B7490D"/>
    <w:rsid w:val="00B757A6"/>
    <w:rsid w:val="00B75BF0"/>
    <w:rsid w:val="00B77A5B"/>
    <w:rsid w:val="00B816AE"/>
    <w:rsid w:val="00B822AB"/>
    <w:rsid w:val="00B8478B"/>
    <w:rsid w:val="00B8509D"/>
    <w:rsid w:val="00B8601E"/>
    <w:rsid w:val="00B95C9B"/>
    <w:rsid w:val="00BA0640"/>
    <w:rsid w:val="00BA16AD"/>
    <w:rsid w:val="00BB194A"/>
    <w:rsid w:val="00BB279D"/>
    <w:rsid w:val="00BB5A59"/>
    <w:rsid w:val="00BC4487"/>
    <w:rsid w:val="00BD1E2A"/>
    <w:rsid w:val="00BD21DB"/>
    <w:rsid w:val="00BE1640"/>
    <w:rsid w:val="00BE4685"/>
    <w:rsid w:val="00C006ED"/>
    <w:rsid w:val="00C03ED9"/>
    <w:rsid w:val="00C04D61"/>
    <w:rsid w:val="00C04D9B"/>
    <w:rsid w:val="00C07536"/>
    <w:rsid w:val="00C115A1"/>
    <w:rsid w:val="00C167F6"/>
    <w:rsid w:val="00C349AD"/>
    <w:rsid w:val="00C36148"/>
    <w:rsid w:val="00C40F5C"/>
    <w:rsid w:val="00C4232E"/>
    <w:rsid w:val="00C44727"/>
    <w:rsid w:val="00C46970"/>
    <w:rsid w:val="00C47633"/>
    <w:rsid w:val="00C516D8"/>
    <w:rsid w:val="00C521B0"/>
    <w:rsid w:val="00C5410E"/>
    <w:rsid w:val="00C5765A"/>
    <w:rsid w:val="00C57E35"/>
    <w:rsid w:val="00C624DF"/>
    <w:rsid w:val="00C631F5"/>
    <w:rsid w:val="00C64AF6"/>
    <w:rsid w:val="00C66333"/>
    <w:rsid w:val="00C7278E"/>
    <w:rsid w:val="00C74945"/>
    <w:rsid w:val="00C764C9"/>
    <w:rsid w:val="00C764F5"/>
    <w:rsid w:val="00C7692D"/>
    <w:rsid w:val="00C800E5"/>
    <w:rsid w:val="00C81F1B"/>
    <w:rsid w:val="00CA0162"/>
    <w:rsid w:val="00CA01F3"/>
    <w:rsid w:val="00CA140E"/>
    <w:rsid w:val="00CA140F"/>
    <w:rsid w:val="00CA1A3B"/>
    <w:rsid w:val="00CA30B9"/>
    <w:rsid w:val="00CA3727"/>
    <w:rsid w:val="00CA49AF"/>
    <w:rsid w:val="00CA5D62"/>
    <w:rsid w:val="00CB0382"/>
    <w:rsid w:val="00CB0ED2"/>
    <w:rsid w:val="00CB1B36"/>
    <w:rsid w:val="00CB4254"/>
    <w:rsid w:val="00CC7613"/>
    <w:rsid w:val="00CD26BB"/>
    <w:rsid w:val="00CD3E82"/>
    <w:rsid w:val="00CD6E26"/>
    <w:rsid w:val="00CD7961"/>
    <w:rsid w:val="00CE03E0"/>
    <w:rsid w:val="00CE0FCF"/>
    <w:rsid w:val="00CE14DD"/>
    <w:rsid w:val="00CE1EE7"/>
    <w:rsid w:val="00CE2ADF"/>
    <w:rsid w:val="00CE32FD"/>
    <w:rsid w:val="00CE3445"/>
    <w:rsid w:val="00CE63AB"/>
    <w:rsid w:val="00CE6D6B"/>
    <w:rsid w:val="00CF07B3"/>
    <w:rsid w:val="00CF371B"/>
    <w:rsid w:val="00CF5A6C"/>
    <w:rsid w:val="00D00E39"/>
    <w:rsid w:val="00D05C63"/>
    <w:rsid w:val="00D0641D"/>
    <w:rsid w:val="00D10EA7"/>
    <w:rsid w:val="00D11FF1"/>
    <w:rsid w:val="00D15957"/>
    <w:rsid w:val="00D16752"/>
    <w:rsid w:val="00D21AF2"/>
    <w:rsid w:val="00D22307"/>
    <w:rsid w:val="00D22B7A"/>
    <w:rsid w:val="00D2337D"/>
    <w:rsid w:val="00D24A18"/>
    <w:rsid w:val="00D24DF5"/>
    <w:rsid w:val="00D25EA9"/>
    <w:rsid w:val="00D2645D"/>
    <w:rsid w:val="00D26748"/>
    <w:rsid w:val="00D27742"/>
    <w:rsid w:val="00D31450"/>
    <w:rsid w:val="00D337DA"/>
    <w:rsid w:val="00D40D49"/>
    <w:rsid w:val="00D42F22"/>
    <w:rsid w:val="00D437BF"/>
    <w:rsid w:val="00D44319"/>
    <w:rsid w:val="00D4779C"/>
    <w:rsid w:val="00D47CDB"/>
    <w:rsid w:val="00D51B09"/>
    <w:rsid w:val="00D579A1"/>
    <w:rsid w:val="00D652AA"/>
    <w:rsid w:val="00D6537C"/>
    <w:rsid w:val="00D6538E"/>
    <w:rsid w:val="00D705DC"/>
    <w:rsid w:val="00D72736"/>
    <w:rsid w:val="00D738B2"/>
    <w:rsid w:val="00D73B76"/>
    <w:rsid w:val="00D80159"/>
    <w:rsid w:val="00D809EC"/>
    <w:rsid w:val="00D811CF"/>
    <w:rsid w:val="00D81341"/>
    <w:rsid w:val="00D90F12"/>
    <w:rsid w:val="00D94D0A"/>
    <w:rsid w:val="00D95D97"/>
    <w:rsid w:val="00D9767F"/>
    <w:rsid w:val="00D97B77"/>
    <w:rsid w:val="00D97FD7"/>
    <w:rsid w:val="00DA04E9"/>
    <w:rsid w:val="00DA3569"/>
    <w:rsid w:val="00DA4B81"/>
    <w:rsid w:val="00DA5010"/>
    <w:rsid w:val="00DB187D"/>
    <w:rsid w:val="00DB3E26"/>
    <w:rsid w:val="00DB5B01"/>
    <w:rsid w:val="00DB5EDB"/>
    <w:rsid w:val="00DB6D82"/>
    <w:rsid w:val="00DB722D"/>
    <w:rsid w:val="00DC3D2B"/>
    <w:rsid w:val="00DC6A22"/>
    <w:rsid w:val="00DC6B0C"/>
    <w:rsid w:val="00DC7B80"/>
    <w:rsid w:val="00DD19FB"/>
    <w:rsid w:val="00DD2255"/>
    <w:rsid w:val="00DD3670"/>
    <w:rsid w:val="00DD4461"/>
    <w:rsid w:val="00DD60E0"/>
    <w:rsid w:val="00DE110D"/>
    <w:rsid w:val="00DE5656"/>
    <w:rsid w:val="00DE6875"/>
    <w:rsid w:val="00DF0179"/>
    <w:rsid w:val="00DF2520"/>
    <w:rsid w:val="00E00C13"/>
    <w:rsid w:val="00E01071"/>
    <w:rsid w:val="00E02545"/>
    <w:rsid w:val="00E0286F"/>
    <w:rsid w:val="00E03942"/>
    <w:rsid w:val="00E03F02"/>
    <w:rsid w:val="00E075BA"/>
    <w:rsid w:val="00E108FB"/>
    <w:rsid w:val="00E125F1"/>
    <w:rsid w:val="00E12681"/>
    <w:rsid w:val="00E14880"/>
    <w:rsid w:val="00E16FB4"/>
    <w:rsid w:val="00E17511"/>
    <w:rsid w:val="00E17755"/>
    <w:rsid w:val="00E23065"/>
    <w:rsid w:val="00E24407"/>
    <w:rsid w:val="00E25659"/>
    <w:rsid w:val="00E262C5"/>
    <w:rsid w:val="00E26BA9"/>
    <w:rsid w:val="00E301A2"/>
    <w:rsid w:val="00E31329"/>
    <w:rsid w:val="00E31332"/>
    <w:rsid w:val="00E3145E"/>
    <w:rsid w:val="00E34377"/>
    <w:rsid w:val="00E34F63"/>
    <w:rsid w:val="00E358E1"/>
    <w:rsid w:val="00E41EE0"/>
    <w:rsid w:val="00E46108"/>
    <w:rsid w:val="00E52914"/>
    <w:rsid w:val="00E55B73"/>
    <w:rsid w:val="00E60E26"/>
    <w:rsid w:val="00E61DE0"/>
    <w:rsid w:val="00E62ECE"/>
    <w:rsid w:val="00E63854"/>
    <w:rsid w:val="00E653FA"/>
    <w:rsid w:val="00E656C9"/>
    <w:rsid w:val="00E71942"/>
    <w:rsid w:val="00E720EE"/>
    <w:rsid w:val="00E72FAD"/>
    <w:rsid w:val="00E74771"/>
    <w:rsid w:val="00E76031"/>
    <w:rsid w:val="00E7717E"/>
    <w:rsid w:val="00E77618"/>
    <w:rsid w:val="00E80BA2"/>
    <w:rsid w:val="00E83CF3"/>
    <w:rsid w:val="00E85DB0"/>
    <w:rsid w:val="00E85E22"/>
    <w:rsid w:val="00E90E8E"/>
    <w:rsid w:val="00E93FFC"/>
    <w:rsid w:val="00EA4005"/>
    <w:rsid w:val="00EA4035"/>
    <w:rsid w:val="00EA4408"/>
    <w:rsid w:val="00EA6C43"/>
    <w:rsid w:val="00EB05F3"/>
    <w:rsid w:val="00EB23B6"/>
    <w:rsid w:val="00ED16CD"/>
    <w:rsid w:val="00ED54BB"/>
    <w:rsid w:val="00ED5B6A"/>
    <w:rsid w:val="00ED5E15"/>
    <w:rsid w:val="00EE24DB"/>
    <w:rsid w:val="00EE50F7"/>
    <w:rsid w:val="00EE560C"/>
    <w:rsid w:val="00EE5EDB"/>
    <w:rsid w:val="00EF5756"/>
    <w:rsid w:val="00EF6123"/>
    <w:rsid w:val="00EF750A"/>
    <w:rsid w:val="00F20E52"/>
    <w:rsid w:val="00F22314"/>
    <w:rsid w:val="00F24AF7"/>
    <w:rsid w:val="00F263BA"/>
    <w:rsid w:val="00F344B6"/>
    <w:rsid w:val="00F36304"/>
    <w:rsid w:val="00F43357"/>
    <w:rsid w:val="00F55582"/>
    <w:rsid w:val="00F57F5E"/>
    <w:rsid w:val="00F64014"/>
    <w:rsid w:val="00F66EB0"/>
    <w:rsid w:val="00F67B86"/>
    <w:rsid w:val="00F744FC"/>
    <w:rsid w:val="00F83334"/>
    <w:rsid w:val="00F86C38"/>
    <w:rsid w:val="00F918DE"/>
    <w:rsid w:val="00F926B3"/>
    <w:rsid w:val="00F94043"/>
    <w:rsid w:val="00FA56AD"/>
    <w:rsid w:val="00FA6F13"/>
    <w:rsid w:val="00FB14D6"/>
    <w:rsid w:val="00FB1F91"/>
    <w:rsid w:val="00FB2770"/>
    <w:rsid w:val="00FB74B4"/>
    <w:rsid w:val="00FC5BFA"/>
    <w:rsid w:val="00FC618D"/>
    <w:rsid w:val="00FC660E"/>
    <w:rsid w:val="00FD1234"/>
    <w:rsid w:val="00FD788C"/>
    <w:rsid w:val="00FD7CB9"/>
    <w:rsid w:val="00FE28EC"/>
    <w:rsid w:val="00FF1844"/>
    <w:rsid w:val="00FF43C3"/>
    <w:rsid w:val="00FF5640"/>
    <w:rsid w:val="00FF5D12"/>
    <w:rsid w:val="00FF63F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7250">
      <w:bodyDiv w:val="1"/>
      <w:marLeft w:val="0"/>
      <w:marRight w:val="0"/>
      <w:marTop w:val="0"/>
      <w:marBottom w:val="0"/>
      <w:divBdr>
        <w:top w:val="none" w:sz="0" w:space="0" w:color="auto"/>
        <w:left w:val="none" w:sz="0" w:space="0" w:color="auto"/>
        <w:bottom w:val="none" w:sz="0" w:space="0" w:color="auto"/>
        <w:right w:val="none" w:sz="0" w:space="0" w:color="auto"/>
      </w:divBdr>
    </w:div>
    <w:div w:id="584386030">
      <w:bodyDiv w:val="1"/>
      <w:marLeft w:val="0"/>
      <w:marRight w:val="0"/>
      <w:marTop w:val="0"/>
      <w:marBottom w:val="0"/>
      <w:divBdr>
        <w:top w:val="none" w:sz="0" w:space="0" w:color="auto"/>
        <w:left w:val="none" w:sz="0" w:space="0" w:color="auto"/>
        <w:bottom w:val="none" w:sz="0" w:space="0" w:color="auto"/>
        <w:right w:val="none" w:sz="0" w:space="0" w:color="auto"/>
      </w:divBdr>
    </w:div>
    <w:div w:id="1267619220">
      <w:bodyDiv w:val="1"/>
      <w:marLeft w:val="0"/>
      <w:marRight w:val="0"/>
      <w:marTop w:val="0"/>
      <w:marBottom w:val="0"/>
      <w:divBdr>
        <w:top w:val="none" w:sz="0" w:space="0" w:color="auto"/>
        <w:left w:val="none" w:sz="0" w:space="0" w:color="auto"/>
        <w:bottom w:val="none" w:sz="0" w:space="0" w:color="auto"/>
        <w:right w:val="none" w:sz="0" w:space="0" w:color="auto"/>
      </w:divBdr>
    </w:div>
    <w:div w:id="14508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7DBFC-0028-4910-9F83-36C18291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10</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693</cp:revision>
  <cp:lastPrinted>2019-05-24T09:22:00Z</cp:lastPrinted>
  <dcterms:created xsi:type="dcterms:W3CDTF">2018-08-08T03:06:00Z</dcterms:created>
  <dcterms:modified xsi:type="dcterms:W3CDTF">2019-07-03T03:25:00Z</dcterms:modified>
</cp:coreProperties>
</file>