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E" w:rsidRPr="00B46A8D" w:rsidRDefault="00B46A8D" w:rsidP="00B46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A8D">
        <w:rPr>
          <w:rFonts w:ascii="Times New Roman" w:hAnsi="Times New Roman" w:cs="Times New Roman"/>
          <w:b/>
          <w:sz w:val="24"/>
          <w:szCs w:val="24"/>
        </w:rPr>
        <w:t xml:space="preserve">Bài tập </w:t>
      </w:r>
      <w:r w:rsidR="002C58EA">
        <w:rPr>
          <w:rFonts w:ascii="Times New Roman" w:hAnsi="Times New Roman" w:cs="Times New Roman"/>
          <w:b/>
          <w:sz w:val="24"/>
          <w:szCs w:val="24"/>
        </w:rPr>
        <w:t xml:space="preserve">về mảng </w:t>
      </w:r>
      <w:r w:rsidR="00CD7785">
        <w:rPr>
          <w:rFonts w:ascii="Times New Roman" w:hAnsi="Times New Roman" w:cs="Times New Roman"/>
          <w:b/>
          <w:sz w:val="24"/>
          <w:szCs w:val="24"/>
        </w:rPr>
        <w:t>động</w:t>
      </w:r>
    </w:p>
    <w:p w:rsidR="003564E4" w:rsidRDefault="003564E4" w:rsidP="003564E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D7785" w:rsidRPr="00691BEE" w:rsidRDefault="00CD7785" w:rsidP="00CD7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1BEE">
        <w:rPr>
          <w:rFonts w:ascii="Times New Roman" w:hAnsi="Times New Roman" w:cs="Times New Roman"/>
          <w:sz w:val="24"/>
          <w:szCs w:val="24"/>
        </w:rPr>
        <w:t>Nhập ArrayList tập n số nguyên dương từ bàn phím:</w:t>
      </w:r>
    </w:p>
    <w:p w:rsidR="00CD7785" w:rsidRPr="008B06A5" w:rsidRDefault="00CD7785" w:rsidP="00CD7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6A5">
        <w:rPr>
          <w:rFonts w:ascii="Times New Roman" w:hAnsi="Times New Roman" w:cs="Times New Roman"/>
          <w:sz w:val="24"/>
          <w:szCs w:val="24"/>
        </w:rPr>
        <w:t>Duyệt mảng bằng nhiều cách khác nhau</w:t>
      </w:r>
    </w:p>
    <w:p w:rsidR="00CD7785" w:rsidRPr="008B06A5" w:rsidRDefault="00CD7785" w:rsidP="00CD7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6A5">
        <w:rPr>
          <w:rFonts w:ascii="Times New Roman" w:hAnsi="Times New Roman" w:cs="Times New Roman"/>
          <w:sz w:val="24"/>
          <w:szCs w:val="24"/>
        </w:rPr>
        <w:t>Bỏ các thành phần trùng nhau, hay hiển thị list chỉ gồm các phần tử  không trùng nhau</w:t>
      </w:r>
    </w:p>
    <w:p w:rsidR="00CD7785" w:rsidRPr="008B06A5" w:rsidRDefault="00CD7785" w:rsidP="00CD7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6A5">
        <w:rPr>
          <w:rFonts w:ascii="Times New Roman" w:hAnsi="Times New Roman" w:cs="Times New Roman"/>
          <w:sz w:val="24"/>
          <w:szCs w:val="24"/>
        </w:rPr>
        <w:t>Hiển thị số lần xuất hiện của các phần tử trong list</w:t>
      </w:r>
    </w:p>
    <w:p w:rsidR="00CD7785" w:rsidRPr="008B06A5" w:rsidRDefault="00CD7785" w:rsidP="00CD7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6A5">
        <w:rPr>
          <w:rFonts w:ascii="Times New Roman" w:hAnsi="Times New Roman" w:cs="Times New Roman"/>
          <w:sz w:val="24"/>
          <w:szCs w:val="24"/>
        </w:rPr>
        <w:t>Nhập 1 số từ bàn phím, hiển thị các chỉ số (index) của phần tử ấy trong mảng</w:t>
      </w:r>
    </w:p>
    <w:p w:rsidR="00CD7785" w:rsidRPr="008B06A5" w:rsidRDefault="00CD7785" w:rsidP="00CD7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6A5">
        <w:rPr>
          <w:rFonts w:ascii="Times New Roman" w:hAnsi="Times New Roman" w:cs="Times New Roman"/>
          <w:sz w:val="24"/>
          <w:szCs w:val="24"/>
        </w:rPr>
        <w:t>Đảo ngược và xáo trộn mảng sử dụng Collections.</w:t>
      </w:r>
    </w:p>
    <w:p w:rsidR="00CD7785" w:rsidRDefault="00BA3B6C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2:</w:t>
      </w:r>
    </w:p>
    <w:p w:rsidR="00BA3B6C" w:rsidRPr="00691BEE" w:rsidRDefault="00BA3B6C" w:rsidP="00BA3B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1BEE">
        <w:rPr>
          <w:rFonts w:ascii="Times New Roman" w:hAnsi="Times New Roman" w:cs="Times New Roman"/>
          <w:sz w:val="24"/>
          <w:szCs w:val="24"/>
        </w:rPr>
        <w:t>Tạo đối tượng sinh viên có các thuộc tính mã (int, không trùng nhau), tên, ngày sinh, địa chỉ, giới tính, mã ngành học (String); Tạo danh sách Sinh viên</w:t>
      </w:r>
    </w:p>
    <w:p w:rsidR="00BA3B6C" w:rsidRDefault="00BA3B6C" w:rsidP="00BA3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sinh viên vào danh sách Sinh viên.</w:t>
      </w:r>
    </w:p>
    <w:p w:rsidR="00BA3B6C" w:rsidRDefault="00BA3B6C" w:rsidP="00BA3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danh sách Sinh viên theo thứ tự tăng dần tên và mã ngành học</w:t>
      </w:r>
    </w:p>
    <w:p w:rsidR="00BA3B6C" w:rsidRDefault="00BA3B6C" w:rsidP="00BA3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các sinh viên tìm kiếm theo tên hoặc ngành học </w:t>
      </w:r>
    </w:p>
    <w:p w:rsidR="00BA3B6C" w:rsidRDefault="00BA3B6C" w:rsidP="00BA3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sinh viên khi nhập vào </w:t>
      </w:r>
      <w:r>
        <w:rPr>
          <w:rFonts w:ascii="Times New Roman" w:hAnsi="Times New Roman" w:cs="Times New Roman"/>
          <w:sz w:val="24"/>
          <w:szCs w:val="24"/>
        </w:rPr>
        <w:t>mã sv</w:t>
      </w:r>
      <w:bookmarkStart w:id="0" w:name="_GoBack"/>
      <w:bookmarkEnd w:id="0"/>
    </w:p>
    <w:p w:rsidR="00BA3B6C" w:rsidRDefault="00BA3B6C" w:rsidP="002C58EA">
      <w:pPr>
        <w:rPr>
          <w:rFonts w:ascii="Times New Roman" w:hAnsi="Times New Roman" w:cs="Times New Roman"/>
          <w:sz w:val="24"/>
          <w:szCs w:val="24"/>
        </w:rPr>
      </w:pPr>
    </w:p>
    <w:p w:rsidR="00CD7785" w:rsidRDefault="003564E4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3</w:t>
      </w:r>
      <w:r w:rsidR="002C58E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7785" w:rsidRDefault="00CD7785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ArrayList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Nối tiếp bài quản lý Book buổi 5, xây dựng lớp </w:t>
      </w:r>
      <w:r w:rsidRPr="002C58EA">
        <w:rPr>
          <w:rFonts w:ascii="Times New Roman" w:hAnsi="Times New Roman" w:cs="Times New Roman"/>
          <w:sz w:val="24"/>
          <w:szCs w:val="24"/>
        </w:rPr>
        <w:t>BookShelf</w:t>
      </w:r>
      <w:r>
        <w:rPr>
          <w:rFonts w:ascii="Times New Roman" w:hAnsi="Times New Roman" w:cs="Times New Roman"/>
          <w:sz w:val="24"/>
          <w:szCs w:val="24"/>
        </w:rPr>
        <w:t xml:space="preserve"> thể hiện cho 1 kệ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kệ sách có các thông tin: mã kệ (String), vị trí kệ (int)  và ds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lớp BookHouse thể hiện cho 1 nhà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nhà sách có các thông tin: danh sách các kệ sách, cho rằng nhà sách chứa tối đa được 30 kệ.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chương trình:</w:t>
      </w:r>
    </w:p>
    <w:p w:rsidR="002C58EA" w:rsidRDefault="002C58EA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quyển sách mới vào 1 kệ sách theo mã kệ ( nhập từ bàn phím)</w:t>
      </w:r>
    </w:p>
    <w:p w:rsidR="002C58EA" w:rsidRDefault="002C58EA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1 quyển sách mới vào 1 kệ sách theo </w:t>
      </w:r>
      <w:r w:rsidR="003564E4">
        <w:rPr>
          <w:rFonts w:ascii="Times New Roman" w:hAnsi="Times New Roman" w:cs="Times New Roman"/>
          <w:sz w:val="24"/>
          <w:szCs w:val="24"/>
        </w:rPr>
        <w:t>vị trí kệ (nhập từ bán phím)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thông tin sách nằm ở thông tin kệ nào theo mã sách.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thị thông tin danh sách nhà sách: mã kệ, vị trí kệ, tổng số sách hiện có theo kệ.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tổng số sách nhà sách hiện có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Thoát</w:t>
      </w:r>
    </w:p>
    <w:p w:rsidR="003564E4" w:rsidRPr="002C58EA" w:rsidRDefault="003564E4" w:rsidP="003564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</w:p>
    <w:p w:rsid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E24" w:rsidRP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</w:p>
    <w:sectPr w:rsidR="00B46A8D" w:rsidRPr="00B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427A"/>
    <w:multiLevelType w:val="hybridMultilevel"/>
    <w:tmpl w:val="AF68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248D"/>
    <w:multiLevelType w:val="hybridMultilevel"/>
    <w:tmpl w:val="EDE293B2"/>
    <w:lvl w:ilvl="0" w:tplc="E62E2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228D5"/>
    <w:multiLevelType w:val="hybridMultilevel"/>
    <w:tmpl w:val="C5700B1C"/>
    <w:lvl w:ilvl="0" w:tplc="71BC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F5280"/>
    <w:multiLevelType w:val="hybridMultilevel"/>
    <w:tmpl w:val="6958F720"/>
    <w:lvl w:ilvl="0" w:tplc="1250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8D"/>
    <w:rsid w:val="000267E6"/>
    <w:rsid w:val="002C58EA"/>
    <w:rsid w:val="003564E4"/>
    <w:rsid w:val="00434BA1"/>
    <w:rsid w:val="006E6C13"/>
    <w:rsid w:val="007C4E81"/>
    <w:rsid w:val="00B46A8D"/>
    <w:rsid w:val="00BA3B6C"/>
    <w:rsid w:val="00CD7785"/>
    <w:rsid w:val="00D21E24"/>
    <w:rsid w:val="00E261AE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2BFF"/>
  <w15:chartTrackingRefBased/>
  <w15:docId w15:val="{AAC9EAB5-427A-4DE8-8B14-5E22044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9</cp:revision>
  <dcterms:created xsi:type="dcterms:W3CDTF">2019-12-29T05:38:00Z</dcterms:created>
  <dcterms:modified xsi:type="dcterms:W3CDTF">2021-08-27T16:36:00Z</dcterms:modified>
</cp:coreProperties>
</file>