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mc:AlternateContent>
          <mc:Choice Requires="wpg">
            <w:drawing>
              <wp:inline distB="0" distT="0" distL="114300" distR="114300">
                <wp:extent cx="5731200" cy="2999576"/>
                <wp:effectExtent b="0" l="0" r="0" t="0"/>
                <wp:docPr id="6" name=""/>
                <a:graphic>
                  <a:graphicData uri="http://schemas.microsoft.com/office/word/2010/wordprocessingShape">
                    <wps:wsp>
                      <wps:cNvSpPr/>
                      <wps:cNvPr id="2" name="Shape 2"/>
                      <wps:spPr>
                        <a:xfrm>
                          <a:off x="1688400" y="1871190"/>
                          <a:ext cx="7315200" cy="38176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5b9bd5"/>
                                <w:sz w:val="64"/>
                                <w:vertAlign w:val="baseline"/>
                              </w:rPr>
                              <w:t xml:space="preserve">USER REQUIREMENTS SPECIFICATION</w:t>
                            </w:r>
                          </w:p>
                          <w:p w:rsidR="00000000" w:rsidDel="00000000" w:rsidP="00000000" w:rsidRDefault="00000000" w:rsidRPr="00000000">
                            <w:pPr>
                              <w:spacing w:after="160" w:before="0" w:line="259.0000820159912"/>
                              <w:ind w:left="0" w:right="0" w:firstLine="0"/>
                              <w:jc w:val="right"/>
                              <w:textDirection w:val="btLr"/>
                            </w:pPr>
                            <w:r w:rsidDel="00000000" w:rsidR="00000000" w:rsidRPr="00000000">
                              <w:rPr>
                                <w:rFonts w:ascii="Calibri" w:cs="Calibri" w:eastAsia="Calibri" w:hAnsi="Calibri"/>
                                <w:b w:val="0"/>
                                <w:i w:val="0"/>
                                <w:smallCaps w:val="1"/>
                                <w:strike w:val="0"/>
                                <w:color w:val="5b9bd5"/>
                                <w:sz w:val="64"/>
                                <w:vertAlign w:val="baseline"/>
                              </w:rPr>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1"/>
                                <w:smallCaps w:val="1"/>
                                <w:strike w:val="0"/>
                                <w:color w:val="5b9bd5"/>
                                <w:sz w:val="36"/>
                                <w:vertAlign w:val="baseline"/>
                              </w:rPr>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1"/>
                                <w:smallCaps w:val="0"/>
                                <w:strike w:val="0"/>
                                <w:color w:val="000000"/>
                                <w:sz w:val="36"/>
                                <w:vertAlign w:val="baseline"/>
                              </w:rPr>
                              <w:t xml:space="preserve">Versie:</w:t>
                            </w:r>
                            <w:r w:rsidDel="00000000" w:rsidR="00000000" w:rsidRPr="00000000">
                              <w:rPr>
                                <w:rFonts w:ascii="Calibri" w:cs="Calibri" w:eastAsia="Calibri" w:hAnsi="Calibri"/>
                                <w:b w:val="0"/>
                                <w:i w:val="0"/>
                                <w:smallCaps w:val="0"/>
                                <w:strike w:val="0"/>
                                <w:color w:val="000000"/>
                                <w:sz w:val="36"/>
                                <w:vertAlign w:val="baseline"/>
                              </w:rPr>
                              <w:t xml:space="preserve"> </w:t>
                            </w:r>
                            <w:r w:rsidDel="00000000" w:rsidR="00000000" w:rsidRPr="00000000">
                              <w:rPr>
                                <w:rFonts w:ascii="Calibri" w:cs="Calibri" w:eastAsia="Calibri" w:hAnsi="Calibri"/>
                                <w:b w:val="0"/>
                                <w:i w:val="0"/>
                                <w:smallCaps w:val="0"/>
                                <w:strike w:val="0"/>
                                <w:color w:val="000000"/>
                                <w:sz w:val="36"/>
                                <w:vertAlign w:val="baseline"/>
                              </w:rPr>
                              <w:t xml:space="preserve">0.1</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1"/>
                                <w:smallCaps w:val="0"/>
                                <w:strike w:val="0"/>
                                <w:color w:val="000000"/>
                                <w:sz w:val="36"/>
                                <w:vertAlign w:val="baseline"/>
                              </w:rPr>
                              <w:t xml:space="preserve">Project:</w:t>
                            </w:r>
                            <w:r w:rsidDel="00000000" w:rsidR="00000000" w:rsidRPr="00000000">
                              <w:rPr>
                                <w:rFonts w:ascii="Calibri" w:cs="Calibri" w:eastAsia="Calibri" w:hAnsi="Calibri"/>
                                <w:b w:val="0"/>
                                <w:i w:val="0"/>
                                <w:smallCaps w:val="0"/>
                                <w:strike w:val="0"/>
                                <w:color w:val="000000"/>
                                <w:sz w:val="36"/>
                                <w:vertAlign w:val="baseline"/>
                              </w:rPr>
                              <w:t xml:space="preserve"> </w:t>
                            </w:r>
                            <w:r w:rsidDel="00000000" w:rsidR="00000000" w:rsidRPr="00000000">
                              <w:rPr>
                                <w:rFonts w:ascii="Calibri" w:cs="Calibri" w:eastAsia="Calibri" w:hAnsi="Calibri"/>
                                <w:b w:val="0"/>
                                <w:i w:val="0"/>
                                <w:smallCaps w:val="0"/>
                                <w:strike w:val="0"/>
                                <w:color w:val="000000"/>
                                <w:sz w:val="36"/>
                                <w:vertAlign w:val="baseline"/>
                              </w:rPr>
                              <w:t xml:space="preserve">Planning Maker</w:t>
                            </w:r>
                          </w:p>
                          <w:p w:rsidR="00000000" w:rsidDel="00000000" w:rsidP="00000000" w:rsidRDefault="00000000" w:rsidRPr="00000000">
                            <w:pPr>
                              <w:spacing w:after="160" w:before="0" w:line="259.0000820159912"/>
                              <w:ind w:left="0" w:right="0" w:firstLine="0"/>
                              <w:jc w:val="righ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1"/>
                                <w:smallCaps w:val="0"/>
                                <w:strike w:val="0"/>
                                <w:color w:val="000000"/>
                                <w:sz w:val="36"/>
                                <w:vertAlign w:val="baseline"/>
                              </w:rPr>
                              <w:t xml:space="preserve">Laatst bijgewerkt:</w:t>
                            </w:r>
                            <w:r w:rsidDel="00000000" w:rsidR="00000000" w:rsidRPr="00000000">
                              <w:rPr>
                                <w:rFonts w:ascii="Calibri" w:cs="Calibri" w:eastAsia="Calibri" w:hAnsi="Calibri"/>
                                <w:b w:val="0"/>
                                <w:i w:val="0"/>
                                <w:smallCaps w:val="0"/>
                                <w:strike w:val="0"/>
                                <w:color w:val="000000"/>
                                <w:sz w:val="36"/>
                                <w:vertAlign w:val="baseline"/>
                              </w:rPr>
                              <w:t xml:space="preserve">  </w:t>
                            </w:r>
                            <w:r w:rsidDel="00000000" w:rsidR="00000000" w:rsidRPr="00000000">
                              <w:rPr>
                                <w:rFonts w:ascii="Calibri" w:cs="Calibri" w:eastAsia="Calibri" w:hAnsi="Calibri"/>
                                <w:b w:val="0"/>
                                <w:i w:val="0"/>
                                <w:smallCaps w:val="0"/>
                                <w:strike w:val="0"/>
                                <w:color w:val="000000"/>
                                <w:sz w:val="36"/>
                                <w:vertAlign w:val="baseline"/>
                              </w:rPr>
                              <w:t xml:space="preserve">3-5-2017</w:t>
                            </w:r>
                          </w:p>
                          <w:p w:rsidR="00000000" w:rsidDel="00000000" w:rsidP="00000000" w:rsidRDefault="00000000" w:rsidRPr="00000000">
                            <w:pPr>
                              <w:spacing w:after="160" w:before="0" w:line="259.0000820159912"/>
                              <w:ind w:left="0" w:right="0" w:firstLine="0"/>
                              <w:jc w:val="righ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1"/>
                                <w:smallCaps w:val="0"/>
                                <w:strike w:val="0"/>
                                <w:color w:val="000000"/>
                                <w:sz w:val="36"/>
                                <w:vertAlign w:val="baseline"/>
                              </w:rPr>
                              <w:t xml:space="preserve">Gemaakt door: </w:t>
                            </w:r>
                            <w:r w:rsidDel="00000000" w:rsidR="00000000" w:rsidRPr="00000000">
                              <w:rPr>
                                <w:rFonts w:ascii="Calibri" w:cs="Calibri" w:eastAsia="Calibri" w:hAnsi="Calibri"/>
                                <w:b w:val="0"/>
                                <w:i w:val="0"/>
                                <w:smallCaps w:val="0"/>
                                <w:strike w:val="0"/>
                                <w:color w:val="000000"/>
                                <w:sz w:val="36"/>
                                <w:vertAlign w:val="baseline"/>
                              </w:rPr>
                              <w:t xml:space="preserve">Lesley Peters</w:t>
                            </w:r>
                          </w:p>
                        </w:txbxContent>
                      </wps:txbx>
                      <wps:bodyPr anchorCtr="0" anchor="b" bIns="0" lIns="1600200" rIns="685800" tIns="0"/>
                    </wps:wsp>
                  </a:graphicData>
                </a:graphic>
              </wp:inline>
            </w:drawing>
          </mc:Choice>
          <mc:Fallback>
            <w:drawing>
              <wp:inline distB="0" distT="0" distL="114300" distR="114300">
                <wp:extent cx="5731200" cy="2999576"/>
                <wp:effectExtent b="0" l="0" r="0" t="0"/>
                <wp:docPr id="6"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5731200" cy="2999576"/>
                        </a:xfrm>
                        <a:prstGeom prst="rect"/>
                        <a:ln/>
                      </pic:spPr>
                    </pic:pic>
                  </a:graphicData>
                </a:graphic>
              </wp:inline>
            </w:drawing>
          </mc:Fallback>
        </mc:AlternateContent>
      </w:r>
      <w:r w:rsidDel="00000000" w:rsidR="00000000" w:rsidRPr="00000000">
        <w:drawing>
          <wp:inline distB="0" distT="0" distL="114300" distR="114300">
            <wp:extent cx="5731200" cy="952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mc:AlternateContent>
          <mc:Choice Requires="wpg">
            <w:drawing>
              <wp:inline distB="0" distT="0" distL="114300" distR="114300">
                <wp:extent cx="5731200" cy="965200"/>
                <wp:effectExtent b="0" l="0" r="0" t="0"/>
                <wp:docPr id="7" name=""/>
                <a:graphic>
                  <a:graphicData uri="http://schemas.microsoft.com/office/word/2010/wordprocessingGroup">
                    <wpg:wgp>
                      <wpg:cNvGrpSpPr/>
                      <wpg:grpSpPr>
                        <a:xfrm>
                          <a:off x="1688400" y="3158016"/>
                          <a:ext cx="5731200" cy="965200"/>
                          <a:chOff x="1688400" y="3158016"/>
                          <a:chExt cx="7315200" cy="1243966"/>
                        </a:xfrm>
                      </wpg:grpSpPr>
                      <wpg:grpSp>
                        <wpg:cNvGrpSpPr/>
                        <wpg:grpSpPr>
                          <a:xfrm>
                            <a:off x="1688400" y="3158016"/>
                            <a:ext cx="7315200" cy="1243966"/>
                            <a:chOff x="0" y="0"/>
                            <a:chExt cx="7315200" cy="1244746"/>
                          </a:xfrm>
                        </wpg:grpSpPr>
                        <wps:wsp>
                          <wps:cNvSpPr/>
                          <wps:cNvPr id="4" name="Shape 4"/>
                          <wps:spPr>
                            <a:xfrm>
                              <a:off x="0" y="0"/>
                              <a:ext cx="7315200" cy="124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0" y="0"/>
                              <a:ext cx="7315200" cy="1130373"/>
                            </a:xfrm>
                            <a:custGeom>
                              <a:pathLst>
                                <a:path extrusionOk="0" h="120000" w="120000">
                                  <a:moveTo>
                                    <a:pt x="0" y="0"/>
                                  </a:moveTo>
                                  <a:lnTo>
                                    <a:pt x="120000" y="0"/>
                                  </a:lnTo>
                                  <a:lnTo>
                                    <a:pt x="120000" y="120000"/>
                                  </a:lnTo>
                                  <a:lnTo>
                                    <a:pt x="59395" y="77908"/>
                                  </a:lnTo>
                                  <a:lnTo>
                                    <a:pt x="0" y="115952"/>
                                  </a:lnTo>
                                  <a:lnTo>
                                    <a:pt x="0" y="0"/>
                                  </a:lnTo>
                                  <a:close/>
                                </a:path>
                              </a:pathLst>
                            </a:custGeom>
                            <a:solidFill>
                              <a:schemeClr val="accent1"/>
                            </a:solidFill>
                            <a:ln>
                              <a:noFill/>
                            </a:ln>
                          </wps:spPr>
                          <wps:bodyPr anchorCtr="0" anchor="ctr" bIns="91425" lIns="91425" rIns="91425" tIns="91425"/>
                        </wps:wsp>
                        <wps:wsp>
                          <wps:cNvSpPr/>
                          <wps:cNvPr id="6" name="Shape 6"/>
                          <wps:spPr>
                            <a:xfrm>
                              <a:off x="0" y="28592"/>
                              <a:ext cx="7315200" cy="12161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0" distT="0" distL="114300" distR="114300">
                <wp:extent cx="5731200" cy="965200"/>
                <wp:effectExtent b="0" l="0" r="0" t="0"/>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731200" cy="965200"/>
                        </a:xfrm>
                        <a:prstGeom prst="rect"/>
                        <a:ln/>
                      </pic:spPr>
                    </pic:pic>
                  </a:graphicData>
                </a:graphic>
              </wp:inline>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219075</wp:posOffset>
            </wp:positionH>
            <wp:positionV relativeFrom="paragraph">
              <wp:posOffset>5915025</wp:posOffset>
            </wp:positionV>
            <wp:extent cx="5162550" cy="2366963"/>
            <wp:effectExtent b="0" l="0" r="0" t="0"/>
            <wp:wrapSquare wrapText="bothSides" distB="114300" distT="114300" distL="114300" distR="114300"/>
            <wp:docPr descr="Afbeeldingsresultaat voor logo placeholder" id="2" name="image5.jpg"/>
            <a:graphic>
              <a:graphicData uri="http://schemas.openxmlformats.org/drawingml/2006/picture">
                <pic:pic>
                  <pic:nvPicPr>
                    <pic:cNvPr descr="Afbeeldingsresultaat voor logo placeholder" id="0" name="image5.jpg"/>
                    <pic:cNvPicPr preferRelativeResize="0"/>
                  </pic:nvPicPr>
                  <pic:blipFill>
                    <a:blip r:embed="rId8"/>
                    <a:srcRect b="0" l="0" r="0" t="0"/>
                    <a:stretch>
                      <a:fillRect/>
                    </a:stretch>
                  </pic:blipFill>
                  <pic:spPr>
                    <a:xfrm>
                      <a:off x="0" y="0"/>
                      <a:ext cx="5162550" cy="2366963"/>
                    </a:xfrm>
                    <a:prstGeom prst="rect"/>
                    <a:ln/>
                  </pic:spPr>
                </pic:pic>
              </a:graphicData>
            </a:graphic>
          </wp:anchor>
        </w:drawing>
      </w:r>
    </w:p>
    <w:p w:rsidR="00000000" w:rsidDel="00000000" w:rsidP="00000000" w:rsidRDefault="00000000" w:rsidRPr="00000000">
      <w:pPr>
        <w:keepNext w:val="1"/>
        <w:keepLines w:val="1"/>
        <w:pBdr/>
        <w:spacing w:before="240" w:line="259" w:lineRule="auto"/>
        <w:contextualSpacing w:val="0"/>
        <w:rPr>
          <w:rFonts w:ascii="Calibri" w:cs="Calibri" w:eastAsia="Calibri" w:hAnsi="Calibri"/>
        </w:rPr>
      </w:pPr>
      <w:r w:rsidDel="00000000" w:rsidR="00000000" w:rsidRPr="00000000">
        <w:rPr>
          <w:rFonts w:ascii="Calibri" w:cs="Calibri" w:eastAsia="Calibri" w:hAnsi="Calibri"/>
          <w:color w:val="2e75b5"/>
          <w:sz w:val="32"/>
          <w:szCs w:val="32"/>
          <w:rtl w:val="0"/>
        </w:rPr>
        <w:t xml:space="preserve">Inhoudsopgave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after="160" w:before="80" w:line="240" w:lineRule="auto"/>
            <w:contextualSpacing w:val="0"/>
            <w:rPr>
              <w:rFonts w:ascii="Calibri" w:cs="Calibri" w:eastAsia="Calibri" w:hAnsi="Calibri"/>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rFonts w:ascii="Calibri" w:cs="Calibri" w:eastAsia="Calibri" w:hAnsi="Calibri"/>
                <w:color w:val="1155cc"/>
                <w:u w:val="single"/>
                <w:rtl w:val="0"/>
              </w:rPr>
              <w:t xml:space="preserve">Inleiding</w:t>
            </w:r>
          </w:hyperlink>
          <w:r w:rsidDel="00000000" w:rsidR="00000000" w:rsidRPr="00000000">
            <w:rPr>
              <w:rtl w:val="0"/>
            </w:rPr>
          </w:r>
        </w:p>
        <w:p w:rsidR="00000000" w:rsidDel="00000000" w:rsidP="00000000" w:rsidRDefault="00000000" w:rsidRPr="00000000">
          <w:pPr>
            <w:pBdr/>
            <w:spacing w:after="160" w:before="200" w:line="240" w:lineRule="auto"/>
            <w:contextualSpacing w:val="0"/>
            <w:rPr>
              <w:rFonts w:ascii="Calibri" w:cs="Calibri" w:eastAsia="Calibri" w:hAnsi="Calibri"/>
              <w:color w:val="1155cc"/>
              <w:u w:val="single"/>
            </w:rPr>
          </w:pPr>
          <w:hyperlink w:anchor="_1fob9te">
            <w:r w:rsidDel="00000000" w:rsidR="00000000" w:rsidRPr="00000000">
              <w:rPr>
                <w:rFonts w:ascii="Calibri" w:cs="Calibri" w:eastAsia="Calibri" w:hAnsi="Calibri"/>
                <w:color w:val="1155cc"/>
                <w:u w:val="single"/>
                <w:rtl w:val="0"/>
              </w:rPr>
              <w:t xml:space="preserve">Begrippen</w:t>
            </w:r>
          </w:hyperlink>
          <w:r w:rsidDel="00000000" w:rsidR="00000000" w:rsidRPr="00000000">
            <w:rPr>
              <w:rtl w:val="0"/>
            </w:rPr>
          </w:r>
        </w:p>
        <w:p w:rsidR="00000000" w:rsidDel="00000000" w:rsidP="00000000" w:rsidRDefault="00000000" w:rsidRPr="00000000">
          <w:pPr>
            <w:pBdr/>
            <w:spacing w:after="160" w:before="60" w:line="240" w:lineRule="auto"/>
            <w:ind w:left="360" w:firstLine="0"/>
            <w:contextualSpacing w:val="0"/>
            <w:rPr>
              <w:rFonts w:ascii="Calibri" w:cs="Calibri" w:eastAsia="Calibri" w:hAnsi="Calibri"/>
              <w:color w:val="1155cc"/>
              <w:u w:val="single"/>
            </w:rPr>
          </w:pPr>
          <w:hyperlink w:anchor="_3znysh7">
            <w:r w:rsidDel="00000000" w:rsidR="00000000" w:rsidRPr="00000000">
              <w:rPr>
                <w:rFonts w:ascii="Calibri" w:cs="Calibri" w:eastAsia="Calibri" w:hAnsi="Calibri"/>
                <w:color w:val="1155cc"/>
                <w:u w:val="single"/>
                <w:rtl w:val="0"/>
              </w:rPr>
              <w:t xml:space="preserve">Begrippen</w:t>
            </w:r>
          </w:hyperlink>
          <w:r w:rsidDel="00000000" w:rsidR="00000000" w:rsidRPr="00000000">
            <w:rPr>
              <w:rtl w:val="0"/>
            </w:rPr>
          </w:r>
        </w:p>
        <w:p w:rsidR="00000000" w:rsidDel="00000000" w:rsidP="00000000" w:rsidRDefault="00000000" w:rsidRPr="00000000">
          <w:pPr>
            <w:pBdr/>
            <w:spacing w:after="160" w:before="60" w:line="240" w:lineRule="auto"/>
            <w:ind w:left="360" w:firstLine="0"/>
            <w:contextualSpacing w:val="0"/>
            <w:rPr>
              <w:rFonts w:ascii="Calibri" w:cs="Calibri" w:eastAsia="Calibri" w:hAnsi="Calibri"/>
              <w:color w:val="1155cc"/>
              <w:u w:val="single"/>
            </w:rPr>
          </w:pPr>
          <w:hyperlink w:anchor="_2et92p0">
            <w:r w:rsidDel="00000000" w:rsidR="00000000" w:rsidRPr="00000000">
              <w:rPr>
                <w:rFonts w:ascii="Calibri" w:cs="Calibri" w:eastAsia="Calibri" w:hAnsi="Calibri"/>
                <w:color w:val="1155cc"/>
                <w:u w:val="single"/>
                <w:rtl w:val="0"/>
              </w:rPr>
              <w:t xml:space="preserve">Prioriteiten</w:t>
            </w:r>
          </w:hyperlink>
          <w:r w:rsidDel="00000000" w:rsidR="00000000" w:rsidRPr="00000000">
            <w:rPr>
              <w:rtl w:val="0"/>
            </w:rPr>
          </w:r>
        </w:p>
        <w:p w:rsidR="00000000" w:rsidDel="00000000" w:rsidP="00000000" w:rsidRDefault="00000000" w:rsidRPr="00000000">
          <w:pPr>
            <w:pBdr/>
            <w:spacing w:after="160" w:before="60" w:line="240" w:lineRule="auto"/>
            <w:ind w:left="360" w:firstLine="0"/>
            <w:contextualSpacing w:val="0"/>
            <w:rPr>
              <w:rFonts w:ascii="Calibri" w:cs="Calibri" w:eastAsia="Calibri" w:hAnsi="Calibri"/>
              <w:color w:val="1155cc"/>
              <w:u w:val="single"/>
            </w:rPr>
          </w:pPr>
          <w:hyperlink w:anchor="_tyjcwt">
            <w:r w:rsidDel="00000000" w:rsidR="00000000" w:rsidRPr="00000000">
              <w:rPr>
                <w:rFonts w:ascii="Calibri" w:cs="Calibri" w:eastAsia="Calibri" w:hAnsi="Calibri"/>
                <w:color w:val="1155cc"/>
                <w:u w:val="single"/>
                <w:rtl w:val="0"/>
              </w:rPr>
              <w:t xml:space="preserve">Urgentie</w:t>
            </w:r>
          </w:hyperlink>
          <w:r w:rsidDel="00000000" w:rsidR="00000000" w:rsidRPr="00000000">
            <w:rPr>
              <w:rtl w:val="0"/>
            </w:rPr>
          </w:r>
        </w:p>
        <w:p w:rsidR="00000000" w:rsidDel="00000000" w:rsidP="00000000" w:rsidRDefault="00000000" w:rsidRPr="00000000">
          <w:pPr>
            <w:pBdr/>
            <w:spacing w:after="160" w:before="200" w:line="240" w:lineRule="auto"/>
            <w:contextualSpacing w:val="0"/>
            <w:rPr>
              <w:rFonts w:ascii="Calibri" w:cs="Calibri" w:eastAsia="Calibri" w:hAnsi="Calibri"/>
              <w:color w:val="1155cc"/>
              <w:u w:val="single"/>
            </w:rPr>
          </w:pPr>
          <w:hyperlink w:anchor="_8lk94v7kqt9d">
            <w:r w:rsidDel="00000000" w:rsidR="00000000" w:rsidRPr="00000000">
              <w:rPr>
                <w:rFonts w:ascii="Calibri" w:cs="Calibri" w:eastAsia="Calibri" w:hAnsi="Calibri"/>
                <w:color w:val="1155cc"/>
                <w:u w:val="single"/>
                <w:rtl w:val="0"/>
              </w:rPr>
              <w:t xml:space="preserve">Functionele eisen</w:t>
            </w:r>
          </w:hyperlink>
          <w:r w:rsidDel="00000000" w:rsidR="00000000" w:rsidRPr="00000000">
            <w:rPr>
              <w:rtl w:val="0"/>
            </w:rPr>
          </w:r>
        </w:p>
        <w:p w:rsidR="00000000" w:rsidDel="00000000" w:rsidP="00000000" w:rsidRDefault="00000000" w:rsidRPr="00000000">
          <w:pPr>
            <w:pBdr/>
            <w:spacing w:after="160" w:before="200" w:line="240" w:lineRule="auto"/>
            <w:contextualSpacing w:val="0"/>
            <w:rPr>
              <w:rFonts w:ascii="Calibri" w:cs="Calibri" w:eastAsia="Calibri" w:hAnsi="Calibri"/>
              <w:color w:val="1155cc"/>
              <w:u w:val="single"/>
            </w:rPr>
          </w:pPr>
          <w:hyperlink w:anchor="_4d34og8">
            <w:r w:rsidDel="00000000" w:rsidR="00000000" w:rsidRPr="00000000">
              <w:rPr>
                <w:rFonts w:ascii="Calibri" w:cs="Calibri" w:eastAsia="Calibri" w:hAnsi="Calibri"/>
                <w:color w:val="1155cc"/>
                <w:u w:val="single"/>
                <w:rtl w:val="0"/>
              </w:rPr>
              <w:t xml:space="preserve">Niet – functionele eisen</w:t>
            </w:r>
          </w:hyperlink>
          <w:r w:rsidDel="00000000" w:rsidR="00000000" w:rsidRPr="00000000">
            <w:rPr>
              <w:rtl w:val="0"/>
            </w:rPr>
          </w:r>
        </w:p>
        <w:p w:rsidR="00000000" w:rsidDel="00000000" w:rsidP="00000000" w:rsidRDefault="00000000" w:rsidRPr="00000000">
          <w:pPr>
            <w:pBdr/>
            <w:spacing w:after="160" w:before="200" w:line="240" w:lineRule="auto"/>
            <w:contextualSpacing w:val="0"/>
            <w:rPr>
              <w:rFonts w:ascii="Calibri" w:cs="Calibri" w:eastAsia="Calibri" w:hAnsi="Calibri"/>
              <w:color w:val="1155cc"/>
              <w:u w:val="single"/>
            </w:rPr>
          </w:pPr>
          <w:hyperlink w:anchor="_2s8eyo1">
            <w:r w:rsidDel="00000000" w:rsidR="00000000" w:rsidRPr="00000000">
              <w:rPr>
                <w:rFonts w:ascii="Calibri" w:cs="Calibri" w:eastAsia="Calibri" w:hAnsi="Calibri"/>
                <w:color w:val="1155cc"/>
                <w:u w:val="single"/>
                <w:rtl w:val="0"/>
              </w:rPr>
              <w:t xml:space="preserve">Relevante informatie &amp; regels</w:t>
            </w:r>
          </w:hyperlink>
          <w:r w:rsidDel="00000000" w:rsidR="00000000" w:rsidRPr="00000000">
            <w:rPr>
              <w:rtl w:val="0"/>
            </w:rPr>
          </w:r>
        </w:p>
        <w:p w:rsidR="00000000" w:rsidDel="00000000" w:rsidP="00000000" w:rsidRDefault="00000000" w:rsidRPr="00000000">
          <w:pPr>
            <w:pBdr/>
            <w:spacing w:after="160" w:before="200" w:line="240" w:lineRule="auto"/>
            <w:contextualSpacing w:val="0"/>
            <w:rPr>
              <w:rFonts w:ascii="Calibri" w:cs="Calibri" w:eastAsia="Calibri" w:hAnsi="Calibri"/>
              <w:color w:val="1155cc"/>
              <w:u w:val="single"/>
            </w:rPr>
          </w:pPr>
          <w:hyperlink w:anchor="_xcx1dg6tq16v">
            <w:r w:rsidDel="00000000" w:rsidR="00000000" w:rsidRPr="00000000">
              <w:rPr>
                <w:rFonts w:ascii="Calibri" w:cs="Calibri" w:eastAsia="Calibri" w:hAnsi="Calibri"/>
                <w:color w:val="1155cc"/>
                <w:u w:val="single"/>
                <w:rtl w:val="0"/>
              </w:rPr>
              <w:t xml:space="preserve">Use Cases</w:t>
            </w:r>
          </w:hyperlink>
          <w:r w:rsidDel="00000000" w:rsidR="00000000" w:rsidRPr="00000000">
            <w:rPr>
              <w:rtl w:val="0"/>
            </w:rPr>
          </w:r>
        </w:p>
        <w:p w:rsidR="00000000" w:rsidDel="00000000" w:rsidP="00000000" w:rsidRDefault="00000000" w:rsidRPr="00000000">
          <w:pPr>
            <w:pBdr/>
            <w:spacing w:after="160" w:before="200" w:line="240" w:lineRule="auto"/>
            <w:contextualSpacing w:val="0"/>
            <w:rPr>
              <w:rFonts w:ascii="Calibri" w:cs="Calibri" w:eastAsia="Calibri" w:hAnsi="Calibri"/>
              <w:color w:val="1155cc"/>
              <w:u w:val="single"/>
            </w:rPr>
          </w:pPr>
          <w:hyperlink w:anchor="_3rdcrjn">
            <w:r w:rsidDel="00000000" w:rsidR="00000000" w:rsidRPr="00000000">
              <w:rPr>
                <w:rFonts w:ascii="Calibri" w:cs="Calibri" w:eastAsia="Calibri" w:hAnsi="Calibri"/>
                <w:color w:val="1155cc"/>
                <w:u w:val="single"/>
                <w:rtl w:val="0"/>
              </w:rPr>
              <w:t xml:space="preserve">User Interface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160" w:line="259" w:lineRule="auto"/>
        <w:contextualSpacing w:val="0"/>
        <w:rPr>
          <w:rFonts w:ascii="Calibri" w:cs="Calibri" w:eastAsia="Calibri" w:hAnsi="Calibri"/>
        </w:rPr>
      </w:pPr>
      <w:hyperlink r:id="rId9">
        <w:r w:rsidDel="00000000" w:rsidR="00000000" w:rsidRPr="00000000">
          <w:rPr>
            <w:rtl w:val="0"/>
          </w:rPr>
        </w:r>
      </w:hyperlink>
    </w:p>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br w:type="page"/>
      </w:r>
      <w:hyperlink r:id="rId10">
        <w:r w:rsidDel="00000000" w:rsidR="00000000" w:rsidRPr="00000000">
          <w:rPr>
            <w:rtl w:val="0"/>
          </w:rPr>
        </w:r>
      </w:hyperlink>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gjdgxs" w:id="0"/>
      <w:bookmarkEnd w:id="0"/>
      <w:r w:rsidDel="00000000" w:rsidR="00000000" w:rsidRPr="00000000">
        <w:rPr>
          <w:rFonts w:ascii="Calibri" w:cs="Calibri" w:eastAsia="Calibri" w:hAnsi="Calibri"/>
          <w:color w:val="2e75b5"/>
          <w:sz w:val="32"/>
          <w:szCs w:val="32"/>
          <w:rtl w:val="0"/>
        </w:rPr>
        <w:t xml:space="preserve">Inleiding</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Dit URS document heeft betrekking op de applicatie Planning Maker. De applicatie wordt gemaakt door Lesley Peters op het HBO-ICT aan de Fontys Hogeschool Eindhoven. De aanleiding voor het maken van deze applicatie is het vak GSO. De opdracht is het maken van een gedistribueerde applicatie die bestaat uit meerdere componenten waarmee we de leerdoelen van het vak GSO kunnen aantonen.</w:t>
      </w:r>
    </w:p>
    <w:p w:rsidR="00000000" w:rsidDel="00000000" w:rsidP="00000000" w:rsidRDefault="00000000" w:rsidRPr="00000000">
      <w:pPr>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Planning maker is een applicatie waarmee je je eigen planning kunt maken en beheren, daarnaast is het mogelijk om een planning samen met je vrienden of collega’s te maken. Het is mogelijk om eenmalige taken toe te voegen aan je planning, maar ook taken die wekelijks of maandelijks terug komen zoals verjaardagen. Daarnaast zorgt Planning maker ervoor dat je tijdig op de hoogte blijft van taken die uitgevoerd moeten worden.</w:t>
      </w:r>
    </w:p>
    <w:p w:rsidR="00000000" w:rsidDel="00000000" w:rsidP="00000000" w:rsidRDefault="00000000" w:rsidRPr="00000000">
      <w:pPr>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Wat dit product anders maakt dan andere planning programma’s is dat planning maker ook gebruikt kan worden als een gewone agenda, maar daarnaast kunnen er ook (huiswerk) taken worden toegevoegd en daarna gedeeld worden met vrienden zodat iedereen meteen op de hoogte is van wat er gebeurt moet worden of welke uitjes er op de planning staan. Uiteindelijk worden alle persoonlijke en groeps planningen realtime gecombineerd waardoor je eigen persoonlijke planning ontstaat.</w:t>
      </w:r>
      <w:r w:rsidDel="00000000" w:rsidR="00000000" w:rsidRPr="00000000">
        <w:br w:type="page"/>
      </w: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1fob9te" w:id="1"/>
      <w:bookmarkEnd w:id="1"/>
      <w:r w:rsidDel="00000000" w:rsidR="00000000" w:rsidRPr="00000000">
        <w:rPr>
          <w:rFonts w:ascii="Calibri" w:cs="Calibri" w:eastAsia="Calibri" w:hAnsi="Calibri"/>
          <w:color w:val="2e75b5"/>
          <w:sz w:val="32"/>
          <w:szCs w:val="32"/>
          <w:rtl w:val="0"/>
        </w:rPr>
        <w:t xml:space="preserve">Begrippen</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spacing w:after="0" w:before="40" w:line="259" w:lineRule="auto"/>
        <w:contextualSpacing w:val="0"/>
        <w:rPr>
          <w:rFonts w:ascii="Calibri" w:cs="Calibri" w:eastAsia="Calibri" w:hAnsi="Calibri"/>
          <w:color w:val="2e75b5"/>
          <w:sz w:val="26"/>
          <w:szCs w:val="26"/>
        </w:rPr>
      </w:pPr>
      <w:bookmarkStart w:colFirst="0" w:colLast="0" w:name="_3znysh7" w:id="2"/>
      <w:bookmarkEnd w:id="2"/>
      <w:r w:rsidDel="00000000" w:rsidR="00000000" w:rsidRPr="00000000">
        <w:rPr>
          <w:rFonts w:ascii="Calibri" w:cs="Calibri" w:eastAsia="Calibri" w:hAnsi="Calibri"/>
          <w:color w:val="2e75b5"/>
          <w:sz w:val="26"/>
          <w:szCs w:val="26"/>
          <w:rtl w:val="0"/>
        </w:rPr>
        <w:t xml:space="preserve">Begrippen</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Door dit document zullen verschillende technische termen gebruikt worden. Hieronder in de tabel staan de verklaringen van deze woorden.</w:t>
      </w:r>
    </w:p>
    <w:tbl>
      <w:tblPr>
        <w:tblStyle w:val="Table1"/>
        <w:bidiVisual w:val="0"/>
        <w:tblW w:w="90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62"/>
        <w:tblGridChange w:id="0">
          <w:tblGrid>
            <w:gridCol w:w="2405"/>
            <w:gridCol w:w="6662"/>
          </w:tblGrid>
        </w:tblGridChange>
      </w:tblGrid>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beschrijving van een actie die een gebruiker met het systeem kan doen</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Diagram</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Diagram waarin visueel wordt aangegeven welke gebruiker gebruik kan maken van welke Use Case</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Interface (UI)</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ontwerp voor hoe de applicatie eruit komt te zien. Dit is een slechts een schets en kan in volgende documenten verder worden uitgewerkt.</w:t>
            </w:r>
          </w:p>
        </w:tc>
      </w:tr>
      <w:tr>
        <w:tc>
          <w:tcPr/>
          <w:p w:rsidR="00000000" w:rsidDel="00000000" w:rsidP="00000000" w:rsidRDefault="00000000" w:rsidRPr="00000000">
            <w:pPr>
              <w:pBdr/>
              <w:spacing w:line="240" w:lineRule="auto"/>
              <w:contextualSpacing w:val="0"/>
              <w:rPr>
                <w:rFonts w:ascii="Calibri" w:cs="Calibri" w:eastAsia="Calibri" w:hAnsi="Calibri"/>
                <w:vertAlign w:val="superscript"/>
              </w:rPr>
            </w:pPr>
            <w:r w:rsidDel="00000000" w:rsidR="00000000" w:rsidRPr="00000000">
              <w:rPr>
                <w:rFonts w:ascii="Calibri" w:cs="Calibri" w:eastAsia="Calibri" w:hAnsi="Calibri"/>
                <w:rtl w:val="0"/>
              </w:rPr>
              <w:t xml:space="preserve">Java</w:t>
            </w:r>
            <w:r w:rsidDel="00000000" w:rsidR="00000000" w:rsidRPr="00000000">
              <w:rPr>
                <w:rFonts w:ascii="Calibri" w:cs="Calibri" w:eastAsia="Calibri" w:hAnsi="Calibri"/>
                <w:vertAlign w:val="superscript"/>
                <w:rtl w:val="0"/>
              </w:rPr>
              <w:t xml:space="preserve">tm</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Is een programmeertaal en is tevens een geregistreerd handelsmerk van Oracle.</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Privé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Is een agenda alleen zichtbaar voor de ingelogde gebruiker, bestaande uit privé taken en events en uit taken en events uit gedeelde agenda’s</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Gedeelde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is een agenda dat zichtbaar is voor meerdere gebruikers</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Agenda Item</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is een gebeurtenis dat zichtbaar is op een agenda</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is een agenda item met alleen een einddatum (deadline)</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is een gebeurtenis met een begin- en einddatum</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spacing w:after="0" w:before="40" w:line="259" w:lineRule="auto"/>
        <w:contextualSpacing w:val="0"/>
        <w:rPr>
          <w:rFonts w:ascii="Calibri" w:cs="Calibri" w:eastAsia="Calibri" w:hAnsi="Calibri"/>
          <w:color w:val="2e75b5"/>
          <w:sz w:val="26"/>
          <w:szCs w:val="26"/>
        </w:rPr>
      </w:pPr>
      <w:bookmarkStart w:colFirst="0" w:colLast="0" w:name="_2et92p0" w:id="3"/>
      <w:bookmarkEnd w:id="3"/>
      <w:r w:rsidDel="00000000" w:rsidR="00000000" w:rsidRPr="00000000">
        <w:rPr>
          <w:rFonts w:ascii="Calibri" w:cs="Calibri" w:eastAsia="Calibri" w:hAnsi="Calibri"/>
          <w:color w:val="2e75b5"/>
          <w:sz w:val="26"/>
          <w:szCs w:val="26"/>
          <w:rtl w:val="0"/>
        </w:rPr>
        <w:t xml:space="preserve">Prioriteiten</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Bij het indelen van de requirements wordt gebruikt gemaakt van verschillende prioriteiten. De afkortingen hiervan en de bijbehorende uitleg staat hieronder in de tabel.</w:t>
      </w:r>
    </w:p>
    <w:tbl>
      <w:tblPr>
        <w:tblStyle w:val="Table2"/>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
        <w:gridCol w:w="1884"/>
        <w:gridCol w:w="6186"/>
        <w:tblGridChange w:id="0">
          <w:tblGrid>
            <w:gridCol w:w="946"/>
            <w:gridCol w:w="1884"/>
            <w:gridCol w:w="618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 have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Deze eisen moeten er absoluut in komen.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have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Deze eisen moeten er in komen, maar het programma functioneert ook zonder.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Could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Could have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Deze eisen zouden er nog in kunnen komen als er tijd over is.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Won’t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Will Not have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Deze eisen zullen waarschijnlijk niet worden voldaan in dit project.</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spacing w:after="0" w:before="40" w:line="259" w:lineRule="auto"/>
        <w:contextualSpacing w:val="0"/>
        <w:rPr>
          <w:rFonts w:ascii="Calibri" w:cs="Calibri" w:eastAsia="Calibri" w:hAnsi="Calibri"/>
          <w:color w:val="2e75b5"/>
          <w:sz w:val="26"/>
          <w:szCs w:val="26"/>
        </w:rPr>
      </w:pPr>
      <w:bookmarkStart w:colFirst="0" w:colLast="0" w:name="_tyjcwt" w:id="4"/>
      <w:bookmarkEnd w:id="4"/>
      <w:r w:rsidDel="00000000" w:rsidR="00000000" w:rsidRPr="00000000">
        <w:rPr>
          <w:rFonts w:ascii="Calibri" w:cs="Calibri" w:eastAsia="Calibri" w:hAnsi="Calibri"/>
          <w:color w:val="2e75b5"/>
          <w:sz w:val="26"/>
          <w:szCs w:val="26"/>
          <w:rtl w:val="0"/>
        </w:rPr>
        <w:t xml:space="preserve">Urgentie</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Iedere requirement heeft een bepaalde urgentie. Alle requirements worden in het volgende schema ingedeeld op deze urgentie waarbij de requirements van Iteratie 1 de hoogste urgentie hebben en die van Iteratie 3 de laagste.</w:t>
      </w:r>
    </w:p>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8lk94v7kqt9d" w:id="5"/>
      <w:bookmarkEnd w:id="5"/>
      <w:r w:rsidDel="00000000" w:rsidR="00000000" w:rsidRPr="00000000">
        <w:rPr>
          <w:rFonts w:ascii="Calibri" w:cs="Calibri" w:eastAsia="Calibri" w:hAnsi="Calibri"/>
          <w:color w:val="2e75b5"/>
          <w:sz w:val="32"/>
          <w:szCs w:val="32"/>
          <w:rtl w:val="0"/>
        </w:rPr>
        <w:t xml:space="preserve">Functionele eisen</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3"/>
        <w:bidiVisual w:val="0"/>
        <w:tblW w:w="95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460"/>
        <w:gridCol w:w="2880"/>
        <w:gridCol w:w="1215"/>
        <w:gridCol w:w="1155"/>
        <w:gridCol w:w="1125"/>
        <w:tblGridChange w:id="0">
          <w:tblGrid>
            <w:gridCol w:w="705"/>
            <w:gridCol w:w="2460"/>
            <w:gridCol w:w="2880"/>
            <w:gridCol w:w="1215"/>
            <w:gridCol w:w="1155"/>
            <w:gridCol w:w="1125"/>
          </w:tblGrid>
        </w:tblGridChange>
      </w:tblGrid>
      <w:tr>
        <w:tc>
          <w:tcPr/>
          <w:p w:rsidR="00000000" w:rsidDel="00000000" w:rsidP="00000000" w:rsidRDefault="00000000" w:rsidRPr="00000000">
            <w:pPr>
              <w:pBdr/>
              <w:spacing w:line="240" w:lineRule="auto"/>
              <w:contextualSpacing w:val="0"/>
              <w:rPr>
                <w:rFonts w:ascii="Calibri" w:cs="Calibri" w:eastAsia="Calibri" w:hAnsi="Calibri"/>
                <w:b w:val="1"/>
                <w:smallCaps w:val="1"/>
              </w:rPr>
            </w:pPr>
            <w:r w:rsidDel="00000000" w:rsidR="00000000" w:rsidRPr="00000000">
              <w:rPr>
                <w:rFonts w:ascii="Calibri" w:cs="Calibri" w:eastAsia="Calibri" w:hAnsi="Calibri"/>
                <w:b w:val="1"/>
                <w:rtl w:val="0"/>
              </w:rPr>
              <w:t xml:space="preserve">ID</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Naam</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Omschrijving</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Belang</w:t>
            </w:r>
          </w:p>
        </w:tc>
        <w:tc>
          <w:tcPr/>
          <w:p w:rsidR="00000000" w:rsidDel="00000000" w:rsidP="00000000" w:rsidRDefault="00000000" w:rsidRPr="00000000">
            <w:pPr>
              <w:pBdr/>
              <w:spacing w:line="240" w:lineRule="auto"/>
              <w:contextualSpacing w:val="0"/>
              <w:rPr>
                <w:rFonts w:ascii="Calibri" w:cs="Calibri" w:eastAsia="Calibri" w:hAnsi="Calibri"/>
                <w:b w:val="1"/>
                <w:smallCaps w:val="1"/>
              </w:rPr>
            </w:pPr>
            <w:r w:rsidDel="00000000" w:rsidR="00000000" w:rsidRPr="00000000">
              <w:rPr>
                <w:rFonts w:ascii="Calibri" w:cs="Calibri" w:eastAsia="Calibri" w:hAnsi="Calibri"/>
                <w:b w:val="1"/>
                <w:rtl w:val="0"/>
              </w:rPr>
              <w:t xml:space="preserve">Use Case ID</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Urgentie</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Registreren</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De gebruiker kan zichzelf registreren op de applicatie.</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Inloggen</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inloggen op de applicatie </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Uitloggen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uitloggen van de applicatie.</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rPr>
          <w:trHeight w:val="300" w:hRule="atLeast"/>
        </w:trP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Agenda inzien</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ziet kan zijn agenda bekijken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toevoegen aan privé agenda</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event toevoegen. (Bijvoorbeeld een uitje naar een dierentuin)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6</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toevoegen</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taak toevoegen. (Bijvoorbeeld huiswerk)</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6</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7</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Commentaar toevoegen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comment toevoegen aan een event of taak</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7</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8</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Notificaties versturen</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ontvangt notificaties als er een event of taak naderd.</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8</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9</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Groep agenda aanmaken</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nieuwe agenda aanmaken.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9</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10</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Gebruikers toevoegen aan groep agenda</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andere gebruiker toevoegen aan een groep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10</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toevoegen aan groep agenda</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event toevoegen aan een groep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11</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toevoegen aan groep agenda</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taak toevoegen aan een groep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12</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Commentaar toevoegen  aan groep agenda</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commentaar toevoegen bij een event of taak in een gedeelde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13</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14</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 aan taak of event koppelen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zichzelf of een andere gebruiker koppelen aan een taak of event.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15</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 ontkoppelen van een taak of event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zichzelf of een andere gebruiker ontkoppenen van een taak of event.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16</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Event/Taak verwijderen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event of taak uit zijn eigen of een groep agenda verwijderen.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16</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17</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Groep agenda verlaten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groep agenda verlaten.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17</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r>
    </w:tbl>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x9nvg262s52w" w:id="7"/>
      <w:bookmarkEnd w:id="7"/>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p64mv6rflfah"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4d34og8" w:id="9"/>
      <w:bookmarkEnd w:id="9"/>
      <w:r w:rsidDel="00000000" w:rsidR="00000000" w:rsidRPr="00000000">
        <w:rPr>
          <w:rFonts w:ascii="Calibri" w:cs="Calibri" w:eastAsia="Calibri" w:hAnsi="Calibri"/>
          <w:color w:val="2e75b5"/>
          <w:sz w:val="32"/>
          <w:szCs w:val="32"/>
          <w:rtl w:val="0"/>
        </w:rPr>
        <w:t xml:space="preserve">Niet – functionele eisen</w:t>
      </w:r>
    </w:p>
    <w:p w:rsidR="00000000" w:rsidDel="00000000" w:rsidP="00000000" w:rsidRDefault="00000000" w:rsidRPr="00000000">
      <w:pPr>
        <w:pStyle w:val="Heading2"/>
        <w:pBdr/>
        <w:spacing w:after="0" w:before="40" w:line="259" w:lineRule="auto"/>
        <w:contextualSpacing w:val="0"/>
        <w:rPr>
          <w:rFonts w:ascii="Calibri" w:cs="Calibri" w:eastAsia="Calibri" w:hAnsi="Calibri"/>
          <w:color w:val="2e75b5"/>
          <w:sz w:val="26"/>
          <w:szCs w:val="26"/>
        </w:rPr>
      </w:pPr>
      <w:r w:rsidDel="00000000" w:rsidR="00000000" w:rsidRPr="00000000">
        <w:rPr>
          <w:rtl w:val="0"/>
        </w:rPr>
      </w:r>
    </w:p>
    <w:tbl>
      <w:tblPr>
        <w:tblStyle w:val="Table4"/>
        <w:bidiVisual w:val="0"/>
        <w:tblW w:w="96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7200"/>
        <w:gridCol w:w="1215"/>
        <w:tblGridChange w:id="0">
          <w:tblGrid>
            <w:gridCol w:w="1275"/>
            <w:gridCol w:w="7200"/>
            <w:gridCol w:w="1215"/>
          </w:tblGrid>
        </w:tblGridChange>
      </w:tblGrid>
      <w:tr>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Code</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Omschrijving</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Belang</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Eis1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Het programma moet multiplatform zijn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Eis2</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 applicatie moet realtime zijn.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w:t>
            </w:r>
            <w:r w:rsidDel="00000000" w:rsidR="00000000" w:rsidRPr="00000000">
              <w:rPr>
                <w:rtl w:val="0"/>
              </w:rPr>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Eis3</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 database moet een uptime hebben van 99 %</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Eis4</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agenda mag alleen ingezien worden als de agenda van de gebruiker zelf is of als de gebruiker voor deze agenda is uitgenodigd.</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2s8eyo1" w:id="10"/>
      <w:bookmarkEnd w:id="10"/>
      <w:r w:rsidDel="00000000" w:rsidR="00000000" w:rsidRPr="00000000">
        <w:rPr>
          <w:rFonts w:ascii="Calibri" w:cs="Calibri" w:eastAsia="Calibri" w:hAnsi="Calibri"/>
          <w:color w:val="2e75b5"/>
          <w:sz w:val="32"/>
          <w:szCs w:val="32"/>
          <w:rtl w:val="0"/>
        </w:rPr>
        <w:t xml:space="preserve">Relevante informatie &amp; regels</w:t>
      </w:r>
    </w:p>
    <w:tbl>
      <w:tblPr>
        <w:tblStyle w:val="Table5"/>
        <w:bidiVisual w:val="0"/>
        <w:tblW w:w="97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7920"/>
        <w:gridCol w:w="1200"/>
        <w:tblGridChange w:id="0">
          <w:tblGrid>
            <w:gridCol w:w="585"/>
            <w:gridCol w:w="7920"/>
            <w:gridCol w:w="1200"/>
          </w:tblGrid>
        </w:tblGridChange>
      </w:tblGrid>
      <w:tr>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Omschrijving</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Belang</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&lt;ACCOUNT&gt; heeft &lt;ID&gt;, &lt;Gebruikersnaam&gt;, &lt;E Mail&gt;, &lt;Wachtwoord&gt;, &lt;Agenda&gt;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&lt;Agenda&gt; heeft &lt;ID&gt;, &lt;naam&gt;, &lt;GebruikerID’s&gt;, &lt;Taken&gt;, &lt;Events&gt;,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&lt;Taak&gt; heeft &lt;ID&gt;, &lt;Deadline&gt;, &lt;Naam&gt;, &lt;Comments&gt;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I.4</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&lt;Event&gt; heeft &lt;ID&gt;, &lt;Datum&gt;, &lt;Tijdsduur&gt;, &lt;Naam&gt;, &lt;Comments&gt;</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I.5</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&lt;Comment&gt; heeft &lt;ID&gt;, &lt;Bericht&gt;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I.6</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&lt;ACCOUNT&gt;heeft altijd één persoonlijke &lt;AGENDA&gt;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I.7</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persoonlijke &lt;AGENDA&gt; bevat persoonlijke &lt;TAKEN&gt;, &lt;EVENTS&gt; en taken en events uit gedeelde agenda’s</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br w:type="textWrapping"/>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I.8</w:t>
            </w:r>
          </w:p>
        </w:tc>
        <w:tc>
          <w:tcPr/>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rtl w:val="0"/>
              </w:rPr>
              <w:t xml:space="preserve">Ieder &lt;ACCOUNT&gt; kan een </w:t>
            </w:r>
            <w:r w:rsidDel="00000000" w:rsidR="00000000" w:rsidRPr="00000000">
              <w:rPr>
                <w:rFonts w:ascii="Calibri" w:cs="Calibri" w:eastAsia="Calibri" w:hAnsi="Calibri"/>
                <w:u w:val="single"/>
                <w:rtl w:val="0"/>
              </w:rPr>
              <w:t xml:space="preserve">gedeelde &lt;AGENDA&gt; aanmaken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I.9</w:t>
            </w:r>
          </w:p>
        </w:tc>
        <w:tc>
          <w:tcPr/>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rtl w:val="0"/>
              </w:rPr>
              <w:t xml:space="preserve">Één &lt;ACCOUNT&gt; dat een gedeelde agenda heeft aangemaakt kan een ander </w:t>
            </w:r>
            <w:r w:rsidDel="00000000" w:rsidR="00000000" w:rsidRPr="00000000">
              <w:rPr>
                <w:rFonts w:ascii="Calibri" w:cs="Calibri" w:eastAsia="Calibri" w:hAnsi="Calibri"/>
                <w:u w:val="single"/>
                <w:rtl w:val="0"/>
              </w:rPr>
              <w:t xml:space="preserve">&lt;ACCOUNT&gt; toevoegen aan een gedeelde &lt;AGENDA&gt;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I.10</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&lt;ACCOUNT&gt; kan &lt;TAKEN&gt; en &lt;EVENTS&gt; toevoegen aan een gedeelde &lt;AGENDA&gt;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I.11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Éen &lt;ACCOUNT&gt; dat een gedeelde agenda heeft aangemaakt, kan andere </w:t>
            </w:r>
            <w:r w:rsidDel="00000000" w:rsidR="00000000" w:rsidRPr="00000000">
              <w:rPr>
                <w:rFonts w:ascii="Calibri" w:cs="Calibri" w:eastAsia="Calibri" w:hAnsi="Calibri"/>
                <w:u w:val="single"/>
                <w:rtl w:val="0"/>
              </w:rPr>
              <w:t xml:space="preserve">&lt;ACCOUNTS&gt; rechten geven</w:t>
            </w:r>
            <w:r w:rsidDel="00000000" w:rsidR="00000000" w:rsidRPr="00000000">
              <w:rPr>
                <w:rFonts w:ascii="Calibri" w:cs="Calibri" w:eastAsia="Calibri" w:hAnsi="Calibri"/>
                <w:rtl w:val="0"/>
              </w:rPr>
              <w:t xml:space="preserve"> om nieuwe &lt;ACCOUNTS&gt; toe te voegen en nieuwe &lt;TAKEN&gt; en &lt;EVENTS&gt; toe te voegen aan een gedeelde &lt;AGENDA&gt;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I.12</w:t>
            </w:r>
          </w:p>
        </w:tc>
        <w:tc>
          <w:tcPr/>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rtl w:val="0"/>
              </w:rPr>
              <w:t xml:space="preserve">Een &lt;ACCOUNT&gt; in een gedeelde &lt;AGENDA&gt; met rechten kan een </w:t>
            </w:r>
            <w:r w:rsidDel="00000000" w:rsidR="00000000" w:rsidRPr="00000000">
              <w:rPr>
                <w:rFonts w:ascii="Calibri" w:cs="Calibri" w:eastAsia="Calibri" w:hAnsi="Calibri"/>
                <w:u w:val="single"/>
                <w:rtl w:val="0"/>
              </w:rPr>
              <w:t xml:space="preserve">&lt;ACCOUNT&gt; koppelen aan een &lt;TAAK&gt; of &lt;EVENT&gt;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I.13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Een &lt;ACCOUNT&gt; in een gedeelde &lt;AGENDA&gt; met rechten kan een </w:t>
            </w:r>
            <w:r w:rsidDel="00000000" w:rsidR="00000000" w:rsidRPr="00000000">
              <w:rPr>
                <w:rFonts w:ascii="Calibri" w:cs="Calibri" w:eastAsia="Calibri" w:hAnsi="Calibri"/>
                <w:u w:val="single"/>
                <w:rtl w:val="0"/>
              </w:rPr>
              <w:t xml:space="preserve">&lt;TAAK&gt; of &lt;EVENT&gt; verwijderen</w:t>
            </w:r>
            <w:r w:rsidDel="00000000" w:rsidR="00000000" w:rsidRPr="00000000">
              <w:rPr>
                <w:rFonts w:ascii="Calibri" w:cs="Calibri" w:eastAsia="Calibri" w:hAnsi="Calibri"/>
                <w:rtl w:val="0"/>
              </w:rPr>
              <w:t xml:space="preserve">.</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Must</w:t>
            </w:r>
          </w:p>
        </w:tc>
      </w:tr>
      <w:tr>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I.14</w:t>
            </w:r>
          </w:p>
        </w:tc>
        <w:tc>
          <w:tcPr/>
          <w:p w:rsidR="00000000" w:rsidDel="00000000" w:rsidP="00000000" w:rsidRDefault="00000000" w:rsidRPr="00000000">
            <w:pPr>
              <w:pBdr/>
              <w:spacing w:line="240" w:lineRule="auto"/>
              <w:contextualSpacing w:val="0"/>
              <w:rPr>
                <w:rFonts w:ascii="Calibri" w:cs="Calibri" w:eastAsia="Calibri" w:hAnsi="Calibri"/>
                <w:u w:val="single"/>
              </w:rPr>
            </w:pPr>
            <w:r w:rsidDel="00000000" w:rsidR="00000000" w:rsidRPr="00000000">
              <w:rPr>
                <w:rFonts w:ascii="Calibri" w:cs="Calibri" w:eastAsia="Calibri" w:hAnsi="Calibri"/>
                <w:rtl w:val="0"/>
              </w:rPr>
              <w:t xml:space="preserve">Een &lt;ACCOUNT&gt; in een gedeelde &lt;AGENDA&gt; kan de gedeelde </w:t>
            </w:r>
            <w:r w:rsidDel="00000000" w:rsidR="00000000" w:rsidRPr="00000000">
              <w:rPr>
                <w:rFonts w:ascii="Calibri" w:cs="Calibri" w:eastAsia="Calibri" w:hAnsi="Calibri"/>
                <w:u w:val="single"/>
                <w:rtl w:val="0"/>
              </w:rPr>
              <w:t xml:space="preserve">agenda verlaten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w:t>
            </w:r>
          </w:p>
        </w:tc>
      </w:tr>
    </w:tbl>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yaxrvg807km2" w:id="11"/>
      <w:bookmarkEnd w:id="11"/>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7hqd6mbp51aq" w:id="12"/>
      <w:bookmarkEnd w:id="12"/>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5p6mcnasi28k"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xcx1dg6tq16v" w:id="14"/>
      <w:bookmarkEnd w:id="14"/>
      <w:r w:rsidDel="00000000" w:rsidR="00000000" w:rsidRPr="00000000">
        <w:rPr>
          <w:rFonts w:ascii="Calibri" w:cs="Calibri" w:eastAsia="Calibri" w:hAnsi="Calibri"/>
          <w:color w:val="2e75b5"/>
          <w:sz w:val="32"/>
          <w:szCs w:val="32"/>
          <w:rtl w:val="0"/>
        </w:rPr>
        <w:t xml:space="preserve">Use Cases</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Use Case: UC1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Registreren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actor heeft verbinding met internet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actor heeft nog geen account aangemaakt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1a actor start de applicatie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2a actor selecteert ‘registreren’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3a actor vult een gebruikersnaam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4a actor vult een email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5a actor vult een wachtwoord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5b actor bevestigd het wachtwoord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6 actor bevestigd de invoer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1a de actor heeft geen internet verbinding</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actor krijgt een melding dat er geen internetverbinding mogelijk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3a de gebruikersnaam is al in gebruik</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actor krijgt een melding dat de gebruikersnaam al in gebruik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4a het emailadres is al in gebruik</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actor krijgt een melding dat het email adres al in gebruik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5b het wachtwoord komt niet overeen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gebruiker krijgt een melding dat het wachtwoord aangepast moet worden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de actor heeft een account geregistreerd</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Inloggen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internetverbinding</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al een account aangemaakt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start de applicatie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selecteert ‘inloggen’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vult een gebruikersnaam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5a actor vult een wachtwoord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 actor bevestigd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de actor heeft geen internet verbinding</w:t>
            </w:r>
          </w:p>
          <w:p w:rsidR="00000000" w:rsidDel="00000000" w:rsidP="00000000" w:rsidRDefault="00000000" w:rsidRPr="00000000">
            <w:pPr>
              <w:widowControl w:val="0"/>
              <w:numPr>
                <w:ilvl w:val="0"/>
                <w:numId w:val="6"/>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actor krijgt een melding dat er geen internet verbinding mogelijk is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de gebruikersnaam is niet bekend</w:t>
            </w:r>
          </w:p>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actor krijgt een melding dat de gebruikersnaam niet bestaat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het wachtwoord is niet correct</w:t>
            </w:r>
          </w:p>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actor krijgt een melding dat het wachtwoord onjuist is ingevoerd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actor is ingelogd en wordt doorgestuurd naar de applicatie</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Uitloggen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al ingelogd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klikt op de knop ‘uitloggen’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wordt uitgelogd en doorgestuurd naar het inlogscherm</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Agenda inzien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ingelogd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in het hoofdmenu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een privé agenda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1b actor selecteert een gedeelde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actor krijgt de geselecteerde agenda te zien</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toevoegen aan privé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agenda geselecteerd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‘event toevoegen’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vult een naam in voor het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vult optioneel een beschrijving in voor het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actor vult begin- en einddatum in voor het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5a actor bevestigt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einddatum is al geweest</w:t>
            </w:r>
          </w:p>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actor krijgt een melding dat het event niet toegevoegd kan worden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privé event toegevoegd</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toevoegen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agenda geselecteerd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‘taak toevoegen’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vult een naam in voor de taak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vult optioneel een beschrijving in voor de taak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actor vult einddatum (deadline) in voor de taak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5a actor bevestigt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einddatum is al geweest</w:t>
            </w:r>
          </w:p>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actor krijgt een melding dat de taak niet toegevoegd kan worden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privé taak toegevoegd</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Commentaar toevoegen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taak of event geselecteerd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‘voeg comment toe’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vult een bericht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bevestigd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heeft het bericht leeg gelaten</w:t>
            </w:r>
          </w:p>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actor krijgt een melding dat het bericht niet leeg mag zijn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comment geplaatst</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Notificaties versturen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bevat agenda’s met taken en events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controleert alle begin- en einddatums van taken en events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controleert voor iedere taak of die binnen 24 uur naderd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controleert of er niet al een notificatie verstuurd is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actor verzend de notificatie naar de bijbehorende 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de notificatie verstuurd</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Groep agenda aanmaken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ingelogd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bevindt zich in het hoofdmenu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‘maak gedeelde agenda’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vult een naam in voor de gedeelde agenda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bevestigd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gedeelde agenda aangemaakt en wordt meteen doorgestuurd naar deze agenda</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Gebruikers toevoegen aan gedeelde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bevindt zich in een gedeelde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voert een gebruikersnaam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selecteert of de gebruiker rechten krijgt om aanpassingen te maken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bevestigd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uitgenodigde gebruikersnaam bestaat niet</w:t>
            </w:r>
          </w:p>
          <w:p w:rsidR="00000000" w:rsidDel="00000000" w:rsidP="00000000" w:rsidRDefault="00000000" w:rsidRPr="00000000">
            <w:pPr>
              <w:widowControl w:val="0"/>
              <w:numPr>
                <w:ilvl w:val="0"/>
                <w:numId w:val="3"/>
              </w:numPr>
              <w:pBd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actor krijgt een bericht dat de uitnodiging mislukt 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een uitnodiging verstuurd</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toevoegen aan groep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toegevoegd aan gedeelde agenda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rechten om wijzigingen te maken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‘event toevoegen’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voert een naam in voor het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voert mogelijk een beschrijving in voor het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actor voert begin- en einddatum in voor het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5a actor bevestigt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is aangemaakt</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toevoegen aan groep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toegevoegd aan gedeelde agenda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rechten om wijzigingen te maken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‘taak toevoegen’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voert een naam in voor de taak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voert mogelijk een beschrijving in voor de taak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actor voert een einddatum (deadline) in voor de taak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5a actor bevestigt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is aangemaakt</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Commentaar toevoegen aan gedeelde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toegevoegd aan gedeelde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een taak of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selecteert ‘comment toevoegen’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voert een comment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actor bevestigt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 is toegevoegd</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1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 aan taak of event koppelen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bekijkt een gedeelde agenda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rechten om wijzigingen te maken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een taak of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selecteert ‘accounts koppelen aan taak/event’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selecteert gebruikers die gekoppeld moeten worden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4a actor bevestigd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gebruiker is al gekoppeld aan deze taak/event</w:t>
            </w:r>
          </w:p>
          <w:p w:rsidR="00000000" w:rsidDel="00000000" w:rsidP="00000000" w:rsidRDefault="00000000" w:rsidRPr="00000000">
            <w:pPr>
              <w:widowControl w:val="0"/>
              <w:numPr>
                <w:ilvl w:val="0"/>
                <w:numId w:val="4"/>
              </w:numPr>
              <w:pBd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actor krijgt een melding dat deze gebruiker al gekoppeld is aan deze taak/event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is aangemaakt</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2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 ontkoppelen van een taak of event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toegevoegd aan gedeelde agenda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rechten om wijzigingen te maken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selecteerd een taak of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klikt op gebruikers die ontkoppelt moeten worden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3a actor bevestigd de invoer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gebruikers worden ontkoppeld</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2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of Taak verwijderen uit een (gedeelde)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is ingelogd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rechten om te wijzigen (indien het een gedeelde agenda 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een taak of event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2a actor selecteert ‘verwijderen’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line="240" w:lineRule="auto"/>
              <w:ind w:left="720" w:hanging="360"/>
              <w:contextualSpacing w:val="1"/>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event/taak word verwijderd</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tbl>
      <w:tblPr>
        <w:tblStyle w:val="Table2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305"/>
        <w:tblGridChange w:id="0">
          <w:tblGrid>
            <w:gridCol w:w="1695"/>
            <w:gridCol w:w="7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UC17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Gedeelde agenda verlaten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Aannamen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neemt deel aan gedeelde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actor selecteert ‘verlaat agenda’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1a er zijn geen gebruikers meer met rechten om wijzigingen te maken (tenzij de actor de laatste gebruiker is van de agenda)</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actor krijgt een melding dat een andere gebruiker nog rechten moet hebben om wijzigingen te maken</w:t>
              <w:tab/>
              <w:tab/>
              <w:tab/>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actor heeft de gedeelde agenda verlaten</w:t>
            </w:r>
          </w:p>
        </w:tc>
      </w:tr>
    </w:tbl>
    <w:p w:rsidR="00000000" w:rsidDel="00000000" w:rsidP="00000000" w:rsidRDefault="00000000" w:rsidRPr="00000000">
      <w:pPr>
        <w:pBdr/>
        <w:spacing w:after="16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2ua60ajlhd2e" w:id="15"/>
      <w:bookmarkEnd w:id="15"/>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h4j6vbkuqnc3" w:id="16"/>
      <w:bookmarkEnd w:id="16"/>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728rf0zbziio" w:id="17"/>
      <w:bookmarkEnd w:id="17"/>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ipj1olnlx9si"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0" w:before="240" w:line="259" w:lineRule="auto"/>
        <w:contextualSpacing w:val="0"/>
        <w:rPr>
          <w:rFonts w:ascii="Calibri" w:cs="Calibri" w:eastAsia="Calibri" w:hAnsi="Calibri"/>
          <w:color w:val="2e75b5"/>
          <w:sz w:val="32"/>
          <w:szCs w:val="32"/>
        </w:rPr>
      </w:pPr>
      <w:bookmarkStart w:colFirst="0" w:colLast="0" w:name="_3rdcrjn" w:id="19"/>
      <w:bookmarkEnd w:id="19"/>
      <w:r w:rsidDel="00000000" w:rsidR="00000000" w:rsidRPr="00000000">
        <w:rPr>
          <w:rFonts w:ascii="Calibri" w:cs="Calibri" w:eastAsia="Calibri" w:hAnsi="Calibri"/>
          <w:color w:val="2e75b5"/>
          <w:sz w:val="32"/>
          <w:szCs w:val="32"/>
          <w:rtl w:val="0"/>
        </w:rPr>
        <w:t xml:space="preserve">User Interface</w:t>
      </w:r>
    </w:p>
    <w:p w:rsidR="00000000" w:rsidDel="00000000" w:rsidP="00000000" w:rsidRDefault="00000000" w:rsidRPr="00000000">
      <w:pPr>
        <w:pBdr/>
        <w:spacing w:after="0" w:before="240" w:line="259" w:lineRule="auto"/>
        <w:contextualSpacing w:val="0"/>
        <w:rPr/>
      </w:pPr>
      <w:r w:rsidDel="00000000" w:rsidR="00000000" w:rsidRPr="00000000">
        <w:rPr>
          <w:rtl w:val="0"/>
        </w:rPr>
        <w:t xml:space="preserve">Inlog/registratie scherm</w:t>
      </w:r>
    </w:p>
    <w:p w:rsidR="00000000" w:rsidDel="00000000" w:rsidP="00000000" w:rsidRDefault="00000000" w:rsidRPr="00000000">
      <w:pPr>
        <w:pBdr/>
        <w:spacing w:after="0" w:before="240" w:line="259" w:lineRule="auto"/>
        <w:contextualSpacing w:val="0"/>
        <w:rPr/>
      </w:pPr>
      <w:r w:rsidDel="00000000" w:rsidR="00000000" w:rsidRPr="00000000">
        <w:drawing>
          <wp:inline distB="114300" distT="114300" distL="114300" distR="114300">
            <wp:extent cx="5089693" cy="334803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89693" cy="334803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40" w:line="259" w:lineRule="auto"/>
        <w:contextualSpacing w:val="0"/>
        <w:rPr/>
      </w:pPr>
      <w:r w:rsidDel="00000000" w:rsidR="00000000" w:rsidRPr="00000000">
        <w:rPr>
          <w:rtl w:val="0"/>
        </w:rPr>
      </w:r>
    </w:p>
    <w:p w:rsidR="00000000" w:rsidDel="00000000" w:rsidP="00000000" w:rsidRDefault="00000000" w:rsidRPr="00000000">
      <w:pPr>
        <w:pBdr/>
        <w:spacing w:after="0" w:before="240" w:line="259" w:lineRule="auto"/>
        <w:contextualSpacing w:val="0"/>
        <w:rPr/>
      </w:pPr>
      <w:r w:rsidDel="00000000" w:rsidR="00000000" w:rsidRPr="00000000">
        <w:rPr>
          <w:rtl w:val="0"/>
        </w:rPr>
        <w:t xml:space="preserve">Hoofdscherm / Privé agenda:</w:t>
      </w:r>
    </w:p>
    <w:p w:rsidR="00000000" w:rsidDel="00000000" w:rsidP="00000000" w:rsidRDefault="00000000" w:rsidRPr="00000000">
      <w:pPr>
        <w:pBdr/>
        <w:spacing w:after="0" w:before="240" w:line="259"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19050</wp:posOffset>
            </wp:positionV>
            <wp:extent cx="5119688" cy="4116161"/>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119688" cy="4116161"/>
                    </a:xfrm>
                    <a:prstGeom prst="rect"/>
                    <a:ln/>
                  </pic:spPr>
                </pic:pic>
              </a:graphicData>
            </a:graphic>
          </wp:anchor>
        </w:drawing>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Gedeelde Agenda:</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4704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4704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google.com/document/d/1M0y3KX3J2seJ9lQl5hMTzxIP6uA4aehKfA2Kse80jP4/edit#_Toc441613290" TargetMode="Externa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M0y3KX3J2seJ9lQl5hMTzxIP6uA4aehKfA2Kse80jP4/edit#_Toc441613290" TargetMode="External"/><Relationship Id="rId5" Type="http://schemas.openxmlformats.org/officeDocument/2006/relationships/image" Target="media/image12.png"/><Relationship Id="rId6"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5.jpg"/></Relationships>
</file>