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9FE26" w14:textId="064335E1" w:rsidR="00072696" w:rsidRDefault="001046AC">
      <w:r w:rsidRPr="001046AC">
        <w:t xml:space="preserve">Projet </w:t>
      </w:r>
      <w:r>
        <w:t>8</w:t>
      </w:r>
      <w:r w:rsidRPr="001046AC">
        <w:t xml:space="preserve"> </w:t>
      </w:r>
      <w:r>
        <w:t>–</w:t>
      </w:r>
      <w:r w:rsidRPr="001046AC">
        <w:t xml:space="preserve"> </w:t>
      </w:r>
      <w:proofErr w:type="spellStart"/>
      <w:r w:rsidRPr="001046AC">
        <w:t>overview</w:t>
      </w:r>
      <w:proofErr w:type="spellEnd"/>
    </w:p>
    <w:p w14:paraId="36C4828B" w14:textId="6FBAE8F7" w:rsidR="001046AC" w:rsidRDefault="001173A3">
      <w:pPr>
        <w:rPr>
          <w:b/>
          <w:bCs/>
        </w:rPr>
      </w:pPr>
      <w:r w:rsidRPr="001173A3">
        <w:rPr>
          <w:b/>
          <w:bCs/>
        </w:rPr>
        <w:t>Analysez des indicateurs de l'égalité femmes/hommes en respect du RGPD</w:t>
      </w:r>
    </w:p>
    <w:p w14:paraId="64FAB8AD" w14:textId="77777777" w:rsidR="001173A3" w:rsidRDefault="001173A3">
      <w:pPr>
        <w:rPr>
          <w:b/>
          <w:bCs/>
        </w:rPr>
      </w:pPr>
    </w:p>
    <w:p w14:paraId="614D7184" w14:textId="77777777" w:rsidR="00B5346B" w:rsidRPr="00B5346B" w:rsidRDefault="00B5346B" w:rsidP="00B5346B">
      <w:r w:rsidRPr="00B5346B">
        <w:t>&lt;</w:t>
      </w:r>
      <w:proofErr w:type="spellStart"/>
      <w:proofErr w:type="gramStart"/>
      <w:r w:rsidRPr="00B5346B">
        <w:t>aside</w:t>
      </w:r>
      <w:proofErr w:type="spellEnd"/>
      <w:proofErr w:type="gramEnd"/>
      <w:r w:rsidRPr="00B5346B">
        <w:t xml:space="preserve">&gt; </w:t>
      </w:r>
      <w:r w:rsidRPr="00B5346B">
        <w:rPr>
          <w:rFonts w:ascii="Segoe UI Emoji" w:hAnsi="Segoe UI Emoji" w:cs="Segoe UI Emoji"/>
        </w:rPr>
        <w:t>💡</w:t>
      </w:r>
      <w:r w:rsidRPr="00B5346B">
        <w:t xml:space="preserve"> </w:t>
      </w:r>
      <w:r w:rsidRPr="00B5346B">
        <w:rPr>
          <w:b/>
          <w:bCs/>
        </w:rPr>
        <w:t xml:space="preserve">Project </w:t>
      </w:r>
      <w:proofErr w:type="spellStart"/>
      <w:proofErr w:type="gramStart"/>
      <w:r w:rsidRPr="00B5346B">
        <w:rPr>
          <w:b/>
          <w:bCs/>
        </w:rPr>
        <w:t>Overview</w:t>
      </w:r>
      <w:proofErr w:type="spellEnd"/>
      <w:r w:rsidRPr="00B5346B">
        <w:rPr>
          <w:b/>
          <w:bCs/>
        </w:rPr>
        <w:t>:</w:t>
      </w:r>
      <w:proofErr w:type="gramEnd"/>
    </w:p>
    <w:p w14:paraId="7308BDA0" w14:textId="77777777" w:rsidR="00B5346B" w:rsidRPr="00B5346B" w:rsidRDefault="00000000" w:rsidP="00B5346B">
      <w:r>
        <w:pict w14:anchorId="794BD327">
          <v:rect id="_x0000_i1025" style="width:0;height:1.5pt" o:hralign="center" o:hrstd="t" o:hr="t" fillcolor="#a0a0a0" stroked="f"/>
        </w:pict>
      </w:r>
    </w:p>
    <w:p w14:paraId="315F99D0" w14:textId="77777777" w:rsidR="00B5346B" w:rsidRPr="00B5346B" w:rsidRDefault="00B5346B" w:rsidP="00B5346B">
      <w:pPr>
        <w:rPr>
          <w:b/>
          <w:bCs/>
        </w:rPr>
      </w:pPr>
      <w:r w:rsidRPr="00B5346B">
        <w:rPr>
          <w:b/>
          <w:bCs/>
        </w:rPr>
        <w:t>Qu’allez-vous apprendre dans ce projet ?</w:t>
      </w:r>
    </w:p>
    <w:p w14:paraId="3B9C8F9D" w14:textId="77777777" w:rsidR="00B5346B" w:rsidRPr="00B5346B" w:rsidRDefault="00B5346B" w:rsidP="00B5346B">
      <w:r w:rsidRPr="00B5346B">
        <w:t xml:space="preserve">Dans deux projets précédents de ce parcours, vous avez appris à collecter, à traiter et à nettoyer des données. Vous avez également découvert le règlement de protection des données personnelles. Dans ce nouveau projet, vous approfondirez vos compétences méthodologiques grâce au workflow </w:t>
      </w:r>
      <w:proofErr w:type="spellStart"/>
      <w:r w:rsidRPr="00B5346B">
        <w:rPr>
          <w:b/>
          <w:bCs/>
        </w:rPr>
        <w:t>Knime</w:t>
      </w:r>
      <w:proofErr w:type="spellEnd"/>
      <w:r w:rsidRPr="00B5346B">
        <w:t xml:space="preserve"> et travaillerez spécifiquement sur la manière de récolter les données et d’utiliser </w:t>
      </w:r>
      <w:r w:rsidRPr="00B5346B">
        <w:rPr>
          <w:b/>
          <w:bCs/>
        </w:rPr>
        <w:t>KNIME</w:t>
      </w:r>
      <w:r w:rsidRPr="00B5346B">
        <w:t>.</w:t>
      </w:r>
    </w:p>
    <w:p w14:paraId="003E45B8" w14:textId="77777777" w:rsidR="00B5346B" w:rsidRPr="00B5346B" w:rsidRDefault="00B5346B" w:rsidP="00B5346B">
      <w:pPr>
        <w:rPr>
          <w:b/>
          <w:bCs/>
        </w:rPr>
      </w:pPr>
      <w:r w:rsidRPr="00B5346B">
        <w:rPr>
          <w:b/>
          <w:bCs/>
        </w:rPr>
        <w:t>En quoi ces compétences sont-elles importantes pour votre carrière ?</w:t>
      </w:r>
    </w:p>
    <w:p w14:paraId="7005427D" w14:textId="77777777" w:rsidR="00B5346B" w:rsidRPr="00B5346B" w:rsidRDefault="00B5346B" w:rsidP="00B5346B">
      <w:r w:rsidRPr="00B5346B">
        <w:t xml:space="preserve">Ces compétences sont primordiales pour un data </w:t>
      </w:r>
      <w:proofErr w:type="spellStart"/>
      <w:r w:rsidRPr="00B5346B">
        <w:t>analyst</w:t>
      </w:r>
      <w:proofErr w:type="spellEnd"/>
      <w:r w:rsidRPr="00B5346B">
        <w:t xml:space="preserve"> : vous apprendrez à collecter vos données en vue de présenter vos résultats d'analyse.</w:t>
      </w:r>
    </w:p>
    <w:p w14:paraId="14D49A6B" w14:textId="77777777" w:rsidR="00B5346B" w:rsidRPr="00B5346B" w:rsidRDefault="00B5346B" w:rsidP="00B5346B">
      <w:pPr>
        <w:rPr>
          <w:b/>
          <w:bCs/>
        </w:rPr>
      </w:pPr>
      <w:r w:rsidRPr="00B5346B">
        <w:rPr>
          <w:b/>
          <w:bCs/>
        </w:rPr>
        <w:t>Comment allez-vous procéder ?</w:t>
      </w:r>
    </w:p>
    <w:p w14:paraId="3B34B70A" w14:textId="77777777" w:rsidR="00B5346B" w:rsidRPr="00B5346B" w:rsidRDefault="00B5346B" w:rsidP="00B5346B">
      <w:r w:rsidRPr="00B5346B">
        <w:t>Ce projet est découpé en une mission.</w:t>
      </w:r>
    </w:p>
    <w:p w14:paraId="705ECF00" w14:textId="77777777" w:rsidR="00B5346B" w:rsidRPr="00B5346B" w:rsidRDefault="00B5346B" w:rsidP="00B5346B">
      <w:r w:rsidRPr="00B5346B">
        <w:t>À l’issue de ce projet, vous présenterez les livrables de la mission à un mentor évaluateur lors d’une </w:t>
      </w:r>
      <w:r w:rsidRPr="00B5346B">
        <w:rPr>
          <w:b/>
          <w:bCs/>
        </w:rPr>
        <w:t>soutenance</w:t>
      </w:r>
      <w:r w:rsidRPr="00B5346B">
        <w:t>.</w:t>
      </w:r>
    </w:p>
    <w:p w14:paraId="00382113" w14:textId="77777777" w:rsidR="00B5346B" w:rsidRPr="00B5346B" w:rsidRDefault="00B5346B" w:rsidP="00B5346B">
      <w:r w:rsidRPr="00B5346B">
        <w:t>Cela vous permettra de valider les compétences visées par ce projet.</w:t>
      </w:r>
    </w:p>
    <w:p w14:paraId="7900EB08" w14:textId="18A69556" w:rsidR="00B5346B" w:rsidRPr="00B5346B" w:rsidRDefault="00000000" w:rsidP="00B5346B">
      <w:r>
        <w:pict w14:anchorId="3AD5863F">
          <v:rect id="_x0000_i1026" style="width:0;height:1.5pt" o:hralign="center" o:hrstd="t" o:hr="t" fillcolor="#a0a0a0" stroked="f"/>
        </w:pict>
      </w:r>
      <w:r w:rsidR="00B5346B" w:rsidRPr="00B5346B">
        <w:rPr>
          <w:b/>
          <w:bCs/>
        </w:rPr>
        <w:t>Objectifs pédagogiques</w:t>
      </w:r>
    </w:p>
    <w:p w14:paraId="334582CF" w14:textId="77777777" w:rsidR="00B5346B" w:rsidRPr="00B5346B" w:rsidRDefault="00B5346B" w:rsidP="00B5346B">
      <w:pPr>
        <w:numPr>
          <w:ilvl w:val="0"/>
          <w:numId w:val="1"/>
        </w:numPr>
      </w:pPr>
      <w:r w:rsidRPr="00B5346B">
        <w:t>Agréger des extractions de données en définissant les règles de nettoyage</w:t>
      </w:r>
    </w:p>
    <w:p w14:paraId="0CB81E49" w14:textId="77777777" w:rsidR="00B5346B" w:rsidRPr="00B5346B" w:rsidRDefault="00B5346B" w:rsidP="00B5346B">
      <w:pPr>
        <w:numPr>
          <w:ilvl w:val="0"/>
          <w:numId w:val="1"/>
        </w:numPr>
      </w:pPr>
      <w:r w:rsidRPr="00B5346B">
        <w:t>Collecter des données pertinentes en respect des normes et bonnes pratiques</w:t>
      </w:r>
    </w:p>
    <w:p w14:paraId="0E6E9D41" w14:textId="1C6FF032" w:rsidR="00B5346B" w:rsidRDefault="00B5346B" w:rsidP="00B5346B">
      <w:pPr>
        <w:numPr>
          <w:ilvl w:val="0"/>
          <w:numId w:val="1"/>
        </w:numPr>
      </w:pPr>
      <w:r w:rsidRPr="00B5346B">
        <w:t>Vérifier la cohérence et la fiabilité des données préparées</w:t>
      </w:r>
    </w:p>
    <w:p w14:paraId="7B4A25ED" w14:textId="77777777" w:rsidR="00B5346B" w:rsidRDefault="00B5346B" w:rsidP="00B5346B"/>
    <w:p w14:paraId="51C1E035" w14:textId="15C33F67" w:rsidR="00B5346B" w:rsidRDefault="00B5346B">
      <w:r>
        <w:br w:type="page"/>
      </w:r>
    </w:p>
    <w:p w14:paraId="31ED2F62" w14:textId="77777777" w:rsidR="00BC5FD6" w:rsidRPr="00BC5FD6" w:rsidRDefault="00BC5FD6" w:rsidP="00BC5FD6">
      <w:pPr>
        <w:rPr>
          <w:b/>
          <w:bCs/>
        </w:rPr>
      </w:pPr>
      <w:r w:rsidRPr="00BC5FD6">
        <w:rPr>
          <w:b/>
          <w:bCs/>
        </w:rPr>
        <w:lastRenderedPageBreak/>
        <w:t>MISSION</w:t>
      </w:r>
    </w:p>
    <w:p w14:paraId="733F9C37" w14:textId="7B047B69" w:rsidR="00BC5FD6" w:rsidRPr="00BC5FD6" w:rsidRDefault="00BC5FD6" w:rsidP="00BC5FD6">
      <w:r w:rsidRPr="00BC5FD6">
        <w:rPr>
          <w:noProof/>
        </w:rPr>
        <w:drawing>
          <wp:inline distT="0" distB="0" distL="0" distR="0" wp14:anchorId="5E139FFA" wp14:editId="4CC4B31D">
            <wp:extent cx="5760720" cy="39370"/>
            <wp:effectExtent l="0" t="0" r="0" b="0"/>
            <wp:docPr id="37919644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6A58CD1C" w14:textId="77777777" w:rsidR="00BC5FD6" w:rsidRPr="00BC5FD6" w:rsidRDefault="00BC5FD6" w:rsidP="00BC5FD6">
      <w:r w:rsidRPr="00BC5FD6">
        <w:t xml:space="preserve">Vous êtes data </w:t>
      </w:r>
      <w:proofErr w:type="spellStart"/>
      <w:r w:rsidRPr="00BC5FD6">
        <w:t>analyst</w:t>
      </w:r>
      <w:proofErr w:type="spellEnd"/>
      <w:r w:rsidRPr="00BC5FD6">
        <w:t xml:space="preserve"> dans un cabinet de consultants spécialisé dans la transformation digitale des entreprises. Le cabinet compte déjà plus de 150 salariés et est en plein développement.</w:t>
      </w:r>
    </w:p>
    <w:p w14:paraId="6BC190FF" w14:textId="77777777" w:rsidR="00BC5FD6" w:rsidRPr="00BC5FD6" w:rsidRDefault="00BC5FD6" w:rsidP="00BC5FD6">
      <w:r w:rsidRPr="00BC5FD6">
        <w:t xml:space="preserve">Ce matin, en arrivant à votre poste de travail, vous recevez un </w:t>
      </w:r>
      <w:proofErr w:type="gramStart"/>
      <w:r w:rsidRPr="00BC5FD6">
        <w:t>email</w:t>
      </w:r>
      <w:proofErr w:type="gramEnd"/>
      <w:r w:rsidRPr="00BC5FD6">
        <w:t xml:space="preserve"> de Laura, la </w:t>
      </w:r>
      <w:r w:rsidRPr="00BC5FD6">
        <w:rPr>
          <w:b/>
          <w:bCs/>
        </w:rPr>
        <w:t>directrice des ressources humaines</w:t>
      </w:r>
      <w:r w:rsidRPr="00BC5FD6">
        <w:t xml:space="preserve"> avec en copie Vincent, contrôleur de gestion sociale :</w:t>
      </w:r>
    </w:p>
    <w:p w14:paraId="7BE48111" w14:textId="77777777" w:rsidR="00BC5FD6" w:rsidRPr="00BC5FD6" w:rsidRDefault="00BC5FD6" w:rsidP="00BC5FD6">
      <w:r w:rsidRPr="00BC5FD6">
        <w:rPr>
          <w:b/>
          <w:bCs/>
        </w:rPr>
        <w:t>Objet</w:t>
      </w:r>
      <w:r w:rsidRPr="00BC5FD6">
        <w:t xml:space="preserve"> : Diagnostic égalité femmes-hommes</w:t>
      </w:r>
    </w:p>
    <w:p w14:paraId="083861E4" w14:textId="77777777" w:rsidR="00BC5FD6" w:rsidRPr="00BC5FD6" w:rsidRDefault="00BC5FD6" w:rsidP="00BC5FD6">
      <w:r w:rsidRPr="00BC5FD6">
        <w:rPr>
          <w:b/>
          <w:bCs/>
        </w:rPr>
        <w:t>De</w:t>
      </w:r>
      <w:r w:rsidRPr="00BC5FD6">
        <w:t xml:space="preserve"> : Laura</w:t>
      </w:r>
    </w:p>
    <w:p w14:paraId="76100CEA" w14:textId="77777777" w:rsidR="00BC5FD6" w:rsidRPr="00BC5FD6" w:rsidRDefault="00BC5FD6" w:rsidP="00BC5FD6">
      <w:r w:rsidRPr="00BC5FD6">
        <w:rPr>
          <w:b/>
          <w:bCs/>
        </w:rPr>
        <w:t>À</w:t>
      </w:r>
      <w:r w:rsidRPr="00BC5FD6">
        <w:t xml:space="preserve"> : Moi</w:t>
      </w:r>
    </w:p>
    <w:p w14:paraId="60CC69D6" w14:textId="77777777" w:rsidR="00BC5FD6" w:rsidRPr="00BC5FD6" w:rsidRDefault="00BC5FD6" w:rsidP="00BC5FD6">
      <w:r w:rsidRPr="00BC5FD6">
        <w:rPr>
          <w:b/>
          <w:bCs/>
        </w:rPr>
        <w:t>CC</w:t>
      </w:r>
      <w:r w:rsidRPr="00BC5FD6">
        <w:t xml:space="preserve"> : Vincent</w:t>
      </w:r>
    </w:p>
    <w:p w14:paraId="1D052843" w14:textId="77777777" w:rsidR="00BC5FD6" w:rsidRPr="00BC5FD6" w:rsidRDefault="00BC5FD6" w:rsidP="00BC5FD6">
      <w:r w:rsidRPr="00BC5FD6">
        <w:t>Salut,</w:t>
      </w:r>
    </w:p>
    <w:p w14:paraId="69E64CEE" w14:textId="77777777" w:rsidR="00BC5FD6" w:rsidRPr="00BC5FD6" w:rsidRDefault="00BC5FD6" w:rsidP="00BC5FD6">
      <w:r w:rsidRPr="00BC5FD6">
        <w:t>Comme tu le sais, chaque année avant le 1er mars, les entreprises d’au moins 50 salariés doivent calculer et publier sur leur site Internet leur index de l’égalité femmes-hommes. Nous sommes en phase de croissance importante, et il me semble important d’avoir une politique volontariste pour développer l’égalité femmes-hommes dans notre cabinet. Cela nous permettra d’améliorer notre marque employeur et d’attirer plus facilement des talents.</w:t>
      </w:r>
    </w:p>
    <w:p w14:paraId="43224850" w14:textId="77777777" w:rsidR="00BC5FD6" w:rsidRPr="00BC5FD6" w:rsidRDefault="00BC5FD6" w:rsidP="00BC5FD6">
      <w:r w:rsidRPr="00BC5FD6">
        <w:t>J’aimerais donc que tu aides Vincent à </w:t>
      </w:r>
      <w:r w:rsidRPr="00BC5FD6">
        <w:rPr>
          <w:b/>
          <w:bCs/>
        </w:rPr>
        <w:t>automatiser</w:t>
      </w:r>
      <w:r w:rsidRPr="00BC5FD6">
        <w:t> la création d’un </w:t>
      </w:r>
      <w:r w:rsidRPr="00BC5FD6">
        <w:rPr>
          <w:b/>
          <w:bCs/>
        </w:rPr>
        <w:t>rapport</w:t>
      </w:r>
      <w:r w:rsidRPr="00BC5FD6">
        <w:t> sur l’égalité professionnelle femmes hommes. Pour cela, il m’a suggéré l’utilisation de KNIME. J’aurais donc besoin qu'à partir des fichiers (en pièce jointe) issues de notre Système d’Informations des Ressources Humaines (SIRH), tu lui prépares :</w:t>
      </w:r>
    </w:p>
    <w:p w14:paraId="153CF696" w14:textId="77777777" w:rsidR="00BC5FD6" w:rsidRPr="00BC5FD6" w:rsidRDefault="00BC5FD6" w:rsidP="00BC5FD6">
      <w:pPr>
        <w:numPr>
          <w:ilvl w:val="0"/>
          <w:numId w:val="2"/>
        </w:numPr>
      </w:pPr>
      <w:proofErr w:type="gramStart"/>
      <w:r w:rsidRPr="00BC5FD6">
        <w:t>un</w:t>
      </w:r>
      <w:proofErr w:type="gramEnd"/>
      <w:r w:rsidRPr="00BC5FD6">
        <w:t> </w:t>
      </w:r>
      <w:r w:rsidRPr="00BC5FD6">
        <w:rPr>
          <w:b/>
          <w:bCs/>
        </w:rPr>
        <w:t>workflow</w:t>
      </w:r>
      <w:r w:rsidRPr="00BC5FD6">
        <w:t xml:space="preserve"> avec le logiciel </w:t>
      </w:r>
      <w:r w:rsidRPr="00BC5FD6">
        <w:rPr>
          <w:b/>
          <w:bCs/>
        </w:rPr>
        <w:t>KNIME</w:t>
      </w:r>
      <w:r w:rsidRPr="00BC5FD6">
        <w:t xml:space="preserve"> qui crée les graphiques du diagnostic ;</w:t>
      </w:r>
    </w:p>
    <w:p w14:paraId="5ECCA3F2" w14:textId="77777777" w:rsidR="00BC5FD6" w:rsidRPr="00BC5FD6" w:rsidRDefault="00BC5FD6" w:rsidP="00BC5FD6">
      <w:pPr>
        <w:numPr>
          <w:ilvl w:val="0"/>
          <w:numId w:val="2"/>
        </w:numPr>
      </w:pPr>
      <w:proofErr w:type="gramStart"/>
      <w:r w:rsidRPr="00BC5FD6">
        <w:t>un</w:t>
      </w:r>
      <w:proofErr w:type="gramEnd"/>
      <w:r w:rsidRPr="00BC5FD6">
        <w:t> </w:t>
      </w:r>
      <w:r w:rsidRPr="00BC5FD6">
        <w:rPr>
          <w:b/>
          <w:bCs/>
        </w:rPr>
        <w:t>fichier .csv</w:t>
      </w:r>
      <w:r w:rsidRPr="00BC5FD6">
        <w:t> prêt pour être utilisé dans nos futures analyses via Tableau Software.</w:t>
      </w:r>
    </w:p>
    <w:p w14:paraId="6BBA5161" w14:textId="77777777" w:rsidR="00BC5FD6" w:rsidRPr="00BC5FD6" w:rsidRDefault="00BC5FD6" w:rsidP="00BC5FD6">
      <w:r w:rsidRPr="00BC5FD6">
        <w:t xml:space="preserve">[Le site du ministère du </w:t>
      </w:r>
      <w:proofErr w:type="gramStart"/>
      <w:r w:rsidRPr="00BC5FD6">
        <w:t>Travail](</w:t>
      </w:r>
      <w:proofErr w:type="gramEnd"/>
      <w:r w:rsidRPr="00BC5FD6">
        <w:fldChar w:fldCharType="begin"/>
      </w:r>
      <w:r w:rsidRPr="00BC5FD6">
        <w:instrText>HYPERLINK "https://s3.eu-west-1.amazonaws.com/course.oc-static.com/projects/1580+-+Analysez+des+indicateurs+de+l"</w:instrText>
      </w:r>
      <w:r w:rsidRPr="00BC5FD6">
        <w:fldChar w:fldCharType="separate"/>
      </w:r>
      <w:r w:rsidRPr="00BC5FD6">
        <w:rPr>
          <w:rStyle w:val="Lienhypertexte"/>
        </w:rPr>
        <w:t>https://s3.eu-west-1.amazonaws.com/course.oc-static.com/projects/1580+-+Analysez+des+indicateurs+de+l</w:t>
      </w:r>
      <w:r w:rsidRPr="00BC5FD6">
        <w:fldChar w:fldCharType="end"/>
      </w:r>
      <w:r w:rsidRPr="00BC5FD6">
        <w:t>'%C3%A9galit%C3%A9+femme-homme+avec+Knime/guide_egalite_tpe_pme_2021.pdf) donne de nombreuses informations pour établir un diagnostic. Regarde notamment le document de </w:t>
      </w:r>
      <w:hyperlink r:id="rId8" w:history="1">
        <w:r w:rsidRPr="00BC5FD6">
          <w:rPr>
            <w:rStyle w:val="Lienhypertexte"/>
          </w:rPr>
          <w:t xml:space="preserve">présentation de </w:t>
        </w:r>
        <w:proofErr w:type="spellStart"/>
        <w:r w:rsidRPr="00BC5FD6">
          <w:rPr>
            <w:rStyle w:val="Lienhypertexte"/>
          </w:rPr>
          <w:t>l</w:t>
        </w:r>
        <w:r w:rsidRPr="00BC5FD6">
          <w:rPr>
            <w:rStyle w:val="Lienhypertexte"/>
            <w:rFonts w:ascii="Arial" w:hAnsi="Arial" w:cs="Arial"/>
          </w:rPr>
          <w:t>ʼ</w:t>
        </w:r>
        <w:r w:rsidRPr="00BC5FD6">
          <w:rPr>
            <w:rStyle w:val="Lienhypertexte"/>
          </w:rPr>
          <w:t>outil</w:t>
        </w:r>
        <w:proofErr w:type="spellEnd"/>
        <w:r w:rsidRPr="00BC5FD6">
          <w:rPr>
            <w:rStyle w:val="Lienhypertexte"/>
          </w:rPr>
          <w:t xml:space="preserve"> Diagnostic </w:t>
        </w:r>
        <w:r w:rsidRPr="00BC5FD6">
          <w:rPr>
            <w:rStyle w:val="Lienhypertexte"/>
            <w:rFonts w:ascii="Aptos" w:hAnsi="Aptos" w:cs="Aptos"/>
          </w:rPr>
          <w:t>É</w:t>
        </w:r>
        <w:r w:rsidRPr="00BC5FD6">
          <w:rPr>
            <w:rStyle w:val="Lienhypertexte"/>
          </w:rPr>
          <w:t>galit</w:t>
        </w:r>
        <w:r w:rsidRPr="00BC5FD6">
          <w:rPr>
            <w:rStyle w:val="Lienhypertexte"/>
            <w:rFonts w:ascii="Aptos" w:hAnsi="Aptos" w:cs="Aptos"/>
          </w:rPr>
          <w:t>é</w:t>
        </w:r>
      </w:hyperlink>
      <w:r w:rsidRPr="00BC5FD6">
        <w:t> dans lequel tu trouveras une liste des indicateurs à surveiller. Pas besoin de tous les extraire, mais dans un premier temps choisis-en au minimum </w:t>
      </w:r>
      <w:r w:rsidRPr="00BC5FD6">
        <w:rPr>
          <w:b/>
          <w:bCs/>
        </w:rPr>
        <w:t>5</w:t>
      </w:r>
      <w:r w:rsidRPr="00BC5FD6">
        <w:t> dans la liste que ton workflow devra générer.</w:t>
      </w:r>
    </w:p>
    <w:p w14:paraId="65D0E79A" w14:textId="77777777" w:rsidR="00BC5FD6" w:rsidRPr="00BC5FD6" w:rsidRDefault="00BC5FD6" w:rsidP="00BC5FD6">
      <w:r w:rsidRPr="00BC5FD6">
        <w:lastRenderedPageBreak/>
        <w:t>Aussi, je te rappelle que les données issues du SIRH ne sont pas anonymisées, alors il faudra les </w:t>
      </w:r>
      <w:r w:rsidRPr="00BC5FD6">
        <w:rPr>
          <w:b/>
          <w:bCs/>
        </w:rPr>
        <w:t>traiter</w:t>
      </w:r>
      <w:r w:rsidRPr="00BC5FD6">
        <w:t> pour que ton rapport </w:t>
      </w:r>
      <w:hyperlink r:id="rId9" w:history="1">
        <w:r w:rsidRPr="00BC5FD6">
          <w:rPr>
            <w:rStyle w:val="Lienhypertexte"/>
          </w:rPr>
          <w:t>respecte le RGPD</w:t>
        </w:r>
      </w:hyperlink>
      <w:r w:rsidRPr="00BC5FD6">
        <w:t>.</w:t>
      </w:r>
    </w:p>
    <w:p w14:paraId="1A51F868" w14:textId="77777777" w:rsidR="00BC5FD6" w:rsidRPr="00BC5FD6" w:rsidRDefault="00BC5FD6" w:rsidP="00BC5FD6">
      <w:r w:rsidRPr="00BC5FD6">
        <w:t>Une fois que tu auras terminé, je souhaite que tu prépares un </w:t>
      </w:r>
      <w:r w:rsidRPr="00BC5FD6">
        <w:rPr>
          <w:b/>
          <w:bCs/>
        </w:rPr>
        <w:t>support de présentation</w:t>
      </w:r>
      <w:r w:rsidRPr="00BC5FD6">
        <w:t> de 15 slides maximum.</w:t>
      </w:r>
    </w:p>
    <w:p w14:paraId="55B3721D" w14:textId="77777777" w:rsidR="00BC5FD6" w:rsidRPr="00BC5FD6" w:rsidRDefault="00BC5FD6" w:rsidP="00BC5FD6">
      <w:pPr>
        <w:numPr>
          <w:ilvl w:val="0"/>
          <w:numId w:val="3"/>
        </w:numPr>
      </w:pPr>
      <w:r w:rsidRPr="00BC5FD6">
        <w:t>Tu exposeras tes résultats (données et graphiques) à tout le monde lors de la prochaine plénière de l’entreprise dans 1 mois. Cela sera l'occasion pour nous de montrer notre transparence sur ce sujet.</w:t>
      </w:r>
    </w:p>
    <w:p w14:paraId="602DB58C" w14:textId="77777777" w:rsidR="00BC5FD6" w:rsidRPr="00BC5FD6" w:rsidRDefault="00BC5FD6" w:rsidP="00BC5FD6">
      <w:pPr>
        <w:numPr>
          <w:ilvl w:val="0"/>
          <w:numId w:val="3"/>
        </w:numPr>
      </w:pPr>
      <w:r w:rsidRPr="00BC5FD6">
        <w:t>Il serait intéressant que tu y présentes ta méthodologie de collecte, d’agrégation, ton respect des normes réglementaires (RGPD) et ta méthode de vérification de la cohérence des données et que cette méthodologie nous permette si besoin de reproduire le processus sans erreur technique.</w:t>
      </w:r>
    </w:p>
    <w:p w14:paraId="549AB518" w14:textId="77777777" w:rsidR="00BC5FD6" w:rsidRPr="00BC5FD6" w:rsidRDefault="00BC5FD6" w:rsidP="00BC5FD6">
      <w:pPr>
        <w:numPr>
          <w:ilvl w:val="0"/>
          <w:numId w:val="3"/>
        </w:numPr>
      </w:pPr>
      <w:r w:rsidRPr="00BC5FD6">
        <w:t>N’oublie pas de </w:t>
      </w:r>
      <w:r w:rsidRPr="00BC5FD6">
        <w:rPr>
          <w:b/>
          <w:bCs/>
        </w:rPr>
        <w:t>donner notre score d’égalité femmes/hommes</w:t>
      </w:r>
      <w:r w:rsidRPr="00BC5FD6">
        <w:t> à la fin de la présentation ainsi que des </w:t>
      </w:r>
      <w:r w:rsidRPr="00BC5FD6">
        <w:rPr>
          <w:b/>
          <w:bCs/>
        </w:rPr>
        <w:t>recommandations</w:t>
      </w:r>
      <w:r w:rsidRPr="00BC5FD6">
        <w:t> pour que notre score soit encore meilleur l’année prochaine.</w:t>
      </w:r>
    </w:p>
    <w:p w14:paraId="4E222F83" w14:textId="77777777" w:rsidR="00BC5FD6" w:rsidRPr="00BC5FD6" w:rsidRDefault="00BC5FD6" w:rsidP="00BC5FD6">
      <w:r w:rsidRPr="00BC5FD6">
        <w:t>Je reste à ta disposition en cas de besoin.</w:t>
      </w:r>
    </w:p>
    <w:p w14:paraId="10858D9C" w14:textId="77777777" w:rsidR="00BC5FD6" w:rsidRPr="00BC5FD6" w:rsidRDefault="00BC5FD6" w:rsidP="00BC5FD6">
      <w:r w:rsidRPr="00BC5FD6">
        <w:t>Bien à toi,</w:t>
      </w:r>
    </w:p>
    <w:p w14:paraId="6E96450E" w14:textId="77777777" w:rsidR="00BC5FD6" w:rsidRPr="00BC5FD6" w:rsidRDefault="00BC5FD6" w:rsidP="00BC5FD6">
      <w:r w:rsidRPr="00BC5FD6">
        <w:t>Laura Tellier</w:t>
      </w:r>
    </w:p>
    <w:p w14:paraId="15E40A72" w14:textId="77777777" w:rsidR="00BC5FD6" w:rsidRPr="00BC5FD6" w:rsidRDefault="00BC5FD6" w:rsidP="00BC5FD6">
      <w:r w:rsidRPr="00BC5FD6">
        <w:rPr>
          <w:b/>
          <w:bCs/>
        </w:rPr>
        <w:t>DRH</w:t>
      </w:r>
    </w:p>
    <w:p w14:paraId="7E640657" w14:textId="77777777" w:rsidR="00B5346B" w:rsidRDefault="00B5346B" w:rsidP="00B5346B"/>
    <w:p w14:paraId="43A001B8" w14:textId="77777777" w:rsidR="00BC5FD6" w:rsidRDefault="00BC5FD6" w:rsidP="00B5346B"/>
    <w:p w14:paraId="05F92223" w14:textId="67F7D9C9" w:rsidR="00BC5FD6" w:rsidRPr="00BC5FD6" w:rsidRDefault="00BC5FD6" w:rsidP="00BC5FD6">
      <w:pPr>
        <w:rPr>
          <w:b/>
          <w:bCs/>
        </w:rPr>
      </w:pPr>
      <w:r>
        <w:rPr>
          <w:b/>
          <w:bCs/>
        </w:rPr>
        <w:t>L</w:t>
      </w:r>
      <w:r w:rsidRPr="00BC5FD6">
        <w:rPr>
          <w:b/>
          <w:bCs/>
        </w:rPr>
        <w:t>ivrables à effectuer</w:t>
      </w:r>
    </w:p>
    <w:p w14:paraId="419F430D" w14:textId="4F76E6DB" w:rsidR="00BC5FD6" w:rsidRPr="00BC5FD6" w:rsidRDefault="00BC5FD6" w:rsidP="00BC5FD6">
      <w:r w:rsidRPr="00BC5FD6">
        <w:rPr>
          <w:noProof/>
        </w:rPr>
        <w:drawing>
          <wp:inline distT="0" distB="0" distL="0" distR="0" wp14:anchorId="42B43546" wp14:editId="49A4A7C3">
            <wp:extent cx="5760720" cy="39370"/>
            <wp:effectExtent l="0" t="0" r="0" b="0"/>
            <wp:docPr id="3543388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15DC1541" w14:textId="39969E33" w:rsidR="00BC5FD6" w:rsidRPr="00BC5FD6" w:rsidRDefault="00BC5FD6" w:rsidP="00BC5FD6">
      <w:pPr>
        <w:numPr>
          <w:ilvl w:val="0"/>
          <w:numId w:val="4"/>
        </w:numPr>
      </w:pPr>
      <w:r w:rsidRPr="00BC5FD6">
        <w:rPr>
          <w:b/>
          <w:bCs/>
        </w:rPr>
        <w:t>Workflow KNIME</w:t>
      </w:r>
      <w:r w:rsidRPr="00BC5FD6">
        <w:t xml:space="preserve"> avec commentaires au </w:t>
      </w:r>
      <w:proofErr w:type="gramStart"/>
      <w:r w:rsidRPr="00BC5FD6">
        <w:t>format .</w:t>
      </w:r>
      <w:proofErr w:type="spellStart"/>
      <w:r w:rsidRPr="00BC5FD6">
        <w:t>knwf</w:t>
      </w:r>
      <w:proofErr w:type="spellEnd"/>
      <w:proofErr w:type="gramEnd"/>
      <w:r w:rsidRPr="00BC5FD6">
        <w:t>.</w:t>
      </w:r>
    </w:p>
    <w:p w14:paraId="372815B0" w14:textId="080D8D2F" w:rsidR="00BC5FD6" w:rsidRPr="00BC5FD6" w:rsidRDefault="00BC5FD6" w:rsidP="00BC5FD6">
      <w:pPr>
        <w:numPr>
          <w:ilvl w:val="0"/>
          <w:numId w:val="4"/>
        </w:numPr>
      </w:pPr>
      <w:r w:rsidRPr="00BC5FD6">
        <w:rPr>
          <w:b/>
          <w:bCs/>
        </w:rPr>
        <w:t>Fichier au format .csv</w:t>
      </w:r>
      <w:r w:rsidRPr="00BC5FD6">
        <w:t> avec les données préparées.</w:t>
      </w:r>
    </w:p>
    <w:p w14:paraId="17D4C7D3" w14:textId="355DBBBC" w:rsidR="00BC5FD6" w:rsidRPr="00BC5FD6" w:rsidRDefault="00BC5FD6" w:rsidP="00BC5FD6">
      <w:pPr>
        <w:numPr>
          <w:ilvl w:val="0"/>
          <w:numId w:val="4"/>
        </w:numPr>
      </w:pPr>
      <w:r w:rsidRPr="00BC5FD6">
        <w:t xml:space="preserve">Support de présentation de 15 slides maximum pour la plénière au format PPT ou </w:t>
      </w:r>
      <w:proofErr w:type="spellStart"/>
      <w:r w:rsidRPr="00BC5FD6">
        <w:t>Gslide</w:t>
      </w:r>
      <w:proofErr w:type="spellEnd"/>
      <w:r w:rsidRPr="00BC5FD6">
        <w:t xml:space="preserve"> incluant : </w:t>
      </w:r>
    </w:p>
    <w:p w14:paraId="590296AF" w14:textId="77777777" w:rsidR="00BC5FD6" w:rsidRPr="00BC5FD6" w:rsidRDefault="00BC5FD6" w:rsidP="00BC5FD6">
      <w:pPr>
        <w:numPr>
          <w:ilvl w:val="1"/>
          <w:numId w:val="4"/>
        </w:numPr>
      </w:pPr>
      <w:proofErr w:type="gramStart"/>
      <w:r w:rsidRPr="00BC5FD6">
        <w:t>la</w:t>
      </w:r>
      <w:proofErr w:type="gramEnd"/>
      <w:r w:rsidRPr="00BC5FD6">
        <w:t xml:space="preserve"> présentation des données ;</w:t>
      </w:r>
    </w:p>
    <w:p w14:paraId="535B97C8" w14:textId="77777777" w:rsidR="00BC5FD6" w:rsidRPr="00BC5FD6" w:rsidRDefault="00BC5FD6" w:rsidP="00BC5FD6">
      <w:pPr>
        <w:numPr>
          <w:ilvl w:val="1"/>
          <w:numId w:val="4"/>
        </w:numPr>
      </w:pPr>
      <w:proofErr w:type="gramStart"/>
      <w:r w:rsidRPr="00BC5FD6">
        <w:t>la</w:t>
      </w:r>
      <w:proofErr w:type="gramEnd"/>
      <w:r w:rsidRPr="00BC5FD6">
        <w:t xml:space="preserve"> méthodologie de collecte, agrégation, vérification de la cohérence des données ;</w:t>
      </w:r>
    </w:p>
    <w:p w14:paraId="7BDAB62F" w14:textId="77777777" w:rsidR="00BC5FD6" w:rsidRPr="00BC5FD6" w:rsidRDefault="00BC5FD6" w:rsidP="00BC5FD6">
      <w:pPr>
        <w:numPr>
          <w:ilvl w:val="1"/>
          <w:numId w:val="4"/>
        </w:numPr>
      </w:pPr>
      <w:proofErr w:type="gramStart"/>
      <w:r w:rsidRPr="00BC5FD6">
        <w:t>les</w:t>
      </w:r>
      <w:proofErr w:type="gramEnd"/>
      <w:r w:rsidRPr="00BC5FD6">
        <w:t xml:space="preserve"> étapes permettant d’anonymiser les données dans le workflow ;</w:t>
      </w:r>
    </w:p>
    <w:p w14:paraId="108C23CF" w14:textId="77777777" w:rsidR="00BC5FD6" w:rsidRPr="00BC5FD6" w:rsidRDefault="00BC5FD6" w:rsidP="00BC5FD6">
      <w:pPr>
        <w:numPr>
          <w:ilvl w:val="1"/>
          <w:numId w:val="4"/>
        </w:numPr>
      </w:pPr>
      <w:proofErr w:type="gramStart"/>
      <w:r w:rsidRPr="00BC5FD6">
        <w:t>les</w:t>
      </w:r>
      <w:proofErr w:type="gramEnd"/>
      <w:r w:rsidRPr="00BC5FD6">
        <w:t xml:space="preserve"> graphiques répondant aux questions ;</w:t>
      </w:r>
    </w:p>
    <w:p w14:paraId="6B46840E" w14:textId="77777777" w:rsidR="00BC5FD6" w:rsidRPr="00BC5FD6" w:rsidRDefault="00BC5FD6" w:rsidP="00BC5FD6">
      <w:pPr>
        <w:numPr>
          <w:ilvl w:val="1"/>
          <w:numId w:val="4"/>
        </w:numPr>
      </w:pPr>
      <w:proofErr w:type="gramStart"/>
      <w:r w:rsidRPr="00BC5FD6">
        <w:lastRenderedPageBreak/>
        <w:t>le</w:t>
      </w:r>
      <w:proofErr w:type="gramEnd"/>
      <w:r w:rsidRPr="00BC5FD6">
        <w:t xml:space="preserve"> score de l’entreprise ;</w:t>
      </w:r>
    </w:p>
    <w:p w14:paraId="0B44EE59" w14:textId="77777777" w:rsidR="00BC5FD6" w:rsidRPr="00BC5FD6" w:rsidRDefault="00BC5FD6" w:rsidP="00BC5FD6">
      <w:pPr>
        <w:numPr>
          <w:ilvl w:val="1"/>
          <w:numId w:val="4"/>
        </w:numPr>
      </w:pPr>
      <w:proofErr w:type="gramStart"/>
      <w:r w:rsidRPr="00BC5FD6">
        <w:t>les</w:t>
      </w:r>
      <w:proofErr w:type="gramEnd"/>
      <w:r w:rsidRPr="00BC5FD6">
        <w:t xml:space="preserve"> recommandations d’actions.</w:t>
      </w:r>
    </w:p>
    <w:p w14:paraId="6E78771D" w14:textId="77777777" w:rsidR="00BC5FD6" w:rsidRPr="00BC5FD6" w:rsidRDefault="00000000" w:rsidP="00BC5FD6">
      <w:r>
        <w:pict w14:anchorId="166CA070">
          <v:rect id="_x0000_i1027" style="width:0;height:1.5pt" o:hralign="center" o:hrstd="t" o:hr="t" fillcolor="#a0a0a0" stroked="f"/>
        </w:pict>
      </w:r>
    </w:p>
    <w:p w14:paraId="1E7E88E0" w14:textId="77777777" w:rsidR="00BC5FD6" w:rsidRPr="00BC5FD6" w:rsidRDefault="00BC5FD6" w:rsidP="00BC5FD6">
      <w:pPr>
        <w:rPr>
          <w:b/>
          <w:bCs/>
        </w:rPr>
      </w:pPr>
      <w:r w:rsidRPr="00BC5FD6">
        <w:rPr>
          <w:b/>
          <w:bCs/>
        </w:rPr>
        <w:t>SOUTENANCE</w:t>
      </w:r>
    </w:p>
    <w:p w14:paraId="7755BE3B" w14:textId="03A1CABF" w:rsidR="00BC5FD6" w:rsidRPr="00BC5FD6" w:rsidRDefault="00BC5FD6" w:rsidP="00BC5FD6">
      <w:r w:rsidRPr="00BC5FD6">
        <w:rPr>
          <w:noProof/>
        </w:rPr>
        <w:drawing>
          <wp:inline distT="0" distB="0" distL="0" distR="0" wp14:anchorId="6053B2A4" wp14:editId="3F3AB0FD">
            <wp:extent cx="5760720" cy="39370"/>
            <wp:effectExtent l="0" t="0" r="0" b="0"/>
            <wp:docPr id="143950457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712C2CD2" w14:textId="77777777" w:rsidR="00BC5FD6" w:rsidRPr="00BC5FD6" w:rsidRDefault="00BC5FD6" w:rsidP="00BC5FD6">
      <w:r w:rsidRPr="00BC5FD6">
        <w:t>Pendant cette soutenance, n'oubliez pas d'adapter votre discours technique pour que celui-ci puisse être compris par l'ensemble de l'entreprise.</w:t>
      </w:r>
    </w:p>
    <w:p w14:paraId="5C622436" w14:textId="77777777" w:rsidR="00BC5FD6" w:rsidRPr="00BC5FD6" w:rsidRDefault="00BC5FD6" w:rsidP="00BC5FD6">
      <w:r w:rsidRPr="00BC5FD6">
        <w:t>Pendant la soutenance, l’évaluateur jouera le rôle du DRH, à qui vous présentez vos résultats ainsi qu'à l'ensemble de l'entreprise lors de la plénière.</w:t>
      </w:r>
    </w:p>
    <w:p w14:paraId="3C141544" w14:textId="77777777" w:rsidR="00BC5FD6" w:rsidRPr="00BC5FD6" w:rsidRDefault="00BC5FD6" w:rsidP="00BC5FD6">
      <w:pPr>
        <w:numPr>
          <w:ilvl w:val="0"/>
          <w:numId w:val="5"/>
        </w:numPr>
      </w:pPr>
      <w:r w:rsidRPr="00BC5FD6">
        <w:rPr>
          <w:b/>
          <w:bCs/>
        </w:rPr>
        <w:t>Présentation des livrables (15 minutes)</w:t>
      </w:r>
      <w:r w:rsidRPr="00BC5FD6">
        <w:t xml:space="preserve"> </w:t>
      </w:r>
    </w:p>
    <w:p w14:paraId="6980AFE3" w14:textId="77777777" w:rsidR="00BC5FD6" w:rsidRPr="00BC5FD6" w:rsidRDefault="00BC5FD6" w:rsidP="00BC5FD6">
      <w:pPr>
        <w:numPr>
          <w:ilvl w:val="1"/>
          <w:numId w:val="5"/>
        </w:numPr>
      </w:pPr>
      <w:r w:rsidRPr="00BC5FD6">
        <w:t>La démarche de préparation des données avec le workflow KNIME</w:t>
      </w:r>
    </w:p>
    <w:p w14:paraId="08E87DAC" w14:textId="77777777" w:rsidR="00BC5FD6" w:rsidRPr="00BC5FD6" w:rsidRDefault="00BC5FD6" w:rsidP="00BC5FD6">
      <w:pPr>
        <w:numPr>
          <w:ilvl w:val="1"/>
          <w:numId w:val="5"/>
        </w:numPr>
      </w:pPr>
      <w:r w:rsidRPr="00BC5FD6">
        <w:t>Le fichier CSV généré, pour lequel vous expliquerez en quoi il respecte les contraintes du RGPD</w:t>
      </w:r>
    </w:p>
    <w:p w14:paraId="5A29D9AB" w14:textId="77777777" w:rsidR="00BC5FD6" w:rsidRPr="00BC5FD6" w:rsidRDefault="00BC5FD6" w:rsidP="00BC5FD6">
      <w:pPr>
        <w:numPr>
          <w:ilvl w:val="1"/>
          <w:numId w:val="5"/>
        </w:numPr>
      </w:pPr>
      <w:r w:rsidRPr="00BC5FD6">
        <w:t>La méthodologie d’extraction, d'agrégation et de vérification de la cohérence des données</w:t>
      </w:r>
    </w:p>
    <w:p w14:paraId="12905914" w14:textId="77777777" w:rsidR="00BC5FD6" w:rsidRPr="00BC5FD6" w:rsidRDefault="00BC5FD6" w:rsidP="00BC5FD6">
      <w:pPr>
        <w:numPr>
          <w:ilvl w:val="1"/>
          <w:numId w:val="5"/>
        </w:numPr>
      </w:pPr>
      <w:r w:rsidRPr="00BC5FD6">
        <w:t>La présentation avec les graphiques d’analyse des indicateurs du diagnostic de l’égalité femmes-hommes ainsi que le score de l’entreprise</w:t>
      </w:r>
    </w:p>
    <w:p w14:paraId="46B61394" w14:textId="77777777" w:rsidR="00BC5FD6" w:rsidRPr="00BC5FD6" w:rsidRDefault="00BC5FD6" w:rsidP="00BC5FD6">
      <w:pPr>
        <w:numPr>
          <w:ilvl w:val="0"/>
          <w:numId w:val="5"/>
        </w:numPr>
      </w:pPr>
      <w:r w:rsidRPr="00BC5FD6">
        <w:rPr>
          <w:b/>
          <w:bCs/>
        </w:rPr>
        <w:t>Discussion (10 minutes)</w:t>
      </w:r>
      <w:r w:rsidRPr="00BC5FD6">
        <w:t xml:space="preserve"> </w:t>
      </w:r>
    </w:p>
    <w:p w14:paraId="521A0143" w14:textId="77777777" w:rsidR="00BC5FD6" w:rsidRPr="00BC5FD6" w:rsidRDefault="00BC5FD6" w:rsidP="00BC5FD6">
      <w:pPr>
        <w:numPr>
          <w:ilvl w:val="1"/>
          <w:numId w:val="5"/>
        </w:numPr>
      </w:pPr>
      <w:r w:rsidRPr="00BC5FD6">
        <w:t xml:space="preserve">L’évaluateur vous posera des questions sur le travail réalisé </w:t>
      </w:r>
      <w:proofErr w:type="gramStart"/>
      <w:r w:rsidRPr="00BC5FD6">
        <w:t>comme par exemple</w:t>
      </w:r>
      <w:proofErr w:type="gramEnd"/>
      <w:r w:rsidRPr="00BC5FD6">
        <w:t xml:space="preserve"> : </w:t>
      </w:r>
    </w:p>
    <w:p w14:paraId="4AAF41C7" w14:textId="77777777" w:rsidR="00BC5FD6" w:rsidRPr="00BC5FD6" w:rsidRDefault="00BC5FD6" w:rsidP="00BC5FD6">
      <w:pPr>
        <w:numPr>
          <w:ilvl w:val="2"/>
          <w:numId w:val="5"/>
        </w:numPr>
      </w:pPr>
      <w:r w:rsidRPr="00BC5FD6">
        <w:t>Comment justifiez-vous les choix techniques, d’outils et de méthodologie ?</w:t>
      </w:r>
    </w:p>
    <w:p w14:paraId="407B5259" w14:textId="77777777" w:rsidR="00BC5FD6" w:rsidRPr="00BC5FD6" w:rsidRDefault="00BC5FD6" w:rsidP="00BC5FD6">
      <w:pPr>
        <w:numPr>
          <w:ilvl w:val="2"/>
          <w:numId w:val="5"/>
        </w:numPr>
      </w:pPr>
      <w:r w:rsidRPr="00BC5FD6">
        <w:t xml:space="preserve">Pourquoi avez-vous choisi d’anonymiser/de ne pas anonymiser la colonne </w:t>
      </w:r>
      <w:proofErr w:type="spellStart"/>
      <w:r w:rsidRPr="00BC5FD6">
        <w:t>id_salarié</w:t>
      </w:r>
      <w:proofErr w:type="spellEnd"/>
      <w:r w:rsidRPr="00BC5FD6">
        <w:t xml:space="preserve"> ?</w:t>
      </w:r>
    </w:p>
    <w:p w14:paraId="5612FF1E" w14:textId="77777777" w:rsidR="00BC5FD6" w:rsidRPr="00BC5FD6" w:rsidRDefault="00BC5FD6" w:rsidP="00BC5FD6">
      <w:pPr>
        <w:numPr>
          <w:ilvl w:val="2"/>
          <w:numId w:val="5"/>
        </w:numPr>
      </w:pPr>
      <w:r w:rsidRPr="00BC5FD6">
        <w:t>Comment avez-vous fait pour calculer le salaire en équivalent temps plein ?</w:t>
      </w:r>
    </w:p>
    <w:p w14:paraId="31D1F31F" w14:textId="77777777" w:rsidR="00BC5FD6" w:rsidRPr="00BC5FD6" w:rsidRDefault="00BC5FD6" w:rsidP="00BC5FD6">
      <w:pPr>
        <w:numPr>
          <w:ilvl w:val="2"/>
          <w:numId w:val="5"/>
        </w:numPr>
      </w:pPr>
      <w:r w:rsidRPr="00BC5FD6">
        <w:t>Quelles sont les informations que vous n’avez pas trouvées pertinentes et pourquoi ?</w:t>
      </w:r>
    </w:p>
    <w:p w14:paraId="5E68C234" w14:textId="77777777" w:rsidR="00BC5FD6" w:rsidRPr="00BC5FD6" w:rsidRDefault="00BC5FD6" w:rsidP="00BC5FD6">
      <w:pPr>
        <w:numPr>
          <w:ilvl w:val="2"/>
          <w:numId w:val="5"/>
        </w:numPr>
      </w:pPr>
      <w:r w:rsidRPr="00BC5FD6">
        <w:t xml:space="preserve">Depuis </w:t>
      </w:r>
      <w:proofErr w:type="spellStart"/>
      <w:r w:rsidRPr="00BC5FD6">
        <w:t>quand</w:t>
      </w:r>
      <w:proofErr w:type="spellEnd"/>
      <w:r w:rsidRPr="00BC5FD6">
        <w:t xml:space="preserve"> pensez-vous que l'entreprise essaye d’améliorer son score ?</w:t>
      </w:r>
    </w:p>
    <w:p w14:paraId="73EF2BD7" w14:textId="77777777" w:rsidR="00BC5FD6" w:rsidRPr="00BC5FD6" w:rsidRDefault="00BC5FD6" w:rsidP="00BC5FD6">
      <w:pPr>
        <w:numPr>
          <w:ilvl w:val="2"/>
          <w:numId w:val="5"/>
        </w:numPr>
      </w:pPr>
      <w:r w:rsidRPr="00BC5FD6">
        <w:t>Pouvez-vous m’expliquer le concept relationnel dans une base de données ?</w:t>
      </w:r>
    </w:p>
    <w:p w14:paraId="3971C6F9" w14:textId="77777777" w:rsidR="00BC5FD6" w:rsidRPr="00BC5FD6" w:rsidRDefault="00BC5FD6" w:rsidP="00BC5FD6">
      <w:pPr>
        <w:numPr>
          <w:ilvl w:val="0"/>
          <w:numId w:val="5"/>
        </w:numPr>
      </w:pPr>
      <w:r w:rsidRPr="00BC5FD6">
        <w:rPr>
          <w:b/>
          <w:bCs/>
        </w:rPr>
        <w:lastRenderedPageBreak/>
        <w:t>Débriefing (5 minutes)</w:t>
      </w:r>
      <w:r w:rsidRPr="00BC5FD6">
        <w:t xml:space="preserve"> </w:t>
      </w:r>
    </w:p>
    <w:p w14:paraId="5CEB1FA3" w14:textId="77777777" w:rsidR="00BC5FD6" w:rsidRPr="00BC5FD6" w:rsidRDefault="00BC5FD6" w:rsidP="00BC5FD6">
      <w:pPr>
        <w:numPr>
          <w:ilvl w:val="1"/>
          <w:numId w:val="5"/>
        </w:numPr>
      </w:pPr>
      <w:r w:rsidRPr="00BC5FD6">
        <w:t>À la fin de la soutenance, l'évaluateur arrêtera de jouer le rôle de la DRH pour vous permettre de débriefer ensemble.</w:t>
      </w:r>
    </w:p>
    <w:p w14:paraId="5DC94FE4" w14:textId="77777777" w:rsidR="00BC5FD6" w:rsidRDefault="00BC5FD6" w:rsidP="00BC5FD6"/>
    <w:p w14:paraId="2F0345D5" w14:textId="776E4E93" w:rsidR="00BC5FD6" w:rsidRPr="00BC5FD6" w:rsidRDefault="00BC5FD6" w:rsidP="00BC5FD6">
      <w:r w:rsidRPr="00BC5FD6">
        <w:rPr>
          <w:i/>
          <w:iCs/>
        </w:rPr>
        <w:t>Votre présentation devrait durer 15 minutes (+/- 5 minutes). Puisque le respect des durées des présentations est important en milieu professionnel, les présentations en dessous de 10 minutes ou au-dessus de 20 minutes peuvent être refusées.</w:t>
      </w:r>
    </w:p>
    <w:p w14:paraId="6FDD6005" w14:textId="77777777" w:rsidR="00BC5FD6" w:rsidRPr="00B5346B" w:rsidRDefault="00BC5FD6" w:rsidP="00B5346B"/>
    <w:p w14:paraId="2640F163" w14:textId="77777777" w:rsidR="00B5346B" w:rsidRDefault="00B5346B"/>
    <w:sectPr w:rsidR="00B5346B">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76C6E" w14:textId="77777777" w:rsidR="00E10681" w:rsidRDefault="00E10681" w:rsidP="001046AC">
      <w:pPr>
        <w:spacing w:after="0" w:line="240" w:lineRule="auto"/>
      </w:pPr>
      <w:r>
        <w:separator/>
      </w:r>
    </w:p>
  </w:endnote>
  <w:endnote w:type="continuationSeparator" w:id="0">
    <w:p w14:paraId="66BBDEFA" w14:textId="77777777" w:rsidR="00E10681" w:rsidRDefault="00E10681" w:rsidP="00104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6605361"/>
      <w:docPartObj>
        <w:docPartGallery w:val="Page Numbers (Bottom of Page)"/>
        <w:docPartUnique/>
      </w:docPartObj>
    </w:sdtPr>
    <w:sdtContent>
      <w:p w14:paraId="681649BF" w14:textId="490A4001" w:rsidR="001046AC" w:rsidRDefault="001046AC">
        <w:pPr>
          <w:pStyle w:val="Pieddepage"/>
          <w:jc w:val="right"/>
        </w:pPr>
        <w:r>
          <w:fldChar w:fldCharType="begin"/>
        </w:r>
        <w:r>
          <w:instrText>PAGE   \* MERGEFORMAT</w:instrText>
        </w:r>
        <w:r>
          <w:fldChar w:fldCharType="separate"/>
        </w:r>
        <w:r>
          <w:t>2</w:t>
        </w:r>
        <w:r>
          <w:fldChar w:fldCharType="end"/>
        </w:r>
      </w:p>
    </w:sdtContent>
  </w:sdt>
  <w:p w14:paraId="430A7ED9" w14:textId="77777777" w:rsidR="001046AC" w:rsidRDefault="001046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30E21" w14:textId="77777777" w:rsidR="00E10681" w:rsidRDefault="00E10681" w:rsidP="001046AC">
      <w:pPr>
        <w:spacing w:after="0" w:line="240" w:lineRule="auto"/>
      </w:pPr>
      <w:r>
        <w:separator/>
      </w:r>
    </w:p>
  </w:footnote>
  <w:footnote w:type="continuationSeparator" w:id="0">
    <w:p w14:paraId="21DB78FE" w14:textId="77777777" w:rsidR="00E10681" w:rsidRDefault="00E10681" w:rsidP="001046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1688"/>
    <w:multiLevelType w:val="multilevel"/>
    <w:tmpl w:val="236AF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354A4"/>
    <w:multiLevelType w:val="multilevel"/>
    <w:tmpl w:val="A22A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32003"/>
    <w:multiLevelType w:val="multilevel"/>
    <w:tmpl w:val="B4F8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2B3BBA"/>
    <w:multiLevelType w:val="multilevel"/>
    <w:tmpl w:val="2C763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2C1D33"/>
    <w:multiLevelType w:val="multilevel"/>
    <w:tmpl w:val="A420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501384">
    <w:abstractNumId w:val="2"/>
  </w:num>
  <w:num w:numId="2" w16cid:durableId="1107579442">
    <w:abstractNumId w:val="4"/>
  </w:num>
  <w:num w:numId="3" w16cid:durableId="929697501">
    <w:abstractNumId w:val="1"/>
  </w:num>
  <w:num w:numId="4" w16cid:durableId="1328359304">
    <w:abstractNumId w:val="0"/>
  </w:num>
  <w:num w:numId="5" w16cid:durableId="3616337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143"/>
    <w:rsid w:val="00072696"/>
    <w:rsid w:val="001046AC"/>
    <w:rsid w:val="001173A3"/>
    <w:rsid w:val="00121F63"/>
    <w:rsid w:val="002F1FC4"/>
    <w:rsid w:val="003002BD"/>
    <w:rsid w:val="00324C05"/>
    <w:rsid w:val="00371143"/>
    <w:rsid w:val="00402D6D"/>
    <w:rsid w:val="004F0E44"/>
    <w:rsid w:val="00780022"/>
    <w:rsid w:val="00910A2E"/>
    <w:rsid w:val="00B5346B"/>
    <w:rsid w:val="00B92B03"/>
    <w:rsid w:val="00BC5FD6"/>
    <w:rsid w:val="00C93E6E"/>
    <w:rsid w:val="00DA7C00"/>
    <w:rsid w:val="00E10681"/>
    <w:rsid w:val="00FE73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A3323"/>
  <w15:chartTrackingRefBased/>
  <w15:docId w15:val="{86CC59B7-E8E5-4515-9420-79E1BF752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711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711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7114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7114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7114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7114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7114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7114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7114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7114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7114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7114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7114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7114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7114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7114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7114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71143"/>
    <w:rPr>
      <w:rFonts w:eastAsiaTheme="majorEastAsia" w:cstheme="majorBidi"/>
      <w:color w:val="272727" w:themeColor="text1" w:themeTint="D8"/>
    </w:rPr>
  </w:style>
  <w:style w:type="paragraph" w:styleId="Titre">
    <w:name w:val="Title"/>
    <w:basedOn w:val="Normal"/>
    <w:next w:val="Normal"/>
    <w:link w:val="TitreCar"/>
    <w:uiPriority w:val="10"/>
    <w:qFormat/>
    <w:rsid w:val="00371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7114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7114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7114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71143"/>
    <w:pPr>
      <w:spacing w:before="160"/>
      <w:jc w:val="center"/>
    </w:pPr>
    <w:rPr>
      <w:i/>
      <w:iCs/>
      <w:color w:val="404040" w:themeColor="text1" w:themeTint="BF"/>
    </w:rPr>
  </w:style>
  <w:style w:type="character" w:customStyle="1" w:styleId="CitationCar">
    <w:name w:val="Citation Car"/>
    <w:basedOn w:val="Policepardfaut"/>
    <w:link w:val="Citation"/>
    <w:uiPriority w:val="29"/>
    <w:rsid w:val="00371143"/>
    <w:rPr>
      <w:i/>
      <w:iCs/>
      <w:color w:val="404040" w:themeColor="text1" w:themeTint="BF"/>
    </w:rPr>
  </w:style>
  <w:style w:type="paragraph" w:styleId="Paragraphedeliste">
    <w:name w:val="List Paragraph"/>
    <w:basedOn w:val="Normal"/>
    <w:uiPriority w:val="34"/>
    <w:qFormat/>
    <w:rsid w:val="00371143"/>
    <w:pPr>
      <w:ind w:left="720"/>
      <w:contextualSpacing/>
    </w:pPr>
  </w:style>
  <w:style w:type="character" w:styleId="Accentuationintense">
    <w:name w:val="Intense Emphasis"/>
    <w:basedOn w:val="Policepardfaut"/>
    <w:uiPriority w:val="21"/>
    <w:qFormat/>
    <w:rsid w:val="00371143"/>
    <w:rPr>
      <w:i/>
      <w:iCs/>
      <w:color w:val="0F4761" w:themeColor="accent1" w:themeShade="BF"/>
    </w:rPr>
  </w:style>
  <w:style w:type="paragraph" w:styleId="Citationintense">
    <w:name w:val="Intense Quote"/>
    <w:basedOn w:val="Normal"/>
    <w:next w:val="Normal"/>
    <w:link w:val="CitationintenseCar"/>
    <w:uiPriority w:val="30"/>
    <w:qFormat/>
    <w:rsid w:val="00371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71143"/>
    <w:rPr>
      <w:i/>
      <w:iCs/>
      <w:color w:val="0F4761" w:themeColor="accent1" w:themeShade="BF"/>
    </w:rPr>
  </w:style>
  <w:style w:type="character" w:styleId="Rfrenceintense">
    <w:name w:val="Intense Reference"/>
    <w:basedOn w:val="Policepardfaut"/>
    <w:uiPriority w:val="32"/>
    <w:qFormat/>
    <w:rsid w:val="00371143"/>
    <w:rPr>
      <w:b/>
      <w:bCs/>
      <w:smallCaps/>
      <w:color w:val="0F4761" w:themeColor="accent1" w:themeShade="BF"/>
      <w:spacing w:val="5"/>
    </w:rPr>
  </w:style>
  <w:style w:type="paragraph" w:styleId="En-tte">
    <w:name w:val="header"/>
    <w:basedOn w:val="Normal"/>
    <w:link w:val="En-tteCar"/>
    <w:uiPriority w:val="99"/>
    <w:unhideWhenUsed/>
    <w:rsid w:val="001046AC"/>
    <w:pPr>
      <w:tabs>
        <w:tab w:val="center" w:pos="4536"/>
        <w:tab w:val="right" w:pos="9072"/>
      </w:tabs>
      <w:spacing w:after="0" w:line="240" w:lineRule="auto"/>
    </w:pPr>
  </w:style>
  <w:style w:type="character" w:customStyle="1" w:styleId="En-tteCar">
    <w:name w:val="En-tête Car"/>
    <w:basedOn w:val="Policepardfaut"/>
    <w:link w:val="En-tte"/>
    <w:uiPriority w:val="99"/>
    <w:rsid w:val="001046AC"/>
  </w:style>
  <w:style w:type="paragraph" w:styleId="Pieddepage">
    <w:name w:val="footer"/>
    <w:basedOn w:val="Normal"/>
    <w:link w:val="PieddepageCar"/>
    <w:uiPriority w:val="99"/>
    <w:unhideWhenUsed/>
    <w:rsid w:val="001046A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046AC"/>
  </w:style>
  <w:style w:type="character" w:styleId="Lienhypertexte">
    <w:name w:val="Hyperlink"/>
    <w:basedOn w:val="Policepardfaut"/>
    <w:uiPriority w:val="99"/>
    <w:unhideWhenUsed/>
    <w:rsid w:val="00BC5FD6"/>
    <w:rPr>
      <w:color w:val="467886" w:themeColor="hyperlink"/>
      <w:u w:val="single"/>
    </w:rPr>
  </w:style>
  <w:style w:type="character" w:styleId="Mentionnonrsolue">
    <w:name w:val="Unresolved Mention"/>
    <w:basedOn w:val="Policepardfaut"/>
    <w:uiPriority w:val="99"/>
    <w:semiHidden/>
    <w:unhideWhenUsed/>
    <w:rsid w:val="00BC5F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3-eu-west-1.amazonaws.com/static.oc-static.com/prod/courses/files/parcours-data-analyst/Pre%CC%81sentation+outil+Diagnostic+E%CC%81galite%CC%81.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cnil.fr/cnil-direct/question/quels-sont-les-grands-principes-des-regles-de-protection-des-donnees?visiteur=par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962</Words>
  <Characters>5432</Characters>
  <Application>Microsoft Office Word</Application>
  <DocSecurity>0</DocSecurity>
  <Lines>131</Lines>
  <Paragraphs>66</Paragraphs>
  <ScaleCrop>false</ScaleCrop>
  <Company/>
  <LinksUpToDate>false</LinksUpToDate>
  <CharactersWithSpaces>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Maganto</dc:creator>
  <cp:keywords/>
  <dc:description/>
  <cp:lastModifiedBy>Laurent Maganto</cp:lastModifiedBy>
  <cp:revision>9</cp:revision>
  <dcterms:created xsi:type="dcterms:W3CDTF">2026-02-24T20:22:00Z</dcterms:created>
  <dcterms:modified xsi:type="dcterms:W3CDTF">2026-03-15T10:19:00Z</dcterms:modified>
</cp:coreProperties>
</file>