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65316" w14:textId="7AE858C4" w:rsidR="00854320" w:rsidRDefault="00854320" w:rsidP="00854320">
      <w:pPr>
        <w:pStyle w:val="Ttulo5"/>
      </w:pPr>
      <w:r>
        <w:t>MEJORABLE</w:t>
      </w:r>
    </w:p>
    <w:p w14:paraId="229EF606" w14:textId="760F9CDA" w:rsidR="00861E8C" w:rsidRPr="00861E8C" w:rsidRDefault="00861E8C" w:rsidP="00861E8C">
      <w:r>
        <w:t>Esta parte está dedicada a aspectos que fruto que durante el desarrollo nos hemos dado cuenta de que habría una manera mejor de llegar a los objetivos</w:t>
      </w:r>
    </w:p>
    <w:p w14:paraId="5FD50114" w14:textId="77777777" w:rsidR="00861E8C" w:rsidRPr="00861E8C" w:rsidRDefault="00854320" w:rsidP="00861E8C">
      <w:pPr>
        <w:pStyle w:val="Sinespaciado"/>
        <w:rPr>
          <w:u w:val="single"/>
        </w:rPr>
      </w:pPr>
      <w:r w:rsidRPr="00861E8C">
        <w:rPr>
          <w:u w:val="single"/>
        </w:rPr>
        <w:t xml:space="preserve">Tabla Añada: </w:t>
      </w:r>
    </w:p>
    <w:p w14:paraId="0C47F5DA" w14:textId="7BE83C3B" w:rsidR="00861E8C" w:rsidRDefault="00861E8C" w:rsidP="00861E8C">
      <w:pPr>
        <w:pStyle w:val="Sinespaciado"/>
      </w:pPr>
      <w:r>
        <w:t xml:space="preserve">Hasta ahora se tiene como catalogación un conjunto de 2 datos (su nombre y el año), </w:t>
      </w:r>
      <w:r>
        <w:t>a nivel de ahorro</w:t>
      </w:r>
      <w:r>
        <w:t xml:space="preserve"> de recursos,</w:t>
      </w:r>
      <w:r>
        <w:t xml:space="preserve"> </w:t>
      </w:r>
      <w:r>
        <w:t xml:space="preserve">estaría mejor plasmada la información con una tabla añada que recogiese el año. </w:t>
      </w:r>
    </w:p>
    <w:p w14:paraId="175B951A" w14:textId="77777777" w:rsidR="00861E8C" w:rsidRDefault="00861E8C" w:rsidP="00861E8C">
      <w:pPr>
        <w:pStyle w:val="Sinespaciado"/>
      </w:pPr>
    </w:p>
    <w:p w14:paraId="678E6A20" w14:textId="09974BEA" w:rsidR="00854320" w:rsidRPr="000740C7" w:rsidRDefault="00854320" w:rsidP="00861E8C">
      <w:pPr>
        <w:pStyle w:val="Sinespaciado"/>
      </w:pPr>
      <w:r>
        <w:t>Añadir para separar año (Reserva 2017, Reserva 2019)</w:t>
      </w:r>
    </w:p>
    <w:p w14:paraId="5D8A467C" w14:textId="113CEE29" w:rsidR="00854320" w:rsidRDefault="00854320" w:rsidP="00DA100E">
      <w:pPr>
        <w:pStyle w:val="Sinespaciado"/>
      </w:pPr>
      <w:r w:rsidRPr="000740C7">
        <w:rPr>
          <w:noProof/>
        </w:rPr>
        <w:drawing>
          <wp:inline distT="0" distB="0" distL="0" distR="0" wp14:anchorId="0AF1C38C" wp14:editId="116D0DF9">
            <wp:extent cx="1981200" cy="1008945"/>
            <wp:effectExtent l="0" t="0" r="0" b="12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5586" cy="10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6DB9" w14:textId="77777777" w:rsidR="00861E8C" w:rsidRPr="00861E8C" w:rsidRDefault="00854320" w:rsidP="00861E8C">
      <w:pPr>
        <w:pStyle w:val="Sinespaciado"/>
        <w:rPr>
          <w:u w:val="single"/>
        </w:rPr>
      </w:pPr>
      <w:r w:rsidRPr="00861E8C">
        <w:rPr>
          <w:u w:val="single"/>
        </w:rPr>
        <w:t xml:space="preserve">Tabla Artículo: </w:t>
      </w:r>
    </w:p>
    <w:p w14:paraId="1CBEDC5D" w14:textId="19E73D00" w:rsidR="00854320" w:rsidRDefault="00854320" w:rsidP="00861E8C">
      <w:pPr>
        <w:pStyle w:val="Sinespaciado"/>
      </w:pPr>
      <w:r>
        <w:t xml:space="preserve">Añadir 4 atributos de precio, con el objetivo de que el Cliente se mueva entre esos valores a la hora de hacer Compras a Proveedor y Ventas a Socios. </w:t>
      </w:r>
    </w:p>
    <w:p w14:paraId="571BE970" w14:textId="77777777" w:rsidR="00425480" w:rsidRDefault="00425480" w:rsidP="00861E8C">
      <w:pPr>
        <w:pStyle w:val="Sinespaciado"/>
      </w:pPr>
    </w:p>
    <w:p w14:paraId="241C03D6" w14:textId="61CBF34B" w:rsidR="00425480" w:rsidRDefault="00425480" w:rsidP="00425480">
      <w:pPr>
        <w:pStyle w:val="Sinespaciado"/>
        <w:jc w:val="center"/>
      </w:pPr>
      <w:r w:rsidRPr="00425480">
        <w:drawing>
          <wp:inline distT="0" distB="0" distL="0" distR="0" wp14:anchorId="35E93CFB" wp14:editId="48F5D488">
            <wp:extent cx="2978149" cy="55395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0513" cy="5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EF23" w14:textId="1E691F30" w:rsidR="00425480" w:rsidRDefault="00425480" w:rsidP="00425480">
      <w:pPr>
        <w:pStyle w:val="PiedeFoto"/>
      </w:pPr>
      <w:r>
        <w:t>Atributos para la tabla artículo</w:t>
      </w:r>
    </w:p>
    <w:p w14:paraId="32F9332B" w14:textId="77777777" w:rsidR="00425480" w:rsidRDefault="00425480" w:rsidP="00861E8C">
      <w:pPr>
        <w:pStyle w:val="Sinespaciado"/>
      </w:pPr>
    </w:p>
    <w:p w14:paraId="0933ACE0" w14:textId="3A3593DC" w:rsidR="00854320" w:rsidRDefault="00425480" w:rsidP="00861E8C">
      <w:pPr>
        <w:pStyle w:val="Sinespaciado"/>
      </w:pPr>
      <w:r>
        <w:t>Los nuevos atributos s</w:t>
      </w:r>
      <w:r w:rsidR="00854320">
        <w:t>e incluirían aquí:</w:t>
      </w:r>
    </w:p>
    <w:p w14:paraId="1E7BB29E" w14:textId="13045D2A" w:rsidR="00854320" w:rsidRDefault="00854320" w:rsidP="00861E8C">
      <w:pPr>
        <w:pStyle w:val="Sinespaciado"/>
      </w:pPr>
      <w:r>
        <w:t>“Dar de alta un Artículo”</w:t>
      </w:r>
      <w:r>
        <w:tab/>
      </w:r>
      <w:r>
        <w:tab/>
      </w:r>
      <w:r>
        <w:tab/>
        <w:t xml:space="preserve">           </w:t>
      </w:r>
      <w:r w:rsidR="00861E8C">
        <w:t xml:space="preserve">  “</w:t>
      </w:r>
      <w:r>
        <w:t>Compra a Proveedor” Aviso de fuera de precios</w:t>
      </w:r>
    </w:p>
    <w:p w14:paraId="0A801571" w14:textId="77777777" w:rsidR="00854320" w:rsidRDefault="00854320" w:rsidP="00861E8C">
      <w:pPr>
        <w:pStyle w:val="Sinespaciado"/>
      </w:pPr>
      <w:r w:rsidRPr="00407476">
        <w:rPr>
          <w:noProof/>
        </w:rPr>
        <w:drawing>
          <wp:inline distT="0" distB="0" distL="0" distR="0" wp14:anchorId="26806864" wp14:editId="3EAB8B6B">
            <wp:extent cx="2830998" cy="1610197"/>
            <wp:effectExtent l="0" t="0" r="7620" b="952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7620" cy="16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07476">
        <w:rPr>
          <w:noProof/>
        </w:rPr>
        <w:drawing>
          <wp:inline distT="0" distB="0" distL="0" distR="0" wp14:anchorId="33B63E81" wp14:editId="28DB9EC3">
            <wp:extent cx="2513379" cy="1601396"/>
            <wp:effectExtent l="0" t="0" r="1270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4310" cy="16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2232" w14:textId="7446BE4A" w:rsidR="00861E8C" w:rsidRDefault="00861E8C" w:rsidP="00861E8C">
      <w:pPr>
        <w:pStyle w:val="Prrafodelista"/>
      </w:pPr>
    </w:p>
    <w:p w14:paraId="58FF0CE6" w14:textId="0EC1ED2C" w:rsidR="00861E8C" w:rsidRPr="00861E8C" w:rsidRDefault="00861E8C" w:rsidP="00861E8C">
      <w:pPr>
        <w:pStyle w:val="Sinespaciado"/>
        <w:rPr>
          <w:u w:val="single"/>
        </w:rPr>
      </w:pPr>
      <w:r w:rsidRPr="00861E8C">
        <w:rPr>
          <w:u w:val="single"/>
        </w:rPr>
        <w:t>Registro de paso de existencias entre zonas:</w:t>
      </w:r>
    </w:p>
    <w:p w14:paraId="6EC352CF" w14:textId="06F3DCEA" w:rsidR="00854320" w:rsidRDefault="00861E8C" w:rsidP="00861E8C">
      <w:pPr>
        <w:pStyle w:val="Sinespaciado"/>
      </w:pPr>
      <w:r>
        <w:t>Sería conveniente que</w:t>
      </w:r>
      <w:r w:rsidRPr="00861E8C">
        <w:t xml:space="preserve"> </w:t>
      </w:r>
      <w:r>
        <w:t>Movimientos de almacén</w:t>
      </w:r>
      <w:r>
        <w:t xml:space="preserve"> y tienda</w:t>
      </w:r>
      <w:r>
        <w:t xml:space="preserve"> </w:t>
      </w:r>
      <w:r>
        <w:t xml:space="preserve">fuesen </w:t>
      </w:r>
      <w:r>
        <w:t>registrado</w:t>
      </w:r>
      <w:r>
        <w:t>s</w:t>
      </w:r>
      <w:r w:rsidR="00854320">
        <w:t xml:space="preserve">, </w:t>
      </w:r>
      <w:r>
        <w:t xml:space="preserve">hasta ahora </w:t>
      </w:r>
      <w:r w:rsidR="00854320">
        <w:t>no se sabe cuándo ha sido el movimiento ni de donde a donde se han movido ni quién los hace.</w:t>
      </w:r>
    </w:p>
    <w:p w14:paraId="546EBEF2" w14:textId="77777777" w:rsidR="00861E8C" w:rsidRDefault="00861E8C" w:rsidP="00861E8C">
      <w:pPr>
        <w:pStyle w:val="Sinespaciado"/>
      </w:pPr>
    </w:p>
    <w:p w14:paraId="564CC955" w14:textId="44F2DB7F" w:rsidR="00854320" w:rsidRDefault="00854320" w:rsidP="00861E8C">
      <w:pPr>
        <w:pStyle w:val="Sinespaciado"/>
        <w:jc w:val="center"/>
      </w:pPr>
      <w:r w:rsidRPr="00175858">
        <w:rPr>
          <w:noProof/>
        </w:rPr>
        <w:drawing>
          <wp:inline distT="0" distB="0" distL="0" distR="0" wp14:anchorId="22448930" wp14:editId="26B8FBEE">
            <wp:extent cx="3030382" cy="1173288"/>
            <wp:effectExtent l="0" t="0" r="0" b="825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8069" cy="12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5DA5" w14:textId="5CD36CFB" w:rsidR="00861E8C" w:rsidRDefault="00861E8C" w:rsidP="00861E8C">
      <w:pPr>
        <w:pStyle w:val="PiedeFoto"/>
      </w:pPr>
      <w:r>
        <w:t>Tabla que controlaría el registro de los movimientos de existencias</w:t>
      </w:r>
    </w:p>
    <w:p w14:paraId="3608B426" w14:textId="7878D326" w:rsidR="00861E8C" w:rsidRPr="00DA100E" w:rsidRDefault="00DA100E" w:rsidP="00DA100E">
      <w:pPr>
        <w:pStyle w:val="Sinespaciado"/>
        <w:rPr>
          <w:u w:val="single"/>
        </w:rPr>
      </w:pPr>
      <w:r w:rsidRPr="00DA100E">
        <w:rPr>
          <w:u w:val="single"/>
        </w:rPr>
        <w:t>Registro de modificación de precios:</w:t>
      </w:r>
    </w:p>
    <w:p w14:paraId="1F0233F9" w14:textId="4A07F774" w:rsidR="00854320" w:rsidRDefault="00854320" w:rsidP="00DA100E">
      <w:pPr>
        <w:pStyle w:val="Sinespaciado"/>
      </w:pPr>
      <w:r>
        <w:t>Ídem con modificación de precios, no sabemos ni quien</w:t>
      </w:r>
      <w:r w:rsidR="00861E8C">
        <w:t xml:space="preserve"> (podría haber </w:t>
      </w:r>
      <w:r w:rsidR="00852448">
        <w:t>2 dueños</w:t>
      </w:r>
      <w:r w:rsidR="00861E8C">
        <w:t>)</w:t>
      </w:r>
      <w:r>
        <w:t>, ni cuándo</w:t>
      </w:r>
      <w:r w:rsidR="00852448">
        <w:t>, etc</w:t>
      </w:r>
      <w:r>
        <w:t>.</w:t>
      </w:r>
    </w:p>
    <w:p w14:paraId="2EACFA94" w14:textId="3D15C6A6" w:rsidR="00863D99" w:rsidRDefault="00863D99" w:rsidP="00DA100E">
      <w:pPr>
        <w:pStyle w:val="Sinespaciado"/>
      </w:pPr>
    </w:p>
    <w:p w14:paraId="0772A1B4" w14:textId="1D7FE257" w:rsidR="00863D99" w:rsidRPr="00863D99" w:rsidRDefault="00863D99" w:rsidP="00DA100E">
      <w:pPr>
        <w:pStyle w:val="Sinespaciado"/>
        <w:rPr>
          <w:u w:val="single"/>
        </w:rPr>
      </w:pPr>
      <w:r w:rsidRPr="00863D99">
        <w:rPr>
          <w:u w:val="single"/>
        </w:rPr>
        <w:t>Reducción de código:</w:t>
      </w:r>
    </w:p>
    <w:p w14:paraId="47A9D142" w14:textId="287F9025" w:rsidR="00861E8C" w:rsidRDefault="00863D99" w:rsidP="009C4FDF">
      <w:pPr>
        <w:pStyle w:val="Sinespaciado"/>
      </w:pPr>
      <w:r>
        <w:t xml:space="preserve">Aún se pueden simplificar más el número de formularios para ahorrar recursos y a la vez al usuario </w:t>
      </w:r>
      <w:proofErr w:type="gramStart"/>
      <w:r>
        <w:t>evitar  varios</w:t>
      </w:r>
      <w:proofErr w:type="gramEnd"/>
      <w:r>
        <w:t xml:space="preserve"> clics de navegación hasta llegar a su objetivo</w:t>
      </w:r>
      <w:r w:rsidR="009C4FDF">
        <w:t>.</w:t>
      </w:r>
    </w:p>
    <w:p w14:paraId="40C9A88B" w14:textId="77777777" w:rsidR="009C4FDF" w:rsidRDefault="009C4FDF" w:rsidP="009C4FDF">
      <w:pPr>
        <w:pStyle w:val="Sinespaciado"/>
      </w:pPr>
    </w:p>
    <w:p w14:paraId="64640E00" w14:textId="6C4E5503" w:rsidR="00861E8C" w:rsidRDefault="00861E8C" w:rsidP="00DA100E">
      <w:pPr>
        <w:pStyle w:val="Sinespaciado"/>
        <w:jc w:val="center"/>
      </w:pPr>
      <w:r>
        <w:t xml:space="preserve">Ya a medio </w:t>
      </w:r>
      <w:r w:rsidR="00852448">
        <w:t>desarrollo no</w:t>
      </w:r>
      <w:r w:rsidR="00854320">
        <w:t xml:space="preserve"> se hace por falta de tiempo y la modificación en formularios correspondientes.</w:t>
      </w:r>
    </w:p>
    <w:p w14:paraId="45CE807E" w14:textId="3078C03D" w:rsidR="00180E8D" w:rsidRDefault="00854320" w:rsidP="00DA100E">
      <w:pPr>
        <w:pStyle w:val="Sinespaciado"/>
        <w:jc w:val="center"/>
        <w:rPr>
          <w:u w:val="single"/>
        </w:rPr>
      </w:pPr>
      <w:r w:rsidRPr="00407476">
        <w:rPr>
          <w:u w:val="single"/>
        </w:rPr>
        <w:t>Todo lo mencionado se queda ampliable a la Versión-2</w:t>
      </w:r>
    </w:p>
    <w:p w14:paraId="2373AF8A" w14:textId="1B90FD0E" w:rsidR="00685321" w:rsidRDefault="00685321" w:rsidP="00DA100E">
      <w:pPr>
        <w:pStyle w:val="Sinespaciado"/>
        <w:jc w:val="center"/>
        <w:rPr>
          <w:u w:val="single"/>
        </w:rPr>
      </w:pPr>
    </w:p>
    <w:p w14:paraId="2448C91F" w14:textId="3917B436" w:rsidR="00685321" w:rsidRDefault="00685321" w:rsidP="00685321">
      <w:pPr>
        <w:pStyle w:val="Sinespaciado"/>
        <w:rPr>
          <w:u w:val="single"/>
        </w:rPr>
      </w:pPr>
      <w:r>
        <w:rPr>
          <w:u w:val="single"/>
        </w:rPr>
        <w:t>Partes divisibles de un artículo:</w:t>
      </w:r>
    </w:p>
    <w:p w14:paraId="11577A78" w14:textId="7E037063" w:rsidR="00685321" w:rsidRDefault="00685321" w:rsidP="00685321">
      <w:pPr>
        <w:pStyle w:val="Sinespaciado"/>
        <w:rPr>
          <w:rStyle w:val="Hipervnculo"/>
          <w:color w:val="494847"/>
          <w:u w:val="none"/>
        </w:rPr>
      </w:pPr>
      <w:r>
        <w:rPr>
          <w:rStyle w:val="Hipervnculo"/>
          <w:color w:val="494847"/>
          <w:u w:val="none"/>
        </w:rPr>
        <w:t xml:space="preserve">Sirva a nivel de ejemplo el siguiente con el </w:t>
      </w:r>
      <w:r>
        <w:rPr>
          <w:rStyle w:val="Hipervnculo"/>
          <w:color w:val="494847"/>
          <w:u w:val="none"/>
        </w:rPr>
        <w:t>Packs de l</w:t>
      </w:r>
      <w:r w:rsidRPr="006B3EF2">
        <w:rPr>
          <w:rStyle w:val="Hipervnculo"/>
          <w:color w:val="494847"/>
          <w:u w:val="none"/>
        </w:rPr>
        <w:t>atas</w:t>
      </w:r>
      <w:r>
        <w:rPr>
          <w:rStyle w:val="Hipervnculo"/>
          <w:color w:val="494847"/>
          <w:u w:val="none"/>
        </w:rPr>
        <w:t>, hasta ahora</w:t>
      </w:r>
      <w:r>
        <w:rPr>
          <w:rStyle w:val="Hipervnculo"/>
          <w:color w:val="494847"/>
          <w:u w:val="none"/>
        </w:rPr>
        <w:t xml:space="preserve"> se compra una caja de 24 latas y se vende completa</w:t>
      </w:r>
      <w:r>
        <w:rPr>
          <w:rStyle w:val="Hipervnculo"/>
          <w:color w:val="494847"/>
          <w:u w:val="none"/>
        </w:rPr>
        <w:t>.</w:t>
      </w:r>
    </w:p>
    <w:p w14:paraId="2EA3E84C" w14:textId="77777777" w:rsidR="00685321" w:rsidRDefault="00685321" w:rsidP="00685321">
      <w:pPr>
        <w:pStyle w:val="Sinespaciado"/>
        <w:rPr>
          <w:rStyle w:val="Hipervnculo"/>
          <w:color w:val="494847"/>
          <w:u w:val="none"/>
        </w:rPr>
      </w:pPr>
    </w:p>
    <w:p w14:paraId="64020E7B" w14:textId="77777777" w:rsidR="00685321" w:rsidRDefault="00685321" w:rsidP="00685321">
      <w:pPr>
        <w:pStyle w:val="Sinespaciado"/>
        <w:rPr>
          <w:rStyle w:val="Hipervnculo"/>
          <w:color w:val="494847"/>
          <w:u w:val="none"/>
        </w:rPr>
      </w:pPr>
    </w:p>
    <w:p w14:paraId="3DF26A10" w14:textId="1AD69034" w:rsidR="00685321" w:rsidRDefault="00685321" w:rsidP="00685321">
      <w:pPr>
        <w:pStyle w:val="Sinespaciado"/>
        <w:jc w:val="center"/>
        <w:rPr>
          <w:rStyle w:val="Hipervnculo"/>
          <w:color w:val="494847"/>
          <w:u w:val="none"/>
        </w:rPr>
      </w:pPr>
      <w:r w:rsidRPr="006B3EF2">
        <w:rPr>
          <w:rStyle w:val="Hipervnculo"/>
          <w:noProof/>
          <w:color w:val="494847"/>
          <w:u w:val="none"/>
        </w:rPr>
        <w:drawing>
          <wp:inline distT="0" distB="0" distL="0" distR="0" wp14:anchorId="32110D52" wp14:editId="5338CCBE">
            <wp:extent cx="532933" cy="1244614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058" cy="12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EF2">
        <w:rPr>
          <w:rStyle w:val="Hipervnculo"/>
          <w:noProof/>
          <w:color w:val="494847"/>
          <w:u w:val="none"/>
        </w:rPr>
        <w:drawing>
          <wp:inline distT="0" distB="0" distL="0" distR="0" wp14:anchorId="45137994" wp14:editId="172BF377">
            <wp:extent cx="779521" cy="527323"/>
            <wp:effectExtent l="0" t="0" r="1905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787" cy="5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ipervnculo"/>
          <w:color w:val="494847"/>
          <w:u w:val="none"/>
        </w:rPr>
        <w:t xml:space="preserve">   </w:t>
      </w:r>
      <w:r w:rsidRPr="0058395B">
        <w:rPr>
          <w:rStyle w:val="Hipervnculo"/>
          <w:noProof/>
          <w:color w:val="494847"/>
          <w:u w:val="none"/>
        </w:rPr>
        <w:drawing>
          <wp:inline distT="0" distB="0" distL="0" distR="0" wp14:anchorId="0C27E7C3" wp14:editId="71F2DAE9">
            <wp:extent cx="2238316" cy="12663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5037" cy="12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E73E" w14:textId="7B6F32C2" w:rsidR="00685321" w:rsidRDefault="00685321" w:rsidP="00685321">
      <w:pPr>
        <w:pStyle w:val="PiedeFoto"/>
        <w:rPr>
          <w:rStyle w:val="Hipervnculo"/>
          <w:color w:val="494847"/>
          <w:u w:val="none"/>
        </w:rPr>
      </w:pPr>
      <w:r>
        <w:rPr>
          <w:rStyle w:val="Hipervnculo"/>
          <w:color w:val="494847"/>
          <w:u w:val="none"/>
        </w:rPr>
        <w:t>Formulario para la compra solo de una lata.</w:t>
      </w:r>
    </w:p>
    <w:p w14:paraId="17DBB870" w14:textId="77777777" w:rsidR="00685321" w:rsidRDefault="00685321" w:rsidP="00685321">
      <w:pPr>
        <w:pStyle w:val="Sinespaciado"/>
        <w:rPr>
          <w:rStyle w:val="Hipervnculo"/>
          <w:color w:val="494847"/>
          <w:u w:val="none"/>
        </w:rPr>
      </w:pPr>
    </w:p>
    <w:p w14:paraId="633F653F" w14:textId="77777777" w:rsidR="00685321" w:rsidRDefault="00685321" w:rsidP="00685321">
      <w:pPr>
        <w:pStyle w:val="Sinespaciado"/>
        <w:rPr>
          <w:rStyle w:val="Hipervnculo"/>
          <w:color w:val="494847"/>
          <w:u w:val="none"/>
        </w:rPr>
      </w:pPr>
      <w:r>
        <w:rPr>
          <w:rStyle w:val="Hipervnculo"/>
          <w:color w:val="494847"/>
          <w:u w:val="none"/>
        </w:rPr>
        <w:t xml:space="preserve">La app no está preparada para comprar a Proveedor 1caja de 12latas de 250ml/Ud. y vender sueltas. </w:t>
      </w:r>
    </w:p>
    <w:p w14:paraId="121C0372" w14:textId="27273C7B" w:rsidR="00685321" w:rsidRDefault="00685321" w:rsidP="00685321">
      <w:pPr>
        <w:pStyle w:val="Sinespaciado"/>
        <w:rPr>
          <w:rStyle w:val="Hipervnculo"/>
          <w:color w:val="494847"/>
          <w:u w:val="none"/>
        </w:rPr>
      </w:pPr>
      <w:r>
        <w:rPr>
          <w:rStyle w:val="Hipervnculo"/>
          <w:color w:val="494847"/>
          <w:u w:val="none"/>
        </w:rPr>
        <w:t>No se puede romper la caja</w:t>
      </w:r>
      <w:r>
        <w:rPr>
          <w:rStyle w:val="Hipervnculo"/>
          <w:color w:val="494847"/>
          <w:u w:val="none"/>
        </w:rPr>
        <w:t xml:space="preserve"> o el paquete</w:t>
      </w:r>
      <w:r>
        <w:rPr>
          <w:rStyle w:val="Hipervnculo"/>
          <w:color w:val="494847"/>
          <w:u w:val="none"/>
        </w:rPr>
        <w:t xml:space="preserve"> y se deben comprar al Proveedor latas sueltas</w:t>
      </w:r>
    </w:p>
    <w:p w14:paraId="57BCF2EC" w14:textId="77777777" w:rsidR="00685321" w:rsidRDefault="00685321" w:rsidP="00685321">
      <w:pPr>
        <w:pStyle w:val="Sinespaciado"/>
        <w:rPr>
          <w:rStyle w:val="Hipervnculo"/>
          <w:color w:val="494847"/>
          <w:u w:val="none"/>
        </w:rPr>
      </w:pPr>
    </w:p>
    <w:p w14:paraId="06C01EA8" w14:textId="77777777" w:rsidR="00685321" w:rsidRDefault="00685321" w:rsidP="00685321">
      <w:pPr>
        <w:pStyle w:val="Sinespaciado"/>
        <w:jc w:val="center"/>
        <w:rPr>
          <w:rStyle w:val="Hipervnculo"/>
          <w:color w:val="494847"/>
          <w:u w:val="none"/>
        </w:rPr>
      </w:pPr>
      <w:r w:rsidRPr="00AD1E8A">
        <w:rPr>
          <w:rStyle w:val="Hipervnculo"/>
          <w:noProof/>
          <w:color w:val="494847"/>
          <w:u w:val="none"/>
        </w:rPr>
        <w:drawing>
          <wp:inline distT="0" distB="0" distL="0" distR="0" wp14:anchorId="0CC509E5" wp14:editId="7E19435F">
            <wp:extent cx="3883231" cy="1353427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413" cy="13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BB1F" w14:textId="77777777" w:rsidR="00685321" w:rsidRDefault="00685321" w:rsidP="00685321">
      <w:pPr>
        <w:pStyle w:val="Sinespaciado"/>
        <w:rPr>
          <w:rStyle w:val="Hipervnculo"/>
          <w:color w:val="494847"/>
          <w:u w:val="none"/>
        </w:rPr>
      </w:pPr>
    </w:p>
    <w:p w14:paraId="1A6B4E8F" w14:textId="2747FF2B" w:rsidR="00685321" w:rsidRDefault="00685321" w:rsidP="00685321">
      <w:pPr>
        <w:pStyle w:val="Sinespaciado"/>
        <w:jc w:val="center"/>
        <w:rPr>
          <w:rStyle w:val="Hipervnculo"/>
          <w:color w:val="494847"/>
          <w:u w:val="none"/>
        </w:rPr>
      </w:pPr>
      <w:r w:rsidRPr="00A25779">
        <w:rPr>
          <w:rStyle w:val="Hipervnculo"/>
          <w:noProof/>
          <w:color w:val="494847"/>
          <w:u w:val="none"/>
        </w:rPr>
        <w:drawing>
          <wp:inline distT="0" distB="0" distL="0" distR="0" wp14:anchorId="2A3A81A8" wp14:editId="218CE479">
            <wp:extent cx="2352069" cy="102756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336" cy="103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EF36" w14:textId="7E13BD0D" w:rsidR="00685321" w:rsidRDefault="00685321" w:rsidP="00685321">
      <w:pPr>
        <w:pStyle w:val="Sinespaciado"/>
        <w:jc w:val="center"/>
        <w:rPr>
          <w:rStyle w:val="Hipervnculo"/>
          <w:color w:val="494847"/>
          <w:u w:val="none"/>
        </w:rPr>
      </w:pPr>
    </w:p>
    <w:p w14:paraId="21B18391" w14:textId="40F40C7D" w:rsidR="00685321" w:rsidRDefault="00685321" w:rsidP="00685321">
      <w:pPr>
        <w:pStyle w:val="Sinespaciado"/>
        <w:jc w:val="center"/>
        <w:rPr>
          <w:rStyle w:val="Hipervnculo"/>
          <w:color w:val="494847"/>
          <w:u w:val="none"/>
        </w:rPr>
      </w:pPr>
    </w:p>
    <w:p w14:paraId="3DE4E5FA" w14:textId="77777777" w:rsidR="00685321" w:rsidRPr="00565E26" w:rsidRDefault="00685321" w:rsidP="00DA100E">
      <w:pPr>
        <w:pStyle w:val="Sinespaciado"/>
        <w:jc w:val="center"/>
        <w:rPr>
          <w:u w:val="single"/>
        </w:rPr>
      </w:pPr>
    </w:p>
    <w:sectPr w:rsidR="00685321" w:rsidRPr="00565E26" w:rsidSect="00DA100E">
      <w:pgSz w:w="11906" w:h="16838"/>
      <w:pgMar w:top="709" w:right="991" w:bottom="56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528B9"/>
    <w:multiLevelType w:val="hybridMultilevel"/>
    <w:tmpl w:val="6A8C05B8"/>
    <w:lvl w:ilvl="0" w:tplc="0C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" w15:restartNumberingAfterBreak="0">
    <w:nsid w:val="3AB56723"/>
    <w:multiLevelType w:val="hybridMultilevel"/>
    <w:tmpl w:val="921A675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C54B1B"/>
    <w:multiLevelType w:val="hybridMultilevel"/>
    <w:tmpl w:val="3E6E915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226BA6"/>
    <w:multiLevelType w:val="hybridMultilevel"/>
    <w:tmpl w:val="673E1358"/>
    <w:lvl w:ilvl="0" w:tplc="0C0A000D">
      <w:start w:val="1"/>
      <w:numFmt w:val="bullet"/>
      <w:lvlText w:val=""/>
      <w:lvlJc w:val="left"/>
      <w:pPr>
        <w:ind w:left="83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4" w15:restartNumberingAfterBreak="0">
    <w:nsid w:val="7B8A42A4"/>
    <w:multiLevelType w:val="hybridMultilevel"/>
    <w:tmpl w:val="8D8CA8D6"/>
    <w:lvl w:ilvl="0" w:tplc="0C0A000D">
      <w:start w:val="1"/>
      <w:numFmt w:val="bullet"/>
      <w:lvlText w:val=""/>
      <w:lvlJc w:val="left"/>
      <w:pPr>
        <w:ind w:left="83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EA7"/>
    <w:rsid w:val="00023F80"/>
    <w:rsid w:val="00180E8D"/>
    <w:rsid w:val="00236EA7"/>
    <w:rsid w:val="00425480"/>
    <w:rsid w:val="004A5557"/>
    <w:rsid w:val="00565E26"/>
    <w:rsid w:val="005C0568"/>
    <w:rsid w:val="00685321"/>
    <w:rsid w:val="00852448"/>
    <w:rsid w:val="00854320"/>
    <w:rsid w:val="00861E8C"/>
    <w:rsid w:val="00863D99"/>
    <w:rsid w:val="009C4FDF"/>
    <w:rsid w:val="00BD1E14"/>
    <w:rsid w:val="00DA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0F2F4"/>
  <w15:chartTrackingRefBased/>
  <w15:docId w15:val="{400646A4-DCAB-433A-BB3D-EE4D6CD67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320"/>
    <w:rPr>
      <w:color w:val="494847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543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semiHidden/>
    <w:rsid w:val="0085432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854320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854320"/>
    <w:pPr>
      <w:spacing w:after="0" w:line="240" w:lineRule="auto"/>
      <w:ind w:left="113"/>
    </w:pPr>
    <w:rPr>
      <w:color w:val="494847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54320"/>
    <w:rPr>
      <w:color w:val="494847"/>
    </w:rPr>
  </w:style>
  <w:style w:type="character" w:styleId="Hipervnculo">
    <w:name w:val="Hyperlink"/>
    <w:basedOn w:val="Fuentedeprrafopredeter"/>
    <w:uiPriority w:val="99"/>
    <w:unhideWhenUsed/>
    <w:rsid w:val="004A5557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E26"/>
    <w:rPr>
      <w:color w:val="954F72" w:themeColor="followedHyperlink"/>
      <w:u w:val="single"/>
    </w:rPr>
  </w:style>
  <w:style w:type="paragraph" w:customStyle="1" w:styleId="PiedeFoto">
    <w:name w:val="Pie de Foto"/>
    <w:basedOn w:val="Sinespaciado"/>
    <w:link w:val="PiedeFotoCar"/>
    <w:qFormat/>
    <w:rsid w:val="00861E8C"/>
    <w:pPr>
      <w:jc w:val="center"/>
    </w:pPr>
    <w:rPr>
      <w:sz w:val="16"/>
    </w:rPr>
  </w:style>
  <w:style w:type="character" w:customStyle="1" w:styleId="PiedeFotoCar">
    <w:name w:val="Pie de Foto Car"/>
    <w:basedOn w:val="SinespaciadoCar"/>
    <w:link w:val="PiedeFoto"/>
    <w:rsid w:val="00861E8C"/>
    <w:rPr>
      <w:color w:val="494847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298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Laya García</dc:creator>
  <cp:keywords/>
  <dc:description/>
  <cp:lastModifiedBy>Adrián Laya García</cp:lastModifiedBy>
  <cp:revision>13</cp:revision>
  <dcterms:created xsi:type="dcterms:W3CDTF">2023-09-23T08:37:00Z</dcterms:created>
  <dcterms:modified xsi:type="dcterms:W3CDTF">2024-01-02T18:44:00Z</dcterms:modified>
</cp:coreProperties>
</file>