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Alquiler de automóviles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Una de las empresas líderes en alquileres de automóviles solicita una serie de dashboards y reportes para poder basar sus decisiones en datos. Entre los indicadores mencionados se encuentran total de alquileres, segmentación por tipo de combustible, lugar, marca y modelo de automóvil, valoración de cada alquiler, etc. Como Data Engineer debe crear y automatizar el pipeline para tener como resultado los datos listos para ser visualizados y responder las preguntas de negocio.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Crear en hive una database car_rental_db y dentro una tabla llamada car_rental_analytics.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0B">
      <w:pPr>
        <w:ind w:left="720" w:firstLine="0"/>
        <w:rPr>
          <w:color w:val="ff0000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https://github.com/luxfo/edvai-data-engineering/blob/main/Ejercicios/TPFinal/Ejercicio2/hive_scripts.sh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Crear script para el ingest de estos dos files: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https://edvaibucket.blob.core.windows.net/data-engineer-edvai/CarRentalData.csv?sp=r&amp;st=2023-11-06T12:52:39Z&amp;se=2025-11-06T20:52:39Z&amp;sv=2022-11-02&amp;sr=c&amp;sig=J4Ddi2c7Ep23OhQLPisbYaerlH472iigPwc1%2FkG80EM%3D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https://public.opendatasoft.com/api/explore/v2.1/catalog/datasets/georef-united-states-of-america-state/exports/csv?lang=en&amp;timezone=America%2FArgentina%2FBuenos_Aires&amp;use_labels=true&amp;delimiter=%3B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https://github.com/luxfo/edvai-data-engineering/blob/main/Ejercicios/TPFinal/Ejercicio2/tp2_ingest.sh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3. Crear un script para tomar el archivo desde HDFS y hacer las siguientes transformaciones: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 En donde sea necesario, modificar los nombres de las columnas. Evitar espacios y puntos (reemplazar por _ ). Evitar nombres de columna largos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● Redondear los float de ‘rating’ y castear a int.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● Joinear ambos files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● Eliminar los registros con rating nulo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● Cambiar mayúsculas por minúsculas en ‘fuelType’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● Excluir el estado Texas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Finalmente insertar en Hive el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https://github.com/luxfo/edvai-data-engineering/blob/main/Ejercicios/TPFinal/Ejercicio2/tp2_transform.py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Realizar un proceso automático en Airflow que orqueste los pipelines creados en los puntos anteriores. Crear dos tareas: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a. Un DAG padre que ingente los archivos y luego llame al DAG hijo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b. Un DAG hijo que procese la información y la cargue en Hive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27">
      <w:pPr>
        <w:ind w:left="720" w:firstLine="0"/>
        <w:rPr>
          <w:color w:val="ff0000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https://github.com/luxfo/edvai-data-engineering/blob/main/Ejercicios/TPFinal/Ejercicio2/dag_tp2_parent.py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ff0000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https://github.com/luxfo/edvai-data-engineering/blob/main/Ejercicios/TPFinal/Ejercicio2/dag_tp2_child.py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Por medio de consultas SQL al data-warehouse, mostrar: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a. Cantidad de alquileres de autos, teniendo en cuenta sólo los vehículos ecológicos (fuelType hibrido o eléctrico) y con un rating de al menos 4.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30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3586163" cy="171074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710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b. los 5 estados con menor cantidad de alquileres (crear visualización)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35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3529013" cy="224656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246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https://github.com/luxfo/edvai-data-engineering/blob/main/Ejercicios/TPFinal/Ejercicio2/tp2_informe.pdf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c. los 10 modelos (junto con su marca) de autos más rentados (crear visualización)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3B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4445731" cy="39368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731" cy="393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https://github.com/luxfo/edvai-data-engineering/blob/main/Ejercicios/TPFinal/Ejercicio2/tp2_informe.pdf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d. Mostrar por año, cuántos alquileres se hicieron, teniendo en cuenta automóviles fabricados desde 2010 a 2015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42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4129088" cy="273412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734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e. las 5 ciudades con más alquileres de vehículos ecológicos (fuelType hibrido o electrico)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47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4826122" cy="3117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122" cy="311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f. el promedio de reviews, segmentando por tipo de combustible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52988" cy="386181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861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6. Elabore sus conclusiones y recomendaciones sobre este proyecto.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5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Para este proyecto se considera conveniente agregar los siguientes datos para obtener un mejor análisis y poder refinar la toma de decisiones.</w:t>
      </w:r>
    </w:p>
    <w:p w:rsidR="00000000" w:rsidDel="00000000" w:rsidP="00000000" w:rsidRDefault="00000000" w:rsidRPr="00000000" w14:paraId="0000005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kilometraje: Para poder identificar si un auto necesita realización de service.</w:t>
      </w:r>
    </w:p>
    <w:p w:rsidR="00000000" w:rsidDel="00000000" w:rsidP="00000000" w:rsidRDefault="00000000" w:rsidRPr="00000000" w14:paraId="0000005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Autonomía: De esta forma saber la cantidad de distancia que puede recorrer.</w:t>
      </w:r>
    </w:p>
    <w:p w:rsidR="00000000" w:rsidDel="00000000" w:rsidP="00000000" w:rsidRDefault="00000000" w:rsidRPr="00000000" w14:paraId="0000005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Cantidad de pasajeros: La cantidad de pasajeros permitida por el auto.</w:t>
      </w:r>
    </w:p>
    <w:p w:rsidR="00000000" w:rsidDel="00000000" w:rsidP="00000000" w:rsidRDefault="00000000" w:rsidRPr="00000000" w14:paraId="0000005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También se recomienda una arquitectura cloud para tener un buen mantenimiento, seguridad, escalabilidad y abaratar costos.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7. Proponer una arquitectura alternativa para este proceso ya sea con herramientas on premise o cloud (Si aplica)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Solución:</w:t>
      </w:r>
    </w:p>
    <w:p w:rsidR="00000000" w:rsidDel="00000000" w:rsidP="00000000" w:rsidRDefault="00000000" w:rsidRPr="00000000" w14:paraId="0000005D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</w:rPr>
        <w:drawing>
          <wp:inline distB="114300" distT="114300" distL="114300" distR="114300">
            <wp:extent cx="5731200" cy="1866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github.com/luxfo/edvai-data-engineering/blob/main/Ejercicios/TPFinal/Ejercicio2/dag_tp2_parent.py" TargetMode="External"/><Relationship Id="rId10" Type="http://schemas.openxmlformats.org/officeDocument/2006/relationships/hyperlink" Target="https://github.com/luxfo/edvai-data-engineering/blob/main/Ejercicios/TPFinal/Ejercicio2/tp2_transform.py" TargetMode="External"/><Relationship Id="rId21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hyperlink" Target="https://github.com/luxfo/edvai-data-engineering/blob/main/Ejercicios/TPFinal/Ejercicio2/dag_tp2_child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xfo/edvai-data-engineering/blob/main/Ejercicios/TPFinal/Ejercicio2/tp2_ingest.sh" TargetMode="External"/><Relationship Id="rId15" Type="http://schemas.openxmlformats.org/officeDocument/2006/relationships/hyperlink" Target="https://github.com/luxfo/edvai-data-engineering/blob/main/Ejercicios/TPFinal/Ejercicio2/tp2_informe.pdf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github.com/luxfo/edvai-data-engineering/blob/main/Ejercicios/TPFinal/Ejercicio2/tp2_informe.pdf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github.com/luxfo/edvai-data-engineering/blob/main/Ejercicios/TPFinal/Ejercicio2/hive_scripts.sh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edvaibucket.blob.core.windows.net/data-engineer-edvai/CarRentalData.csv?sp=r&amp;st=2023-11-06T12:52:39Z&amp;se=2025-11-06T20:52:39Z&amp;sv=2022-11-02&amp;sr=c&amp;sig=J4Ddi2c7Ep23OhQLPisbYaerlH472iigPwc1%2FkG80EM%3D" TargetMode="External"/><Relationship Id="rId8" Type="http://schemas.openxmlformats.org/officeDocument/2006/relationships/hyperlink" Target="https://public.opendatasoft.com/api/explore/v2.1/catalog/datasets/georef-united-states-of-america-state/exports/csv?lang=en&amp;timezone=America%2FArgentina%2FBuenos_Aires&amp;use_labels=true&amp;delimiter=%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