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/>
        <w:widowControl w:val="0"/>
        <w:adjustRightInd w:val="0"/>
        <w:snapToGrid w:val="0"/>
        <w:spacing w:before="340" w:beforeAutospacing="0" w:after="330" w:afterAutospacing="0" w:line="578" w:lineRule="auto"/>
        <w:ind w:left="420" w:hanging="420"/>
        <w:jc w:val="center"/>
        <w:rPr>
          <w:rFonts w:ascii="微软雅黑" w:hAnsi="微软雅黑" w:eastAsia="微软雅黑" w:cstheme="minorBidi"/>
          <w:kern w:val="44"/>
          <w:sz w:val="44"/>
          <w:szCs w:val="44"/>
        </w:rPr>
      </w:pPr>
      <w:r>
        <w:rPr>
          <w:rFonts w:ascii="微软雅黑" w:hAnsi="微软雅黑" w:eastAsia="微软雅黑" w:cstheme="minorBidi"/>
          <w:kern w:val="44"/>
          <w:sz w:val="44"/>
          <w:szCs w:val="44"/>
        </w:rPr>
        <w:t>第一阶段面试题</w:t>
      </w:r>
    </w:p>
    <w:p>
      <w:pPr>
        <w:pStyle w:val="3"/>
        <w:keepNext/>
        <w:keepLines/>
        <w:widowControl w:val="0"/>
        <w:snapToGrid w:val="0"/>
        <w:spacing w:before="240" w:beforeAutospacing="0" w:after="240" w:afterAutospacing="0"/>
        <w:ind w:left="357" w:leftChars="-30" w:hanging="420"/>
        <w:jc w:val="both"/>
        <w:rPr>
          <w:rFonts w:ascii="微软雅黑" w:hAnsi="微软雅黑" w:eastAsia="微软雅黑" w:cs="Times New Roman"/>
          <w:kern w:val="2"/>
          <w:sz w:val="28"/>
          <w:szCs w:val="28"/>
        </w:rPr>
      </w:pPr>
      <w:r>
        <w:rPr>
          <w:rFonts w:ascii="微软雅黑" w:hAnsi="微软雅黑" w:eastAsia="微软雅黑" w:cs="Times New Roman"/>
          <w:kern w:val="2"/>
          <w:sz w:val="28"/>
          <w:szCs w:val="28"/>
        </w:rPr>
        <w:t>一、</w:t>
      </w:r>
      <w:r>
        <w:rPr>
          <w:rFonts w:hint="eastAsia" w:ascii="微软雅黑" w:hAnsi="微软雅黑" w:eastAsia="微软雅黑" w:cs="Times New Roman"/>
          <w:kern w:val="2"/>
          <w:sz w:val="28"/>
          <w:szCs w:val="28"/>
        </w:rPr>
        <w:t>ADMIN</w:t>
      </w:r>
    </w:p>
    <w:p>
      <w:pPr>
        <w:pStyle w:val="4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如何将目录/</w:t>
      </w:r>
      <w:r>
        <w:t>opt/bjcat3</w:t>
      </w:r>
      <w:r>
        <w:rPr>
          <w:rFonts w:hint="eastAsia"/>
        </w:rPr>
        <w:t>打包备份到/</w:t>
      </w:r>
      <w:r>
        <w:t>tmp/bjcat3.tar.gz</w:t>
      </w:r>
      <w:r>
        <w:rPr>
          <w:rFonts w:hint="eastAsia"/>
        </w:rPr>
        <w:t>，打包后使用命令指定解压到/root目录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rPr>
          <w:rFonts w:hint="eastAsia"/>
        </w:rPr>
        <w:t>#</w:t>
      </w:r>
      <w:r>
        <w:t xml:space="preserve"> tar -czf  /tmp/bjcat3.tar.gz   /opt/bjcat3</w:t>
      </w:r>
    </w:p>
    <w:p>
      <w:pPr>
        <w:pStyle w:val="14"/>
      </w:pPr>
      <w:r>
        <w:rPr>
          <w:rFonts w:hint="eastAsia"/>
        </w:rPr>
        <w:t>#</w:t>
      </w:r>
      <w:r>
        <w:t xml:space="preserve"> tar -xf  /tmp/bjcat3.tar.gz  -C  /root/</w:t>
      </w:r>
    </w:p>
    <w:p>
      <w:pPr>
        <w:pStyle w:val="14"/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-jcf .bz2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压缩格式bz2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-Jcf .xz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压缩格式xz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-tf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</w:t>
      </w:r>
    </w:p>
    <w:p>
      <w:pPr>
        <w:pStyle w:val="4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简单说明crontab计划任务的格式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  <w:rPr>
          <w:rFonts w:hint="eastAsia"/>
        </w:rPr>
      </w:pPr>
      <w:r>
        <w:rPr>
          <w:rFonts w:hint="eastAsia"/>
        </w:rPr>
        <w:t xml:space="preserve">分 </w:t>
      </w:r>
      <w:r>
        <w:t xml:space="preserve"> </w:t>
      </w:r>
      <w:r>
        <w:rPr>
          <w:rFonts w:hint="eastAsia"/>
        </w:rPr>
        <w:t xml:space="preserve">时 </w:t>
      </w:r>
      <w:r>
        <w:t xml:space="preserve"> </w:t>
      </w:r>
      <w:r>
        <w:rPr>
          <w:rFonts w:hint="eastAsia"/>
        </w:rPr>
        <w:t xml:space="preserve">日 </w:t>
      </w:r>
      <w:r>
        <w:t xml:space="preserve"> </w:t>
      </w:r>
      <w:r>
        <w:rPr>
          <w:rFonts w:hint="eastAsia"/>
        </w:rPr>
        <w:t xml:space="preserve">月 </w:t>
      </w:r>
      <w:r>
        <w:t xml:space="preserve"> </w:t>
      </w:r>
      <w:r>
        <w:rPr>
          <w:rFonts w:hint="eastAsia"/>
        </w:rPr>
        <w:t xml:space="preserve">周 </w:t>
      </w:r>
      <w:r>
        <w:t xml:space="preserve">  </w:t>
      </w:r>
      <w:r>
        <w:rPr>
          <w:rFonts w:hint="eastAsia"/>
        </w:rPr>
        <w:t>命令。</w:t>
      </w:r>
    </w:p>
    <w:p>
      <w:pPr>
        <w:pStyle w:val="14"/>
        <w:rPr>
          <w:rFonts w:hint="eastAsia" w:eastAsia="微软雅黑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注意：不要丢“命令”</w:t>
      </w:r>
    </w:p>
    <w:p>
      <w:pPr>
        <w:pStyle w:val="4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如果添加一个没有登陆权限的新账户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t xml:space="preserve"># </w:t>
      </w:r>
      <w:r>
        <w:rPr>
          <w:rFonts w:hint="eastAsia"/>
        </w:rPr>
        <w:t>useradd</w:t>
      </w:r>
      <w:r>
        <w:t xml:space="preserve"> -s  /sbin/nologin  </w:t>
      </w:r>
      <w:r>
        <w:rPr>
          <w:rFonts w:hint="eastAsia"/>
        </w:rPr>
        <w:t>账户名称。</w:t>
      </w:r>
    </w:p>
    <w:p>
      <w:pPr>
        <w:pStyle w:val="14"/>
        <w:rPr>
          <w:rFonts w:hint="eastAsia"/>
        </w:rPr>
      </w:pPr>
      <w:r>
        <w:rPr>
          <w:rFonts w:hint="eastAsia"/>
        </w:rPr>
        <w:t>备注：-s可以指定任意解释器给用户，当指定/</w:t>
      </w:r>
      <w:r>
        <w:t>sbin/nologin</w:t>
      </w:r>
      <w:r>
        <w:rPr>
          <w:rFonts w:hint="eastAsia"/>
        </w:rPr>
        <w:t>时，该账户将无法登陆系统。</w:t>
      </w:r>
    </w:p>
    <w:p>
      <w:pPr>
        <w:pStyle w:val="14"/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分别写出安装和删除下列软件包的命令：</w:t>
      </w:r>
      <w:r>
        <w:t>zip-3.0-1.el6.x86_64.rpm？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t xml:space="preserve"># rpm </w:t>
      </w:r>
      <w:r>
        <w:rPr>
          <w:rFonts w:hint="eastAsia"/>
        </w:rPr>
        <w:t>-</w:t>
      </w:r>
      <w:r>
        <w:t>ivh zip-3.0-1.el6.x86_64.rpm</w:t>
      </w:r>
    </w:p>
    <w:p>
      <w:pPr>
        <w:pStyle w:val="14"/>
      </w:pPr>
      <w:r>
        <w:rPr>
          <w:rFonts w:hint="eastAsia"/>
        </w:rPr>
        <w:t>#</w:t>
      </w:r>
      <w:r>
        <w:t xml:space="preserve"> rpm </w:t>
      </w:r>
      <w:r>
        <w:rPr>
          <w:rFonts w:hint="eastAsia"/>
        </w:rPr>
        <w:t>-</w:t>
      </w:r>
      <w:r>
        <w:t>e  zip</w:t>
      </w:r>
    </w:p>
    <w:p>
      <w:pPr>
        <w:pStyle w:val="14"/>
        <w:ind w:firstLine="0"/>
      </w:pPr>
    </w:p>
    <w:p>
      <w:pPr>
        <w:pStyle w:val="4"/>
      </w:pPr>
      <w:r>
        <w:t>5. Linux下添加用户webuser指定其家目录的/opt/webuser。将目录/bata下的所有目录及文件属主修改为webuser？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t xml:space="preserve"># useradd -d /opt/webuser webuser </w:t>
      </w:r>
    </w:p>
    <w:p>
      <w:pPr>
        <w:pStyle w:val="14"/>
      </w:pPr>
      <w:r>
        <w:t># chown  -R  webuser /bata</w:t>
      </w:r>
    </w:p>
    <w:p>
      <w:pPr>
        <w:pStyle w:val="4"/>
      </w:pPr>
      <w:r>
        <w:t>5. yum</w:t>
      </w:r>
      <w:r>
        <w:rPr>
          <w:rFonts w:hint="eastAsia"/>
        </w:rPr>
        <w:t>源的配置文件格式怎么写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t xml:space="preserve"># </w:t>
      </w:r>
      <w:r>
        <w:rPr>
          <w:rFonts w:hint="eastAsia"/>
        </w:rPr>
        <w:t>vim</w:t>
      </w:r>
      <w:r>
        <w:t xml:space="preserve"> /etc/yum.repos.d/abc.repo</w:t>
      </w:r>
    </w:p>
    <w:p>
      <w:pPr>
        <w:pStyle w:val="14"/>
      </w:pPr>
      <w:r>
        <w:rPr>
          <w:rFonts w:hint="eastAsia"/>
        </w:rPr>
        <w:t>[</w:t>
      </w:r>
      <w:r>
        <w:t>abc]</w:t>
      </w:r>
    </w:p>
    <w:p>
      <w:pPr>
        <w:pStyle w:val="14"/>
      </w:pPr>
      <w:r>
        <w:t>name=redhat</w:t>
      </w:r>
    </w:p>
    <w:p>
      <w:pPr>
        <w:pStyle w:val="14"/>
      </w:pPr>
      <w:r>
        <w:t>baseurl=ftp://192.168.4.254/rhel7</w:t>
      </w:r>
    </w:p>
    <w:p>
      <w:pPr>
        <w:pStyle w:val="14"/>
      </w:pPr>
      <w:r>
        <w:t>gpgcheck=0</w:t>
      </w: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3"/>
        <w:keepNext/>
        <w:keepLines/>
        <w:widowControl w:val="0"/>
        <w:snapToGrid w:val="0"/>
        <w:spacing w:before="240" w:beforeAutospacing="0" w:after="240" w:afterAutospacing="0"/>
        <w:ind w:left="357" w:leftChars="-30" w:hanging="420"/>
        <w:jc w:val="both"/>
        <w:rPr>
          <w:rFonts w:ascii="微软雅黑" w:hAnsi="微软雅黑" w:eastAsia="微软雅黑" w:cs="Times New Roman"/>
          <w:kern w:val="2"/>
          <w:sz w:val="28"/>
          <w:szCs w:val="28"/>
        </w:rPr>
      </w:pPr>
      <w:r>
        <w:rPr>
          <w:rFonts w:ascii="微软雅黑" w:hAnsi="微软雅黑" w:eastAsia="微软雅黑" w:cs="Times New Roman"/>
          <w:kern w:val="2"/>
          <w:sz w:val="28"/>
          <w:szCs w:val="28"/>
        </w:rPr>
        <w:t>二、</w:t>
      </w:r>
      <w:r>
        <w:rPr>
          <w:rFonts w:hint="eastAsia" w:ascii="微软雅黑" w:hAnsi="微软雅黑" w:eastAsia="微软雅黑" w:cs="Times New Roman"/>
          <w:kern w:val="2"/>
          <w:sz w:val="28"/>
          <w:szCs w:val="28"/>
        </w:rPr>
        <w:t>ENGINEER</w:t>
      </w:r>
    </w:p>
    <w:p>
      <w:pPr>
        <w:pStyle w:val="4"/>
      </w:pPr>
      <w:r>
        <w:t xml:space="preserve">1. </w:t>
      </w:r>
      <w:r>
        <w:rPr>
          <w:rFonts w:hint="eastAsia"/>
        </w:rPr>
        <w:t>如何对磁盘进行分区</w:t>
      </w:r>
      <w:r>
        <w:t>？</w:t>
      </w:r>
      <w:r>
        <w:rPr>
          <w:rFonts w:hint="eastAsia"/>
        </w:rPr>
        <w:t>fdisk最大支持多大的磁盘分区？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  <w:rPr>
          <w:rFonts w:hint="eastAsia" w:eastAsia="微软雅黑"/>
          <w:lang w:eastAsia="zh-CN"/>
        </w:rPr>
      </w:pPr>
      <w:r>
        <w:t>fdisk硬盘设备</w:t>
      </w:r>
      <w:r>
        <w:rPr>
          <w:rFonts w:hint="eastAsia"/>
          <w:lang w:eastAsia="zh-CN"/>
        </w:rPr>
        <w:t>名</w:t>
      </w:r>
    </w:p>
    <w:p>
      <w:pPr>
        <w:pStyle w:val="14"/>
      </w:pPr>
      <w:r>
        <w:rPr>
          <w:rFonts w:hint="eastAsia"/>
        </w:rPr>
        <w:t>常用交互指令：</w:t>
      </w:r>
    </w:p>
    <w:p>
      <w:pPr>
        <w:pStyle w:val="14"/>
      </w:pPr>
      <w:r>
        <w:t>m 列出指令帮助</w:t>
      </w:r>
      <w:r>
        <w:rPr>
          <w:rFonts w:hint="eastAsia"/>
        </w:rPr>
        <w:t>，</w:t>
      </w:r>
      <w:r>
        <w:t>p查看现有的分区表</w:t>
      </w:r>
      <w:r>
        <w:rPr>
          <w:rFonts w:hint="eastAsia"/>
        </w:rPr>
        <w:t>，</w:t>
      </w:r>
      <w:r>
        <w:t>n新建分区</w:t>
      </w:r>
      <w:r>
        <w:rPr>
          <w:rFonts w:hint="eastAsia"/>
        </w:rPr>
        <w:t>，</w:t>
      </w:r>
      <w:r>
        <w:t>d删除分区</w:t>
      </w:r>
      <w:r>
        <w:rPr>
          <w:rFonts w:hint="eastAsia"/>
        </w:rPr>
        <w:t>，</w:t>
      </w:r>
      <w:r>
        <w:t>q 放弃更改并退出</w:t>
      </w:r>
    </w:p>
    <w:p>
      <w:pPr>
        <w:pStyle w:val="14"/>
      </w:pPr>
      <w:r>
        <w:t>w保存更改并退出</w:t>
      </w:r>
    </w:p>
    <w:p>
      <w:pPr>
        <w:pStyle w:val="14"/>
      </w:pPr>
      <w:r>
        <w:rPr>
          <w:rFonts w:hint="eastAsia"/>
        </w:rPr>
        <w:t>最大支持容量为</w:t>
      </w:r>
      <w:r>
        <w:t>2.2TB 的磁盘须创。</w:t>
      </w:r>
    </w:p>
    <w:p>
      <w:pPr>
        <w:pStyle w:val="4"/>
      </w:pPr>
      <w:r>
        <w:t xml:space="preserve">2. </w:t>
      </w:r>
      <w:r>
        <w:rPr>
          <w:rFonts w:hint="eastAsia"/>
        </w:rPr>
        <w:t>简单描述/</w:t>
      </w:r>
      <w:r>
        <w:t>etc/fstab</w:t>
      </w:r>
      <w:r>
        <w:rPr>
          <w:rFonts w:hint="eastAsia"/>
        </w:rPr>
        <w:t>文件的作用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rPr>
          <w:rFonts w:hint="eastAsia"/>
        </w:rPr>
        <w:t>Linux系统启动时，会读取/</w:t>
      </w:r>
      <w:r>
        <w:t>etc/fstab</w:t>
      </w:r>
      <w:r>
        <w:rPr>
          <w:rFonts w:hint="eastAsia"/>
        </w:rPr>
        <w:t>文件，该文件中包含有所有分区的挂载信息，系统根据该信息将所有设备挂载到特定的位置。</w:t>
      </w:r>
    </w:p>
    <w:p>
      <w:pPr>
        <w:pStyle w:val="14"/>
      </w:pPr>
    </w:p>
    <w:p>
      <w:pPr>
        <w:pStyle w:val="4"/>
      </w:pPr>
      <w:r>
        <w:t>3</w:t>
      </w:r>
      <w:r>
        <w:rPr>
          <w:rFonts w:hint="eastAsia"/>
        </w:rPr>
        <w:t>.</w:t>
      </w:r>
      <w:r>
        <w:t xml:space="preserve"> 简述主分区、扩展分区、逻辑分区的关系？分别可以建多少个？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t>1~4个主分区， 1个扩展分区（n个逻辑分区）</w:t>
      </w:r>
      <w:r>
        <w:rPr>
          <w:rFonts w:hint="eastAsia"/>
        </w:rPr>
        <w:t>。</w:t>
      </w:r>
    </w:p>
    <w:p>
      <w:pPr>
        <w:pStyle w:val="14"/>
        <w:ind w:firstLine="0"/>
      </w:pPr>
    </w:p>
    <w:p>
      <w:pPr>
        <w:pStyle w:val="4"/>
      </w:pPr>
      <w:r>
        <w:t>4</w:t>
      </w:r>
      <w:r>
        <w:rPr>
          <w:rFonts w:hint="eastAsia"/>
        </w:rPr>
        <w:t>.</w:t>
      </w:r>
      <w:r>
        <w:t xml:space="preserve"> 简述</w:t>
      </w:r>
      <w:r>
        <w:rPr>
          <w:rFonts w:hint="eastAsia"/>
        </w:rPr>
        <w:t>网卡链路聚合的功能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rPr>
          <w:rFonts w:hint="eastAsia"/>
        </w:rPr>
        <w:t>链路聚合是将两个或更多网卡数据信道结合成一个单个的通道，该通道以一个单个的更高带宽的逻辑链路出现。链路聚合一般用来连接一个或多个带宽需求大的设备，例如连接骨干网络的服务器或服务器群。</w:t>
      </w:r>
    </w:p>
    <w:p>
      <w:pPr>
        <w:pStyle w:val="4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httpd和mysql默认的端口号分别是多少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  <w:ind w:firstLine="0"/>
      </w:pPr>
      <w:r>
        <w:rPr>
          <w:rFonts w:hint="eastAsia"/>
        </w:rPr>
        <w:t>httpd默认端口为80，mysql默认端口号为3306。</w:t>
      </w:r>
    </w:p>
    <w:p>
      <w:pPr>
        <w:pStyle w:val="14"/>
      </w:pPr>
    </w:p>
    <w:p>
      <w:pPr>
        <w:pStyle w:val="3"/>
        <w:keepNext/>
        <w:keepLines/>
        <w:widowControl w:val="0"/>
        <w:snapToGrid w:val="0"/>
        <w:spacing w:before="240" w:beforeAutospacing="0" w:after="240" w:afterAutospacing="0"/>
        <w:ind w:left="357" w:leftChars="-30" w:hanging="420"/>
        <w:jc w:val="both"/>
        <w:rPr>
          <w:rFonts w:ascii="微软雅黑" w:hAnsi="微软雅黑" w:eastAsia="微软雅黑" w:cs="Times New Roman"/>
          <w:kern w:val="2"/>
          <w:sz w:val="28"/>
          <w:szCs w:val="28"/>
        </w:rPr>
      </w:pPr>
      <w:r>
        <w:rPr>
          <w:rFonts w:ascii="微软雅黑" w:hAnsi="微软雅黑" w:eastAsia="微软雅黑" w:cs="Times New Roman"/>
          <w:kern w:val="2"/>
          <w:sz w:val="28"/>
          <w:szCs w:val="28"/>
        </w:rPr>
        <w:t>三、</w:t>
      </w:r>
      <w:r>
        <w:rPr>
          <w:rFonts w:hint="eastAsia" w:ascii="微软雅黑" w:hAnsi="微软雅黑" w:eastAsia="微软雅黑" w:cs="Times New Roman"/>
          <w:kern w:val="2"/>
          <w:sz w:val="28"/>
          <w:szCs w:val="28"/>
        </w:rPr>
        <w:t>SERVICES</w:t>
      </w:r>
    </w:p>
    <w:p>
      <w:pPr>
        <w:pStyle w:val="4"/>
      </w:pPr>
      <w:r>
        <w:t xml:space="preserve">1. </w:t>
      </w:r>
      <w:r>
        <w:rPr>
          <w:rFonts w:hint="eastAsia"/>
        </w:rPr>
        <w:t>简单描述软链接与硬链接的区别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rPr>
          <w:rFonts w:hint="eastAsia"/>
        </w:rPr>
        <w:t>软链接的源文件或目录如果被删除，则链接文件将失效，可以跨分区/文件系统创建软链接。</w:t>
      </w:r>
    </w:p>
    <w:p>
      <w:pPr>
        <w:pStyle w:val="14"/>
        <w:rPr>
          <w:rFonts w:hint="eastAsia"/>
        </w:rPr>
      </w:pPr>
      <w:r>
        <w:rPr>
          <w:rFonts w:hint="eastAsia"/>
        </w:rPr>
        <w:t>硬链接的源文件或目录如果被删除，则硬链接依然可以正常使用，硬链接不可以跨分区/文件系统。</w:t>
      </w:r>
    </w:p>
    <w:p>
      <w:pPr>
        <w:pStyle w:val="14"/>
        <w:rPr>
          <w:rFonts w:hint="eastAsia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解析：文件包括用户数据和元数据（创建时间、大小等），</w:t>
      </w:r>
      <w:r>
        <w:rPr>
          <w:rFonts w:hint="eastAsia"/>
          <w:lang w:val="en-US" w:eastAsia="zh-CN"/>
        </w:rPr>
        <w:t>i节点是文件的唯一标识，文件名知识方面人们的记忆和使用。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若一个 inode 号对应多个文件名，则称这些文件为硬链接。换言之，硬链接就是同一个文件使用了多个别名。</w:t>
      </w:r>
    </w:p>
    <w:p>
      <w:pPr>
        <w:pStyle w:val="1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由于硬链接是有着相同 inode 号仅文件名不同的文件，因此硬链接存在以下几点特性：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文件有相同的 inode 及 data block；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只能对已存在的文件进行创建；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不能交叉文件系统进行硬链接的创建；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不能对目录进行创建，只可对文件创建；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删除一个硬链接文件并不影响其他有相同 inode 号的文件。</w:t>
      </w: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软链接与硬链接不同，若文件用户数据块中存放的内容是另一文件的路径名的指向，则该文件就是软连接。软链接就是一个普通文件，只是数据块内容有点特殊。软链接有着自己的 inode 号以及用户数据块。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软链接有自己的文件属性及权限等； 可对不存在的文件或目录创建软链接； 软链接可交叉文件系统； 软链接可对文件或目录创建； 创建软链接时，链接计数 i_nlink 不会增加； 删除软链接并不影响被指向的文件，但若被指向的原文件被删除，则相关软连接被称为死链接（即 dangling link，若被指向路径文件被重新创建，死链接可恢复为正常的软链接）。</w:t>
      </w:r>
    </w:p>
    <w:p>
      <w:pPr>
        <w:pStyle w:val="14"/>
        <w:rPr>
          <w:rFonts w:hint="eastAsia"/>
          <w:lang w:val="en-US" w:eastAsia="zh-CN"/>
        </w:rPr>
      </w:pPr>
    </w:p>
    <w:p>
      <w:pPr>
        <w:pStyle w:val="4"/>
      </w:pPr>
      <w:r>
        <w:t xml:space="preserve">2. </w:t>
      </w:r>
      <w:r>
        <w:rPr>
          <w:rFonts w:hint="eastAsia"/>
        </w:rPr>
        <w:t>怎么查看一台Linux系统已经运行了多少时间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rPr>
          <w:rFonts w:hint="eastAsia"/>
        </w:rPr>
        <w:t>使用t</w:t>
      </w:r>
      <w:r>
        <w:t>op</w:t>
      </w:r>
      <w:r>
        <w:rPr>
          <w:rFonts w:hint="eastAsia"/>
        </w:rPr>
        <w:t>命令可以查看系统启动的时间和CPU的负载情况。</w:t>
      </w:r>
    </w:p>
    <w:p>
      <w:pPr>
        <w:pStyle w:val="14"/>
      </w:pPr>
      <w:r>
        <w:t xml:space="preserve">11:38:47 up 20 days,  2:56, </w:t>
      </w:r>
      <w:r>
        <w:rPr>
          <w:rFonts w:hint="eastAsia"/>
        </w:rPr>
        <w:t>5</w:t>
      </w:r>
      <w:r>
        <w:t xml:space="preserve"> users,  load average: 0.15, 0.17, 0.20</w:t>
      </w:r>
    </w:p>
    <w:p>
      <w:pPr>
        <w:pStyle w:val="14"/>
        <w:rPr>
          <w:rFonts w:hint="eastAsia"/>
        </w:rPr>
      </w:pPr>
      <w:r>
        <w:rPr>
          <w:rFonts w:hint="eastAsia"/>
        </w:rPr>
        <w:t>上面的信息说明当前时间为11</w:t>
      </w:r>
      <w:r>
        <w:t>:38:47</w:t>
      </w:r>
      <w:r>
        <w:rPr>
          <w:rFonts w:hint="eastAsia"/>
        </w:rPr>
        <w:t>，系统已经启动了20天零2小时26分钟，当前有5人登陆到系统中，CPU的1分钟、5分钟、15分钟的平均负载分别时0.15，0.17，0.20。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w命令</w:t>
      </w:r>
    </w:p>
    <w:p>
      <w:pPr>
        <w:pStyle w:val="14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610235"/>
            <wp:effectExtent l="0" t="0" r="635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10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3</w:t>
      </w:r>
      <w:r>
        <w:t>. 简述raid0、raid1、raid5、raid10的工作原理及特点？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t>RAID 0 条带模式，提高读写效率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最少两块磁盘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磁盘利用率100%</w:t>
      </w:r>
      <w:r>
        <w:t>；</w:t>
      </w:r>
    </w:p>
    <w:p>
      <w:pPr>
        <w:pStyle w:val="14"/>
        <w:rPr>
          <w:rFonts w:hint="eastAsia" w:eastAsia="微软雅黑"/>
          <w:lang w:val="en-US" w:eastAsia="zh-CN"/>
        </w:rPr>
      </w:pPr>
      <w:r>
        <w:t>RAID 1 镜像模式，实现磁盘设备的冗余备份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最少两块磁盘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50%</w:t>
      </w:r>
    </w:p>
    <w:p>
      <w:pPr>
        <w:pStyle w:val="14"/>
      </w:pPr>
      <w:r>
        <w:t>RAID 5 均衡模式，既提高效率也有备份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三块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（n-1）/n*100%</w:t>
      </w:r>
      <w:r>
        <w:t>；</w:t>
      </w:r>
    </w:p>
    <w:p>
      <w:pPr>
        <w:pStyle w:val="14"/>
      </w:pPr>
      <w:r>
        <w:t xml:space="preserve">RAID </w:t>
      </w:r>
      <w:r>
        <w:rPr>
          <w:rFonts w:hint="eastAsia"/>
          <w:lang w:val="en-US" w:eastAsia="zh-CN"/>
        </w:rPr>
        <w:t>6</w:t>
      </w:r>
      <w:r>
        <w:t xml:space="preserve"> 既提高效率也有备份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四块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（n-2）/n*100%</w:t>
      </w:r>
      <w:r>
        <w:t>；</w:t>
      </w:r>
    </w:p>
    <w:p>
      <w:pPr>
        <w:pStyle w:val="14"/>
      </w:pPr>
      <w:r>
        <w:t>RAID 10 镜像+条带模式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至少四块</w:t>
      </w:r>
      <w:r>
        <w:rPr>
          <w:rFonts w:hint="eastAsia"/>
          <w:lang w:val="en-US" w:eastAsia="zh-CN"/>
        </w:rPr>
        <w:tab/>
      </w:r>
      <w:r>
        <w:t>备份与效率都比较完整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/>
        </w:rPr>
        <w:t>4</w:t>
      </w:r>
      <w:r>
        <w:t>. 简述DNS正向和反向解析的工作原理及应用场景？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t>正向解析：将主机名解析为IP地址，</w:t>
      </w:r>
      <w:r>
        <w:rPr>
          <w:rFonts w:hint="eastAsia"/>
        </w:rPr>
        <w:t>主要应用在</w:t>
      </w:r>
      <w:r>
        <w:t>用户访问网站</w:t>
      </w:r>
      <w:r>
        <w:rPr>
          <w:rFonts w:hint="eastAsia"/>
        </w:rPr>
        <w:t>的时候。</w:t>
      </w:r>
    </w:p>
    <w:p>
      <w:pPr>
        <w:pStyle w:val="14"/>
      </w:pPr>
      <w:r>
        <w:t>反向解析：将IP地址解析为主机名，</w:t>
      </w:r>
      <w:r>
        <w:rPr>
          <w:rFonts w:hint="eastAsia"/>
        </w:rPr>
        <w:t>主要应用在</w:t>
      </w:r>
      <w:r>
        <w:t>邮件服务器进行邮件域检测或PXE网络装机赋予主机名</w:t>
      </w:r>
      <w:r>
        <w:rPr>
          <w:rFonts w:hint="eastAsia"/>
        </w:rPr>
        <w:t>。</w:t>
      </w:r>
    </w:p>
    <w:p>
      <w:pPr>
        <w:pStyle w:val="4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Linux系统中权限可以使用数字的方式表示，简单描述数字与字符表示权限的对应关系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rPr>
          <w:rFonts w:hint="eastAsia"/>
        </w:rPr>
        <w:t>1代表执行权限(</w:t>
      </w:r>
      <w:r>
        <w:t>x)</w:t>
      </w:r>
      <w:r>
        <w:rPr>
          <w:rFonts w:hint="eastAsia"/>
        </w:rPr>
        <w:t>，2代表可写权限(</w:t>
      </w:r>
      <w:r>
        <w:t>w)</w:t>
      </w:r>
      <w:r>
        <w:rPr>
          <w:rFonts w:hint="eastAsia"/>
        </w:rPr>
        <w:t>，4代表可读权限(</w:t>
      </w:r>
      <w:r>
        <w:t>r)</w:t>
      </w:r>
      <w:r>
        <w:rPr>
          <w:rFonts w:hint="eastAsia"/>
        </w:rPr>
        <w:t>。</w:t>
      </w:r>
    </w:p>
    <w:p>
      <w:pPr>
        <w:pStyle w:val="14"/>
      </w:pPr>
      <w:r>
        <w:rPr>
          <w:rFonts w:hint="eastAsia"/>
        </w:rPr>
        <w:t>rwxrwxrwx=777</w:t>
      </w:r>
    </w:p>
    <w:p>
      <w:pPr>
        <w:pStyle w:val="14"/>
      </w:pPr>
      <w:r>
        <w:rPr>
          <w:rFonts w:hint="eastAsia"/>
        </w:rPr>
        <w:t>r</w:t>
      </w:r>
      <w:r>
        <w:t>--r--r--=444</w:t>
      </w:r>
      <w:bookmarkStart w:id="0" w:name="_GoBack"/>
      <w:bookmarkEnd w:id="0"/>
    </w:p>
    <w:p>
      <w:pPr>
        <w:pStyle w:val="14"/>
      </w:pPr>
      <w:r>
        <w:rPr>
          <w:rFonts w:hint="eastAsia"/>
        </w:rPr>
        <w:t>r</w:t>
      </w:r>
      <w:r>
        <w:t>w-r</w:t>
      </w:r>
      <w:r>
        <w:rPr>
          <w:rFonts w:hint="eastAsia"/>
          <w:lang w:val="en-US" w:eastAsia="zh-CN"/>
        </w:rPr>
        <w:t>-x</w:t>
      </w:r>
      <w:r>
        <w:t>r</w:t>
      </w:r>
      <w:r>
        <w:rPr>
          <w:rFonts w:hint="eastAsia"/>
          <w:lang w:val="en-US" w:eastAsia="zh-CN"/>
        </w:rPr>
        <w:t>--</w:t>
      </w:r>
      <w:r>
        <w:t>-=6</w:t>
      </w:r>
      <w:r>
        <w:rPr>
          <w:rFonts w:hint="eastAsia"/>
          <w:lang w:val="en-US" w:eastAsia="zh-CN"/>
        </w:rPr>
        <w:t>5</w:t>
      </w:r>
      <w:r>
        <w:t>4</w:t>
      </w:r>
    </w:p>
    <w:p>
      <w:pPr>
        <w:pStyle w:val="14"/>
      </w:pPr>
    </w:p>
    <w:p>
      <w:pPr>
        <w:wordWrap w:val="0"/>
        <w:spacing w:line="360" w:lineRule="exact"/>
        <w:rPr>
          <w:rStyle w:val="18"/>
          <w:rFonts w:ascii="Calibri" w:hAnsi="方正卡通简体"/>
        </w:rPr>
      </w:pPr>
    </w:p>
    <w:p>
      <w:pPr>
        <w:pStyle w:val="4"/>
      </w:pPr>
      <w:r>
        <w:t>6. 简述</w:t>
      </w:r>
      <w:r>
        <w:rPr>
          <w:rFonts w:hint="eastAsia"/>
        </w:rPr>
        <w:t>源码编译安装软件包的流程</w:t>
      </w:r>
      <w:r>
        <w:t>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</w:pPr>
      <w:r>
        <w:rPr>
          <w:rFonts w:hint="eastAsia"/>
        </w:rPr>
        <w:t>使用tar解包；</w:t>
      </w:r>
    </w:p>
    <w:p>
      <w:pPr>
        <w:pStyle w:val="14"/>
      </w:pPr>
      <w:r>
        <w:rPr>
          <w:rFonts w:hint="eastAsia"/>
        </w:rPr>
        <w:t>使用.</w:t>
      </w:r>
      <w:r>
        <w:t>/configure</w:t>
      </w:r>
      <w:r>
        <w:rPr>
          <w:rFonts w:hint="eastAsia"/>
        </w:rPr>
        <w:t>完成系统检测与配置;</w:t>
      </w:r>
    </w:p>
    <w:p>
      <w:pPr>
        <w:pStyle w:val="14"/>
      </w:pPr>
      <w:r>
        <w:t>m</w:t>
      </w:r>
      <w:r>
        <w:rPr>
          <w:rFonts w:hint="eastAsia"/>
        </w:rPr>
        <w:t>ake编译源代码;</w:t>
      </w:r>
    </w:p>
    <w:p>
      <w:pPr>
        <w:pStyle w:val="14"/>
      </w:pPr>
      <w:r>
        <w:t>m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install安装软件包。</w:t>
      </w:r>
    </w:p>
    <w:p>
      <w:pPr>
        <w:pStyle w:val="4"/>
        <w:rPr>
          <w:b w:val="0"/>
        </w:rPr>
      </w:pPr>
      <w:r>
        <w:rPr>
          <w:rFonts w:hint="eastAsia"/>
        </w:rPr>
        <w:t>7</w:t>
      </w:r>
      <w:r>
        <w:t>. 编写个shell脚本将/usr/local/test目录下大于100K的文件转移到/tmp目录？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wordWrap w:val="0"/>
        <w:spacing w:line="36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# find /usr/local/test -size +100k </w:t>
      </w:r>
      <w:r>
        <w:rPr>
          <w:rFonts w:hint="eastAsia" w:ascii="微软雅黑" w:hAnsi="微软雅黑" w:eastAsia="微软雅黑"/>
          <w:lang w:val="en-US" w:eastAsia="zh-CN"/>
        </w:rPr>
        <w:t>-type f</w:t>
      </w:r>
      <w:r>
        <w:rPr>
          <w:rFonts w:ascii="微软雅黑" w:hAnsi="微软雅黑" w:eastAsia="微软雅黑"/>
        </w:rPr>
        <w:t xml:space="preserve"> -exec cp {} /tmp/ \;</w:t>
      </w:r>
    </w:p>
    <w:p>
      <w:pPr>
        <w:pStyle w:val="15"/>
        <w:numPr>
          <w:ilvl w:val="0"/>
          <w:numId w:val="0"/>
        </w:numPr>
      </w:pPr>
    </w:p>
    <w:p>
      <w:pPr>
        <w:pStyle w:val="3"/>
        <w:rPr>
          <w:rFonts w:ascii="微软雅黑" w:hAnsi="微软雅黑" w:eastAsia="微软雅黑" w:cs="Times New Roman"/>
          <w:kern w:val="2"/>
          <w:sz w:val="28"/>
          <w:szCs w:val="28"/>
        </w:rPr>
      </w:pPr>
      <w:r>
        <w:rPr>
          <w:rFonts w:hint="eastAsia" w:ascii="微软雅黑" w:hAnsi="微软雅黑" w:eastAsia="微软雅黑" w:cs="Times New Roman"/>
          <w:kern w:val="2"/>
          <w:sz w:val="28"/>
          <w:szCs w:val="28"/>
        </w:rPr>
        <w:t>四、PROJECT1</w:t>
      </w:r>
    </w:p>
    <w:p>
      <w:pPr>
        <w:pStyle w:val="4"/>
      </w:pPr>
      <w:r>
        <w:t>1.说出TCP/IP的</w:t>
      </w:r>
      <w:r>
        <w:rPr>
          <w:rFonts w:hint="eastAsia"/>
        </w:rPr>
        <w:t>5层参考模型</w:t>
      </w:r>
      <w:r>
        <w:t>名称与相应层次的设备。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spacing w:line="360" w:lineRule="exact"/>
        <w:ind w:firstLine="360"/>
        <w:rPr>
          <w:rFonts w:ascii="微软雅黑" w:hAnsi="微软雅黑" w:eastAsia="微软雅黑"/>
          <w:bCs/>
          <w:color w:val="000000"/>
          <w:szCs w:val="21"/>
        </w:rPr>
      </w:pPr>
      <w:r>
        <w:rPr>
          <w:rFonts w:hint="eastAsia" w:ascii="微软雅黑" w:hAnsi="微软雅黑" w:eastAsia="微软雅黑"/>
          <w:bCs/>
          <w:color w:val="000000"/>
          <w:szCs w:val="21"/>
        </w:rPr>
        <w:t>应用层     计算机</w:t>
      </w:r>
    </w:p>
    <w:p>
      <w:pPr>
        <w:spacing w:line="360" w:lineRule="exact"/>
        <w:ind w:firstLine="360"/>
        <w:rPr>
          <w:rFonts w:ascii="微软雅黑" w:hAnsi="微软雅黑" w:eastAsia="微软雅黑"/>
          <w:bCs/>
          <w:color w:val="000000"/>
          <w:szCs w:val="21"/>
        </w:rPr>
      </w:pPr>
      <w:r>
        <w:rPr>
          <w:rFonts w:hint="eastAsia" w:ascii="微软雅黑" w:hAnsi="微软雅黑" w:eastAsia="微软雅黑"/>
          <w:bCs/>
          <w:color w:val="000000"/>
          <w:szCs w:val="21"/>
        </w:rPr>
        <w:t>传输层     防火墙</w:t>
      </w:r>
    </w:p>
    <w:p>
      <w:pPr>
        <w:spacing w:line="360" w:lineRule="exact"/>
        <w:ind w:firstLine="360"/>
        <w:rPr>
          <w:rFonts w:ascii="微软雅黑" w:hAnsi="微软雅黑" w:eastAsia="微软雅黑"/>
          <w:bCs/>
          <w:color w:val="000000"/>
          <w:szCs w:val="21"/>
        </w:rPr>
      </w:pPr>
      <w:r>
        <w:rPr>
          <w:rFonts w:hint="eastAsia" w:ascii="微软雅黑" w:hAnsi="微软雅黑" w:eastAsia="微软雅黑"/>
          <w:bCs/>
          <w:color w:val="000000"/>
          <w:szCs w:val="21"/>
        </w:rPr>
        <w:t>网络层     路由器</w:t>
      </w:r>
    </w:p>
    <w:p>
      <w:pPr>
        <w:spacing w:line="360" w:lineRule="exact"/>
        <w:ind w:firstLine="360"/>
        <w:rPr>
          <w:rFonts w:ascii="微软雅黑" w:hAnsi="微软雅黑" w:eastAsia="微软雅黑"/>
          <w:bCs/>
          <w:color w:val="000000"/>
          <w:szCs w:val="21"/>
        </w:rPr>
      </w:pPr>
      <w:r>
        <w:rPr>
          <w:rFonts w:hint="eastAsia" w:ascii="微软雅黑" w:hAnsi="微软雅黑" w:eastAsia="微软雅黑"/>
          <w:bCs/>
          <w:color w:val="000000"/>
          <w:szCs w:val="21"/>
        </w:rPr>
        <w:t>数据链路层 交换机</w:t>
      </w:r>
    </w:p>
    <w:p>
      <w:pPr>
        <w:spacing w:line="360" w:lineRule="exact"/>
        <w:ind w:firstLine="360"/>
        <w:rPr>
          <w:rFonts w:ascii="微软雅黑" w:hAnsi="微软雅黑" w:eastAsia="微软雅黑"/>
          <w:bCs/>
          <w:color w:val="000000"/>
          <w:szCs w:val="21"/>
        </w:rPr>
      </w:pPr>
      <w:r>
        <w:rPr>
          <w:rFonts w:hint="eastAsia" w:ascii="微软雅黑" w:hAnsi="微软雅黑" w:eastAsia="微软雅黑"/>
          <w:bCs/>
          <w:color w:val="000000"/>
          <w:szCs w:val="21"/>
        </w:rPr>
        <w:t>物理层     网卡</w:t>
      </w:r>
    </w:p>
    <w:p>
      <w:pPr>
        <w:pStyle w:val="4"/>
      </w:pPr>
      <w:r>
        <w:t>2.请描述交换机的工作原理。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spacing w:line="360" w:lineRule="exact"/>
        <w:ind w:firstLine="360"/>
        <w:rPr>
          <w:rFonts w:ascii="微软雅黑" w:hAnsi="微软雅黑" w:eastAsia="微软雅黑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学习，广播，转发，更新</w:t>
      </w:r>
    </w:p>
    <w:p>
      <w:pPr>
        <w:spacing w:line="360" w:lineRule="exact"/>
        <w:ind w:firstLine="360"/>
        <w:rPr>
          <w:rFonts w:ascii="微软雅黑" w:hAnsi="微软雅黑" w:eastAsia="微软雅黑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"/>
      </w:pPr>
      <w:r>
        <w:t>3.什么是VLAN？划分</w:t>
      </w:r>
      <w:r>
        <w:rPr>
          <w:rFonts w:hint="eastAsia"/>
        </w:rPr>
        <w:t>VLAN的优势有哪些？</w:t>
      </w:r>
      <w:r>
        <w:t>。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t>VLAN是虚拟局域网，优势有</w:t>
      </w: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广播控制、增加安全性、提高带宽利用、降低延迟</w:t>
      </w:r>
    </w:p>
    <w:p>
      <w:pPr>
        <w:pStyle w:val="14"/>
      </w:pPr>
    </w:p>
    <w:p>
      <w:pPr>
        <w:pStyle w:val="4"/>
      </w:pPr>
      <w:r>
        <w:t>4.路由器依靠什么来做路径选择？静态路由与动态路由有什么区别？。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4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路由器依靠路由表来选择路径。</w:t>
      </w:r>
    </w:p>
    <w:p>
      <w:pPr>
        <w:spacing w:line="360" w:lineRule="exact"/>
        <w:ind w:firstLine="360"/>
        <w:rPr>
          <w:rFonts w:ascii="微软雅黑" w:hAnsi="微软雅黑" w:eastAsia="微软雅黑"/>
          <w:bCs/>
          <w:color w:val="000000"/>
          <w:szCs w:val="21"/>
        </w:rPr>
      </w:pPr>
      <w:r>
        <w:rPr>
          <w:rFonts w:hint="eastAsia" w:ascii="微软雅黑" w:hAnsi="微软雅黑" w:eastAsia="微软雅黑"/>
          <w:bCs/>
          <w:color w:val="000000"/>
          <w:szCs w:val="21"/>
        </w:rPr>
        <w:t>静态路由特点：</w:t>
      </w:r>
    </w:p>
    <w:p>
      <w:pPr>
        <w:spacing w:line="360" w:lineRule="exact"/>
        <w:ind w:left="360"/>
        <w:rPr>
          <w:rFonts w:ascii="微软雅黑" w:hAnsi="微软雅黑" w:eastAsia="微软雅黑"/>
          <w:bCs/>
          <w:color w:val="000000"/>
          <w:szCs w:val="21"/>
        </w:rPr>
      </w:pPr>
      <w:r>
        <w:rPr>
          <w:rFonts w:hint="eastAsia" w:ascii="微软雅黑" w:hAnsi="微软雅黑" w:eastAsia="微软雅黑"/>
          <w:bCs/>
          <w:color w:val="000000"/>
          <w:szCs w:val="21"/>
        </w:rPr>
        <w:t>由管理员手工配置的，是单向的，因此需要在两个网络之间的边缘路由器上需要双方对指，否则就会造成流量有去无回，缺乏灵活性，适用于小型网络。</w:t>
      </w:r>
    </w:p>
    <w:p>
      <w:pPr>
        <w:spacing w:line="360" w:lineRule="exact"/>
        <w:ind w:firstLine="360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bCs/>
          <w:color w:val="000000"/>
          <w:szCs w:val="21"/>
        </w:rPr>
        <w:t>动态路由特点</w:t>
      </w:r>
      <w:r>
        <w:rPr>
          <w:rFonts w:ascii="微软雅黑" w:hAnsi="微软雅黑" w:eastAsia="微软雅黑"/>
          <w:bCs/>
          <w:color w:val="000000"/>
          <w:szCs w:val="21"/>
        </w:rPr>
        <w:t xml:space="preserve"> </w:t>
      </w:r>
    </w:p>
    <w:p>
      <w:pPr>
        <w:spacing w:line="360" w:lineRule="exact"/>
        <w:ind w:left="360"/>
        <w:rPr>
          <w:rFonts w:ascii="微软雅黑" w:hAnsi="微软雅黑" w:eastAsia="微软雅黑"/>
          <w:bCs/>
          <w:color w:val="000000"/>
          <w:szCs w:val="21"/>
        </w:rPr>
      </w:pPr>
      <w:r>
        <w:rPr>
          <w:rFonts w:hint="eastAsia" w:ascii="微软雅黑" w:hAnsi="微软雅黑" w:eastAsia="微软雅黑"/>
          <w:bCs/>
          <w:color w:val="000000"/>
          <w:szCs w:val="21"/>
        </w:rPr>
        <w:t>根据网络拓扑或流量变化，由路由器通过路由协议自动设置, 减少了管理任务，但占用了网络带宽</w:t>
      </w:r>
      <w:r>
        <w:rPr>
          <w:rFonts w:ascii="微软雅黑" w:hAnsi="微软雅黑" w:eastAsia="微软雅黑"/>
          <w:bCs/>
          <w:color w:val="000000"/>
          <w:szCs w:val="21"/>
        </w:rPr>
        <w:t>，</w:t>
      </w:r>
      <w:r>
        <w:rPr>
          <w:rFonts w:hint="eastAsia" w:ascii="微软雅黑" w:hAnsi="微软雅黑" w:eastAsia="微软雅黑"/>
          <w:bCs/>
          <w:color w:val="000000"/>
          <w:szCs w:val="21"/>
        </w:rPr>
        <w:t>适合ISP服务商、广域网、园区网等大型网络。</w:t>
      </w:r>
    </w:p>
    <w:p>
      <w:pPr>
        <w:pStyle w:val="14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4"/>
      </w:pPr>
      <w:r>
        <w:t>5. TCP与UDP有什么区别</w:t>
      </w:r>
      <w:r>
        <w:rPr>
          <w:rFonts w:hint="eastAsia"/>
        </w:rPr>
        <w:t xml:space="preserve">？哪一个协议有三次握手的过程？ 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spacing w:line="360" w:lineRule="exact"/>
        <w:ind w:firstLine="360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TCP</w:t>
      </w:r>
      <w:r>
        <w:rPr>
          <w:rFonts w:ascii="微软雅黑" w:hAnsi="微软雅黑" w:eastAsia="微软雅黑"/>
          <w:color w:val="000000"/>
          <w:szCs w:val="21"/>
        </w:rPr>
        <w:t>是</w:t>
      </w:r>
      <w:r>
        <w:rPr>
          <w:rFonts w:hint="eastAsia" w:ascii="微软雅黑" w:hAnsi="微软雅黑" w:eastAsia="微软雅黑"/>
          <w:color w:val="000000"/>
          <w:szCs w:val="21"/>
        </w:rPr>
        <w:t>传输控制协议</w:t>
      </w:r>
      <w:r>
        <w:rPr>
          <w:rFonts w:ascii="微软雅黑" w:hAnsi="微软雅黑" w:eastAsia="微软雅黑"/>
          <w:color w:val="000000"/>
          <w:szCs w:val="21"/>
        </w:rPr>
        <w:t>，是</w:t>
      </w:r>
      <w:r>
        <w:rPr>
          <w:rFonts w:hint="eastAsia" w:ascii="微软雅黑" w:hAnsi="微软雅黑" w:eastAsia="微软雅黑"/>
          <w:color w:val="000000"/>
          <w:szCs w:val="21"/>
        </w:rPr>
        <w:t>可靠的、面向连接的协议</w:t>
      </w:r>
      <w:r>
        <w:rPr>
          <w:rFonts w:ascii="微软雅黑" w:hAnsi="微软雅黑" w:eastAsia="微软雅黑"/>
          <w:color w:val="000000"/>
          <w:szCs w:val="21"/>
        </w:rPr>
        <w:t>，但</w:t>
      </w:r>
      <w:r>
        <w:rPr>
          <w:rFonts w:hint="eastAsia" w:ascii="微软雅黑" w:hAnsi="微软雅黑" w:eastAsia="微软雅黑"/>
          <w:color w:val="000000"/>
          <w:szCs w:val="21"/>
        </w:rPr>
        <w:t>传输效率低</w:t>
      </w:r>
    </w:p>
    <w:p>
      <w:pPr>
        <w:spacing w:line="360" w:lineRule="exact"/>
        <w:ind w:firstLine="360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</w:rPr>
        <w:t>UDP</w:t>
      </w:r>
      <w:r>
        <w:rPr>
          <w:rFonts w:ascii="微软雅黑" w:hAnsi="微软雅黑" w:eastAsia="微软雅黑"/>
          <w:color w:val="000000"/>
          <w:szCs w:val="21"/>
        </w:rPr>
        <w:t>是</w:t>
      </w:r>
      <w:r>
        <w:rPr>
          <w:rFonts w:hint="eastAsia" w:ascii="微软雅黑" w:hAnsi="微软雅黑" w:eastAsia="微软雅黑"/>
          <w:color w:val="000000"/>
          <w:szCs w:val="21"/>
        </w:rPr>
        <w:t>用户数据报协议</w:t>
      </w:r>
      <w:r>
        <w:rPr>
          <w:rFonts w:ascii="微软雅黑" w:hAnsi="微软雅黑" w:eastAsia="微软雅黑"/>
          <w:color w:val="000000"/>
          <w:szCs w:val="21"/>
        </w:rPr>
        <w:t>，是</w:t>
      </w:r>
      <w:r>
        <w:rPr>
          <w:rFonts w:hint="eastAsia" w:ascii="微软雅黑" w:hAnsi="微软雅黑" w:eastAsia="微软雅黑"/>
          <w:color w:val="000000"/>
          <w:szCs w:val="21"/>
        </w:rPr>
        <w:t>不可靠的、无连接的服务</w:t>
      </w:r>
      <w:r>
        <w:rPr>
          <w:rFonts w:ascii="微软雅黑" w:hAnsi="微软雅黑" w:eastAsia="微软雅黑"/>
          <w:color w:val="000000"/>
          <w:szCs w:val="21"/>
        </w:rPr>
        <w:t>，但</w:t>
      </w:r>
      <w:r>
        <w:rPr>
          <w:rFonts w:hint="eastAsia" w:ascii="微软雅黑" w:hAnsi="微软雅黑" w:eastAsia="微软雅黑"/>
          <w:color w:val="000000"/>
          <w:szCs w:val="21"/>
        </w:rPr>
        <w:t>传输效率高</w:t>
      </w:r>
    </w:p>
    <w:p>
      <w:pPr>
        <w:spacing w:line="360" w:lineRule="exact"/>
        <w:ind w:firstLine="360"/>
        <w:rPr>
          <w:rFonts w:ascii="微软雅黑" w:hAnsi="微软雅黑" w:eastAsia="微软雅黑"/>
          <w:color w:val="000000"/>
          <w:szCs w:val="21"/>
        </w:rPr>
      </w:pPr>
      <w:r>
        <w:rPr>
          <w:rFonts w:ascii="微软雅黑" w:hAnsi="微软雅黑" w:eastAsia="微软雅黑"/>
          <w:color w:val="000000"/>
          <w:szCs w:val="21"/>
        </w:rPr>
        <w:t>其中TCP有三次握手的过程。</w:t>
      </w:r>
    </w:p>
    <w:p>
      <w:pPr>
        <w:spacing w:line="360" w:lineRule="exact"/>
        <w:ind w:firstLine="360"/>
        <w:rPr>
          <w:rFonts w:ascii="微软雅黑" w:hAnsi="微软雅黑" w:eastAsia="微软雅黑"/>
          <w:color w:val="000000"/>
          <w:szCs w:val="21"/>
        </w:rPr>
      </w:pPr>
    </w:p>
    <w:p>
      <w:pPr>
        <w:pStyle w:val="4"/>
      </w:pPr>
      <w:r>
        <w:t>6. 在路由器中配置NAT的作用是什么</w:t>
      </w:r>
      <w:r>
        <w:rPr>
          <w:rFonts w:hint="eastAsia"/>
        </w:rPr>
        <w:t>？NAT有哪些常用种类？</w:t>
      </w:r>
    </w:p>
    <w:p>
      <w:pPr>
        <w:pStyle w:val="14"/>
        <w:rPr>
          <w:b/>
        </w:rPr>
      </w:pPr>
      <w:r>
        <w:rPr>
          <w:b/>
        </w:rPr>
        <w:t>答案：</w:t>
      </w:r>
    </w:p>
    <w:p>
      <w:pPr>
        <w:pStyle w:val="19"/>
        <w:widowControl w:val="0"/>
        <w:spacing w:line="360" w:lineRule="exact"/>
        <w:ind w:left="360" w:firstLine="0" w:firstLineChars="0"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作用是通过将内部网络的私有</w:t>
      </w:r>
      <w:r>
        <w:rPr>
          <w:rFonts w:ascii="微软雅黑" w:hAnsi="微软雅黑" w:eastAsia="微软雅黑"/>
          <w:sz w:val="21"/>
          <w:szCs w:val="21"/>
        </w:rPr>
        <w:t>IP</w:t>
      </w:r>
      <w:r>
        <w:rPr>
          <w:rFonts w:hint="eastAsia" w:ascii="微软雅黑" w:hAnsi="微软雅黑" w:eastAsia="微软雅黑"/>
          <w:sz w:val="21"/>
          <w:szCs w:val="21"/>
        </w:rPr>
        <w:t>地址翻译成全球唯一的公网</w:t>
      </w:r>
      <w:r>
        <w:rPr>
          <w:rFonts w:ascii="微软雅黑" w:hAnsi="微软雅黑" w:eastAsia="微软雅黑"/>
          <w:sz w:val="21"/>
          <w:szCs w:val="21"/>
        </w:rPr>
        <w:t>IP</w:t>
      </w:r>
      <w:r>
        <w:rPr>
          <w:rFonts w:hint="eastAsia" w:ascii="微软雅黑" w:hAnsi="微软雅黑" w:eastAsia="微软雅黑"/>
          <w:sz w:val="21"/>
          <w:szCs w:val="21"/>
        </w:rPr>
        <w:t>地址，使内部网络可以连接到互联网等外部网络上。</w:t>
      </w:r>
    </w:p>
    <w:p>
      <w:pPr>
        <w:spacing w:line="360" w:lineRule="exact"/>
        <w:ind w:firstLine="360"/>
        <w:rPr>
          <w:rFonts w:ascii="微软雅黑" w:hAnsi="微软雅黑" w:eastAsia="微软雅黑"/>
          <w:bCs/>
          <w:szCs w:val="21"/>
        </w:rPr>
      </w:pPr>
      <w:r>
        <w:rPr>
          <w:rFonts w:ascii="微软雅黑" w:hAnsi="微软雅黑" w:eastAsia="微软雅黑"/>
          <w:bCs/>
          <w:szCs w:val="21"/>
        </w:rPr>
        <w:t>常用种类有</w:t>
      </w:r>
      <w:r>
        <w:rPr>
          <w:rFonts w:hint="eastAsia" w:ascii="微软雅黑" w:hAnsi="微软雅黑" w:eastAsia="微软雅黑"/>
          <w:bCs/>
          <w:szCs w:val="21"/>
        </w:rPr>
        <w:t>静态</w:t>
      </w:r>
      <w:r>
        <w:rPr>
          <w:rFonts w:hint="eastAsia" w:ascii="微软雅黑" w:hAnsi="微软雅黑" w:eastAsia="微软雅黑"/>
          <w:bCs/>
          <w:szCs w:val="21"/>
          <w:lang w:eastAsia="zh-CN"/>
        </w:rPr>
        <w:t>、动态、</w:t>
      </w:r>
      <w:r>
        <w:rPr>
          <w:rFonts w:hint="eastAsia" w:ascii="微软雅黑" w:hAnsi="微软雅黑" w:eastAsia="微软雅黑"/>
          <w:bCs/>
          <w:szCs w:val="21"/>
        </w:rPr>
        <w:t>端口多路复用（</w:t>
      </w:r>
      <w:r>
        <w:rPr>
          <w:rFonts w:ascii="微软雅黑" w:hAnsi="微软雅黑" w:eastAsia="微软雅黑"/>
          <w:bCs/>
          <w:szCs w:val="21"/>
        </w:rPr>
        <w:t>PAT</w:t>
      </w:r>
      <w:r>
        <w:rPr>
          <w:rFonts w:hint="eastAsia" w:ascii="微软雅黑" w:hAnsi="微软雅黑" w:eastAsia="微软雅黑"/>
          <w:bCs/>
          <w:szCs w:val="21"/>
        </w:rPr>
        <w:t>）</w:t>
      </w:r>
    </w:p>
    <w:p>
      <w:pPr>
        <w:pStyle w:val="3"/>
        <w:rPr>
          <w:rFonts w:ascii="微软雅黑" w:hAnsi="微软雅黑" w:eastAsia="微软雅黑" w:cs="Times New Roman"/>
          <w:kern w:val="2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方正卡通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6C30"/>
    <w:multiLevelType w:val="multilevel"/>
    <w:tmpl w:val="0C566C30"/>
    <w:lvl w:ilvl="0" w:tentative="0">
      <w:start w:val="1"/>
      <w:numFmt w:val="decimal"/>
      <w:pStyle w:val="15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B4"/>
    <w:rsid w:val="00000EE5"/>
    <w:rsid w:val="0000578E"/>
    <w:rsid w:val="00027D51"/>
    <w:rsid w:val="000B5ADF"/>
    <w:rsid w:val="000C3A84"/>
    <w:rsid w:val="00102C6A"/>
    <w:rsid w:val="001863C7"/>
    <w:rsid w:val="001A040B"/>
    <w:rsid w:val="002C2F40"/>
    <w:rsid w:val="002C393C"/>
    <w:rsid w:val="002C5238"/>
    <w:rsid w:val="002E061D"/>
    <w:rsid w:val="002F5FFC"/>
    <w:rsid w:val="0033591A"/>
    <w:rsid w:val="00362946"/>
    <w:rsid w:val="00375890"/>
    <w:rsid w:val="003D1364"/>
    <w:rsid w:val="003D49B4"/>
    <w:rsid w:val="003F419E"/>
    <w:rsid w:val="004121BA"/>
    <w:rsid w:val="00425848"/>
    <w:rsid w:val="004A14CA"/>
    <w:rsid w:val="004B48F9"/>
    <w:rsid w:val="004C6056"/>
    <w:rsid w:val="004F02A8"/>
    <w:rsid w:val="005A3E9A"/>
    <w:rsid w:val="005C46C5"/>
    <w:rsid w:val="006C511A"/>
    <w:rsid w:val="0078042C"/>
    <w:rsid w:val="008B1810"/>
    <w:rsid w:val="009042B2"/>
    <w:rsid w:val="00917A6F"/>
    <w:rsid w:val="009C0CAA"/>
    <w:rsid w:val="009D0999"/>
    <w:rsid w:val="00A35CBF"/>
    <w:rsid w:val="00B0425D"/>
    <w:rsid w:val="00B15C4B"/>
    <w:rsid w:val="00B34E33"/>
    <w:rsid w:val="00B36444"/>
    <w:rsid w:val="00BB669C"/>
    <w:rsid w:val="00C067AD"/>
    <w:rsid w:val="00D0293A"/>
    <w:rsid w:val="00D56E7E"/>
    <w:rsid w:val="00D87E97"/>
    <w:rsid w:val="00DA1B4A"/>
    <w:rsid w:val="00DC7A5C"/>
    <w:rsid w:val="00DE4087"/>
    <w:rsid w:val="00E2076A"/>
    <w:rsid w:val="00E519CB"/>
    <w:rsid w:val="00E813A9"/>
    <w:rsid w:val="00E97537"/>
    <w:rsid w:val="00EC545D"/>
    <w:rsid w:val="00EC7B6B"/>
    <w:rsid w:val="00F50774"/>
    <w:rsid w:val="00FB1E3F"/>
    <w:rsid w:val="143057DB"/>
    <w:rsid w:val="1C190B4B"/>
    <w:rsid w:val="2B367BC7"/>
    <w:rsid w:val="2E175264"/>
    <w:rsid w:val="487B21AD"/>
    <w:rsid w:val="52BC1E6E"/>
    <w:rsid w:val="6C1C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3"/>
    <w:qFormat/>
    <w:uiPriority w:val="9"/>
    <w:pPr>
      <w:keepNext/>
      <w:keepLines/>
      <w:spacing w:before="120" w:after="120"/>
      <w:ind w:left="420" w:hanging="420"/>
      <w:outlineLvl w:val="2"/>
    </w:pPr>
    <w:rPr>
      <w:rFonts w:ascii="微软雅黑" w:hAnsi="微软雅黑" w:eastAsia="微软雅黑"/>
      <w:b/>
      <w:bCs/>
      <w:sz w:val="24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标题 1 字符"/>
    <w:basedOn w:val="8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2">
    <w:name w:val="标题 2 字符"/>
    <w:basedOn w:val="8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3">
    <w:name w:val="标题 3 字符"/>
    <w:basedOn w:val="8"/>
    <w:link w:val="4"/>
    <w:qFormat/>
    <w:uiPriority w:val="9"/>
    <w:rPr>
      <w:rFonts w:ascii="微软雅黑" w:hAnsi="微软雅黑" w:eastAsia="微软雅黑"/>
      <w:b/>
      <w:bCs/>
      <w:sz w:val="24"/>
      <w:szCs w:val="32"/>
    </w:rPr>
  </w:style>
  <w:style w:type="paragraph" w:customStyle="1" w:styleId="14">
    <w:name w:val="文章正文"/>
    <w:basedOn w:val="1"/>
    <w:qFormat/>
    <w:uiPriority w:val="0"/>
    <w:pPr>
      <w:wordWrap w:val="0"/>
      <w:snapToGrid w:val="0"/>
      <w:ind w:firstLine="360"/>
    </w:pPr>
    <w:rPr>
      <w:rFonts w:ascii="微软雅黑" w:hAnsi="微软雅黑" w:eastAsia="微软雅黑"/>
    </w:rPr>
  </w:style>
  <w:style w:type="paragraph" w:customStyle="1" w:styleId="15">
    <w:name w:val="实践步骤"/>
    <w:basedOn w:val="1"/>
    <w:link w:val="16"/>
    <w:qFormat/>
    <w:uiPriority w:val="0"/>
    <w:pPr>
      <w:numPr>
        <w:ilvl w:val="0"/>
        <w:numId w:val="1"/>
      </w:numPr>
      <w:spacing w:before="156" w:beforeLines="50" w:after="156" w:afterLines="50"/>
      <w:contextualSpacing/>
    </w:pPr>
    <w:rPr>
      <w:rFonts w:ascii="Consolas" w:hAnsi="Consolas" w:eastAsia="微软雅黑" w:cs="Times New Roman"/>
      <w:sz w:val="18"/>
    </w:rPr>
  </w:style>
  <w:style w:type="character" w:customStyle="1" w:styleId="16">
    <w:name w:val="实践步骤 Char"/>
    <w:basedOn w:val="8"/>
    <w:link w:val="15"/>
    <w:qFormat/>
    <w:uiPriority w:val="0"/>
    <w:rPr>
      <w:rFonts w:ascii="Consolas" w:hAnsi="Consolas" w:eastAsia="微软雅黑" w:cs="Times New Roman"/>
      <w:sz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ABC"/>
    <w:basedOn w:val="8"/>
    <w:qFormat/>
    <w:uiPriority w:val="0"/>
    <w:rPr>
      <w:rFonts w:ascii="宋体" w:hAnsi="宋体" w:eastAsia="方正卡通简体"/>
      <w:b/>
      <w:color w:val="FF0000"/>
      <w:w w:val="100"/>
      <w:sz w:val="24"/>
      <w:szCs w:val="24"/>
      <w:shd w:val="clear" w:color="auto" w:fill="auto"/>
    </w:rPr>
  </w:style>
  <w:style w:type="paragraph" w:customStyle="1" w:styleId="19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页眉 字符"/>
    <w:basedOn w:val="8"/>
    <w:link w:val="6"/>
    <w:uiPriority w:val="99"/>
    <w:rPr>
      <w:sz w:val="18"/>
      <w:szCs w:val="18"/>
    </w:rPr>
  </w:style>
  <w:style w:type="character" w:customStyle="1" w:styleId="21">
    <w:name w:val="页脚 字符"/>
    <w:basedOn w:val="8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403</Words>
  <Characters>2298</Characters>
  <Lines>19</Lines>
  <Paragraphs>5</Paragraphs>
  <TotalTime>2</TotalTime>
  <ScaleCrop>false</ScaleCrop>
  <LinksUpToDate>false</LinksUpToDate>
  <CharactersWithSpaces>2696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2018-09-10T09:25:00Z</dcterms:created>
  <dc:creator>tarena</dc:creator>
  <cp:lastModifiedBy>‎</cp:lastModifiedBy>
  <dcterms:modified xsi:type="dcterms:W3CDTF">2018-11-07T07:53:45Z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