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1. apache怎么实现负载均衡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多台机器跑apache，然后其中一台跑nginx，让nginx去代理多台apache实现负载均衡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2. 一台Linux服务器负载高，连接慢，怎么查看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先用w看负载多少，用top看哪个进程占用cpu高，同时用top按M看哪个进程占用内存多，用iotop看哪个进程读写频发，用sar命令或者nload命令查看网卡流量，是否跑满带宽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3. 现有A文件，编写shell脚本判断A文件中大于5的数字，输出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答案：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for d in `sed 's/[^0-9]//g' A`; do if [ $d -gt 5 ]; then echo $d;fi; done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4. 怎么判断文件为空的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[ ! -s filename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 Linux服务器中程序经常自动停止如何处理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可以先写监控脚本，当发现进程不存在时自动启动。 然后要查各个日志，看看程序为什么会自动停止，只有找到根本原因，才能真正解决问题。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AC39FF"/>
          <w:spacing w:val="0"/>
          <w:sz w:val="24"/>
          <w:szCs w:val="24"/>
          <w:bdr w:val="none" w:color="auto" w:sz="0" w:space="0"/>
          <w:shd w:val="clear" w:fill="FFFFFF"/>
        </w:rPr>
        <w:t>Linux操作系统知识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1.常见的Linux发行版本都有什么？你最擅长哪一个？它的官网网站是什么？说明你擅长哪一块？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常见的Linux发现版本有Redhat、Centos、Debian、Ubuntu、Suse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最擅长Redhat和Centos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Redhat官网：www.redhat.com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Centos官网：www.centos.org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我最擅长Linux基本命令操作及相关服务搭建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2.Linux开机启动流程详细步骤是什么？系统安装完，忘记密码如何破解？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开机步骤由a--h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a、首先是bios加电自检、初始化，这个过程会检测相关硬件(cpu、内存、显卡、硬盘等)，然后读取一个启动顺序，以硬盘为例，会读取硬盘中的MBR。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b、加载内核读取/boot里边的配置文件。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c、启动初始化进程，开始运行/sbin/init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d、读取/etc/inittab确定运行级别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e、根据/etc/rc.d/rcN.d加载开机启动程序，rcN.d都是链接文件，都指向/etc/rc.d/init.d再运行/etc/rc.d/rc.local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f、用户登录(3种方式ssh、命令行、图形化)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g、进入loginshell,以命令行为例，首先读取/etc/profile这个全局配置文件,然后再针对当前用户读取家目录中的　~/.bash_profile和~/.bash_login和~/.profile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h、最后一步就是打开non-loginshell，进入图形化后手动新建一个终端，但这个shell不读取/etc/profile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忘记密码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a、重启系统，在GRUB界面，选取忘记密码的系统，按e键进入编辑模式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b、选项Kernel.....按e键进行编辑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c、在编辑界面rhgbquiet后加空格，然后输入"single"或"1"回车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d、按b启动进入单用户模式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f、进入系统后passwd回车输入新密码(如果有selinux，先暂时关闭setenforce0)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3.企业中Linux服务器系统分区标准是什么？（硬盘为300G，内存16G）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/boot200M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/swap16G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/70G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/data剩下的全部空间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4.某一天突然发现Linux系统文件只读，该怎么办呢？完整操作步骤。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首先把系统关机，然后以光盘启动进入救援模式(linuxrescue),执行"fsck.ext3-y/dev/sda2"（假如只读的分区类型为ext3，分区为/dev/sda2）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5.安装一台系统使用DVD光盘安装，如何安装50台Linux系统如何安装呢？思考一下。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a、可以多用几张DVD一台一台的安装。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b、可以用Kickstart批量安装(客户端从网络启动)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6.用虚拟机安装了一台Linux系统，突然想克隆一台服务器，克隆后发现无法上网，如何解决？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a、编辑网卡配置文件/etc/sysconfig/network-scripts/ifcfg-eth0,将HWADDR和MAC地址这两行删除。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b、修改文件/etc/udev/rules.d/70-persistent-net.rules,删除之前eth0所在的行，将下一行eth1修改为eth0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c、reboot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7.Linux网卡配置文件路径是什么？要使服务器上外网，必须满足的条件有哪些？需要配置什么？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网卡配置文件路径：/etc/sysconfig/network-scripts/ifcfg-eth*(*代表数字)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要上外网需要：能够链接internet的网线(或无线)、有网卡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需要配置：IP、netmask、gateway、dns(自动或手动都ok，服务器一般自动)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8.一般可以使用什么软件远程linux服务器？通过什么上传文件和下载文件？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远程连接linux的软件：xshell、SecureCRT、putty、vnc(图形化)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上传和下载文件：lrzsz、sftp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9./mnt目录主要用于什么？/root目录跟root用户有什么关系？/根目录与/boot目录有什么联系？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/mnt一般用于挂载外接设备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/root是一个目录，是root用户的家目录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/boot目录是/目录下的一个子目录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10.某一天误操作，执行了rm-rf*，会有哪些情况发生？请举例。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答：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a、如果当前目录为"/tmp"，那么这个目录下的东西会全部删除(默认不包含隐藏文件)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b、如果当前目录为"/"，那么系统上的数据将会丢失，且无法启动，系统崩溃(谨慎使用这个命令)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2017-08-23T12:41:13Z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