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STIC_AIGC_AI简历筛选功能说明书V1.2</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firstLine="0"/>
              <w:jc w:val="left"/>
            </w:pPr>
          </w:p>
        </w:tc>
      </w:tr>
      <w:tr>
        <w:tc>
          <w:tcPr>
            <w:tcW w:w="82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color w:val="6425d0"/>
                <w:sz w:val="22"/>
              </w:rPr>
              <w:t>龙舟计划项目-AI管理平台-AI简历筛选</w:t>
            </w:r>
          </w:p>
        </w:tc>
      </w:tr>
      <w:tr>
        <w:tc>
          <w:tcPr>
            <w:tcW w:w="82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color w:val="6425d0"/>
                <w:sz w:val="22"/>
              </w:rPr>
              <w:t>开发设计</w:t>
            </w:r>
          </w:p>
          <w:p>
            <w:pPr>
              <w:spacing w:before="120" w:after="120" w:line="288" w:lineRule="auto"/>
              <w:ind w:left="0" w:firstLine="420"/>
              <w:jc w:val="left"/>
            </w:pPr>
            <w:r>
              <w:rPr>
                <w:rFonts w:eastAsia="等线" w:ascii="Arial" w:cs="Arial" w:hAnsi="Arial"/>
                <w:b w:val="true"/>
                <w:color w:val="6425d0"/>
                <w:sz w:val="22"/>
              </w:rPr>
              <w:t>AI简历筛选平台</w:t>
            </w:r>
          </w:p>
        </w:tc>
      </w:tr>
      <w:tr>
        <w:tc>
          <w:tcPr>
            <w:tcW w:w="8280" w:type="dxa"/>
            <w:tcMar>
              <w:top w:type="dxa" w:w="60"/>
              <w:left w:type="dxa" w:w="120"/>
              <w:bottom w:type="dxa" w:w="30"/>
              <w:right w:type="dxa" w:w="120"/>
            </w:tcMar>
          </w:tcPr>
          <w:p>
            <w:pPr>
              <w:spacing w:before="120" w:after="120" w:line="288" w:lineRule="auto"/>
              <w:ind w:left="0" w:firstLine="0"/>
              <w:jc w:val="left"/>
            </w:pPr>
          </w:p>
          <w:p>
            <w:pPr>
              <w:spacing w:before="120" w:after="120" w:line="288" w:lineRule="auto"/>
              <w:ind w:left="0" w:firstLine="0"/>
              <w:jc w:val="left"/>
            </w:pP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center"/>
      </w:pPr>
      <w:r>
        <w:rPr>
          <w:rFonts w:eastAsia="等线" w:ascii="Arial" w:cs="Arial" w:hAnsi="Arial"/>
          <w:sz w:val="22"/>
        </w:rPr>
        <w:t>汉得项目经理签字_________________________________</w:t>
      </w:r>
    </w:p>
    <w:p>
      <w:pPr>
        <w:spacing w:before="120" w:after="120" w:line="288" w:lineRule="auto"/>
        <w:ind w:left="0" w:firstLine="0"/>
        <w:jc w:val="center"/>
      </w:pPr>
    </w:p>
    <w:p>
      <w:pPr>
        <w:spacing w:before="120" w:after="120" w:line="288" w:lineRule="auto"/>
        <w:ind w:left="0" w:firstLine="0"/>
        <w:jc w:val="center"/>
      </w:pPr>
      <w:r>
        <w:rPr>
          <w:rFonts w:eastAsia="等线" w:ascii="Arial" w:cs="Arial" w:hAnsi="Arial"/>
          <w:sz w:val="22"/>
        </w:rPr>
        <w:t>STIC项目经理签字__________________________________</w:t>
      </w:r>
    </w:p>
    <w:p>
      <w:pPr>
        <w:spacing w:before="120" w:after="120" w:line="288" w:lineRule="auto"/>
        <w:ind w:left="0" w:firstLine="0"/>
        <w:jc w:val="center"/>
      </w:pPr>
    </w:p>
    <w:p>
      <w:pPr>
        <w:spacing w:before="120" w:after="120" w:line="288" w:lineRule="auto"/>
        <w:ind w:left="0" w:firstLine="0"/>
        <w:jc w:val="center"/>
      </w:pPr>
      <w:r>
        <w:rPr>
          <w:rFonts w:eastAsia="等线" w:ascii="Arial" w:cs="Arial" w:hAnsi="Arial"/>
          <w:sz w:val="22"/>
        </w:rPr>
        <w:t>STIC项目总监签字__________________________________</w:t>
      </w:r>
    </w:p>
    <w:p>
      <w:pPr>
        <w:pStyle w:val="1"/>
        <w:spacing w:before="380" w:after="140" w:line="288" w:lineRule="auto"/>
        <w:ind w:left="0"/>
        <w:jc w:val="left"/>
        <w:outlineLvl w:val="0"/>
      </w:pPr>
      <w:bookmarkStart w:name="heading_0" w:id="0"/>
      <w:bookmarkEnd w:id="0"/>
    </w:p>
    <w:p>
      <w:pPr>
        <w:pStyle w:val="1"/>
        <w:spacing w:before="380" w:after="140" w:line="288" w:lineRule="auto"/>
        <w:ind w:left="0"/>
        <w:jc w:val="left"/>
        <w:outlineLvl w:val="0"/>
      </w:pPr>
      <w:bookmarkStart w:name="heading_1" w:id="1"/>
      <w:bookmarkEnd w:id="1"/>
    </w:p>
    <w:p>
      <w:pPr>
        <w:spacing w:before="120" w:after="120" w:line="288" w:lineRule="auto"/>
        <w:ind w:left="0" w:firstLine="0"/>
        <w:jc w:val="left"/>
      </w:pPr>
      <w:r>
        <w:rPr>
          <w:rFonts w:eastAsia="等线" w:ascii="Arial" w:cs="Arial" w:hAnsi="Arial"/>
          <w:sz w:val="22"/>
        </w:rPr>
        <w:t>创建日期:	2025-06-18</w:t>
      </w:r>
    </w:p>
    <w:p>
      <w:pPr>
        <w:spacing w:before="120" w:after="120" w:line="288" w:lineRule="auto"/>
        <w:ind w:left="0" w:firstLine="0"/>
        <w:jc w:val="left"/>
      </w:pPr>
      <w:r>
        <w:rPr>
          <w:rFonts w:eastAsia="等线" w:ascii="Arial" w:cs="Arial" w:hAnsi="Arial"/>
          <w:sz w:val="22"/>
        </w:rPr>
        <w:t>控制编码:	</w:t>
      </w:r>
    </w:p>
    <w:p>
      <w:pPr>
        <w:spacing w:before="120" w:after="120" w:line="288" w:lineRule="auto"/>
        <w:ind w:left="0" w:firstLine="0"/>
        <w:jc w:val="left"/>
      </w:pPr>
      <w:r>
        <w:rPr>
          <w:rFonts w:eastAsia="等线" w:ascii="Arial" w:cs="Arial" w:hAnsi="Arial"/>
          <w:sz w:val="22"/>
        </w:rPr>
        <w:t>当前版本:	 1.1</w:t>
      </w:r>
    </w:p>
    <w:p>
      <w:pPr>
        <w:spacing w:before="120" w:after="120" w:line="288" w:lineRule="auto"/>
        <w:ind w:left="0" w:firstLine="0"/>
        <w:jc w:val="left"/>
      </w:pPr>
    </w:p>
    <w:p>
      <w:pPr>
        <w:pStyle w:val="2"/>
        <w:spacing w:before="320" w:after="120" w:line="288" w:lineRule="auto"/>
        <w:ind w:left="0"/>
        <w:jc w:val="left"/>
        <w:outlineLvl w:val="1"/>
      </w:pPr>
      <w:bookmarkStart w:name="heading_2" w:id="2"/>
      <w:r>
        <w:rPr>
          <w:rFonts w:eastAsia="等线" w:ascii="Arial" w:cs="Arial" w:hAnsi="Arial"/>
          <w:b w:val="true"/>
          <w:sz w:val="32"/>
        </w:rPr>
        <w:t>文档控制</w:t>
      </w:r>
      <w:bookmarkEnd w:id="2"/>
    </w:p>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更改记录</w:t>
      </w:r>
    </w:p>
    <w:p>
      <w:pPr>
        <w:spacing w:before="120" w:after="120" w:line="288" w:lineRule="auto"/>
        <w:ind w:left="0" w:firstLine="42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日期</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作者</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版本</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更改参考</w:t>
            </w: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r>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2025-6-19</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汉得顾问</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V1.0</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初稿</w:t>
            </w: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bl>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审阅</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sz w:val="22"/>
              </w:rPr>
              <w:t>日期</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sz w:val="22"/>
              </w:rPr>
              <w:t>姓名</w:t>
            </w:r>
          </w:p>
        </w:tc>
        <w:tc>
          <w:tcPr>
            <w:tcW w:w="414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sz w:val="22"/>
              </w:rPr>
              <w:t>职位</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414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414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414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审批</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日期</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职位</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姓名</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签名</w:t>
            </w: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r>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c>
          <w:tcPr>
            <w:tcW w:w="2070" w:type="dxa"/>
            <w:tcMar>
              <w:top w:type="dxa" w:w="60"/>
              <w:left w:type="dxa" w:w="120"/>
              <w:bottom w:type="dxa" w:w="30"/>
              <w:right w:type="dxa" w:w="120"/>
            </w:tcMar>
          </w:tcPr>
          <w:p>
            <w:pPr>
              <w:spacing w:before="120" w:after="120" w:line="288" w:lineRule="auto"/>
              <w:ind w:left="0" w:firstLine="0"/>
              <w:jc w:val="left"/>
            </w:pPr>
          </w:p>
        </w:tc>
      </w:tr>
    </w:tbl>
    <w:p>
      <w:pPr>
        <w:spacing w:before="120" w:after="120" w:line="288" w:lineRule="auto"/>
        <w:ind w:left="0" w:firstLine="0"/>
        <w:jc w:val="left"/>
      </w:pPr>
    </w:p>
    <w:p>
      <w:pPr>
        <w:pStyle w:val="2"/>
        <w:spacing w:before="320" w:after="120" w:line="288" w:lineRule="auto"/>
        <w:ind w:left="0"/>
        <w:jc w:val="left"/>
        <w:outlineLvl w:val="1"/>
      </w:pPr>
      <w:bookmarkStart w:name="heading_3" w:id="3"/>
      <w:r>
        <w:rPr>
          <w:rFonts w:eastAsia="等线" w:ascii="Arial" w:cs="Arial" w:hAnsi="Arial"/>
          <w:b w:val="true"/>
          <w:sz w:val="32"/>
        </w:rPr>
        <w:t>目录</w:t>
      </w:r>
      <w:bookmarkEnd w:id="3"/>
    </w:p>
    <w:p>
      <w:pPr>
        <w:spacing w:before="120" w:after="120" w:line="288" w:lineRule="auto"/>
        <w:ind w:left="0" w:firstLine="0"/>
        <w:jc w:val="left"/>
      </w:pPr>
      <w:r>
        <w:rPr>
          <w:rFonts w:eastAsia="等线" w:ascii="Arial" w:cs="Arial" w:hAnsi="Arial"/>
          <w:b w:val="true"/>
          <w:sz w:val="22"/>
        </w:rPr>
        <w:t>文档控制	</w:t>
      </w:r>
      <w:r>
        <w:rPr>
          <w:rFonts w:eastAsia="等线" w:ascii="Arial" w:cs="Arial" w:hAnsi="Arial"/>
          <w:sz w:val="22"/>
        </w:rPr>
        <w:t>ii</w:t>
      </w:r>
    </w:p>
    <w:p>
      <w:pPr>
        <w:spacing w:before="120" w:after="120" w:line="288" w:lineRule="auto"/>
        <w:ind w:left="0" w:firstLine="0"/>
        <w:jc w:val="left"/>
      </w:pPr>
      <w:r>
        <w:rPr>
          <w:rFonts w:eastAsia="等线" w:ascii="Arial" w:cs="Arial" w:hAnsi="Arial"/>
          <w:b w:val="true"/>
          <w:sz w:val="22"/>
        </w:rPr>
        <w:t>目录	</w:t>
      </w:r>
      <w:r>
        <w:rPr>
          <w:rFonts w:eastAsia="等线" w:ascii="Arial" w:cs="Arial" w:hAnsi="Arial"/>
          <w:sz w:val="22"/>
        </w:rPr>
        <w:t>iii</w:t>
      </w:r>
    </w:p>
    <w:p>
      <w:pPr>
        <w:spacing w:before="120" w:after="120" w:line="288" w:lineRule="auto"/>
        <w:ind w:left="0" w:firstLine="0"/>
        <w:jc w:val="left"/>
      </w:pPr>
      <w:r>
        <w:rPr>
          <w:rFonts w:eastAsia="等线" w:ascii="Arial" w:cs="Arial" w:hAnsi="Arial"/>
          <w:b w:val="true"/>
          <w:sz w:val="22"/>
        </w:rPr>
        <w:t>1 文档概述	</w:t>
      </w:r>
      <w:r>
        <w:rPr>
          <w:rFonts w:eastAsia="等线" w:ascii="Arial" w:cs="Arial" w:hAnsi="Arial"/>
          <w:sz w:val="22"/>
        </w:rPr>
        <w:t>4</w:t>
      </w:r>
    </w:p>
    <w:p>
      <w:pPr>
        <w:spacing w:before="120" w:after="120" w:line="288" w:lineRule="auto"/>
        <w:ind w:left="0" w:firstLine="0"/>
        <w:jc w:val="left"/>
      </w:pPr>
      <w:r>
        <w:rPr>
          <w:rFonts w:eastAsia="等线" w:ascii="Arial" w:cs="Arial" w:hAnsi="Arial"/>
          <w:sz w:val="22"/>
        </w:rPr>
        <w:t>1.1 开发概述	4</w:t>
      </w:r>
    </w:p>
    <w:p>
      <w:pPr>
        <w:spacing w:before="120" w:after="120" w:line="288" w:lineRule="auto"/>
        <w:ind w:left="0" w:firstLine="0"/>
        <w:jc w:val="left"/>
      </w:pPr>
      <w:r>
        <w:rPr>
          <w:rFonts w:eastAsia="等线" w:ascii="Arial" w:cs="Arial" w:hAnsi="Arial"/>
          <w:sz w:val="22"/>
        </w:rPr>
        <w:t>1.2业务背景	4</w:t>
      </w:r>
    </w:p>
    <w:p>
      <w:pPr>
        <w:spacing w:before="120" w:after="120" w:line="288" w:lineRule="auto"/>
        <w:ind w:left="0" w:firstLine="0"/>
        <w:jc w:val="left"/>
      </w:pPr>
      <w:r>
        <w:rPr>
          <w:rFonts w:eastAsia="等线" w:ascii="Arial" w:cs="Arial" w:hAnsi="Arial"/>
          <w:sz w:val="22"/>
        </w:rPr>
        <w:t>1.3功能描述	4</w:t>
      </w:r>
    </w:p>
    <w:p>
      <w:pPr>
        <w:spacing w:before="120" w:after="120" w:line="288" w:lineRule="auto"/>
        <w:ind w:left="0" w:firstLine="0"/>
        <w:jc w:val="left"/>
      </w:pPr>
      <w:r>
        <w:rPr>
          <w:rFonts w:eastAsia="等线" w:ascii="Arial" w:cs="Arial" w:hAnsi="Arial"/>
          <w:sz w:val="22"/>
        </w:rPr>
        <w:t>1.4业务流图	5</w:t>
      </w:r>
    </w:p>
    <w:p>
      <w:pPr>
        <w:spacing w:before="120" w:after="120" w:line="288" w:lineRule="auto"/>
        <w:ind w:left="0" w:firstLine="0"/>
        <w:jc w:val="left"/>
      </w:pPr>
      <w:r>
        <w:rPr>
          <w:rFonts w:eastAsia="等线" w:ascii="Arial" w:cs="Arial" w:hAnsi="Arial"/>
          <w:sz w:val="22"/>
        </w:rPr>
        <w:t>1.5用户操作步骤	6</w:t>
      </w:r>
    </w:p>
    <w:p>
      <w:pPr>
        <w:spacing w:before="120" w:after="120" w:line="288" w:lineRule="auto"/>
        <w:ind w:left="0" w:firstLine="0"/>
        <w:jc w:val="left"/>
      </w:pPr>
      <w:r>
        <w:rPr>
          <w:rFonts w:eastAsia="等线" w:ascii="Arial" w:cs="Arial" w:hAnsi="Arial"/>
          <w:b w:val="true"/>
          <w:sz w:val="22"/>
        </w:rPr>
        <w:t>2 功能设计	</w:t>
      </w:r>
      <w:r>
        <w:rPr>
          <w:rFonts w:eastAsia="等线" w:ascii="Arial" w:cs="Arial" w:hAnsi="Arial"/>
          <w:sz w:val="22"/>
        </w:rPr>
        <w:t>7</w:t>
      </w:r>
    </w:p>
    <w:p>
      <w:pPr>
        <w:spacing w:before="120" w:after="120" w:line="288" w:lineRule="auto"/>
        <w:ind w:left="0" w:firstLine="0"/>
        <w:jc w:val="left"/>
      </w:pPr>
      <w:r>
        <w:rPr>
          <w:rFonts w:eastAsia="等线" w:ascii="Arial" w:cs="Arial" w:hAnsi="Arial"/>
          <w:sz w:val="22"/>
        </w:rPr>
        <w:t>2.1 岗位管理	7</w:t>
      </w:r>
    </w:p>
    <w:p>
      <w:pPr>
        <w:spacing w:before="120" w:after="120" w:line="288" w:lineRule="auto"/>
        <w:ind w:left="0" w:firstLine="420"/>
        <w:jc w:val="left"/>
      </w:pPr>
      <w:r>
        <w:rPr>
          <w:rFonts w:eastAsia="等线" w:ascii="Arial" w:cs="Arial" w:hAnsi="Arial"/>
          <w:sz w:val="22"/>
        </w:rPr>
        <w:t>2.1.1功能设计图	7</w:t>
      </w:r>
    </w:p>
    <w:p>
      <w:pPr>
        <w:spacing w:before="120" w:after="120" w:line="288" w:lineRule="auto"/>
        <w:ind w:left="0" w:firstLine="420"/>
        <w:jc w:val="left"/>
      </w:pPr>
      <w:r>
        <w:rPr>
          <w:rFonts w:eastAsia="等线" w:ascii="Arial" w:cs="Arial" w:hAnsi="Arial"/>
          <w:sz w:val="22"/>
        </w:rPr>
        <w:t>2.2.2 页面字段说明	8</w:t>
      </w:r>
    </w:p>
    <w:p>
      <w:pPr>
        <w:spacing w:before="120" w:after="120" w:line="288" w:lineRule="auto"/>
        <w:ind w:left="0" w:firstLine="0"/>
        <w:jc w:val="left"/>
      </w:pPr>
      <w:r>
        <w:rPr>
          <w:rFonts w:eastAsia="等线" w:ascii="Arial" w:cs="Arial" w:hAnsi="Arial"/>
          <w:sz w:val="22"/>
        </w:rPr>
        <w:t>2.2 简历上传	10</w:t>
      </w:r>
    </w:p>
    <w:p>
      <w:pPr>
        <w:spacing w:before="120" w:after="120" w:line="288" w:lineRule="auto"/>
        <w:ind w:left="0" w:firstLine="420"/>
        <w:jc w:val="left"/>
      </w:pPr>
      <w:r>
        <w:rPr>
          <w:rFonts w:eastAsia="等线" w:ascii="Arial" w:cs="Arial" w:hAnsi="Arial"/>
          <w:sz w:val="22"/>
        </w:rPr>
        <w:t>2.1.1功能设计图	10</w:t>
      </w:r>
    </w:p>
    <w:p>
      <w:pPr>
        <w:spacing w:before="120" w:after="120" w:line="288" w:lineRule="auto"/>
        <w:ind w:left="0" w:firstLine="420"/>
        <w:jc w:val="left"/>
      </w:pPr>
      <w:r>
        <w:rPr>
          <w:rFonts w:eastAsia="等线" w:ascii="Arial" w:cs="Arial" w:hAnsi="Arial"/>
          <w:sz w:val="22"/>
        </w:rPr>
        <w:t>2.2.2 页面字段说明	10</w:t>
      </w:r>
    </w:p>
    <w:p>
      <w:pPr>
        <w:spacing w:before="120" w:after="120" w:line="288" w:lineRule="auto"/>
        <w:ind w:left="0" w:firstLine="0"/>
        <w:jc w:val="left"/>
      </w:pPr>
      <w:r>
        <w:rPr>
          <w:rFonts w:eastAsia="等线" w:ascii="Arial" w:cs="Arial" w:hAnsi="Arial"/>
          <w:sz w:val="22"/>
        </w:rPr>
        <w:t>2.3 人岗匹配分析功能	12</w:t>
      </w:r>
    </w:p>
    <w:p>
      <w:pPr>
        <w:spacing w:before="120" w:after="120" w:line="288" w:lineRule="auto"/>
        <w:ind w:left="0" w:firstLine="420"/>
        <w:jc w:val="left"/>
      </w:pPr>
      <w:r>
        <w:rPr>
          <w:rFonts w:eastAsia="等线" w:ascii="Arial" w:cs="Arial" w:hAnsi="Arial"/>
          <w:sz w:val="22"/>
        </w:rPr>
        <w:t>2.3.1功能设计图	12</w:t>
      </w:r>
    </w:p>
    <w:p>
      <w:pPr>
        <w:spacing w:before="120" w:after="120" w:line="288" w:lineRule="auto"/>
        <w:ind w:left="0" w:firstLine="420"/>
        <w:jc w:val="left"/>
      </w:pPr>
      <w:r>
        <w:rPr>
          <w:rFonts w:eastAsia="等线" w:ascii="Arial" w:cs="Arial" w:hAnsi="Arial"/>
          <w:sz w:val="22"/>
        </w:rPr>
        <w:t>2.3.2 页面字段说明	14</w:t>
      </w:r>
    </w:p>
    <w:p>
      <w:pPr>
        <w:spacing w:before="120" w:after="120" w:line="288" w:lineRule="auto"/>
        <w:ind w:left="0" w:firstLine="0"/>
        <w:jc w:val="left"/>
      </w:pPr>
      <w:r>
        <w:rPr>
          <w:rFonts w:eastAsia="等线" w:ascii="Arial" w:cs="Arial" w:hAnsi="Arial"/>
          <w:sz w:val="22"/>
        </w:rPr>
        <w:t>2.4 标签管理	16</w:t>
      </w:r>
    </w:p>
    <w:p>
      <w:pPr>
        <w:spacing w:before="120" w:after="120" w:line="288" w:lineRule="auto"/>
        <w:ind w:left="0" w:firstLine="420"/>
        <w:jc w:val="left"/>
      </w:pPr>
      <w:r>
        <w:rPr>
          <w:rFonts w:eastAsia="等线" w:ascii="Arial" w:cs="Arial" w:hAnsi="Arial"/>
          <w:sz w:val="22"/>
        </w:rPr>
        <w:t>2.4.1功能设计图	16</w:t>
      </w:r>
    </w:p>
    <w:p>
      <w:pPr>
        <w:spacing w:before="120" w:after="120" w:line="288" w:lineRule="auto"/>
        <w:ind w:left="0" w:firstLine="420"/>
        <w:jc w:val="left"/>
      </w:pPr>
      <w:r>
        <w:rPr>
          <w:rFonts w:eastAsia="等线" w:ascii="Arial" w:cs="Arial" w:hAnsi="Arial"/>
          <w:sz w:val="22"/>
        </w:rPr>
        <w:t>2.4.2 页面字段说明	17</w:t>
      </w:r>
    </w:p>
    <w:p>
      <w:pPr>
        <w:spacing w:before="120" w:after="120" w:line="288" w:lineRule="auto"/>
        <w:ind w:left="0" w:firstLine="0"/>
        <w:jc w:val="left"/>
      </w:pPr>
      <w:r>
        <w:rPr>
          <w:rFonts w:eastAsia="等线" w:ascii="Arial" w:cs="Arial" w:hAnsi="Arial"/>
          <w:b w:val="true"/>
          <w:sz w:val="22"/>
        </w:rPr>
        <w:t>3.权限控制说明	</w:t>
      </w:r>
      <w:r>
        <w:rPr>
          <w:rFonts w:eastAsia="等线" w:ascii="Arial" w:cs="Arial" w:hAnsi="Arial"/>
          <w:sz w:val="22"/>
        </w:rPr>
        <w:t>19</w:t>
      </w:r>
    </w:p>
    <w:p>
      <w:pPr>
        <w:spacing w:before="120" w:after="120" w:line="288" w:lineRule="auto"/>
        <w:ind w:left="0" w:firstLine="0"/>
        <w:jc w:val="left"/>
      </w:pPr>
      <w:r>
        <w:rPr>
          <w:rFonts w:eastAsia="等线" w:ascii="Arial" w:cs="Arial" w:hAnsi="Arial"/>
          <w:b w:val="true"/>
          <w:sz w:val="22"/>
        </w:rPr>
        <w:t>3 已解决与未解决的问题	</w:t>
      </w:r>
      <w:r>
        <w:rPr>
          <w:rFonts w:eastAsia="等线" w:ascii="Arial" w:cs="Arial" w:hAnsi="Arial"/>
          <w:sz w:val="22"/>
        </w:rPr>
        <w:t>20</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文档概述</w:t>
      </w:r>
      <w:bookmarkEnd w:id="4"/>
    </w:p>
    <w:p>
      <w:pPr>
        <w:spacing w:before="120" w:after="120" w:line="288" w:lineRule="auto"/>
        <w:ind w:left="0" w:firstLine="0"/>
        <w:jc w:val="left"/>
      </w:pPr>
    </w:p>
    <w:p>
      <w:pPr>
        <w:pStyle w:val="3"/>
        <w:spacing w:before="300" w:after="120" w:line="288" w:lineRule="auto"/>
        <w:ind w:left="0"/>
        <w:jc w:val="left"/>
        <w:outlineLvl w:val="2"/>
      </w:pPr>
      <w:bookmarkStart w:name="heading_5" w:id="5"/>
      <w:r>
        <w:rPr>
          <w:rFonts w:eastAsia="等线" w:ascii="Arial" w:cs="Arial" w:hAnsi="Arial"/>
          <w:b w:val="true"/>
          <w:sz w:val="30"/>
        </w:rPr>
        <w:t>1.1 开发概述</w:t>
      </w:r>
      <w:bookmarkEnd w:id="5"/>
    </w:p>
    <w:p>
      <w:pPr>
        <w:spacing w:before="120" w:after="120" w:line="288" w:lineRule="auto"/>
        <w:ind w:left="0" w:firstLine="420"/>
        <w:jc w:val="left"/>
      </w:pPr>
      <w:r>
        <w:rPr>
          <w:rFonts w:eastAsia="等线" w:ascii="Arial" w:cs="Arial" w:hAnsi="Arial"/>
          <w:b w:val="true"/>
          <w:sz w:val="22"/>
        </w:rPr>
        <w:t>开发编号</w:t>
      </w:r>
      <w:r>
        <w:rPr>
          <w:rFonts w:eastAsia="等线" w:ascii="Arial" w:cs="Arial" w:hAnsi="Arial"/>
          <w:sz w:val="22"/>
        </w:rPr>
        <w:t>：STIC_HR_AIGC_001</w:t>
      </w:r>
    </w:p>
    <w:p>
      <w:pPr>
        <w:spacing w:before="120" w:after="120" w:line="288" w:lineRule="auto"/>
        <w:ind w:left="0" w:firstLine="420"/>
        <w:jc w:val="left"/>
      </w:pPr>
      <w:r>
        <w:rPr>
          <w:rFonts w:eastAsia="等线" w:ascii="Arial" w:cs="Arial" w:hAnsi="Arial"/>
          <w:b w:val="true"/>
          <w:sz w:val="22"/>
        </w:rPr>
        <w:t>开发名称</w:t>
      </w:r>
      <w:r>
        <w:rPr>
          <w:rFonts w:eastAsia="等线" w:ascii="Arial" w:cs="Arial" w:hAnsi="Arial"/>
          <w:sz w:val="22"/>
        </w:rPr>
        <w:t>：新增STIC_AI智能简历筛选平台</w:t>
      </w:r>
    </w:p>
    <w:p>
      <w:pPr>
        <w:spacing w:before="120" w:after="120" w:line="288" w:lineRule="auto"/>
        <w:ind w:left="0" w:firstLine="420"/>
        <w:jc w:val="left"/>
      </w:pPr>
      <w:r>
        <w:rPr>
          <w:rFonts w:eastAsia="等线" w:ascii="Arial" w:cs="Arial" w:hAnsi="Arial"/>
          <w:b w:val="true"/>
          <w:sz w:val="22"/>
        </w:rPr>
        <w:t>开发类型：</w:t>
      </w:r>
      <w:r>
        <w:rPr>
          <w:rFonts w:eastAsia="等线" w:ascii="Arial" w:cs="Arial" w:hAnsi="Arial"/>
          <w:sz w:val="22"/>
        </w:rPr>
        <w:t>功能开发</w:t>
      </w:r>
    </w:p>
    <w:p>
      <w:pPr>
        <w:spacing w:before="120" w:after="120" w:line="288" w:lineRule="auto"/>
        <w:ind w:left="0" w:firstLine="420"/>
        <w:jc w:val="left"/>
      </w:pPr>
      <w:r>
        <w:rPr>
          <w:rFonts w:eastAsia="等线" w:ascii="Arial" w:cs="Arial" w:hAnsi="Arial"/>
          <w:b w:val="true"/>
          <w:sz w:val="22"/>
        </w:rPr>
        <w:t>功能访问路径：</w:t>
      </w:r>
      <w:r>
        <w:rPr>
          <w:rFonts w:eastAsia="等线" w:ascii="Arial" w:cs="Arial" w:hAnsi="Arial"/>
          <w:sz w:val="22"/>
        </w:rPr>
        <w:t>主页-&gt;AI智能简历筛选平台</w:t>
      </w:r>
    </w:p>
    <w:p>
      <w:pPr>
        <w:spacing w:before="120" w:after="120" w:line="288" w:lineRule="auto"/>
        <w:ind w:left="0"/>
        <w:jc w:val="left"/>
      </w:pPr>
      <w:r>
        <w:rPr>
          <w:rFonts w:eastAsia="等线" w:ascii="Arial" w:cs="Arial" w:hAnsi="Arial"/>
          <w:sz w:val="22"/>
        </w:rPr>
        <w:t xml:space="preserve">                            主页-&gt;AI智能简历筛选平台-&gt;岗位管理</w:t>
      </w:r>
    </w:p>
    <w:p>
      <w:pPr>
        <w:spacing w:before="120" w:after="120" w:line="288" w:lineRule="auto"/>
        <w:ind w:left="0"/>
        <w:jc w:val="left"/>
      </w:pPr>
      <w:r>
        <w:rPr>
          <w:rFonts w:eastAsia="等线" w:ascii="Arial" w:cs="Arial" w:hAnsi="Arial"/>
          <w:sz w:val="22"/>
        </w:rPr>
        <w:t xml:space="preserve">                            主页-&gt;AI智能简历筛选平台-&gt;标签管理</w:t>
      </w:r>
    </w:p>
    <w:p>
      <w:pPr>
        <w:spacing w:before="120" w:after="120" w:line="288" w:lineRule="auto"/>
        <w:ind w:left="0"/>
        <w:jc w:val="left"/>
      </w:pPr>
      <w:r>
        <w:rPr>
          <w:rFonts w:eastAsia="等线" w:ascii="Arial" w:cs="Arial" w:hAnsi="Arial"/>
          <w:sz w:val="22"/>
        </w:rPr>
        <w:t xml:space="preserve">                            主页-&gt;AI智能简历筛选平台-&gt;简历上传</w:t>
      </w:r>
    </w:p>
    <w:p>
      <w:pPr>
        <w:spacing w:before="120" w:after="120" w:line="288" w:lineRule="auto"/>
        <w:ind w:left="0"/>
        <w:jc w:val="left"/>
      </w:pPr>
      <w:r>
        <w:rPr>
          <w:rFonts w:eastAsia="等线" w:ascii="Arial" w:cs="Arial" w:hAnsi="Arial"/>
          <w:sz w:val="22"/>
        </w:rPr>
        <w:t xml:space="preserve">                            主页-&gt;AI智能简历筛选平台-&gt;人才搜索</w:t>
      </w:r>
    </w:p>
    <w:p>
      <w:pPr>
        <w:pStyle w:val="3"/>
        <w:spacing w:before="300" w:after="120" w:line="288" w:lineRule="auto"/>
        <w:ind w:left="0"/>
        <w:jc w:val="left"/>
        <w:outlineLvl w:val="2"/>
      </w:pPr>
      <w:bookmarkStart w:name="heading_6" w:id="6"/>
      <w:r>
        <w:rPr>
          <w:rFonts w:eastAsia="等线" w:ascii="Arial" w:cs="Arial" w:hAnsi="Arial"/>
          <w:b w:val="true"/>
          <w:sz w:val="30"/>
        </w:rPr>
        <w:t>1.2</w:t>
      </w:r>
      <w:r>
        <w:rPr>
          <w:rFonts w:eastAsia="等线" w:ascii="Arial" w:cs="Arial" w:hAnsi="Arial"/>
          <w:b w:val="true"/>
          <w:sz w:val="30"/>
        </w:rPr>
        <w:t xml:space="preserve"> </w:t>
      </w:r>
      <w:r>
        <w:rPr>
          <w:rFonts w:eastAsia="等线" w:ascii="Arial" w:cs="Arial" w:hAnsi="Arial"/>
          <w:b w:val="true"/>
          <w:sz w:val="30"/>
        </w:rPr>
        <w:t>业务背景</w:t>
      </w:r>
      <w:bookmarkEnd w:id="6"/>
    </w:p>
    <w:p>
      <w:pPr>
        <w:spacing w:before="120" w:after="120" w:line="288" w:lineRule="auto"/>
        <w:ind w:left="0" w:firstLine="420"/>
        <w:jc w:val="left"/>
      </w:pPr>
      <w:r>
        <w:rPr>
          <w:rFonts w:eastAsia="等线" w:ascii="Arial" w:cs="Arial" w:hAnsi="Arial"/>
          <w:sz w:val="22"/>
        </w:rPr>
        <w:t>当前企业招聘面临简历量大、筛选效率低、人才评价标准不一等挑战，特别是在中高端岗位、批量招聘和高频用工场景下，传统人工筛选方式已难以支撑快速响应与高质量匹配的需求。企业迫切需要一种智能化、标准化的简历筛选机制，以实现招聘流程的降本增效和决策科学化。</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基于此背景，平台尝试探索引入AI技术构建简历筛选能力，通过NLP简历解析、Embedding语义向量、标签管理体系与岗位匹配算法，逐步建立起非结构化简历结构化、人才画像构建与岗位匹配能力的一体化解决方案。</w:t>
      </w:r>
    </w:p>
    <w:p>
      <w:pPr>
        <w:spacing w:before="120" w:after="120" w:line="288" w:lineRule="auto"/>
        <w:ind w:left="0" w:firstLine="420"/>
        <w:jc w:val="left"/>
      </w:pPr>
      <w:r>
        <w:rPr>
          <w:rFonts w:eastAsia="等线" w:ascii="Arial" w:cs="Arial" w:hAnsi="Arial"/>
          <w:sz w:val="22"/>
        </w:rPr>
        <w:t>本阶段平台建设目标包括：</w:t>
      </w:r>
    </w:p>
    <w:p>
      <w:pPr>
        <w:spacing w:before="120" w:after="120" w:line="288" w:lineRule="auto"/>
        <w:ind w:left="0" w:firstLine="420"/>
        <w:jc w:val="left"/>
      </w:pPr>
      <w:r>
        <w:rPr>
          <w:rFonts w:eastAsia="等线" w:ascii="Arial" w:cs="Arial" w:hAnsi="Arial"/>
          <w:sz w:val="22"/>
        </w:rPr>
        <w:t xml:space="preserve">1. </w:t>
      </w:r>
      <w:r>
        <w:rPr>
          <w:rFonts w:eastAsia="等线" w:ascii="Arial" w:cs="Arial" w:hAnsi="Arial"/>
          <w:b w:val="true"/>
          <w:sz w:val="22"/>
        </w:rPr>
        <w:t>提升筛选效率</w:t>
      </w:r>
      <w:r>
        <w:rPr>
          <w:rFonts w:eastAsia="等线" w:ascii="Arial" w:cs="Arial" w:hAnsi="Arial"/>
          <w:sz w:val="22"/>
        </w:rPr>
        <w:t>：实现自动化解析和初筛，减少人工干预；</w:t>
      </w:r>
    </w:p>
    <w:p>
      <w:pPr>
        <w:spacing w:before="120" w:after="120" w:line="288" w:lineRule="auto"/>
        <w:ind w:left="0" w:firstLine="420"/>
        <w:jc w:val="left"/>
      </w:pPr>
      <w:r>
        <w:rPr>
          <w:rFonts w:eastAsia="等线" w:ascii="Arial" w:cs="Arial" w:hAnsi="Arial"/>
          <w:sz w:val="22"/>
        </w:rPr>
        <w:t xml:space="preserve">2. </w:t>
      </w:r>
      <w:r>
        <w:rPr>
          <w:rFonts w:eastAsia="等线" w:ascii="Arial" w:cs="Arial" w:hAnsi="Arial"/>
          <w:b w:val="true"/>
          <w:sz w:val="22"/>
        </w:rPr>
        <w:t>提高匹配精准度</w:t>
      </w:r>
      <w:r>
        <w:rPr>
          <w:rFonts w:eastAsia="等线" w:ascii="Arial" w:cs="Arial" w:hAnsi="Arial"/>
          <w:sz w:val="22"/>
        </w:rPr>
        <w:t>：综合评估学历、技能、经验等多维度要素；</w:t>
      </w:r>
    </w:p>
    <w:p>
      <w:pPr>
        <w:spacing w:before="120" w:after="120" w:line="288" w:lineRule="auto"/>
        <w:ind w:left="0" w:firstLine="420"/>
        <w:jc w:val="left"/>
      </w:pPr>
      <w:r>
        <w:rPr>
          <w:rFonts w:eastAsia="等线" w:ascii="Arial" w:cs="Arial" w:hAnsi="Arial"/>
          <w:sz w:val="22"/>
        </w:rPr>
        <w:t xml:space="preserve">3. </w:t>
      </w:r>
      <w:r>
        <w:rPr>
          <w:rFonts w:eastAsia="等线" w:ascii="Arial" w:cs="Arial" w:hAnsi="Arial"/>
          <w:b w:val="true"/>
          <w:sz w:val="22"/>
        </w:rPr>
        <w:t>强化人才识别能力</w:t>
      </w:r>
      <w:r>
        <w:rPr>
          <w:rFonts w:eastAsia="等线" w:ascii="Arial" w:cs="Arial" w:hAnsi="Arial"/>
          <w:sz w:val="22"/>
        </w:rPr>
        <w:t>：通过能力评分与风险提示，辅助HR快速判断；</w:t>
      </w:r>
    </w:p>
    <w:p>
      <w:pPr>
        <w:spacing w:before="120" w:after="120" w:line="288" w:lineRule="auto"/>
        <w:ind w:left="0" w:firstLine="420"/>
        <w:jc w:val="left"/>
      </w:pPr>
      <w:r>
        <w:rPr>
          <w:rFonts w:eastAsia="等线" w:ascii="Arial" w:cs="Arial" w:hAnsi="Arial"/>
          <w:sz w:val="22"/>
        </w:rPr>
        <w:t xml:space="preserve">4. </w:t>
      </w:r>
      <w:r>
        <w:rPr>
          <w:rFonts w:eastAsia="等线" w:ascii="Arial" w:cs="Arial" w:hAnsi="Arial"/>
          <w:b w:val="true"/>
          <w:sz w:val="22"/>
        </w:rPr>
        <w:t>沉淀人才数据资产</w:t>
      </w:r>
      <w:r>
        <w:rPr>
          <w:rFonts w:eastAsia="等线" w:ascii="Arial" w:cs="Arial" w:hAnsi="Arial"/>
          <w:sz w:val="22"/>
        </w:rPr>
        <w:t xml:space="preserve">：构建结构化人才（简历）池，支撑后续组织与业务场景复用。    </w:t>
      </w:r>
    </w:p>
    <w:p>
      <w:pPr>
        <w:spacing w:before="120" w:after="120" w:line="288" w:lineRule="auto"/>
        <w:ind w:left="0" w:firstLine="420"/>
        <w:jc w:val="left"/>
      </w:pPr>
      <w:r>
        <w:rPr>
          <w:rFonts w:eastAsia="等线" w:ascii="Arial" w:cs="Arial" w:hAnsi="Arial"/>
          <w:sz w:val="22"/>
        </w:rPr>
        <w:t>AI简历筛选平台作为一种探索式能力构建，将为后续招聘智能化升级打下数据与算法基础，支撑更高效、精准的人才决策方式。</w:t>
      </w:r>
    </w:p>
    <w:p>
      <w:pPr>
        <w:spacing w:before="120" w:after="120" w:line="288" w:lineRule="auto"/>
        <w:ind w:left="0" w:firstLine="0"/>
        <w:jc w:val="left"/>
      </w:pPr>
      <w:r>
        <w:rPr>
          <w:rFonts w:eastAsia="等线" w:ascii="Arial" w:cs="Arial" w:hAnsi="Arial"/>
          <w:sz w:val="22"/>
        </w:rPr>
        <w:t>进行</w:t>
      </w:r>
    </w:p>
    <w:p>
      <w:pPr>
        <w:pStyle w:val="3"/>
        <w:spacing w:before="300" w:after="120" w:line="288" w:lineRule="auto"/>
        <w:ind w:left="0"/>
        <w:jc w:val="left"/>
        <w:outlineLvl w:val="2"/>
      </w:pPr>
      <w:bookmarkStart w:name="heading_7" w:id="7"/>
      <w:r>
        <w:rPr>
          <w:rFonts w:eastAsia="等线" w:ascii="Arial" w:cs="Arial" w:hAnsi="Arial"/>
          <w:b w:val="true"/>
          <w:sz w:val="30"/>
        </w:rPr>
        <w:t>1.3</w:t>
      </w:r>
      <w:r>
        <w:rPr>
          <w:rFonts w:eastAsia="等线" w:ascii="Arial" w:cs="Arial" w:hAnsi="Arial"/>
          <w:b w:val="true"/>
          <w:sz w:val="30"/>
        </w:rPr>
        <w:t xml:space="preserve"> </w:t>
      </w:r>
      <w:r>
        <w:rPr>
          <w:rFonts w:eastAsia="等线" w:ascii="Arial" w:cs="Arial" w:hAnsi="Arial"/>
          <w:b w:val="true"/>
          <w:sz w:val="30"/>
        </w:rPr>
        <w:t>功能描述</w:t>
      </w:r>
      <w:bookmarkEnd w:id="7"/>
    </w:p>
    <w:p>
      <w:pPr>
        <w:spacing w:before="120" w:after="120" w:line="288" w:lineRule="auto"/>
        <w:ind w:left="0" w:firstLine="420"/>
        <w:jc w:val="left"/>
      </w:pPr>
      <w:r>
        <w:rPr>
          <w:rFonts w:eastAsia="等线" w:ascii="Arial" w:cs="Arial" w:hAnsi="Arial"/>
          <w:sz w:val="22"/>
        </w:rPr>
        <w:t>AI智能简历筛选平台围绕“简历结构化解析 + 岗位匹配 + 候选人画像 + 标签管理”四大核心能力，构建了一个端到端、可扩展的人才筛选平台，主要包括以下功能模块：</w:t>
      </w:r>
    </w:p>
    <w:p>
      <w:pPr>
        <w:spacing w:before="120" w:after="120" w:line="288" w:lineRule="auto"/>
        <w:ind w:left="0" w:firstLine="420"/>
        <w:jc w:val="left"/>
      </w:pPr>
      <w:r>
        <w:rPr>
          <w:rFonts w:eastAsia="等线" w:ascii="Arial" w:cs="Arial" w:hAnsi="Arial"/>
          <w:sz w:val="22"/>
        </w:rPr>
        <w:t>1. 简历解析与结构化建模</w:t>
      </w:r>
    </w:p>
    <w:p>
      <w:pPr>
        <w:spacing w:before="120" w:after="120" w:line="288" w:lineRule="auto"/>
        <w:ind w:left="0" w:firstLine="420"/>
        <w:jc w:val="left"/>
      </w:pPr>
      <w:r>
        <w:rPr>
          <w:rFonts w:eastAsia="等线" w:ascii="Arial" w:cs="Arial" w:hAnsi="Arial"/>
          <w:sz w:val="22"/>
        </w:rPr>
        <w:t xml:space="preserve">支持上传PDF、Word等格式的非结构化简历，系统自动解析候选人基本信息、教育经历、工作经历、技能证书等内容，并生成结构化字段与标准标签。  </w:t>
      </w:r>
    </w:p>
    <w:p>
      <w:pPr>
        <w:spacing w:before="120" w:after="120" w:line="288" w:lineRule="auto"/>
        <w:ind w:left="0" w:firstLine="420"/>
        <w:jc w:val="left"/>
      </w:pPr>
      <w:r>
        <w:rPr>
          <w:rFonts w:eastAsia="等线" w:ascii="Arial" w:cs="Arial" w:hAnsi="Arial"/>
          <w:sz w:val="22"/>
        </w:rPr>
        <w:t>同时构建简历语义向量（resume_vector），用于后续匹配模型调用。</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2. 岗位管理与向量生成</w:t>
      </w:r>
    </w:p>
    <w:p>
      <w:pPr>
        <w:spacing w:before="120" w:after="120" w:line="288" w:lineRule="auto"/>
        <w:ind w:left="0" w:firstLine="420"/>
        <w:jc w:val="left"/>
      </w:pPr>
      <w:r>
        <w:rPr>
          <w:rFonts w:eastAsia="等线" w:ascii="Arial" w:cs="Arial" w:hAnsi="Arial"/>
          <w:sz w:val="22"/>
        </w:rPr>
        <w:t>支持标准化录入招聘岗位信息，包括岗位名称、职责描述、任职要求等字段，并拼接成文本进行向量编码（jd_vector），作为匹配输入。岗位信息支持启用、编辑、归档管理。</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3. 智能人岗匹配与推荐</w:t>
      </w:r>
    </w:p>
    <w:p>
      <w:pPr>
        <w:spacing w:before="120" w:after="120" w:line="288" w:lineRule="auto"/>
        <w:ind w:left="0" w:firstLine="420"/>
        <w:jc w:val="left"/>
      </w:pPr>
      <w:r>
        <w:rPr>
          <w:rFonts w:eastAsia="等线" w:ascii="Arial" w:cs="Arial" w:hAnsi="Arial"/>
          <w:sz w:val="22"/>
        </w:rPr>
        <w:t>系统通过岗位JD向量与简历向量进行相似度计算，结合学历、技能、经验等结构化条件进行综合评分，输出匹配度Top N候选人，并提供“匹配理由”与“风险/亮点提示”等辅助信息。</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4. 标签体系与人才画像</w:t>
      </w:r>
    </w:p>
    <w:p>
      <w:pPr>
        <w:spacing w:before="120" w:after="120" w:line="288" w:lineRule="auto"/>
        <w:ind w:left="0" w:firstLine="420"/>
        <w:jc w:val="left"/>
      </w:pPr>
      <w:r>
        <w:rPr>
          <w:rFonts w:eastAsia="等线" w:ascii="Arial" w:cs="Arial" w:hAnsi="Arial"/>
          <w:sz w:val="22"/>
        </w:rPr>
        <w:t>平台内置标签分类体系，覆盖基本信息、教育背景、职业技能、能力指数、稳定性评估等多个维度。支持标签生成、编辑，用于候选人画像、人才筛选。</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5. 候选人推荐结果展示</w:t>
      </w:r>
    </w:p>
    <w:p>
      <w:pPr>
        <w:spacing w:before="120" w:after="120" w:line="288" w:lineRule="auto"/>
        <w:ind w:left="0" w:firstLine="420"/>
        <w:jc w:val="left"/>
      </w:pPr>
      <w:r>
        <w:rPr>
          <w:rFonts w:eastAsia="等线" w:ascii="Arial" w:cs="Arial" w:hAnsi="Arial"/>
          <w:sz w:val="22"/>
        </w:rPr>
        <w:t>将候选人与岗位的匹配情况以卡片形式展示，包含匹配分数、简历摘要、能力标签等内容。支持按匹配度排序、快速查看详情。</w:t>
      </w:r>
    </w:p>
    <w:p>
      <w:pPr>
        <w:spacing w:before="120" w:after="120" w:line="288" w:lineRule="auto"/>
        <w:ind w:left="0" w:firstLine="0"/>
        <w:jc w:val="left"/>
      </w:pPr>
    </w:p>
    <w:p>
      <w:pPr>
        <w:pStyle w:val="3"/>
        <w:spacing w:before="300" w:after="120" w:line="288" w:lineRule="auto"/>
        <w:ind w:left="0"/>
        <w:jc w:val="left"/>
        <w:outlineLvl w:val="2"/>
      </w:pPr>
      <w:bookmarkStart w:name="heading_8" w:id="8"/>
      <w:r>
        <w:rPr>
          <w:rFonts w:eastAsia="等线" w:ascii="Arial" w:cs="Arial" w:hAnsi="Arial"/>
          <w:b w:val="true"/>
          <w:sz w:val="30"/>
        </w:rPr>
        <w:t>1.4</w:t>
      </w:r>
      <w:r>
        <w:rPr>
          <w:rFonts w:eastAsia="等线" w:ascii="Arial" w:cs="Arial" w:hAnsi="Arial"/>
          <w:b w:val="true"/>
          <w:sz w:val="30"/>
        </w:rPr>
        <w:t xml:space="preserve"> </w:t>
      </w:r>
      <w:r>
        <w:rPr>
          <w:rFonts w:eastAsia="等线" w:ascii="Arial" w:cs="Arial" w:hAnsi="Arial"/>
          <w:b w:val="true"/>
          <w:sz w:val="30"/>
        </w:rPr>
        <w:t>业务流图</w:t>
      </w:r>
      <w:bookmarkEnd w:id="8"/>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jc w:val="left"/>
      </w:pPr>
      <w:r>
        <w:drawing>
          <wp:inline distT="0" distR="0" distB="0" distL="0">
            <wp:extent cx="5257800" cy="4610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6101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9" w:id="9"/>
      <w:r>
        <w:rPr>
          <w:rFonts w:eastAsia="等线" w:ascii="Arial" w:cs="Arial" w:hAnsi="Arial"/>
          <w:b w:val="true"/>
          <w:sz w:val="30"/>
        </w:rPr>
        <w:t>1.5</w:t>
      </w:r>
      <w:r>
        <w:rPr>
          <w:rFonts w:eastAsia="等线" w:ascii="Arial" w:cs="Arial" w:hAnsi="Arial"/>
          <w:b w:val="true"/>
          <w:sz w:val="30"/>
        </w:rPr>
        <w:t xml:space="preserve"> </w:t>
      </w:r>
      <w:r>
        <w:rPr>
          <w:rFonts w:eastAsia="等线" w:ascii="Arial" w:cs="Arial" w:hAnsi="Arial"/>
          <w:b w:val="true"/>
          <w:sz w:val="30"/>
        </w:rPr>
        <w:t>用户操作步骤</w:t>
      </w:r>
      <w:bookmarkEnd w:id="9"/>
    </w:p>
    <w:p>
      <w:pPr>
        <w:spacing w:before="120" w:after="120" w:line="288" w:lineRule="auto"/>
        <w:ind w:left="0" w:firstLine="420"/>
        <w:jc w:val="left"/>
      </w:pPr>
      <w:r>
        <w:rPr>
          <w:rFonts w:eastAsia="等线" w:ascii="Arial" w:cs="Arial" w:hAnsi="Arial"/>
          <w:sz w:val="22"/>
        </w:rPr>
        <w:t>AI智能简历筛选平台提供完整的人岗匹配流程支持，从岗位创建、简历上传，到系统自动解析与智能推荐，HR可通过以下操作步骤完成候选人筛选任务：</w:t>
      </w:r>
    </w:p>
    <w:p>
      <w:pPr>
        <w:spacing w:before="120" w:after="120" w:line="288" w:lineRule="auto"/>
        <w:ind w:left="0" w:firstLine="420"/>
        <w:jc w:val="left"/>
      </w:pPr>
      <w:r>
        <w:rPr>
          <w:rFonts w:eastAsia="等线" w:ascii="Arial" w:cs="Arial" w:hAnsi="Arial"/>
          <w:sz w:val="22"/>
        </w:rPr>
        <w:t>1.新建招聘岗位</w:t>
      </w:r>
    </w:p>
    <w:p>
      <w:pPr>
        <w:spacing w:before="120" w:after="120" w:line="288" w:lineRule="auto"/>
        <w:ind w:left="0" w:firstLine="420"/>
        <w:jc w:val="left"/>
      </w:pPr>
      <w:r>
        <w:rPr>
          <w:rFonts w:eastAsia="等线" w:ascii="Arial" w:cs="Arial" w:hAnsi="Arial"/>
          <w:sz w:val="22"/>
        </w:rPr>
        <w:t xml:space="preserve"> 用户在“岗位管理”模块中发起新建；</w:t>
      </w:r>
    </w:p>
    <w:p>
      <w:pPr>
        <w:spacing w:before="120" w:after="120" w:line="288" w:lineRule="auto"/>
        <w:ind w:left="0" w:firstLine="420"/>
        <w:jc w:val="left"/>
      </w:pPr>
      <w:r>
        <w:rPr>
          <w:rFonts w:eastAsia="等线" w:ascii="Arial" w:cs="Arial" w:hAnsi="Arial"/>
          <w:sz w:val="22"/>
        </w:rPr>
        <w:t>输入岗位名称、部门、招聘要求、岗位职责等信息；</w:t>
      </w:r>
    </w:p>
    <w:p>
      <w:pPr>
        <w:spacing w:before="120" w:after="120" w:line="288" w:lineRule="auto"/>
        <w:ind w:left="0" w:firstLine="420"/>
        <w:jc w:val="left"/>
      </w:pPr>
      <w:r>
        <w:rPr>
          <w:rFonts w:eastAsia="等线" w:ascii="Arial" w:cs="Arial" w:hAnsi="Arial"/>
          <w:sz w:val="22"/>
        </w:rPr>
        <w:t>系统自动生成岗位描述文本并编码为岗位语义向量（jd_vector）；</w:t>
      </w:r>
    </w:p>
    <w:p>
      <w:pPr>
        <w:spacing w:before="120" w:after="120" w:line="288" w:lineRule="auto"/>
        <w:ind w:left="0" w:firstLine="420"/>
        <w:jc w:val="left"/>
      </w:pPr>
      <w:r>
        <w:rPr>
          <w:rFonts w:eastAsia="等线" w:ascii="Arial" w:cs="Arial" w:hAnsi="Arial"/>
          <w:sz w:val="22"/>
        </w:rPr>
        <w:t>岗位启用后将作为人岗匹配的岗位输入用于候选人筛选</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2.导入或上传候选人简历</w:t>
      </w:r>
    </w:p>
    <w:p>
      <w:pPr>
        <w:spacing w:before="120" w:after="120" w:line="288" w:lineRule="auto"/>
        <w:ind w:left="0" w:firstLine="420"/>
        <w:jc w:val="left"/>
      </w:pPr>
      <w:r>
        <w:rPr>
          <w:rFonts w:eastAsia="等线" w:ascii="Arial" w:cs="Arial" w:hAnsi="Arial"/>
          <w:sz w:val="22"/>
        </w:rPr>
        <w:t>在“简历管理”模块中上传单份或批量简历（支持PDF/Word/Image）；</w:t>
      </w:r>
    </w:p>
    <w:p>
      <w:pPr>
        <w:spacing w:before="120" w:after="120" w:line="288" w:lineRule="auto"/>
        <w:ind w:left="0" w:firstLine="420"/>
        <w:jc w:val="left"/>
      </w:pPr>
      <w:r>
        <w:rPr>
          <w:rFonts w:eastAsia="等线" w:ascii="Arial" w:cs="Arial" w:hAnsi="Arial"/>
          <w:sz w:val="22"/>
        </w:rPr>
        <w:t>系统调用简历解析模型，提取基础字段（学历、经验、技能、项目等）；</w:t>
      </w:r>
    </w:p>
    <w:p>
      <w:pPr>
        <w:spacing w:before="120" w:after="120" w:line="288" w:lineRule="auto"/>
        <w:ind w:left="0" w:firstLine="420"/>
        <w:jc w:val="left"/>
      </w:pPr>
      <w:r>
        <w:rPr>
          <w:rFonts w:eastAsia="等线" w:ascii="Arial" w:cs="Arial" w:hAnsi="Arial"/>
          <w:sz w:val="22"/>
        </w:rPr>
        <w:t>同时生成简历语义向量（resume_vector）；</w:t>
      </w:r>
    </w:p>
    <w:p>
      <w:pPr>
        <w:spacing w:before="120" w:after="120" w:line="288" w:lineRule="auto"/>
        <w:ind w:left="0" w:firstLine="420"/>
        <w:jc w:val="left"/>
      </w:pPr>
      <w:r>
        <w:rPr>
          <w:rFonts w:eastAsia="等线" w:ascii="Arial" w:cs="Arial" w:hAnsi="Arial"/>
          <w:sz w:val="22"/>
        </w:rPr>
        <w:t>可查看候选人的结构化信息。</w:t>
      </w:r>
    </w:p>
    <w:p>
      <w:pPr>
        <w:spacing w:before="120" w:after="120" w:line="288" w:lineRule="auto"/>
        <w:ind w:left="0" w:firstLine="420"/>
        <w:jc w:val="left"/>
      </w:pPr>
      <w:r>
        <w:rPr>
          <w:rFonts w:eastAsia="等线" w:ascii="Arial" w:cs="Arial" w:hAnsi="Arial"/>
          <w:sz w:val="22"/>
        </w:rPr>
        <w:t>3.系统匹配候选人</w:t>
      </w:r>
    </w:p>
    <w:p>
      <w:pPr>
        <w:spacing w:before="120" w:after="120" w:line="288" w:lineRule="auto"/>
        <w:ind w:left="0" w:firstLine="420"/>
        <w:jc w:val="left"/>
      </w:pPr>
      <w:r>
        <w:rPr>
          <w:rFonts w:eastAsia="等线" w:ascii="Arial" w:cs="Arial" w:hAnsi="Arial"/>
          <w:sz w:val="22"/>
        </w:rPr>
        <w:t>系统根据岗位向量与简历向量计算语义相似度；</w:t>
      </w:r>
    </w:p>
    <w:p>
      <w:pPr>
        <w:spacing w:before="120" w:after="120" w:line="288" w:lineRule="auto"/>
        <w:ind w:left="0" w:firstLine="420"/>
        <w:jc w:val="left"/>
      </w:pPr>
      <w:r>
        <w:rPr>
          <w:rFonts w:eastAsia="等线" w:ascii="Arial" w:cs="Arial" w:hAnsi="Arial"/>
          <w:sz w:val="22"/>
        </w:rPr>
        <w:t xml:space="preserve">并结合学历、经验、技能等规则维度进行综合打分；   </w:t>
      </w:r>
    </w:p>
    <w:p>
      <w:pPr>
        <w:spacing w:before="120" w:after="120" w:line="288" w:lineRule="auto"/>
        <w:ind w:left="0" w:firstLine="420"/>
        <w:jc w:val="left"/>
      </w:pPr>
      <w:r>
        <w:rPr>
          <w:rFonts w:eastAsia="等线" w:ascii="Arial" w:cs="Arial" w:hAnsi="Arial"/>
          <w:sz w:val="22"/>
        </w:rPr>
        <w:t>输出Top N匹配候选人列表，按匹配得分排序；</w:t>
      </w:r>
    </w:p>
    <w:p>
      <w:pPr>
        <w:spacing w:before="120" w:after="120" w:line="288" w:lineRule="auto"/>
        <w:ind w:left="0" w:firstLine="420"/>
        <w:jc w:val="left"/>
      </w:pPr>
      <w:r>
        <w:rPr>
          <w:rFonts w:eastAsia="等线" w:ascii="Arial" w:cs="Arial" w:hAnsi="Arial"/>
          <w:sz w:val="22"/>
        </w:rPr>
        <w:t>支持查看每个候选人的匹配亮点、风险提示与标签内容。</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4.筛选查看与人工调整</w:t>
      </w:r>
    </w:p>
    <w:p>
      <w:pPr>
        <w:spacing w:before="120" w:after="120" w:line="288" w:lineRule="auto"/>
        <w:ind w:left="0" w:firstLine="420"/>
        <w:jc w:val="left"/>
      </w:pPr>
      <w:r>
        <w:rPr>
          <w:rFonts w:eastAsia="等线" w:ascii="Arial" w:cs="Arial" w:hAnsi="Arial"/>
          <w:sz w:val="22"/>
        </w:rPr>
        <w:t>用户可按匹配度、学历、岗位经历等维度筛选候选人；</w:t>
      </w:r>
    </w:p>
    <w:p>
      <w:pPr>
        <w:spacing w:before="120" w:after="120" w:line="288" w:lineRule="auto"/>
        <w:ind w:left="0" w:firstLine="420"/>
        <w:jc w:val="left"/>
      </w:pPr>
      <w:r>
        <w:rPr>
          <w:rFonts w:eastAsia="等线" w:ascii="Arial" w:cs="Arial" w:hAnsi="Arial"/>
          <w:sz w:val="22"/>
        </w:rPr>
        <w:t xml:space="preserve"> 可点击进入查看简历摘要、详细结构化内容与标签画像；</w:t>
      </w:r>
    </w:p>
    <w:p>
      <w:pPr>
        <w:spacing w:before="120" w:after="120" w:line="288" w:lineRule="auto"/>
        <w:ind w:left="0" w:firstLine="42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5.配置标签字典</w:t>
      </w:r>
    </w:p>
    <w:p>
      <w:pPr>
        <w:spacing w:before="120" w:after="120" w:line="288" w:lineRule="auto"/>
        <w:ind w:left="0" w:firstLine="420"/>
        <w:jc w:val="left"/>
      </w:pPr>
      <w:r>
        <w:rPr>
          <w:rFonts w:eastAsia="等线" w:ascii="Arial" w:cs="Arial" w:hAnsi="Arial"/>
          <w:sz w:val="22"/>
        </w:rPr>
        <w:t>系统管理员可在“标签管理”中维护标签分类、标签项；</w:t>
      </w:r>
    </w:p>
    <w:p>
      <w:pPr>
        <w:spacing w:before="120" w:after="120" w:line="288" w:lineRule="auto"/>
        <w:ind w:left="0" w:firstLine="420"/>
        <w:jc w:val="left"/>
      </w:pPr>
      <w:r>
        <w:rPr>
          <w:rFonts w:eastAsia="等线" w:ascii="Arial" w:cs="Arial" w:hAnsi="Arial"/>
          <w:sz w:val="22"/>
        </w:rPr>
        <w:t>标签是否参与匹配、是否可搜索等参数支持后台配置。</w:t>
      </w:r>
    </w:p>
    <w:p>
      <w:pPr>
        <w:spacing w:before="120" w:after="120" w:line="288" w:lineRule="auto"/>
        <w:ind w:left="0" w:firstLine="420"/>
        <w:jc w:val="left"/>
      </w:pPr>
    </w:p>
    <w:p>
      <w:pPr>
        <w:spacing w:before="120" w:after="120" w:line="288" w:lineRule="auto"/>
        <w:ind w:left="0" w:firstLine="420"/>
        <w:jc w:val="left"/>
      </w:pPr>
    </w:p>
    <w:p>
      <w:pPr>
        <w:pStyle w:val="2"/>
        <w:spacing w:before="320" w:after="120" w:line="288" w:lineRule="auto"/>
        <w:ind w:left="0"/>
        <w:jc w:val="left"/>
        <w:outlineLvl w:val="1"/>
      </w:pPr>
      <w:bookmarkStart w:name="heading_10" w:id="10"/>
      <w:r>
        <w:rPr>
          <w:rFonts w:eastAsia="等线" w:ascii="Arial" w:cs="Arial" w:hAnsi="Arial"/>
          <w:b w:val="true"/>
          <w:sz w:val="32"/>
        </w:rPr>
        <w:t>功能设计</w:t>
      </w:r>
      <w:bookmarkEnd w:id="10"/>
    </w:p>
    <w:p>
      <w:pPr>
        <w:spacing w:before="120" w:after="120" w:line="288" w:lineRule="auto"/>
        <w:ind w:left="0" w:firstLine="0"/>
        <w:jc w:val="left"/>
      </w:pPr>
    </w:p>
    <w:p>
      <w:pPr>
        <w:pStyle w:val="3"/>
        <w:spacing w:before="300" w:after="120" w:line="288" w:lineRule="auto"/>
        <w:ind w:left="0"/>
        <w:jc w:val="left"/>
        <w:outlineLvl w:val="2"/>
      </w:pPr>
      <w:bookmarkStart w:name="heading_11" w:id="11"/>
      <w:r>
        <w:rPr>
          <w:rFonts w:eastAsia="等线" w:ascii="Arial" w:cs="Arial" w:hAnsi="Arial"/>
          <w:b w:val="true"/>
          <w:sz w:val="30"/>
        </w:rPr>
        <w:t>2.1 岗位管理</w:t>
      </w:r>
      <w:bookmarkEnd w:id="11"/>
    </w:p>
    <w:p>
      <w:pPr>
        <w:spacing w:before="120" w:after="120" w:line="288" w:lineRule="auto"/>
        <w:ind w:left="0"/>
        <w:jc w:val="left"/>
      </w:pPr>
      <w:r>
        <w:rPr>
          <w:rFonts w:eastAsia="等线" w:ascii="Arial" w:cs="Arial" w:hAnsi="Arial"/>
          <w:sz w:val="22"/>
        </w:rPr>
        <w:t>岗位信息可以手动新建，也可以从SAP系统同步</w:t>
      </w:r>
    </w:p>
    <w:p>
      <w:pPr>
        <w:pStyle w:val="4"/>
        <w:spacing w:before="260" w:after="120" w:line="288" w:lineRule="auto"/>
        <w:ind w:left="0"/>
        <w:jc w:val="left"/>
        <w:outlineLvl w:val="3"/>
      </w:pPr>
      <w:bookmarkStart w:name="heading_12" w:id="12"/>
      <w:r>
        <w:rPr>
          <w:rFonts w:eastAsia="等线" w:ascii="Arial" w:cs="Arial" w:hAnsi="Arial"/>
          <w:b w:val="true"/>
          <w:sz w:val="28"/>
        </w:rPr>
        <w:t>2.1.1</w:t>
      </w:r>
      <w:r>
        <w:rPr>
          <w:rFonts w:eastAsia="等线" w:ascii="Arial" w:cs="Arial" w:hAnsi="Arial"/>
          <w:b w:val="true"/>
          <w:sz w:val="28"/>
        </w:rPr>
        <w:t xml:space="preserve"> </w:t>
      </w:r>
      <w:r>
        <w:rPr>
          <w:rFonts w:eastAsia="等线" w:ascii="Arial" w:cs="Arial" w:hAnsi="Arial"/>
          <w:b w:val="true"/>
          <w:sz w:val="28"/>
        </w:rPr>
        <w:t>功能设计图</w:t>
      </w:r>
      <w:bookmarkEnd w:id="12"/>
    </w:p>
    <w:p>
      <w:pPr>
        <w:pBdr>
          <w:bottom w:val="single" w:color="dee0e3"/>
          <w:between w:val="single" w:color="dee0e3"/>
        </w:pBdr>
        <w:spacing w:before="120" w:after="120" w:line="288" w:lineRule="auto"/>
        <w:ind w:left="0"/>
      </w:pPr>
    </w:p>
    <w:p>
      <w:pPr>
        <w:spacing w:before="120" w:after="120" w:line="288" w:lineRule="auto"/>
        <w:ind w:left="0"/>
        <w:jc w:val="left"/>
      </w:pPr>
      <w:r>
        <w:drawing>
          <wp:inline distT="0" distR="0" distB="0" distL="0">
            <wp:extent cx="5257800" cy="26479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47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drawing>
          <wp:inline distT="0" distR="0" distB="0" distL="0">
            <wp:extent cx="5257800" cy="3333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3333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drawing>
          <wp:inline distT="0" distR="0" distB="0" distL="0">
            <wp:extent cx="5257800" cy="33147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33147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drawing>
          <wp:inline distT="0" distR="0" distB="0" distL="0">
            <wp:extent cx="5257800" cy="30003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300037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13" w:id="13"/>
      <w:r>
        <w:rPr>
          <w:rFonts w:eastAsia="等线" w:ascii="Arial" w:cs="Arial" w:hAnsi="Arial"/>
          <w:b w:val="true"/>
          <w:sz w:val="28"/>
        </w:rPr>
        <w:t>2.</w:t>
      </w:r>
      <w:r>
        <w:rPr>
          <w:rFonts w:eastAsia="等线" w:ascii="Arial" w:cs="Arial" w:hAnsi="Arial"/>
          <w:b w:val="true"/>
          <w:sz w:val="28"/>
        </w:rPr>
        <w:t>1</w:t>
      </w:r>
      <w:r>
        <w:rPr>
          <w:rFonts w:eastAsia="等线" w:ascii="Arial" w:cs="Arial" w:hAnsi="Arial"/>
          <w:b w:val="true"/>
          <w:sz w:val="28"/>
        </w:rPr>
        <w:t>.2 页面字段说明</w:t>
      </w:r>
      <w:bookmarkEnd w:id="13"/>
    </w:p>
    <w:p>
      <w:pPr>
        <w:pBdr>
          <w:bottom w:val="single" w:color="dee0e3"/>
          <w:between w:val="single" w:color="dee0e3"/>
        </w:pBdr>
        <w:spacing w:before="120" w:after="120" w:line="288" w:lineRule="auto"/>
        <w:ind w:left="0"/>
      </w:pPr>
    </w:p>
    <w:p>
      <w:pPr>
        <w:spacing w:before="120" w:after="120" w:line="288" w:lineRule="auto"/>
        <w:ind w:left="0" w:firstLine="420"/>
        <w:jc w:val="left"/>
      </w:pPr>
      <w:r>
        <w:rPr>
          <w:rFonts w:eastAsia="等线" w:ascii="Arial" w:cs="Arial" w:hAnsi="Arial"/>
          <w:b w:val="true"/>
          <w:sz w:val="22"/>
        </w:rPr>
        <w:t>岗位管理页面字段详细描述: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客户化类型</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字段样式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是否必填</w:t>
            </w:r>
          </w:p>
          <w:p>
            <w:pPr>
              <w:spacing w:before="120" w:after="120" w:line="288" w:lineRule="auto"/>
              <w:ind w:left="0" w:firstLine="0"/>
              <w:jc w:val="center"/>
            </w:pPr>
            <w:r>
              <w:rPr>
                <w:rFonts w:eastAsia="等线" w:ascii="Arial" w:cs="Arial" w:hAnsi="Arial"/>
                <w:sz w:val="22"/>
              </w:rPr>
              <w:t>（Y/N）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默认值</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备注说明</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岗位管理</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岗位编码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岗位的唯一编码</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岗位的名称,需校验岗位名称的唯一性</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所属部门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岗位所属的部门，从SAP同步，需要新建后台表存储部门id和部门描述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工作地点</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岗位的工作地点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状态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下拉菜单</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岗位的当前状态</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日期框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系统当前日期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岗位的创建时间</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当前登录用户</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岗位的创建人</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操作</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编辑、停用、启用等操作按钮</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新建岗位按钮，点击弹出二级页面新建岗位</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新建岗位</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输入岗位的名称，保存时校验岗位名称的唯一性</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岗位编码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自动流水生成岗位的唯一编码</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所属部门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输入岗位所属的部门</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工作地点</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输入岗位的工作地点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岗位职责</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多行文本框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输入岗位的详细职责</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岗位要求</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多行文本框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输入岗位任职要求</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保存草稿</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保存为草稿</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启用岗位</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启用该岗位，启用岗位后，该岗位可以用于简历筛选</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编辑岗位</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岗位编码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编辑时岗位编码不可修改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输入岗位的名称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所属部门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下拉菜单</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选择岗位所属的部门</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工作地点</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输入岗位的工作地点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岗位职责</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多行文本框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输入岗位的详细职责</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岗位要求</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多行文本框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输入岗位任职要求</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保存草稿</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保存为草稿</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更新岗位</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更新岗位信息</w:t>
            </w:r>
          </w:p>
        </w:tc>
      </w:tr>
      <w:tr>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left"/>
            </w:pPr>
          </w:p>
        </w:tc>
      </w:tr>
    </w:tbl>
    <w:p>
      <w:pPr>
        <w:pStyle w:val="4"/>
        <w:spacing w:before="260" w:after="120" w:line="288" w:lineRule="auto"/>
        <w:ind w:left="0"/>
        <w:jc w:val="left"/>
        <w:outlineLvl w:val="3"/>
      </w:pPr>
      <w:bookmarkStart w:name="heading_14" w:id="14"/>
      <w:r>
        <w:rPr>
          <w:rFonts w:eastAsia="等线" w:ascii="Arial" w:cs="Arial" w:hAnsi="Arial"/>
          <w:b w:val="true"/>
          <w:sz w:val="28"/>
        </w:rPr>
        <w:t>2.1.3 组织信息岗位同步接口</w:t>
      </w:r>
      <w:bookmarkEnd w:id="14"/>
    </w:p>
    <w:p>
      <w:pPr>
        <w:spacing w:before="120" w:after="120" w:line="288" w:lineRule="auto"/>
        <w:ind w:left="0"/>
        <w:jc w:val="left"/>
      </w:pPr>
      <w:r>
        <w:rPr>
          <w:rFonts w:eastAsia="等线" w:ascii="Arial" w:cs="Arial" w:hAnsi="Arial"/>
          <w:sz w:val="22"/>
        </w:rPr>
        <w:t xml:space="preserve">         岗位管理页面新增岗位信息同步按钮，点击按钮则调用MDM组织岗位接口同步组织岗位信息</w:t>
      </w:r>
    </w:p>
    <w:p>
      <w:pPr>
        <w:spacing w:before="120" w:after="120" w:line="288" w:lineRule="auto"/>
        <w:ind w:left="0"/>
        <w:jc w:val="left"/>
      </w:pPr>
      <w:r>
        <w:rPr>
          <w:rFonts w:eastAsia="等线" w:ascii="Arial" w:cs="Arial" w:hAnsi="Arial"/>
          <w:sz w:val="22"/>
        </w:rPr>
        <w:t xml:space="preserve">    其中部门信息仅存储后台表，无需页面暂时，在岗位选择部门时作为数据源</w:t>
      </w:r>
    </w:p>
    <w:p>
      <w:pPr>
        <w:spacing w:before="120" w:after="120" w:line="288" w:lineRule="auto"/>
        <w:ind w:left="0"/>
        <w:jc w:val="left"/>
      </w:pPr>
      <w:r>
        <w:rPr>
          <w:rFonts w:eastAsia="等线" w:ascii="Arial" w:cs="Arial" w:hAnsi="Arial"/>
          <w:sz w:val="22"/>
        </w:rPr>
        <w:t xml:space="preserve">    部门存储字段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825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部门信息</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mdm字段名称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mdm字段类型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mdm字段长度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主键ID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H0可参照存储</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组织编码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departmentcode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组织名称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departmentname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组织描述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departmentmark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上级组织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supdepcode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上级组织描述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supdepmark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部门层级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tlevel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创建时间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createTime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修改时间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modifyTime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是否封存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canceled  （1代表封存）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封存的部门在岗位创建修改选择部门时不可选到</w:t>
            </w: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同步逻辑，每日凌晨1:00定时mdm获取部门数据，第一次同步时全量插入到HZERO平台部门表</w:t>
      </w:r>
    </w:p>
    <w:p>
      <w:pPr>
        <w:spacing w:before="120" w:after="120" w:line="288" w:lineRule="auto"/>
        <w:ind w:left="0"/>
        <w:jc w:val="left"/>
      </w:pPr>
      <w:r>
        <w:rPr>
          <w:rFonts w:eastAsia="等线" w:ascii="Arial" w:cs="Arial" w:hAnsi="Arial"/>
          <w:sz w:val="22"/>
        </w:rPr>
        <w:t>后续每次同步时mdm每行部门信息和HZERO部门表对比，若该行数据不存在，则插入HZERO部门表</w:t>
      </w:r>
    </w:p>
    <w:p>
      <w:pPr>
        <w:spacing w:before="120" w:after="120" w:line="288" w:lineRule="auto"/>
        <w:ind w:left="0"/>
        <w:jc w:val="left"/>
      </w:pPr>
      <w:r>
        <w:rPr>
          <w:rFonts w:eastAsia="等线" w:ascii="Arial" w:cs="Arial" w:hAnsi="Arial"/>
          <w:sz w:val="22"/>
        </w:rPr>
        <w:t>若该行数据存在，则对比modifytime，当mdm部门信息 modifytime 大于HZERO部门信息的modifytime时</w:t>
      </w:r>
    </w:p>
    <w:p>
      <w:pPr>
        <w:spacing w:before="120" w:after="120" w:line="288" w:lineRule="auto"/>
        <w:ind w:left="0"/>
        <w:jc w:val="left"/>
      </w:pPr>
      <w:r>
        <w:rPr>
          <w:rFonts w:eastAsia="等线" w:ascii="Arial" w:cs="Arial" w:hAnsi="Arial"/>
          <w:sz w:val="22"/>
        </w:rPr>
        <w:t>则更新HZERO部门表该行数据，否则无需更新</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地址 </w:t>
      </w:r>
      <w:r>
        <w:rPr>
          <w:rFonts w:eastAsia="等线" w:ascii="Arial" w:cs="Arial" w:hAnsi="Arial"/>
          <w:sz w:val="22"/>
        </w:rPr>
        <w:t>http://10.110.31.17:9098</w:t>
      </w:r>
    </w:p>
    <w:p>
      <w:pPr>
        <w:spacing w:before="120" w:after="120" w:line="288" w:lineRule="auto"/>
        <w:ind w:left="0"/>
        <w:jc w:val="left"/>
      </w:pPr>
    </w:p>
    <w:p>
      <w:pPr>
        <w:spacing w:before="120" w:after="120" w:line="288" w:lineRule="auto"/>
        <w:ind w:left="0"/>
        <w:jc w:val="left"/>
      </w:pPr>
      <w:r>
        <w:rPr>
          <w:rFonts w:eastAsia="等线" w:ascii="Arial" w:cs="Arial" w:hAnsi="Arial"/>
          <w:sz w:val="22"/>
        </w:rPr>
        <w:t>/mdm/api/hrmdepartment/list?pageNum=1&amp;pageSize=10&amp;modifyTime=2022-11-15 00:00:00</w:t>
      </w:r>
    </w:p>
    <w:p>
      <w:pPr>
        <w:spacing w:before="120" w:after="120" w:line="288" w:lineRule="auto"/>
        <w:ind w:left="0"/>
        <w:jc w:val="left"/>
      </w:pPr>
      <w:r>
        <w:rPr>
          <w:rFonts w:eastAsia="等线" w:ascii="Arial" w:cs="Arial" w:hAnsi="Arial"/>
          <w:sz w:val="22"/>
        </w:rPr>
        <w:t>同步逻辑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825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岗位信息</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mdm字段名称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mdm字段类型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mdm字段长度</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主键ID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H0可不存储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岗位编码，唯一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jobtitlecode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岗位名称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jobtitlename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岗位描述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jobtitlemark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是否领导岗位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isLeadjob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职类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jobType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所属组织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toOrg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接口地址</w:t>
      </w:r>
    </w:p>
    <w:p>
      <w:pPr>
        <w:spacing w:before="120" w:after="120" w:line="288" w:lineRule="auto"/>
        <w:ind w:left="0"/>
        <w:jc w:val="left"/>
      </w:pPr>
      <w:r>
        <w:rPr>
          <w:rFonts w:eastAsia="等线" w:ascii="Arial" w:cs="Arial" w:hAnsi="Arial"/>
          <w:sz w:val="22"/>
        </w:rPr>
        <w:t>/mdm/api/hrmdepartment/jobtitle/list?pageNum=1&amp;pageSize=10&amp;modifyTime=2022-11-15 00:00:00</w:t>
      </w:r>
    </w:p>
    <w:p>
      <w:pPr>
        <w:spacing w:before="120" w:after="120" w:line="288" w:lineRule="auto"/>
        <w:ind w:left="0"/>
        <w:jc w:val="left"/>
      </w:pPr>
      <w:r>
        <w:rPr>
          <w:rFonts w:eastAsia="等线" w:ascii="Arial" w:cs="Arial" w:hAnsi="Arial"/>
          <w:sz w:val="22"/>
        </w:rPr>
        <w:t>HZERO系统岗位表新增字段 source 用来标记数据是HZERO系统创建还是来自接口同步的</w:t>
      </w:r>
    </w:p>
    <w:p>
      <w:pPr>
        <w:spacing w:before="120" w:after="120" w:line="288" w:lineRule="auto"/>
        <w:ind w:left="0"/>
        <w:jc w:val="left"/>
      </w:pPr>
      <w:r>
        <w:rPr>
          <w:rFonts w:eastAsia="等线" w:ascii="Arial" w:cs="Arial" w:hAnsi="Arial"/>
          <w:sz w:val="22"/>
        </w:rPr>
        <w:t>HZERO创建的可标记为H0，MDM接口同步的岗位可标记为MDM</w:t>
      </w:r>
    </w:p>
    <w:p>
      <w:pPr>
        <w:spacing w:before="120" w:after="120" w:line="288" w:lineRule="auto"/>
        <w:ind w:left="0"/>
        <w:jc w:val="left"/>
      </w:pPr>
      <w:r>
        <w:rPr>
          <w:rFonts w:eastAsia="等线" w:ascii="Arial" w:cs="Arial" w:hAnsi="Arial"/>
          <w:sz w:val="22"/>
        </w:rPr>
        <w:t>当岗位是从MDM同步的时工作地点默认为“北京”，如果岗位职责和岗位要求两个字段任意一个为空，则岗位状态置为“停用”</w:t>
      </w:r>
    </w:p>
    <w:p>
      <w:pPr>
        <w:spacing w:before="120" w:after="120" w:line="288" w:lineRule="auto"/>
        <w:ind w:left="0"/>
        <w:jc w:val="left"/>
      </w:pPr>
      <w:r>
        <w:rPr>
          <w:rFonts w:eastAsia="等线" w:ascii="Arial" w:cs="Arial" w:hAnsi="Arial"/>
          <w:sz w:val="22"/>
        </w:rPr>
        <w:t>每日凌晨1:00定时mdm获取岗位数据，第一次同步时全量插入到HZERO平台岗位表</w:t>
      </w:r>
    </w:p>
    <w:p>
      <w:pPr>
        <w:spacing w:before="120" w:after="120" w:line="288" w:lineRule="auto"/>
        <w:ind w:left="0"/>
        <w:jc w:val="left"/>
      </w:pPr>
      <w:r>
        <w:rPr>
          <w:rFonts w:eastAsia="等线" w:ascii="Arial" w:cs="Arial" w:hAnsi="Arial"/>
          <w:sz w:val="22"/>
        </w:rPr>
        <w:t>后续每次同步时mdm每行岗位信息和HZERO岗位表对比，若该行数据不存在，则插入HZERO岗位表</w:t>
      </w:r>
    </w:p>
    <w:p>
      <w:pPr>
        <w:spacing w:before="120" w:after="120" w:line="288" w:lineRule="auto"/>
        <w:ind w:left="0"/>
        <w:jc w:val="left"/>
      </w:pPr>
      <w:r>
        <w:rPr>
          <w:rFonts w:eastAsia="等线" w:ascii="Arial" w:cs="Arial" w:hAnsi="Arial"/>
          <w:sz w:val="22"/>
        </w:rPr>
        <w:t>若该行数据存在，则对比modifytime，当mdm岗位信息 modifytime 大于HZERO岗位信息的modifytime时</w:t>
      </w:r>
    </w:p>
    <w:p>
      <w:pPr>
        <w:spacing w:before="120" w:after="120" w:line="288" w:lineRule="auto"/>
        <w:ind w:left="0"/>
        <w:jc w:val="left"/>
      </w:pPr>
      <w:r>
        <w:rPr>
          <w:rFonts w:eastAsia="等线" w:ascii="Arial" w:cs="Arial" w:hAnsi="Arial"/>
          <w:sz w:val="22"/>
        </w:rPr>
        <w:t>则更新HZERO岗位表该行数据，否则无需更新，更新时仅更新岗位名称，岗位名称，是否领导岗位 ，职类，所属组织</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2.2 简历上传</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2.</w:t>
      </w:r>
      <w:r>
        <w:rPr>
          <w:rFonts w:eastAsia="等线" w:ascii="Arial" w:cs="Arial" w:hAnsi="Arial"/>
          <w:b w:val="true"/>
          <w:sz w:val="28"/>
        </w:rPr>
        <w:t>2</w:t>
      </w:r>
      <w:r>
        <w:rPr>
          <w:rFonts w:eastAsia="等线" w:ascii="Arial" w:cs="Arial" w:hAnsi="Arial"/>
          <w:b w:val="true"/>
          <w:sz w:val="28"/>
        </w:rPr>
        <w:t>.1功能设计图</w:t>
      </w:r>
      <w:bookmarkEnd w:id="16"/>
    </w:p>
    <w:p>
      <w:pPr>
        <w:spacing w:before="120" w:after="120" w:line="288" w:lineRule="auto"/>
        <w:ind w:left="0"/>
        <w:jc w:val="left"/>
      </w:pPr>
      <w:r>
        <w:rPr>
          <w:rFonts w:eastAsia="等线" w:ascii="Arial" w:cs="Arial" w:hAnsi="Arial"/>
          <w:sz w:val="22"/>
        </w:rPr>
        <w:t>简历上传</w:t>
      </w:r>
    </w:p>
    <w:p>
      <w:pPr>
        <w:spacing w:before="120" w:after="120" w:line="288" w:lineRule="auto"/>
        <w:ind w:left="0"/>
        <w:jc w:val="center"/>
      </w:pPr>
      <w:r>
        <w:drawing>
          <wp:inline distT="0" distR="0" distB="0" distL="0">
            <wp:extent cx="5257800" cy="142303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14230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查看简历上传记录</w:t>
      </w:r>
    </w:p>
    <w:p>
      <w:pPr>
        <w:spacing w:before="120" w:after="120" w:line="288" w:lineRule="auto"/>
        <w:ind w:left="0"/>
        <w:jc w:val="center"/>
      </w:pPr>
      <w:r>
        <w:drawing>
          <wp:inline distT="0" distR="0" distB="0" distL="0">
            <wp:extent cx="5257800" cy="22955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2295525"/>
                    </a:xfrm>
                    <a:prstGeom prst="rect">
                      <a:avLst/>
                    </a:prstGeom>
                  </pic:spPr>
                </pic:pic>
              </a:graphicData>
            </a:graphic>
          </wp:inline>
        </w:drawing>
      </w:r>
    </w:p>
    <w:p>
      <w:pPr>
        <w:pStyle w:val="4"/>
        <w:spacing w:before="260" w:after="120" w:line="288" w:lineRule="auto"/>
        <w:ind w:left="0"/>
        <w:jc w:val="left"/>
        <w:outlineLvl w:val="3"/>
      </w:pPr>
      <w:bookmarkStart w:name="heading_17" w:id="17"/>
      <w:r>
        <w:rPr>
          <w:rFonts w:eastAsia="等线" w:ascii="Arial" w:cs="Arial" w:hAnsi="Arial"/>
          <w:b w:val="true"/>
          <w:sz w:val="28"/>
        </w:rPr>
        <w:t>2.2.2 页面字段说明</w:t>
      </w:r>
      <w:bookmarkEnd w:id="17"/>
    </w:p>
    <w:p>
      <w:pPr>
        <w:pBdr>
          <w:bottom w:val="single" w:color="dee0e3"/>
          <w:between w:val="single" w:color="dee0e3"/>
        </w:pBdr>
        <w:spacing w:before="120" w:after="120" w:line="288" w:lineRule="auto"/>
        <w:ind w:left="0"/>
      </w:pPr>
    </w:p>
    <w:p>
      <w:pPr>
        <w:spacing w:before="120" w:after="120" w:line="288" w:lineRule="auto"/>
        <w:ind w:left="0" w:firstLine="420"/>
        <w:jc w:val="left"/>
      </w:pPr>
      <w:r>
        <w:rPr>
          <w:rFonts w:eastAsia="等线" w:ascii="Arial" w:cs="Arial" w:hAnsi="Arial"/>
          <w:b w:val="true"/>
          <w:sz w:val="22"/>
        </w:rPr>
        <w:t>简历上传页面字段详细描述: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客户化类型</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字段样式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是否必填</w:t>
            </w:r>
          </w:p>
          <w:p>
            <w:pPr>
              <w:spacing w:before="120" w:after="120" w:line="288" w:lineRule="auto"/>
              <w:ind w:left="0" w:firstLine="0"/>
              <w:jc w:val="center"/>
            </w:pPr>
            <w:r>
              <w:rPr>
                <w:rFonts w:eastAsia="等线" w:ascii="Arial" w:cs="Arial" w:hAnsi="Arial"/>
                <w:sz w:val="22"/>
              </w:rPr>
              <w:t>（Y/N）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默认值</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备注说明</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简历上传</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文件上传区域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拖拽区域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拖拽文件到此处或点击选择文件</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选择文件</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点击选择文件</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取消</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取消上传操作</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导入结果统计</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显示导入结果的统计信息</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成功导入</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数字显示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成功导入的文件数量</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导入失败</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数字显示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导入失败的文件数量</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解析成功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数字显示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解析成功的文件数量</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原始简历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显示原始简历内容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解析结果</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显示解析后的简历信息</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上一份</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查看上一份简历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下一份</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查看下一份简历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文件上传区域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拖拽区域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拖拽文件到此处或点击选择文件</w:t>
            </w:r>
          </w:p>
        </w:tc>
      </w:tr>
    </w:tbl>
    <w:p>
      <w:pPr>
        <w:spacing w:before="120" w:after="120" w:line="288" w:lineRule="auto"/>
        <w:ind w:left="0" w:firstLine="420"/>
        <w:jc w:val="left"/>
      </w:pPr>
      <w:r>
        <w:rPr>
          <w:rFonts w:eastAsia="等线" w:ascii="Arial" w:cs="Arial" w:hAnsi="Arial"/>
          <w:b w:val="true"/>
          <w:sz w:val="22"/>
        </w:rPr>
        <w:t>查看简历上传记录页面字段详细描述: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客户化类型</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字段样式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是否必填</w:t>
            </w:r>
          </w:p>
          <w:p>
            <w:pPr>
              <w:spacing w:before="120" w:after="120" w:line="288" w:lineRule="auto"/>
              <w:ind w:left="0" w:firstLine="0"/>
              <w:jc w:val="center"/>
            </w:pPr>
            <w:r>
              <w:rPr>
                <w:rFonts w:eastAsia="等线" w:ascii="Arial" w:cs="Arial" w:hAnsi="Arial"/>
                <w:sz w:val="22"/>
              </w:rPr>
              <w:t>（Y/N）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默认值</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备注说明</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简历上传</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开始日期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日期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查询开始日期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结束日期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日期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查询结束日期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状态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查询简历上传状态。上传状态有：成功，失败，部分成功，处理中</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上传流水号</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输入一个简历上传批次的流水号</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搜索</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点击搜索查出符合查询条件的简历上传记录，结果按照上传时间倒序排列</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重置</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清空查询条件</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上传流水号</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一个简历上传批次的流水号，可以由RESUME_用户名_+简历上传时间戳来组织成</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上传时间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日期时间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简历上传的时间戳</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简历数量</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数字</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一个简历上传批次的简历数量</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当前状态</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一个简历上传批次的解析转台</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解析完成时间</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日期时间</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一个简历上传批次的完成时间</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查看</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点击新开窗口跳转到简历上传结果</w:t>
            </w:r>
          </w:p>
        </w:tc>
      </w:tr>
    </w:tbl>
    <w:p>
      <w:pPr>
        <w:spacing w:before="120" w:after="120" w:line="288" w:lineRule="auto"/>
        <w:ind w:left="0" w:firstLine="420"/>
        <w:jc w:val="left"/>
      </w:pPr>
      <w:r>
        <w:rPr>
          <w:rFonts w:eastAsia="等线" w:ascii="Arial" w:cs="Arial" w:hAnsi="Arial"/>
          <w:sz w:val="22"/>
        </w:rPr>
        <w:t>业务逻辑说明</w:t>
      </w:r>
    </w:p>
    <w:p>
      <w:pPr>
        <w:spacing w:before="120" w:after="120" w:line="288" w:lineRule="auto"/>
        <w:ind w:left="0" w:firstLine="420"/>
        <w:jc w:val="left"/>
      </w:pPr>
      <w:r>
        <w:rPr>
          <w:rFonts w:eastAsia="等线" w:ascii="Arial" w:cs="Arial" w:hAnsi="Arial"/>
          <w:sz w:val="22"/>
        </w:rPr>
        <w:t>1.文件导入</w:t>
      </w:r>
    </w:p>
    <w:p>
      <w:pPr>
        <w:spacing w:before="120" w:after="120" w:line="288" w:lineRule="auto"/>
        <w:ind w:left="0" w:firstLine="420"/>
        <w:jc w:val="left"/>
      </w:pPr>
      <w:r>
        <w:rPr>
          <w:rFonts w:eastAsia="等线" w:ascii="Arial" w:cs="Arial" w:hAnsi="Arial"/>
          <w:sz w:val="22"/>
        </w:rPr>
        <w:t xml:space="preserve">     用户可通过“拖拽”或“点击选择文件”方式上传简历，支持PDF、Word、图片等多种格式，同时支持压缩文件上传；</w:t>
      </w:r>
    </w:p>
    <w:p>
      <w:pPr>
        <w:spacing w:before="120" w:after="120" w:line="288" w:lineRule="auto"/>
        <w:ind w:left="0" w:firstLine="420"/>
        <w:jc w:val="left"/>
      </w:pPr>
      <w:r>
        <w:rPr>
          <w:rFonts w:eastAsia="等线" w:ascii="Arial" w:cs="Arial" w:hAnsi="Arial"/>
          <w:sz w:val="22"/>
        </w:rPr>
        <w:t xml:space="preserve">    系统支持多文件同时上传，并实时展示上传进度。   </w:t>
      </w:r>
    </w:p>
    <w:p>
      <w:pPr>
        <w:spacing w:before="120" w:after="120" w:line="288" w:lineRule="auto"/>
        <w:ind w:left="0" w:firstLine="420"/>
        <w:jc w:val="left"/>
      </w:pPr>
      <w:r>
        <w:rPr>
          <w:rFonts w:eastAsia="等线" w:ascii="Arial" w:cs="Arial" w:hAnsi="Arial"/>
          <w:sz w:val="22"/>
        </w:rPr>
        <w:t>2.文件解析</w:t>
      </w:r>
    </w:p>
    <w:p>
      <w:pPr>
        <w:spacing w:before="120" w:after="120" w:line="288" w:lineRule="auto"/>
        <w:ind w:left="0" w:firstLine="420"/>
        <w:jc w:val="left"/>
      </w:pPr>
      <w:r>
        <w:rPr>
          <w:rFonts w:eastAsia="等线" w:ascii="Arial" w:cs="Arial" w:hAnsi="Arial"/>
          <w:sz w:val="22"/>
        </w:rPr>
        <w:t xml:space="preserve">    上传成功后，系统自动调用大模型编排简历解析引擎进行处理；</w:t>
      </w:r>
    </w:p>
    <w:p>
      <w:pPr>
        <w:spacing w:before="120" w:after="120" w:line="288" w:lineRule="auto"/>
        <w:ind w:left="0" w:firstLine="420"/>
        <w:jc w:val="left"/>
      </w:pPr>
      <w:r>
        <w:rPr>
          <w:rFonts w:eastAsia="等线" w:ascii="Arial" w:cs="Arial" w:hAnsi="Arial"/>
          <w:sz w:val="22"/>
        </w:rPr>
        <w:t xml:space="preserve">    解析过程包括：基本信息抽取、教育经历、工作经历、联系方式、项目经历等字段；   </w:t>
      </w:r>
    </w:p>
    <w:p>
      <w:pPr>
        <w:spacing w:before="120" w:after="120" w:line="288" w:lineRule="auto"/>
        <w:ind w:left="0"/>
        <w:jc w:val="left"/>
      </w:pPr>
      <w:r>
        <w:rPr>
          <w:rFonts w:eastAsia="等线" w:ascii="Arial" w:cs="Arial" w:hAnsi="Arial"/>
          <w:sz w:val="22"/>
        </w:rPr>
        <w:t xml:space="preserve">          同时包括简历标签提取，简历关键词提取，简历向量化</w:t>
      </w:r>
    </w:p>
    <w:p>
      <w:pPr>
        <w:spacing w:before="120" w:after="120" w:line="288" w:lineRule="auto"/>
        <w:ind w:left="0" w:firstLine="420"/>
        <w:jc w:val="left"/>
      </w:pPr>
      <w:r>
        <w:rPr>
          <w:rFonts w:eastAsia="等线" w:ascii="Arial" w:cs="Arial" w:hAnsi="Arial"/>
          <w:sz w:val="22"/>
        </w:rPr>
        <w:t xml:space="preserve">    若解析成功，则进入解析预览区域；若失败或有格式问题，则计入“导入失败”或“待修正”列表。  </w:t>
      </w:r>
    </w:p>
    <w:p>
      <w:pPr>
        <w:spacing w:before="120" w:after="120" w:line="288" w:lineRule="auto"/>
        <w:ind w:left="0" w:firstLine="420"/>
        <w:jc w:val="left"/>
      </w:pPr>
      <w:r>
        <w:rPr>
          <w:rFonts w:eastAsia="等线" w:ascii="Arial" w:cs="Arial" w:hAnsi="Arial"/>
          <w:sz w:val="22"/>
        </w:rPr>
        <w:t>3.解析统计与进度展示</w:t>
      </w:r>
    </w:p>
    <w:p>
      <w:pPr>
        <w:spacing w:before="120" w:after="120" w:line="288" w:lineRule="auto"/>
        <w:ind w:left="0" w:firstLine="420"/>
        <w:jc w:val="left"/>
      </w:pPr>
      <w:r>
        <w:rPr>
          <w:rFonts w:eastAsia="等线" w:ascii="Arial" w:cs="Arial" w:hAnsi="Arial"/>
          <w:sz w:val="22"/>
        </w:rPr>
        <w:t xml:space="preserve">     页面上方实时展示导入过程的结果统计，包括：</w:t>
      </w:r>
    </w:p>
    <w:p>
      <w:pPr>
        <w:spacing w:before="120" w:after="120" w:line="288" w:lineRule="auto"/>
        <w:ind w:left="0" w:firstLine="420"/>
        <w:jc w:val="left"/>
      </w:pPr>
      <w:r>
        <w:rPr>
          <w:rFonts w:eastAsia="等线" w:ascii="Arial" w:cs="Arial" w:hAnsi="Arial"/>
          <w:sz w:val="22"/>
        </w:rPr>
        <w:t xml:space="preserve">        成功导入数</w:t>
      </w:r>
    </w:p>
    <w:p>
      <w:pPr>
        <w:spacing w:before="120" w:after="120" w:line="288" w:lineRule="auto"/>
        <w:ind w:left="0" w:firstLine="420"/>
        <w:jc w:val="left"/>
      </w:pPr>
      <w:r>
        <w:rPr>
          <w:rFonts w:eastAsia="等线" w:ascii="Arial" w:cs="Arial" w:hAnsi="Arial"/>
          <w:sz w:val="22"/>
        </w:rPr>
        <w:t xml:space="preserve">        解析成功数</w:t>
      </w:r>
    </w:p>
    <w:p>
      <w:pPr>
        <w:spacing w:before="120" w:after="120" w:line="288" w:lineRule="auto"/>
        <w:ind w:left="0" w:firstLine="420"/>
        <w:jc w:val="left"/>
      </w:pPr>
      <w:r>
        <w:rPr>
          <w:rFonts w:eastAsia="等线" w:ascii="Arial" w:cs="Arial" w:hAnsi="Arial"/>
          <w:sz w:val="22"/>
        </w:rPr>
        <w:t xml:space="preserve">        解析失败数</w:t>
      </w:r>
    </w:p>
    <w:p>
      <w:pPr>
        <w:spacing w:before="120" w:after="120" w:line="288" w:lineRule="auto"/>
        <w:ind w:left="0" w:firstLine="420"/>
        <w:jc w:val="left"/>
      </w:pPr>
      <w:r>
        <w:rPr>
          <w:rFonts w:eastAsia="等线" w:ascii="Arial" w:cs="Arial" w:hAnsi="Arial"/>
          <w:sz w:val="22"/>
        </w:rPr>
        <w:t xml:space="preserve">   解析状态在解析完成同步反馈（如“成功”、“进行中”，“失败”，“部分成功”）。   </w:t>
      </w:r>
    </w:p>
    <w:p>
      <w:pPr>
        <w:spacing w:before="120" w:after="120" w:line="288" w:lineRule="auto"/>
        <w:ind w:left="0" w:firstLine="420"/>
        <w:jc w:val="left"/>
      </w:pPr>
      <w:r>
        <w:rPr>
          <w:rFonts w:eastAsia="等线" w:ascii="Arial" w:cs="Arial" w:hAnsi="Arial"/>
          <w:sz w:val="22"/>
        </w:rPr>
        <w:t xml:space="preserve"> 4.解析结果展示与校验    </w:t>
      </w:r>
    </w:p>
    <w:p>
      <w:pPr>
        <w:spacing w:before="120" w:after="120" w:line="288" w:lineRule="auto"/>
        <w:ind w:left="0" w:firstLine="420"/>
        <w:jc w:val="left"/>
      </w:pPr>
      <w:r>
        <w:rPr>
          <w:rFonts w:eastAsia="等线" w:ascii="Arial" w:cs="Arial" w:hAnsi="Arial"/>
          <w:sz w:val="22"/>
        </w:rPr>
        <w:t xml:space="preserve">    支持切换查看每份简历的原始内容与解析结构化结果；</w:t>
      </w:r>
    </w:p>
    <w:p>
      <w:pPr>
        <w:spacing w:before="120" w:after="120" w:line="288" w:lineRule="auto"/>
        <w:ind w:left="0" w:firstLine="420"/>
        <w:jc w:val="left"/>
      </w:pPr>
      <w:r>
        <w:rPr>
          <w:rFonts w:eastAsia="等线" w:ascii="Arial" w:cs="Arial" w:hAnsi="Arial"/>
          <w:sz w:val="22"/>
        </w:rPr>
        <w:t xml:space="preserve">    左侧展示候选人原始信息（姓名、性别、联系方式、教育经历，工作经历，项目经理，技能信息等），可以从简历向量库中提取简历原文；</w:t>
      </w:r>
    </w:p>
    <w:p>
      <w:pPr>
        <w:spacing w:before="120" w:after="120" w:line="288" w:lineRule="auto"/>
        <w:ind w:left="0" w:firstLine="420"/>
        <w:jc w:val="left"/>
      </w:pPr>
      <w:r>
        <w:rPr>
          <w:rFonts w:eastAsia="等线" w:ascii="Arial" w:cs="Arial" w:hAnsi="Arial"/>
          <w:sz w:val="22"/>
        </w:rPr>
        <w:t xml:space="preserve">    右侧为解析后的结构化字段（基础信息、联系方式、期望工作、教育经历、工作经历，项目经历等）；</w:t>
      </w:r>
    </w:p>
    <w:p>
      <w:pPr>
        <w:spacing w:before="120" w:after="120" w:line="288" w:lineRule="auto"/>
        <w:ind w:left="0"/>
        <w:jc w:val="left"/>
      </w:pPr>
      <w:r>
        <w:rPr>
          <w:rFonts w:eastAsia="等线" w:ascii="Arial" w:cs="Arial" w:hAnsi="Arial"/>
          <w:sz w:val="22"/>
        </w:rPr>
        <w:t xml:space="preserve">          简历结构化</w:t>
      </w:r>
    </w:p>
    <w:p>
      <w:pPr>
        <w:spacing w:before="120" w:after="120" w:line="288" w:lineRule="auto"/>
        <w:ind w:left="0"/>
        <w:jc w:val="left"/>
      </w:pPr>
      <w:r>
        <w:rPr>
          <w:rFonts w:eastAsia="等线" w:ascii="Arial" w:cs="Arial" w:hAnsi="Arial"/>
          <w:sz w:val="22"/>
        </w:rPr>
        <w:t xml:space="preserve">      显示顺序</w:t>
      </w:r>
    </w:p>
    <w:p>
      <w:pPr>
        <w:numPr>
          <w:numId w:val="1"/>
        </w:numPr>
        <w:spacing w:before="120" w:after="120" w:line="288" w:lineRule="auto"/>
        <w:ind w:left="453"/>
        <w:jc w:val="left"/>
      </w:pPr>
      <w:r>
        <w:rPr>
          <w:rFonts w:eastAsia="等线" w:ascii="Arial" w:cs="Arial" w:hAnsi="Arial"/>
          <w:sz w:val="22"/>
        </w:rPr>
        <w:t xml:space="preserve"> 基本信息—基础信息（包含字段 姓名 name，性别 gender，年龄 age，工作经验 work_year，</w:t>
      </w:r>
      <w:r>
        <w:rPr>
          <w:rFonts w:eastAsia="等线" w:ascii="Arial" w:cs="Arial" w:hAnsi="Arial"/>
          <w:strike w:val="true"/>
          <w:sz w:val="22"/>
        </w:rPr>
        <w:t>出生日期 根据身份证号截取，身份证号 id_card</w:t>
      </w:r>
      <w:r>
        <w:rPr>
          <w:rFonts w:eastAsia="等线" w:ascii="Arial" w:cs="Arial" w:hAnsi="Arial"/>
          <w:sz w:val="22"/>
        </w:rPr>
        <w:t>，最高学历 education）</w:t>
      </w:r>
    </w:p>
    <w:p>
      <w:pPr>
        <w:numPr>
          <w:numId w:val="2"/>
        </w:numPr>
        <w:spacing w:before="120" w:after="120" w:line="288" w:lineRule="auto"/>
        <w:ind w:left="453"/>
        <w:jc w:val="left"/>
      </w:pPr>
      <w:r>
        <w:rPr>
          <w:rFonts w:eastAsia="等线" w:ascii="Arial" w:cs="Arial" w:hAnsi="Arial"/>
          <w:sz w:val="22"/>
        </w:rPr>
        <w:t xml:space="preserve"> 基本信息—联系方式（邮箱 email，电话号码 phone）</w:t>
      </w:r>
    </w:p>
    <w:p>
      <w:pPr>
        <w:numPr>
          <w:numId w:val="3"/>
        </w:numPr>
        <w:spacing w:before="120" w:after="120" w:line="288" w:lineRule="auto"/>
        <w:ind w:left="453"/>
        <w:jc w:val="left"/>
      </w:pPr>
      <w:r>
        <w:rPr>
          <w:rFonts w:eastAsia="等线" w:ascii="Arial" w:cs="Arial" w:hAnsi="Arial"/>
          <w:sz w:val="22"/>
        </w:rPr>
        <w:t>求职意向（期望职位 apply_job，期望城市 expect_jlocation，期望薪资 expect_salary，到岗时间 expect_time）</w:t>
      </w:r>
    </w:p>
    <w:p>
      <w:pPr>
        <w:numPr>
          <w:numId w:val="4"/>
        </w:numPr>
        <w:spacing w:before="120" w:after="120" w:line="288" w:lineRule="auto"/>
        <w:ind w:left="453"/>
        <w:jc w:val="left"/>
      </w:pPr>
      <w:r>
        <w:rPr>
          <w:rFonts w:eastAsia="等线" w:ascii="Arial" w:cs="Arial" w:hAnsi="Arial"/>
          <w:sz w:val="22"/>
        </w:rPr>
        <w:t xml:space="preserve"> 工作经历及实习经历（公司 job_cpy，开始时间 start_date，结束时间 end_date，职位 job_position，工作职责 job_content）</w:t>
      </w:r>
    </w:p>
    <w:p>
      <w:pPr>
        <w:numPr>
          <w:numId w:val="5"/>
        </w:numPr>
        <w:spacing w:before="120" w:after="120" w:line="288" w:lineRule="auto"/>
        <w:ind w:left="453"/>
        <w:jc w:val="left"/>
      </w:pPr>
      <w:r>
        <w:rPr>
          <w:rFonts w:eastAsia="等线" w:ascii="Arial" w:cs="Arial" w:hAnsi="Arial"/>
          <w:sz w:val="22"/>
        </w:rPr>
        <w:t xml:space="preserve"> 社会及学校实践经历（单位 job_cpy，开始时间 start_date，结束时间 end_date，职位 job_position，工作职责 job_content）</w:t>
      </w:r>
    </w:p>
    <w:p>
      <w:pPr>
        <w:numPr>
          <w:numId w:val="6"/>
        </w:numPr>
        <w:spacing w:before="120" w:after="120" w:line="288" w:lineRule="auto"/>
        <w:ind w:left="453"/>
        <w:jc w:val="left"/>
      </w:pPr>
      <w:r>
        <w:rPr>
          <w:rFonts w:eastAsia="等线" w:ascii="Arial" w:cs="Arial" w:hAnsi="Arial"/>
          <w:sz w:val="22"/>
        </w:rPr>
        <w:t xml:space="preserve"> 项目经历（项目名称 proj_name，开始时间 start_date，结束时间 end_date，所在公司 proj_cpy，项目内容 proj_content，项目职责 proj_resp）</w:t>
      </w:r>
    </w:p>
    <w:p>
      <w:pPr>
        <w:numPr>
          <w:numId w:val="7"/>
        </w:numPr>
        <w:spacing w:before="120" w:after="120" w:line="288" w:lineRule="auto"/>
        <w:ind w:left="453"/>
        <w:jc w:val="left"/>
      </w:pPr>
      <w:r>
        <w:rPr>
          <w:rFonts w:eastAsia="等线" w:ascii="Arial" w:cs="Arial" w:hAnsi="Arial"/>
          <w:sz w:val="22"/>
        </w:rPr>
        <w:t xml:space="preserve"> 教育经历（学校名称 edu_college，开始时间 start_date，结束时间 end_date，学历 edu_degree，专业 edu_major，是否统招 edu_recruit）</w:t>
      </w:r>
    </w:p>
    <w:p>
      <w:pPr>
        <w:numPr>
          <w:numId w:val="8"/>
        </w:numPr>
        <w:spacing w:before="120" w:after="120" w:line="288" w:lineRule="auto"/>
        <w:ind w:left="453"/>
        <w:jc w:val="left"/>
      </w:pPr>
      <w:r>
        <w:rPr>
          <w:rFonts w:eastAsia="等线" w:ascii="Arial" w:cs="Arial" w:hAnsi="Arial"/>
          <w:sz w:val="22"/>
        </w:rPr>
        <w:t xml:space="preserve"> 专业技能（技能名称 skills_name，熟练程度 skills_level）</w:t>
      </w:r>
    </w:p>
    <w:p>
      <w:pPr>
        <w:numPr>
          <w:numId w:val="9"/>
        </w:numPr>
        <w:spacing w:before="120" w:after="120" w:line="288" w:lineRule="auto"/>
        <w:ind w:left="453"/>
        <w:jc w:val="left"/>
      </w:pPr>
      <w:r>
        <w:rPr>
          <w:rFonts w:eastAsia="等线" w:ascii="Arial" w:cs="Arial" w:hAnsi="Arial"/>
          <w:sz w:val="22"/>
        </w:rPr>
        <w:t xml:space="preserve"> 语言技能（语言名称 language_name，综合熟练程度 language_level，读写能力 language_read_write，听说能力 language_listen_speak，证书名称 cert_name）</w:t>
      </w:r>
    </w:p>
    <w:p>
      <w:pPr>
        <w:numPr>
          <w:numId w:val="10"/>
        </w:numPr>
        <w:spacing w:before="120" w:after="120" w:line="288" w:lineRule="auto"/>
        <w:ind w:left="453"/>
        <w:jc w:val="left"/>
      </w:pPr>
      <w:r>
        <w:rPr>
          <w:rFonts w:eastAsia="等线" w:ascii="Arial" w:cs="Arial" w:hAnsi="Arial"/>
          <w:sz w:val="22"/>
        </w:rPr>
        <w:t xml:space="preserve"> 证书及奖项（证书名称 cert_name ，类型名称 cert_type）</w:t>
      </w:r>
    </w:p>
    <w:p>
      <w:pPr>
        <w:numPr>
          <w:numId w:val="11"/>
        </w:numPr>
        <w:spacing w:before="120" w:after="120" w:line="288" w:lineRule="auto"/>
        <w:ind w:left="453"/>
        <w:jc w:val="left"/>
      </w:pPr>
      <w:r>
        <w:rPr>
          <w:rFonts w:eastAsia="等线" w:ascii="Arial" w:cs="Arial" w:hAnsi="Arial"/>
          <w:sz w:val="22"/>
        </w:rPr>
        <w:t>自我评价（候选人的自我评价 cont_my_desc）</w:t>
      </w:r>
    </w:p>
    <w:p>
      <w:pPr>
        <w:spacing w:before="120" w:after="120" w:line="288" w:lineRule="auto"/>
        <w:ind w:left="0" w:firstLine="420"/>
        <w:jc w:val="left"/>
      </w:pPr>
      <w:r>
        <w:rPr>
          <w:rFonts w:eastAsia="等线" w:ascii="Arial" w:cs="Arial" w:hAnsi="Arial"/>
          <w:sz w:val="22"/>
        </w:rPr>
        <w:t xml:space="preserve">    支持前后简历分页浏览，便于批量查看解析结果。</w:t>
      </w:r>
    </w:p>
    <w:p>
      <w:pPr>
        <w:pStyle w:val="3"/>
        <w:spacing w:before="300" w:after="120" w:line="288" w:lineRule="auto"/>
        <w:ind w:left="0"/>
        <w:jc w:val="left"/>
        <w:outlineLvl w:val="2"/>
      </w:pPr>
      <w:bookmarkStart w:name="heading_18" w:id="18"/>
      <w:r>
        <w:rPr>
          <w:rFonts w:eastAsia="等线" w:ascii="Arial" w:cs="Arial" w:hAnsi="Arial"/>
          <w:b w:val="true"/>
          <w:sz w:val="30"/>
        </w:rPr>
        <w:t>2.3  简历管理</w:t>
      </w:r>
      <w:bookmarkEnd w:id="18"/>
    </w:p>
    <w:p>
      <w:pPr>
        <w:spacing w:before="120" w:after="120" w:line="288" w:lineRule="auto"/>
        <w:ind w:left="0"/>
        <w:jc w:val="left"/>
      </w:pPr>
      <w:r>
        <w:rPr>
          <w:rFonts w:eastAsia="等线" w:ascii="Arial" w:cs="Arial" w:hAnsi="Arial"/>
          <w:sz w:val="22"/>
        </w:rPr>
        <w:t>简历管理页面支持 简历搜索，简历查看，简历删除以及批量删除</w:t>
      </w:r>
    </w:p>
    <w:p>
      <w:pPr>
        <w:pStyle w:val="4"/>
        <w:spacing w:before="260" w:after="120" w:line="288" w:lineRule="auto"/>
        <w:ind w:left="0"/>
        <w:jc w:val="left"/>
        <w:outlineLvl w:val="3"/>
      </w:pPr>
      <w:bookmarkStart w:name="heading_19" w:id="19"/>
      <w:r>
        <w:rPr>
          <w:rFonts w:eastAsia="等线" w:ascii="Arial" w:cs="Arial" w:hAnsi="Arial"/>
          <w:b w:val="true"/>
          <w:sz w:val="28"/>
        </w:rPr>
        <w:t>2.3.1 功能设计图</w:t>
      </w:r>
      <w:bookmarkEnd w:id="19"/>
    </w:p>
    <w:p>
      <w:pPr>
        <w:spacing w:before="120" w:after="120" w:line="288" w:lineRule="auto"/>
        <w:ind w:left="0"/>
        <w:jc w:val="center"/>
      </w:pPr>
      <w:r>
        <w:drawing>
          <wp:inline distT="0" distR="0" distB="0" distL="0">
            <wp:extent cx="5257800" cy="24479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447925"/>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20" w:id="20"/>
      <w:r>
        <w:rPr>
          <w:rFonts w:eastAsia="等线" w:ascii="Arial" w:cs="Arial" w:hAnsi="Arial"/>
          <w:b w:val="true"/>
          <w:sz w:val="28"/>
        </w:rPr>
        <w:t>2.3.2 页面字段说明</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客户化类型</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字段样式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是否必填</w:t>
            </w:r>
          </w:p>
          <w:p>
            <w:pPr>
              <w:spacing w:before="120" w:after="120" w:line="288" w:lineRule="auto"/>
              <w:ind w:left="0" w:firstLine="0"/>
              <w:jc w:val="center"/>
            </w:pPr>
            <w:r>
              <w:rPr>
                <w:rFonts w:eastAsia="等线" w:ascii="Arial" w:cs="Arial" w:hAnsi="Arial"/>
                <w:sz w:val="22"/>
              </w:rPr>
              <w:t>（Y/N）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默认值</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备注说明</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简历管理</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简历文件名</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上传的原始简历文件名，系统存储</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候选人姓名</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简历中解析出的候选人姓名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职位名称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候选人应聘职位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最高学历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简历解析得到的候选人最高学历</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上传用户</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当前登录用户</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执行上传操作的系统用户</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上传时间</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系统生成</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简历上传到系统的时间</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搜索候选人姓名</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输入关键字查询候选人姓名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搜索职位名称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输入关键字查询候选人应聘职位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搜索最高学历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输入关键字查询候选人最高学历</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上传日期（起始）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查询开始日期</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上传日期（结束）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查询结束日期</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批量删除</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批量勾选后删除简历记录</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查看：进入简历详情；删除：删除该条简历记录</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删除：删除该条简历记录</w:t>
            </w:r>
          </w:p>
        </w:tc>
      </w:tr>
    </w:tbl>
    <w:p>
      <w:pPr>
        <w:pStyle w:val="3"/>
        <w:spacing w:before="300" w:after="120" w:line="288" w:lineRule="auto"/>
        <w:ind w:left="0"/>
        <w:jc w:val="left"/>
        <w:outlineLvl w:val="2"/>
      </w:pPr>
      <w:bookmarkStart w:name="heading_21" w:id="21"/>
      <w:r>
        <w:rPr>
          <w:rFonts w:eastAsia="等线" w:ascii="Arial" w:cs="Arial" w:hAnsi="Arial"/>
          <w:b w:val="true"/>
          <w:sz w:val="30"/>
        </w:rPr>
        <w:t>2.4 人岗匹配分析功能</w:t>
      </w:r>
      <w:bookmarkEnd w:id="21"/>
    </w:p>
    <w:p>
      <w:pPr>
        <w:pStyle w:val="4"/>
        <w:spacing w:before="260" w:after="120" w:line="288" w:lineRule="auto"/>
        <w:ind w:left="0"/>
        <w:jc w:val="left"/>
        <w:outlineLvl w:val="3"/>
      </w:pPr>
      <w:bookmarkStart w:name="heading_22" w:id="22"/>
      <w:r>
        <w:rPr>
          <w:rFonts w:eastAsia="等线" w:ascii="Arial" w:cs="Arial" w:hAnsi="Arial"/>
          <w:b w:val="true"/>
          <w:sz w:val="28"/>
        </w:rPr>
        <w:t>2.</w:t>
      </w:r>
      <w:r>
        <w:rPr>
          <w:rFonts w:eastAsia="等线" w:ascii="Arial" w:cs="Arial" w:hAnsi="Arial"/>
          <w:b w:val="true"/>
          <w:sz w:val="28"/>
        </w:rPr>
        <w:t>4</w:t>
      </w:r>
      <w:r>
        <w:rPr>
          <w:rFonts w:eastAsia="等线" w:ascii="Arial" w:cs="Arial" w:hAnsi="Arial"/>
          <w:b w:val="true"/>
          <w:sz w:val="28"/>
        </w:rPr>
        <w:t>.1功能设计图</w:t>
      </w:r>
      <w:bookmarkEnd w:id="22"/>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人岗匹配页面</w:t>
      </w:r>
    </w:p>
    <w:p>
      <w:pPr>
        <w:spacing w:before="120" w:after="120" w:line="288" w:lineRule="auto"/>
        <w:ind w:left="0"/>
        <w:jc w:val="center"/>
      </w:pPr>
      <w:r>
        <w:drawing>
          <wp:inline distT="0" distR="0" distB="0" distL="0">
            <wp:extent cx="5257800" cy="42481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42481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drawing>
          <wp:inline distT="0" distR="0" distB="0" distL="0">
            <wp:extent cx="5257800" cy="35242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3524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drawing>
          <wp:inline distT="0" distR="0" distB="0" distL="0">
            <wp:extent cx="5257800" cy="38576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3857625"/>
                    </a:xfrm>
                    <a:prstGeom prst="rect">
                      <a:avLst/>
                    </a:prstGeom>
                  </pic:spPr>
                </pic:pic>
              </a:graphicData>
            </a:graphic>
          </wp:inline>
        </w:drawing>
      </w:r>
    </w:p>
    <w:p>
      <w:pPr>
        <w:spacing w:before="120" w:after="120" w:line="288" w:lineRule="auto"/>
        <w:ind w:left="0"/>
        <w:jc w:val="left"/>
      </w:pPr>
      <w:r>
        <w:drawing>
          <wp:inline distT="0" distR="0" distB="0" distL="0">
            <wp:extent cx="5257800" cy="39052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3905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标准简历详情二级页面</w:t>
      </w:r>
    </w:p>
    <w:p>
      <w:pPr>
        <w:spacing w:before="120" w:after="120" w:line="288" w:lineRule="auto"/>
        <w:ind w:left="0"/>
        <w:jc w:val="center"/>
      </w:pPr>
      <w:r>
        <w:drawing>
          <wp:inline distT="0" distR="0" distB="0" distL="0">
            <wp:extent cx="5257800" cy="130873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13087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详情页</w:t>
      </w:r>
    </w:p>
    <w:p>
      <w:pPr>
        <w:spacing w:before="120" w:after="120" w:line="288" w:lineRule="auto"/>
        <w:ind w:left="0" w:firstLine="420"/>
        <w:jc w:val="left"/>
      </w:pPr>
      <w:r>
        <w:rPr>
          <w:rFonts w:eastAsia="等线" w:ascii="Arial" w:cs="Arial" w:hAnsi="Arial"/>
          <w:sz w:val="22"/>
        </w:rPr>
        <w:t>说明：</w:t>
      </w:r>
    </w:p>
    <w:p>
      <w:pPr>
        <w:spacing w:before="120" w:after="120" w:line="288" w:lineRule="auto"/>
        <w:ind w:left="0" w:firstLine="420"/>
        <w:jc w:val="left"/>
      </w:pPr>
      <w:r>
        <w:rPr>
          <w:rFonts w:eastAsia="等线" w:ascii="Arial" w:cs="Arial" w:hAnsi="Arial"/>
          <w:sz w:val="22"/>
        </w:rPr>
        <w:t>1、岗位画像</w:t>
      </w:r>
    </w:p>
    <w:p>
      <w:pPr>
        <w:spacing w:before="120" w:after="120" w:line="288" w:lineRule="auto"/>
        <w:ind w:left="0" w:firstLine="420"/>
        <w:jc w:val="left"/>
      </w:pPr>
      <w:r>
        <w:rPr>
          <w:rFonts w:eastAsia="等线" w:ascii="Arial" w:cs="Arial" w:hAnsi="Arial"/>
          <w:sz w:val="22"/>
        </w:rPr>
        <w:t>用户可输入岗位JD文本或从岗位库中选择已有岗位；</w:t>
      </w:r>
    </w:p>
    <w:p>
      <w:pPr>
        <w:spacing w:before="120" w:after="120" w:line="288" w:lineRule="auto"/>
        <w:ind w:left="0" w:firstLine="420"/>
        <w:jc w:val="left"/>
      </w:pPr>
      <w:r>
        <w:rPr>
          <w:rFonts w:eastAsia="等线" w:ascii="Arial" w:cs="Arial" w:hAnsi="Arial"/>
          <w:sz w:val="22"/>
        </w:rPr>
        <w:t>系统自动解析岗位内容，提取关键词并生成岗位向量；</w:t>
      </w:r>
    </w:p>
    <w:p>
      <w:pPr>
        <w:spacing w:before="120" w:after="120" w:line="288" w:lineRule="auto"/>
        <w:ind w:left="0" w:firstLine="420"/>
        <w:jc w:val="left"/>
      </w:pPr>
      <w:r>
        <w:rPr>
          <w:rFonts w:eastAsia="等线" w:ascii="Arial" w:cs="Arial" w:hAnsi="Arial"/>
          <w:sz w:val="22"/>
        </w:rPr>
        <w:t>支持手动配置岗位画像关键词（如：工具技术、专业背景、项目经验、岗位职责、行业经验、产品项目、关键经历等）；</w:t>
      </w:r>
    </w:p>
    <w:p>
      <w:pPr>
        <w:spacing w:before="120" w:after="120" w:line="288" w:lineRule="auto"/>
        <w:ind w:left="0" w:firstLine="420"/>
        <w:jc w:val="left"/>
      </w:pPr>
      <w:r>
        <w:rPr>
          <w:rFonts w:eastAsia="等线" w:ascii="Arial" w:cs="Arial" w:hAnsi="Arial"/>
          <w:strike w:val="true"/>
          <w:sz w:val="22"/>
        </w:rPr>
        <w:t>每个关键词字段右侧带有“是否必要”勾选项，表示是否为强匹配条件。</w:t>
      </w:r>
    </w:p>
    <w:p>
      <w:pPr>
        <w:spacing w:before="120" w:after="120" w:line="288" w:lineRule="auto"/>
        <w:ind w:left="0" w:firstLine="420"/>
        <w:jc w:val="left"/>
      </w:pPr>
      <w:r>
        <w:rPr>
          <w:rFonts w:eastAsia="等线" w:ascii="Arial" w:cs="Arial" w:hAnsi="Arial"/>
          <w:sz w:val="22"/>
        </w:rPr>
        <w:t>匹配结果</w:t>
      </w:r>
    </w:p>
    <w:p>
      <w:pPr>
        <w:spacing w:before="120" w:after="120" w:line="288" w:lineRule="auto"/>
        <w:ind w:left="0" w:firstLine="420"/>
        <w:jc w:val="left"/>
      </w:pPr>
      <w:r>
        <w:rPr>
          <w:rFonts w:eastAsia="等线" w:ascii="Arial" w:cs="Arial" w:hAnsi="Arial"/>
          <w:sz w:val="22"/>
        </w:rPr>
        <w:t>系统根据岗位JD与简历的语义向量进行初步召回（Top N），取Top30；</w:t>
      </w:r>
    </w:p>
    <w:p>
      <w:pPr>
        <w:spacing w:before="120" w:after="120" w:line="288" w:lineRule="auto"/>
        <w:ind w:left="0" w:firstLine="420"/>
        <w:jc w:val="left"/>
      </w:pPr>
      <w:r>
        <w:rPr>
          <w:rFonts w:eastAsia="等线" w:ascii="Arial" w:cs="Arial" w:hAnsi="Arial"/>
          <w:sz w:val="22"/>
        </w:rPr>
        <w:t>并结合岗位要求与简历结构化字段进行规则打分，点击评分弹出二级页面，显示匹配度分析，匹配度总结</w:t>
      </w:r>
    </w:p>
    <w:p>
      <w:pPr>
        <w:spacing w:before="120" w:after="120" w:line="288" w:lineRule="auto"/>
        <w:ind w:left="0" w:firstLine="420"/>
        <w:jc w:val="left"/>
      </w:pPr>
      <w:r>
        <w:rPr>
          <w:rFonts w:eastAsia="等线" w:ascii="Arial" w:cs="Arial" w:hAnsi="Arial"/>
          <w:sz w:val="22"/>
        </w:rPr>
        <w:t>打分算法见在人岗匹配评分机制</w:t>
      </w:r>
    </w:p>
    <w:p>
      <w:pPr>
        <w:spacing w:before="120" w:after="120" w:line="288" w:lineRule="auto"/>
        <w:ind w:left="0"/>
        <w:jc w:val="left"/>
      </w:pPr>
      <w:r>
        <w:rPr>
          <w:rFonts w:eastAsia="等线" w:ascii="Arial" w:cs="Arial" w:hAnsi="Arial"/>
          <w:sz w:val="22"/>
        </w:rPr>
        <w:t xml:space="preserve">      匹配度分析 展示</w:t>
      </w:r>
    </w:p>
    <w:p>
      <w:pPr>
        <w:spacing w:before="120" w:after="120" w:line="288" w:lineRule="auto"/>
        <w:ind w:left="0"/>
        <w:jc w:val="left"/>
      </w:pPr>
      <w:r>
        <w:rPr>
          <w:rFonts w:eastAsia="等线" w:ascii="Arial" w:cs="Arial" w:hAnsi="Arial"/>
          <w:sz w:val="22"/>
        </w:rPr>
        <w:t xml:space="preserve">      1.向量匹配相似度得分以及权重</w:t>
      </w:r>
    </w:p>
    <w:p>
      <w:pPr>
        <w:spacing w:before="120" w:after="120" w:line="288" w:lineRule="auto"/>
        <w:ind w:left="0"/>
        <w:jc w:val="left"/>
      </w:pPr>
      <w:r>
        <w:rPr>
          <w:rFonts w:eastAsia="等线" w:ascii="Arial" w:cs="Arial" w:hAnsi="Arial"/>
          <w:sz w:val="22"/>
        </w:rPr>
        <w:t xml:space="preserve">      2.标签结构匹配得分，权重</w:t>
      </w:r>
    </w:p>
    <w:p>
      <w:pPr>
        <w:spacing w:before="120" w:after="120" w:line="288" w:lineRule="auto"/>
        <w:ind w:left="0"/>
        <w:jc w:val="left"/>
      </w:pPr>
      <w:r>
        <w:rPr>
          <w:rFonts w:eastAsia="等线" w:ascii="Arial" w:cs="Arial" w:hAnsi="Arial"/>
          <w:sz w:val="22"/>
        </w:rPr>
        <w:t xml:space="preserve">      3.关键词匹配得分，权重</w:t>
      </w:r>
    </w:p>
    <w:p>
      <w:pPr>
        <w:spacing w:before="120" w:after="120" w:line="288" w:lineRule="auto"/>
        <w:ind w:left="0"/>
        <w:jc w:val="left"/>
      </w:pPr>
      <w:r>
        <w:rPr>
          <w:rFonts w:eastAsia="等线" w:ascii="Arial" w:cs="Arial" w:hAnsi="Arial"/>
          <w:sz w:val="22"/>
        </w:rPr>
        <w:t xml:space="preserve">       匹配度总结，由大模型生成</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匹配度按综合得分排序展示，支持分页查看；</w:t>
      </w:r>
    </w:p>
    <w:p>
      <w:pPr>
        <w:spacing w:before="120" w:after="120" w:line="288" w:lineRule="auto"/>
        <w:ind w:left="0" w:firstLine="420"/>
        <w:jc w:val="left"/>
      </w:pPr>
      <w:r>
        <w:rPr>
          <w:rFonts w:eastAsia="等线" w:ascii="Arial" w:cs="Arial" w:hAnsi="Arial"/>
          <w:sz w:val="22"/>
        </w:rPr>
        <w:t>每位候选人展示核心信息：候选人姓名、匹配评分、工作年限、简历入库时长（当天日期-入库日期 取月份），工作经历（倒序取最近三条，字段为 开始日期，结束日期， 公司，职位）简历亮点（包含企业经历，学历标签），简历风险点（频繁跳槽、空档期、学历不一致）；</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候选人详情页</w:t>
      </w:r>
    </w:p>
    <w:p>
      <w:pPr>
        <w:spacing w:before="120" w:after="120" w:line="288" w:lineRule="auto"/>
        <w:ind w:left="0" w:firstLine="420"/>
        <w:jc w:val="left"/>
      </w:pPr>
      <w:r>
        <w:rPr>
          <w:rFonts w:eastAsia="等线" w:ascii="Arial" w:cs="Arial" w:hAnsi="Arial"/>
          <w:sz w:val="22"/>
        </w:rPr>
        <w:t xml:space="preserve"> 点击任意候选人卡片，可进入【人才详情】页；  </w:t>
      </w:r>
    </w:p>
    <w:p>
      <w:pPr>
        <w:spacing w:before="120" w:after="120" w:line="288" w:lineRule="auto"/>
        <w:ind w:left="0" w:firstLine="420"/>
        <w:jc w:val="left"/>
      </w:pPr>
      <w:r>
        <w:rPr>
          <w:rFonts w:eastAsia="等线" w:ascii="Arial" w:cs="Arial" w:hAnsi="Arial"/>
          <w:sz w:val="22"/>
        </w:rPr>
        <w:t>第一个标签页展示候选人的基本信息、</w:t>
      </w:r>
    </w:p>
    <w:p>
      <w:pPr>
        <w:spacing w:before="120" w:after="120" w:line="288" w:lineRule="auto"/>
        <w:ind w:left="0"/>
        <w:jc w:val="left"/>
      </w:pPr>
      <w:r>
        <w:rPr>
          <w:rFonts w:eastAsia="等线" w:ascii="Arial" w:cs="Arial" w:hAnsi="Arial"/>
          <w:sz w:val="22"/>
        </w:rPr>
        <w:t xml:space="preserve">      解析后的原始简历文本；</w:t>
      </w:r>
    </w:p>
    <w:p>
      <w:pPr>
        <w:spacing w:before="120" w:after="120" w:line="288" w:lineRule="auto"/>
        <w:ind w:left="0" w:firstLine="420"/>
        <w:jc w:val="left"/>
      </w:pPr>
      <w:r>
        <w:rPr>
          <w:rFonts w:eastAsia="等线" w:ascii="Arial" w:cs="Arial" w:hAnsi="Arial"/>
          <w:sz w:val="22"/>
        </w:rPr>
        <w:t>第二个标签页展示系统解析后的结构化简历内容（包括个人信息、教育经历、工作经历、项目经验等）；</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 xml:space="preserve"> 显示内容</w:t>
      </w:r>
    </w:p>
    <w:p>
      <w:pPr>
        <w:numPr>
          <w:numId w:val="12"/>
        </w:numPr>
        <w:spacing w:before="120" w:after="120" w:line="288" w:lineRule="auto"/>
        <w:ind w:left="0"/>
        <w:jc w:val="left"/>
      </w:pPr>
      <w:r>
        <w:rPr>
          <w:rFonts w:eastAsia="等线" w:ascii="Arial" w:cs="Arial" w:hAnsi="Arial"/>
          <w:sz w:val="22"/>
        </w:rPr>
        <w:t>个人信息（包含字段 姓名 name，性别 gender，年龄 age，工作经验 work_year，最高学历 education，联系电话号码 phone，电子邮箱 email）</w:t>
      </w:r>
    </w:p>
    <w:p>
      <w:pPr>
        <w:numPr>
          <w:numId w:val="13"/>
        </w:numPr>
        <w:spacing w:before="120" w:after="120" w:line="288" w:lineRule="auto"/>
        <w:ind w:left="0"/>
        <w:jc w:val="left"/>
      </w:pPr>
      <w:r>
        <w:rPr>
          <w:rFonts w:eastAsia="等线" w:ascii="Arial" w:cs="Arial" w:hAnsi="Arial"/>
          <w:strike w:val="true"/>
          <w:sz w:val="22"/>
        </w:rPr>
        <w:t xml:space="preserve"> 基本信息—联系方式（邮箱 email，电话号码 phone）</w:t>
      </w:r>
    </w:p>
    <w:p>
      <w:pPr>
        <w:numPr>
          <w:numId w:val="14"/>
        </w:numPr>
        <w:spacing w:before="120" w:after="120" w:line="288" w:lineRule="auto"/>
        <w:ind w:left="0"/>
        <w:jc w:val="left"/>
      </w:pPr>
      <w:r>
        <w:rPr>
          <w:rFonts w:eastAsia="等线" w:ascii="Arial" w:cs="Arial" w:hAnsi="Arial"/>
          <w:sz w:val="22"/>
        </w:rPr>
        <w:t>求职意向（期望职位 apply_job，期望城市 expect_jlocation，期望薪资 expect_salary，到岗时间 expect_time）</w:t>
      </w:r>
    </w:p>
    <w:p>
      <w:pPr>
        <w:numPr>
          <w:numId w:val="15"/>
        </w:numPr>
        <w:spacing w:before="120" w:after="120" w:line="288" w:lineRule="auto"/>
        <w:ind w:left="0"/>
        <w:jc w:val="left"/>
      </w:pPr>
      <w:r>
        <w:rPr>
          <w:rFonts w:eastAsia="等线" w:ascii="Arial" w:cs="Arial" w:hAnsi="Arial"/>
          <w:sz w:val="22"/>
        </w:rPr>
        <w:t xml:space="preserve"> 工作经历及实习经历（公司 job_cpy，开始时间 start_date，结束时间 end_date，职位 job_position，工作职责 job_content）</w:t>
      </w:r>
    </w:p>
    <w:p>
      <w:pPr>
        <w:numPr>
          <w:numId w:val="16"/>
        </w:numPr>
        <w:spacing w:before="120" w:after="120" w:line="288" w:lineRule="auto"/>
        <w:ind w:left="0"/>
        <w:jc w:val="left"/>
      </w:pPr>
      <w:r>
        <w:rPr>
          <w:rFonts w:eastAsia="等线" w:ascii="Arial" w:cs="Arial" w:hAnsi="Arial"/>
          <w:sz w:val="22"/>
        </w:rPr>
        <w:t xml:space="preserve"> 社会及学校实践经历（单位 job_cpy，开始时间 start_date，结束时间 end_date，职位 job_position，工作职责 job_content）</w:t>
      </w:r>
    </w:p>
    <w:p>
      <w:pPr>
        <w:numPr>
          <w:numId w:val="17"/>
        </w:numPr>
        <w:spacing w:before="120" w:after="120" w:line="288" w:lineRule="auto"/>
        <w:ind w:left="0"/>
        <w:jc w:val="left"/>
      </w:pPr>
      <w:r>
        <w:rPr>
          <w:rFonts w:eastAsia="等线" w:ascii="Arial" w:cs="Arial" w:hAnsi="Arial"/>
          <w:sz w:val="22"/>
        </w:rPr>
        <w:t xml:space="preserve"> 项目经历（项目名称 proj_name，开始时间 start_date，结束时间 end_date，所在公司 proj_cpy，项目内容 proj_content，项目职责 proj_resp）</w:t>
      </w:r>
    </w:p>
    <w:p>
      <w:pPr>
        <w:numPr>
          <w:numId w:val="18"/>
        </w:numPr>
        <w:spacing w:before="120" w:after="120" w:line="288" w:lineRule="auto"/>
        <w:ind w:left="0"/>
        <w:jc w:val="left"/>
      </w:pPr>
      <w:r>
        <w:rPr>
          <w:rFonts w:eastAsia="等线" w:ascii="Arial" w:cs="Arial" w:hAnsi="Arial"/>
          <w:sz w:val="22"/>
        </w:rPr>
        <w:t xml:space="preserve"> 教育经历（学校名称 edu_college，开始时间 start_date，结束时间 end_date，学历 edu_degree，专业 edu_major，是否统招 edu_recruit）</w:t>
      </w:r>
    </w:p>
    <w:p>
      <w:pPr>
        <w:numPr>
          <w:numId w:val="19"/>
        </w:numPr>
        <w:spacing w:before="120" w:after="120" w:line="288" w:lineRule="auto"/>
        <w:ind w:left="0"/>
        <w:jc w:val="left"/>
      </w:pPr>
      <w:r>
        <w:rPr>
          <w:rFonts w:eastAsia="等线" w:ascii="Arial" w:cs="Arial" w:hAnsi="Arial"/>
          <w:sz w:val="22"/>
        </w:rPr>
        <w:t xml:space="preserve"> 专业技能（技能名称 skills_name，熟练程度 skills_level）</w:t>
      </w:r>
    </w:p>
    <w:p>
      <w:pPr>
        <w:numPr>
          <w:numId w:val="20"/>
        </w:numPr>
        <w:spacing w:before="120" w:after="120" w:line="288" w:lineRule="auto"/>
        <w:ind w:left="0"/>
        <w:jc w:val="left"/>
      </w:pPr>
      <w:r>
        <w:rPr>
          <w:rFonts w:eastAsia="等线" w:ascii="Arial" w:cs="Arial" w:hAnsi="Arial"/>
          <w:sz w:val="22"/>
        </w:rPr>
        <w:t xml:space="preserve"> 语言技能（语言名称 language_name，综合熟练程度 language_level，读写能力 language_read_write，听说能力 language_listen_speak，证书名称 cert_name）</w:t>
      </w:r>
    </w:p>
    <w:p>
      <w:pPr>
        <w:numPr>
          <w:numId w:val="21"/>
        </w:numPr>
        <w:spacing w:before="120" w:after="120" w:line="288" w:lineRule="auto"/>
        <w:ind w:left="0"/>
        <w:jc w:val="left"/>
      </w:pPr>
      <w:r>
        <w:rPr>
          <w:rFonts w:eastAsia="等线" w:ascii="Arial" w:cs="Arial" w:hAnsi="Arial"/>
          <w:sz w:val="22"/>
        </w:rPr>
        <w:t xml:space="preserve"> 证书及奖项（证书名称 cert_name ，类型名称 cert_type）</w:t>
      </w:r>
    </w:p>
    <w:p>
      <w:pPr>
        <w:numPr>
          <w:numId w:val="22"/>
        </w:numPr>
        <w:spacing w:before="120" w:after="120" w:line="288" w:lineRule="auto"/>
        <w:ind w:left="0"/>
        <w:jc w:val="left"/>
      </w:pPr>
      <w:r>
        <w:rPr>
          <w:rFonts w:eastAsia="等线" w:ascii="Arial" w:cs="Arial" w:hAnsi="Arial"/>
          <w:sz w:val="22"/>
        </w:rPr>
        <w:t>自我评价（候选人的自我评价 cont_my_desc）</w:t>
      </w:r>
    </w:p>
    <w:p>
      <w:pPr>
        <w:spacing w:before="120" w:after="120" w:line="288" w:lineRule="auto"/>
        <w:ind w:left="0" w:firstLine="420"/>
        <w:jc w:val="left"/>
      </w:pPr>
    </w:p>
    <w:p>
      <w:pPr>
        <w:pStyle w:val="4"/>
        <w:spacing w:before="260" w:after="120" w:line="288" w:lineRule="auto"/>
        <w:ind w:left="0"/>
        <w:jc w:val="left"/>
        <w:outlineLvl w:val="3"/>
      </w:pPr>
      <w:bookmarkStart w:name="heading_23" w:id="23"/>
      <w:r>
        <w:rPr>
          <w:rFonts w:eastAsia="等线" w:ascii="Arial" w:cs="Arial" w:hAnsi="Arial"/>
          <w:b w:val="true"/>
          <w:sz w:val="28"/>
        </w:rPr>
        <w:t>2.4.2  人岗匹配打分算法</w:t>
      </w:r>
      <w:bookmarkEnd w:id="23"/>
    </w:p>
    <w:p>
      <w:pPr>
        <w:spacing w:before="120" w:after="120" w:line="288" w:lineRule="auto"/>
        <w:ind w:left="0"/>
        <w:jc w:val="left"/>
      </w:pPr>
      <w:r>
        <w:rPr>
          <w:rFonts w:eastAsia="等线" w:ascii="Arial" w:cs="Arial" w:hAnsi="Arial"/>
          <w:sz w:val="22"/>
        </w:rPr>
        <w:t>人岗匹配分制为百分制</w:t>
      </w:r>
    </w:p>
    <w:p>
      <w:pPr>
        <w:spacing w:before="120" w:after="120" w:line="288" w:lineRule="auto"/>
        <w:ind w:left="0"/>
        <w:jc w:val="left"/>
      </w:pPr>
      <w:r>
        <w:rPr>
          <w:rFonts w:eastAsia="等线" w:ascii="Arial" w:cs="Arial" w:hAnsi="Arial"/>
          <w:sz w:val="22"/>
        </w:rPr>
        <w:t xml:space="preserve">我们从 </w:t>
      </w:r>
      <w:r>
        <w:rPr>
          <w:rFonts w:eastAsia="等线" w:ascii="Arial" w:cs="Arial" w:hAnsi="Arial"/>
          <w:b w:val="true"/>
          <w:sz w:val="22"/>
        </w:rPr>
        <w:t>评分设计、匹配流程、权重机制</w:t>
      </w:r>
      <w:r>
        <w:rPr>
          <w:rFonts w:eastAsia="等线" w:ascii="Arial" w:cs="Arial" w:hAnsi="Arial"/>
          <w:sz w:val="22"/>
        </w:rPr>
        <w:t xml:space="preserve"> 三个维度来实现。</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24" w:id="24"/>
      <w:r>
        <w:rPr>
          <w:rFonts w:eastAsia="等线" w:ascii="Arial" w:cs="Arial" w:hAnsi="Arial"/>
          <w:b w:val="true"/>
          <w:sz w:val="24"/>
        </w:rPr>
        <w:t xml:space="preserve"> 一、人岗匹配评分机制总览</w:t>
      </w:r>
      <w:bookmarkEnd w:id="24"/>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15pt;mso-width-percent:0;mso-height-percent:0;mso-width-percent:0;mso-height-percent:0" type="#_x0000_t75" o:ole="">
            <v:imagedata r:id="rId19" o:title=""/>
          </v:shape>
          <o:OLEObject DrawAspect="Icon" ObjectID="_1718471219" ProgID="Excel.Sheet.12" ShapeID="_x0000_i1025" Type="Embed" r:id="rId1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每个模块的评分占比暂未做配置页面，但为了保持系统评分规则的灵活性，需要将权重占比配置规则存到后台表</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25" w:id="25"/>
      <w:r>
        <w:rPr>
          <w:rFonts w:eastAsia="等线" w:ascii="Arial" w:cs="Arial" w:hAnsi="Arial"/>
          <w:b w:val="true"/>
          <w:sz w:val="24"/>
        </w:rPr>
        <w:t xml:space="preserve"> 二、各部分实现逻辑</w:t>
      </w:r>
      <w:bookmarkEnd w:id="25"/>
    </w:p>
    <w:p>
      <w:pPr>
        <w:pStyle w:val="6"/>
        <w:spacing w:before="240" w:after="120" w:line="288" w:lineRule="auto"/>
        <w:ind w:left="0"/>
        <w:jc w:val="left"/>
        <w:outlineLvl w:val="5"/>
      </w:pPr>
      <w:bookmarkStart w:name="heading_26" w:id="26"/>
      <w:r>
        <w:rPr>
          <w:rFonts w:eastAsia="等线" w:ascii="Arial" w:cs="Arial" w:hAnsi="Arial"/>
          <w:b w:val="true"/>
          <w:sz w:val="24"/>
        </w:rPr>
        <w:t>① 向量匹配评分（semantic_score）</w:t>
      </w:r>
      <w:bookmarkEnd w:id="26"/>
    </w:p>
    <w:p>
      <w:pPr>
        <w:numPr>
          <w:numId w:val="23"/>
        </w:numPr>
        <w:spacing w:before="120" w:after="120" w:line="288" w:lineRule="auto"/>
        <w:ind w:left="0"/>
        <w:jc w:val="left"/>
      </w:pPr>
      <w:r>
        <w:rPr>
          <w:rFonts w:eastAsia="等线" w:ascii="Arial" w:cs="Arial" w:hAnsi="Arial"/>
          <w:sz w:val="22"/>
        </w:rPr>
        <w:t xml:space="preserve">模型： BERT </w:t>
      </w:r>
    </w:p>
    <w:p>
      <w:pPr>
        <w:numPr>
          <w:numId w:val="24"/>
        </w:numPr>
        <w:spacing w:before="120" w:after="120" w:line="288" w:lineRule="auto"/>
        <w:ind w:left="0"/>
        <w:jc w:val="left"/>
      </w:pPr>
      <w:r>
        <w:rPr>
          <w:rFonts w:eastAsia="等线" w:ascii="Arial" w:cs="Arial" w:hAnsi="Arial"/>
          <w:sz w:val="22"/>
        </w:rPr>
        <w:t>输入：岗位JD文本 + 简历原文/摘要</w:t>
      </w:r>
    </w:p>
    <w:p>
      <w:pPr>
        <w:numPr>
          <w:numId w:val="25"/>
        </w:numPr>
        <w:spacing w:before="120" w:after="120" w:line="288" w:lineRule="auto"/>
        <w:ind w:left="0"/>
        <w:jc w:val="left"/>
      </w:pPr>
      <w:r>
        <w:rPr>
          <w:rFonts w:eastAsia="等线" w:ascii="Arial" w:cs="Arial" w:hAnsi="Arial"/>
          <w:sz w:val="22"/>
        </w:rPr>
        <w:t>处理：</w:t>
      </w:r>
    </w:p>
    <w:p>
      <w:pPr>
        <w:numPr>
          <w:numId w:val="26"/>
        </w:numPr>
        <w:spacing w:before="120" w:after="120" w:line="288" w:lineRule="auto"/>
        <w:ind w:left="453"/>
        <w:jc w:val="left"/>
      </w:pPr>
      <w:r>
        <w:rPr>
          <w:rFonts w:eastAsia="等线" w:ascii="Arial" w:cs="Arial" w:hAnsi="Arial"/>
          <w:sz w:val="22"/>
        </w:rPr>
        <w:t xml:space="preserve">分别编码为向量 </w:t>
      </w:r>
      <w:r>
        <w:rPr>
          <w:rFonts w:eastAsia="Consolas" w:ascii="Consolas" w:cs="Consolas" w:hAnsi="Consolas"/>
          <w:sz w:val="22"/>
          <w:shd w:fill="EFF0F1"/>
        </w:rPr>
        <w:t>jd_vector</w:t>
      </w:r>
      <w:r>
        <w:rPr>
          <w:rFonts w:eastAsia="等线" w:ascii="Arial" w:cs="Arial" w:hAnsi="Arial"/>
          <w:sz w:val="22"/>
        </w:rPr>
        <w:t xml:space="preserve"> 和 </w:t>
      </w:r>
      <w:r>
        <w:rPr>
          <w:rFonts w:eastAsia="Consolas" w:ascii="Consolas" w:cs="Consolas" w:hAnsi="Consolas"/>
          <w:sz w:val="22"/>
          <w:shd w:fill="EFF0F1"/>
        </w:rPr>
        <w:t>resume_vector</w:t>
      </w:r>
    </w:p>
    <w:p>
      <w:pPr>
        <w:numPr>
          <w:numId w:val="27"/>
        </w:numPr>
        <w:spacing w:before="120" w:after="120" w:line="288" w:lineRule="auto"/>
        <w:ind w:left="453"/>
        <w:jc w:val="left"/>
      </w:pPr>
      <w:r>
        <w:rPr>
          <w:rFonts w:eastAsia="等线" w:ascii="Arial" w:cs="Arial" w:hAnsi="Arial"/>
          <w:sz w:val="22"/>
        </w:rPr>
        <w:t xml:space="preserve">计算余弦相似度 </w:t>
      </w:r>
      <w:r>
        <w:rPr>
          <w:rFonts w:eastAsia="Consolas" w:ascii="Consolas" w:cs="Consolas" w:hAnsi="Consolas"/>
          <w:sz w:val="22"/>
          <w:shd w:fill="EFF0F1"/>
        </w:rPr>
        <w:t>score = cosine(jd_vector, resume_vector)</w:t>
      </w:r>
    </w:p>
    <w:p>
      <w:pPr>
        <w:numPr>
          <w:numId w:val="28"/>
        </w:numPr>
        <w:spacing w:before="120" w:after="120" w:line="288" w:lineRule="auto"/>
        <w:ind w:left="0"/>
        <w:jc w:val="left"/>
      </w:pPr>
      <w:r>
        <w:rPr>
          <w:rFonts w:eastAsia="等线" w:ascii="Arial" w:cs="Arial" w:hAnsi="Arial"/>
          <w:sz w:val="22"/>
        </w:rPr>
        <w:t xml:space="preserve">范围：归一化为 </w:t>
      </w:r>
      <w:r>
        <w:rPr>
          <w:rFonts w:eastAsia="Consolas" w:ascii="Consolas" w:cs="Consolas" w:hAnsi="Consolas"/>
          <w:sz w:val="22"/>
          <w:shd w:fill="EFF0F1"/>
        </w:rPr>
        <w:t>[0 ~ 100]</w:t>
      </w:r>
      <w:r>
        <w:rPr>
          <w:rFonts w:eastAsia="等线" w:ascii="Arial" w:cs="Arial" w:hAnsi="Arial"/>
          <w:sz w:val="22"/>
        </w:rPr>
        <w:t>分值 乘权重</w:t>
      </w:r>
    </w:p>
    <w:p>
      <w:pPr>
        <w:numPr>
          <w:numId w:val="29"/>
        </w:numPr>
        <w:spacing w:before="120" w:after="120" w:line="288" w:lineRule="auto"/>
        <w:ind w:left="0"/>
        <w:jc w:val="left"/>
      </w:pPr>
      <w:r>
        <w:rPr>
          <w:rFonts w:eastAsia="等线" w:ascii="Arial" w:cs="Arial" w:hAnsi="Arial"/>
          <w:sz w:val="22"/>
        </w:rPr>
        <w:t>需要重排模型把无关的简历排除掉</w:t>
      </w:r>
    </w:p>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27" w:id="27"/>
      <w:r>
        <w:rPr>
          <w:rFonts w:eastAsia="等线" w:ascii="Arial" w:cs="Arial" w:hAnsi="Arial"/>
          <w:b w:val="true"/>
          <w:sz w:val="24"/>
        </w:rPr>
        <w:t>② 标签结构评分（tag_score）</w:t>
      </w:r>
      <w:bookmarkEnd w:id="27"/>
    </w:p>
    <w:p>
      <w:pPr>
        <w:spacing w:before="120" w:after="120" w:line="288" w:lineRule="auto"/>
        <w:ind w:left="0"/>
        <w:jc w:val="left"/>
      </w:pPr>
      <w:r>
        <w:rPr>
          <w:rFonts w:eastAsia="等线" w:ascii="Arial" w:cs="Arial" w:hAnsi="Arial"/>
          <w:sz w:val="22"/>
        </w:rPr>
        <w:t>岗位标签提取提示词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岗位标签提取 Prompt 模板（对齐 `resume_tags` / `job_tags` 表结构）</w:t>
              <w:br/>
              <w:br/>
              <w:t>---</w:t>
              <w:br/>
              <w:br/>
              <w:t>### 👤 **角色设定（Role）</w:t>
              <w:br/>
              <w:br/>
              <w:t>你是一名资深招聘专家兼语言处理模型专家，擅长将岗位职责（JD）文本转化为标准结构化标签，用于岗位画像构建和候选人简历匹配评分。</w:t>
              <w:br/>
              <w:br/>
              <w:t>---</w:t>
              <w:br/>
              <w:br/>
              <w:t>### 🎯 **任务说明（Task）</w:t>
              <w:br/>
              <w:br/>
              <w:t>请你阅读以下岗位JD文本，识别并提取出岗位中涉及的**结构化标签字段**，并按以下 10 类标签维度进行归类与输出。</w:t>
              <w:br/>
              <w:br/>
              <w:t>你需提取的标签维度包括：</w:t>
              <w:br/>
              <w:br/>
              <w:t>1. **基本信息（basic）**：学历要求、经验要求、工作地点、岗位类型等</w:t>
              <w:br/>
              <w:t xml:space="preserve">    </w:t>
              <w:br/>
              <w:t>2. **教育信息（education）**：学历、专业、学校层级、是否留学等</w:t>
              <w:br/>
              <w:t xml:space="preserve">    </w:t>
              <w:br/>
              <w:t>3. **技能要求（skills）**：包含 job_skills（技能 + 类型 + 熟练度），certificates，languages，soft_skills</w:t>
              <w:br/>
              <w:t xml:space="preserve">    </w:t>
              <w:br/>
              <w:t>4. **岗位级别与职能（job_level / position_type）**：如 高级、经理、后端开发、芯片验证等</w:t>
              <w:br/>
              <w:t xml:space="preserve">    </w:t>
              <w:br/>
              <w:t>5. **行业要求（industry_tag）**：如“医疗行业”、“教育科技”等</w:t>
              <w:br/>
              <w:t xml:space="preserve">    </w:t>
              <w:br/>
              <w:t>6. **项目经历关键词（project_exp）**：如“流片经验”、“系统上线”、“产品主导”等</w:t>
              <w:br/>
              <w:t xml:space="preserve">    </w:t>
              <w:br/>
              <w:t>7. **产品经验关键词（product_exp）**：如“EHR系统”、“薪酬平台”、“绩效考核模块”等</w:t>
              <w:br/>
              <w:t xml:space="preserve">    </w:t>
              <w:br/>
              <w:t>8. **职位名称（position_name）**：如“招聘经理”、“AI产品经理”等</w:t>
              <w:br/>
              <w:t xml:space="preserve">    </w:t>
              <w:br/>
              <w:t>9. **工具/平台经验（tools_exp）**：如“熟练使用Cadence”、“掌握GPT/LangChain”等</w:t>
              <w:br/>
              <w:t xml:space="preserve">    </w:t>
              <w:br/>
              <w:t>10. **岗位关键词扩展（keywords）**：任何未覆盖但明确体现岗位要求的补充性关键词</w:t>
              <w:br/>
              <w:t xml:space="preserve">    </w:t>
              <w:br/>
              <w:br/>
              <w:t>---</w:t>
              <w:br/>
              <w:br/>
              <w:t>### ⛔ **限制规则（Constraints）</w:t>
              <w:br/>
              <w:br/>
              <w:t>- 结果请输出为一个 JSON 对象：</w:t>
              <w:br/>
              <w:t xml:space="preserve">    </w:t>
              <w:br/>
              <w:t xml:space="preserve">    - 含一个 `job_id` 字段</w:t>
              <w:br/>
              <w:t xml:space="preserve">        </w:t>
              <w:br/>
              <w:t xml:space="preserve">    - 含一个 `tags` 字段（为数组，包含所有结构化标签）</w:t>
              <w:br/>
              <w:t xml:space="preserve">        </w:t>
              <w:br/>
              <w:t>- 每个标签包含以下字段：</w:t>
              <w:br/>
              <w:t xml:space="preserve">    </w:t>
              <w:br/>
              <w:t xml:space="preserve">    - `tag_type`: 标签分类，如 job_skills、degree、industry_tag 等</w:t>
              <w:br/>
              <w:t xml:space="preserve">        </w:t>
              <w:br/>
              <w:t xml:space="preserve">    - `tag_value`: 标签显示值</w:t>
              <w:br/>
              <w:t xml:space="preserve">        </w:t>
              <w:br/>
              <w:t xml:space="preserve">    - `tag_value_id`: 若能匹配字典项，请填写字典ID；否则为 null</w:t>
              <w:br/>
              <w:t xml:space="preserve">        </w:t>
              <w:br/>
              <w:t xml:space="preserve">    - `tag_weight`: 技能熟练度、经验权重等（如无则 null）设置为0</w:t>
              <w:br/>
              <w:t xml:space="preserve">        </w:t>
              <w:br/>
              <w:t xml:space="preserve">    - `tag_level`: 若有标签层级（如职能c1/c2/c3、技能分类等），可填写；否则为 null </w:t>
              <w:br/>
              <w:t xml:space="preserve">        </w:t>
              <w:br/>
              <w:t>- 每类维度请尽量提取 1~5 项，避免整句、避免维度标题、避免重复</w:t>
              <w:br/>
              <w:t>---</w:t>
              <w:br/>
              <w:br/>
              <w:t>### 📄 **输出格式（Format）</w:t>
              <w:br/>
              <w:br/>
              <w:t>json</w:t>
              <w:br/>
              <w:br/>
              <w:t>`{   "job_id": "JD_001",   "tags": [     {       "tag_type": "job_skills",       "tag_value": "Spring Boot",       "tag_value_id": "SKILL_SPRINGBOOT",       "tag_weight": 85,       "tag_level": "后端开发"     },     {       "tag_type": "degree",       "tag_value": "硕士",       "tag_value_id": "DEGREE_MASTER",       "tag_weight": null,       "tag_level": null     },     {       "tag_type": "work_city",       "tag_value": "上海",       "tag_value_id": "CITY_SHANGHAI",       "tag_weight": null,       "tag_level": null     }   ] }`</w:t>
              <w:br/>
              <w:t>---</w:t>
              <w:br/>
              <w:br/>
              <w:t>### ✅ 示例 JD 文本（输入）</w:t>
              <w:br/>
              <w:br/>
              <w:t>&gt; 本岗位为AI产品经理，负责绩效、人力资源系统方向的AI产品规划与落地。要求熟悉GPT、LangChain、Python，具备3年以上产品经验，参与过HR系统搭建或大型AI项目。优先硕士学历，计算机、心理学背景优先，地点上海。</w:t>
              <w:br/>
              <w:br/>
              <w:t>---</w:t>
              <w:br/>
              <w:br/>
              <w:t>### ✅ 示例输出（结构化岗位标签）</w:t>
              <w:br/>
              <w:br/>
              <w:br/>
              <w:br/>
            </w:r>
            <w:r>
              <w:rPr>
                <w:rFonts w:eastAsia="Consolas" w:ascii="Consolas" w:cs="Consolas" w:hAnsi="Consolas"/>
                <w:sz w:val="22"/>
              </w:rPr>
              <w:t>`{   "job_id": "JD_001",   "tags": [     {       "tag_type": "job_skills",       "tag_value": "LangChain",       "tag_value_id": "SKILL_LANGCHAIN",       "tag_weight": 85,       "tag_level": "大模型开发"     },     {       "tag_type": "degree",       "tag_value": "硕士",       "tag_value_id": "DEGREE_MASTER",       "tag_weight": null,       "tag_level": null     },     {       "tag_type": "major",       "tag_value": "计算机",       "tag_value_id": "MAJOR_CS",       "tag_weight": null,       "tag_level": null     },     {       "tag_type": "work_city",       "tag_value": "上海",       "tag_value_id": "CITY_SHANGHAI",       "tag_weight": null,       "tag_level": null     },     {       "tag_type": "position_type",       "tag_value": "AI产品经理",       "tag_value_id": "POS_AI_PM",       "tag_weight": null,       "tag_level": "产品/AI方向"     },     {       "tag_type": "product_exp",       "tag_value": "HR系统实施",       "tag_value_id": null,       "tag_weight": null,       "tag_level": null     },     {       "tag_type": "project_exp",       "tag_value": "大型AI项目",       "tag_value_id": null,       "tag_weight": null,       "tag_level": null     }   ] }`</w:t>
            </w:r>
          </w:p>
        </w:tc>
      </w:tr>
    </w:tbl>
    <w:p>
      <w:pPr>
        <w:spacing w:before="120" w:after="120" w:line="288" w:lineRule="auto"/>
        <w:ind w:left="0"/>
        <w:jc w:val="left"/>
      </w:pPr>
      <w:r>
        <w:rPr>
          <w:rFonts w:eastAsia="等线" w:ascii="Arial" w:cs="Arial" w:hAnsi="Arial"/>
          <w:sz w:val="22"/>
        </w:rPr>
        <w:t>简历标签提取提示词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 👤 **角色设定（Role）</w:t>
              <w:br/>
              <w:br/>
              <w:t>你是一位精通人力资源与语言处理的**AI简历结构化标签专家**，擅长从候选人简历中精准识别与抽取结构化标签，并按企业统一的标签字典标准输出，可直接写入数据库使用。</w:t>
              <w:br/>
              <w:br/>
              <w:t>---</w:t>
              <w:br/>
              <w:br/>
              <w:t>### 🎯 **任务说明（Task）</w:t>
              <w:br/>
              <w:br/>
              <w:t>请你阅读并分析候选人简历文本，从中识别以下 **11 类标签信息**，并按标准格式输出为 JSON 结构数组，每条记录对齐数据库 resume_tags 表的字段结构。</w:t>
              <w:br/>
              <w:br/>
              <w:t>你需提取的标签类型包括：</w:t>
              <w:br/>
              <w:br/>
              <w:t xml:space="preserve">1. **技能信息标签（skills）**  </w:t>
              <w:br/>
              <w:t xml:space="preserve">     包括：工作技能（job_skills）、软技能（soft_skills）、语言（languages）、证书（certificates）、奖项（awards）、爱好（hobbies）</w:t>
              <w:br/>
              <w:t xml:space="preserve">    </w:t>
              <w:br/>
              <w:t xml:space="preserve">2. **基本信息标签（basic）**  </w:t>
              <w:br/>
              <w:t xml:space="preserve">     包括：性别、年龄、城市、工作经验、当前/期望薪资等</w:t>
              <w:br/>
              <w:t xml:space="preserve">    </w:t>
              <w:br/>
              <w:t xml:space="preserve">3. **教育信息标签（education）**  </w:t>
              <w:br/>
              <w:t xml:space="preserve">     包括：学历、专业、毕业状态、学校、学校等级、是否留学等</w:t>
              <w:br/>
              <w:t xml:space="preserve">    </w:t>
              <w:br/>
              <w:t xml:space="preserve">4. **职业信息标签（job_exp）**  </w:t>
              <w:br/>
              <w:t xml:space="preserve">     包括：职位、职位类型、行业、公司类型等</w:t>
              <w:br/>
              <w:t xml:space="preserve">    </w:t>
              <w:br/>
              <w:t xml:space="preserve">5. **职能预测类型（predicted_pos_types）**  </w:t>
              <w:br/>
              <w:t xml:space="preserve">     包括：一级、二级、三级职能名称 + 权重</w:t>
              <w:br/>
              <w:t xml:space="preserve">    </w:t>
              <w:br/>
              <w:t xml:space="preserve">6. **所属行业预测（一级、二级）（predicted_industries_c1, predicted_industries_c2）**  </w:t>
              <w:br/>
              <w:t xml:space="preserve">     包括：一级行业（c1）/ 二级行业（c2）+ 隶属权重</w:t>
              <w:br/>
              <w:t xml:space="preserve">    </w:t>
              <w:br/>
              <w:t xml:space="preserve">7. **工作稳定性分析（stability）**  </w:t>
              <w:br/>
              <w:t xml:space="preserve">     包括：平均工作时长、长/短工作段数、稳定性判断等</w:t>
              <w:br/>
              <w:t xml:space="preserve">    </w:t>
              <w:br/>
              <w:t xml:space="preserve">8. **薪资预测（predicted_salary）**  </w:t>
              <w:br/>
              <w:t xml:space="preserve">     例如：10-20K、20-30K等</w:t>
              <w:br/>
              <w:t xml:space="preserve">    </w:t>
              <w:br/>
              <w:t xml:space="preserve">9. **能力指数（capacity）**  </w:t>
              <w:br/>
              <w:t xml:space="preserve">     包括：教育、管理、语言、荣誉、职业经历等维度评分</w:t>
              <w:br/>
              <w:t xml:space="preserve">    </w:t>
              <w:br/>
              <w:t xml:space="preserve">10. **简历亮点（highlights）**  </w:t>
              <w:br/>
              <w:t xml:space="preserve">     如：工作稳定、名企经历、211院校等</w:t>
              <w:br/>
              <w:t xml:space="preserve">    </w:t>
              <w:br/>
              <w:t xml:space="preserve">11. **简历风险点（risks）**  </w:t>
              <w:br/>
              <w:t xml:space="preserve">     如：频繁跳槽、空档期、学历不一致等</w:t>
              <w:br/>
              <w:t xml:space="preserve">    </w:t>
              <w:br/>
              <w:br/>
              <w:t>---</w:t>
              <w:br/>
              <w:br/>
              <w:t>### ⛔ **限制规则（Constraints）</w:t>
              <w:br/>
              <w:br/>
              <w:t>- 结果输出为 JSON 数组，每个标签为数组中的一项</w:t>
              <w:br/>
              <w:t xml:space="preserve">    </w:t>
              <w:br/>
              <w:t>- 输出字段必须包含以下字段（与数据库字段对齐）：</w:t>
              <w:br/>
              <w:t xml:space="preserve">    </w:t>
              <w:br/>
              <w:t xml:space="preserve">    - `resume_id`</w:t>
              <w:br/>
              <w:t xml:space="preserve">        </w:t>
              <w:br/>
              <w:t xml:space="preserve">    - `tag_type`</w:t>
              <w:br/>
              <w:t xml:space="preserve">        </w:t>
              <w:br/>
              <w:t xml:space="preserve">    - `tag_value`</w:t>
              <w:br/>
              <w:t xml:space="preserve">        </w:t>
              <w:br/>
              <w:t xml:space="preserve">    - `tag_value_id`</w:t>
              <w:br/>
              <w:t xml:space="preserve">        </w:t>
              <w:br/>
              <w:t xml:space="preserve">    - `tag_weight`</w:t>
              <w:br/>
              <w:t xml:space="preserve">        </w:t>
              <w:br/>
              <w:t xml:space="preserve">    - `tag_level`</w:t>
              <w:br/>
              <w:t xml:space="preserve">        </w:t>
              <w:br/>
              <w:t xml:space="preserve">    - `is_standardized`</w:t>
              <w:br/>
              <w:t xml:space="preserve">        </w:t>
              <w:br/>
              <w:t>- 标准化标签匹配到企业字典，则填写 `tag_value_id`，并设置 `is_standardized: true`，否则为 false，tag_value_id 可设为 null</w:t>
              <w:br/>
              <w:t xml:space="preserve">    </w:t>
              <w:br/>
              <w:t>- 技能、能力、职能、行业等多层结构可填写 `tag_level`（如：c1/c2/c3）</w:t>
              <w:br/>
              <w:t xml:space="preserve">    </w:t>
              <w:br/>
              <w:t>- `tag_weight` 用于可量化标签，如能力评分、行业预测权重、技能熟练度</w:t>
              <w:br/>
              <w:t xml:space="preserve">    </w:t>
              <w:br/>
              <w:t>- **不输出空维度或无用字段**</w:t>
              <w:br/>
              <w:t xml:space="preserve">   </w:t>
              <w:br/>
              <w:t>---</w:t>
              <w:br/>
              <w:br/>
              <w:t>### 📄 **输出格式（Format）</w:t>
              <w:br/>
              <w:br/>
              <w:t>返回 JSON 数组，每个元素表示一条标签结构，字段含义如下：</w:t>
              <w:br/>
              <w:br/>
              <w:br/>
              <w:t>`[   {     "resume_id": "RESUME123",     "tag_type": "job_skills",     "tag_value": "Spring Boot",     "tag_value_id": "SKILL_SPRINGBOOT",     "tag_weight": 85,     "tag_level": "后端开发",     "is_standardized": true   },   {     "resume_id": "RESUME123",     "tag_type": "college_level",     "tag_value": "211高校",     "tag_value_id": "SCHOOL_LEVEL_211",     "tag_weight": null,     "tag_level": null,     "is_standardized": true   } ]`</w:t>
              <w:br/>
              <w:br/>
              <w:t>---</w:t>
              <w:br/>
              <w:br/>
              <w:t>### ✅ 示例简历（输入）</w:t>
              <w:br/>
              <w:br/>
              <w:t>text</w:t>
              <w:br/>
              <w:br/>
              <w:t>`王小明，男，35岁，本科毕业于西安交通大学（985），计算机专业，10年以上开发经验。精通 Java、Spring Boot、MySQL，有大型项目管理背景，持有 PMP 认证和英语六级证书。历任高级后端工程师、架构师、技术总监，所在行业为互联网、医疗信息化。`</w:t>
              <w:br/>
              <w:br/>
              <w:t>---</w:t>
              <w:br/>
              <w:br/>
              <w:t>### ✅ 示例输出（resume_tags 样式）</w:t>
              <w:br/>
              <w:br/>
            </w:r>
            <w:r>
              <w:rPr>
                <w:rFonts w:eastAsia="Consolas" w:ascii="Consolas" w:cs="Consolas" w:hAnsi="Consolas"/>
                <w:sz w:val="22"/>
              </w:rPr>
              <w:t>`[   {     "resume_id": "RESUME123",     "tag_type": "gender",     "tag_value": "男",     "tag_value_id": null,     "tag_weight": null,     "tag_level": null,     "is_standardized": false   },   {     "resume_id": "RESUME123",     "tag_type": "age",     "tag_value": "30-35岁",     "tag_value_id": "AGE_30_35",     "tag_weight": null,     "tag_level": null,     "is_standardized": true   },   {     "resume_id": "RESUME123",     "tag_type": "degree",     "tag_value": "本科学历",     "tag_value_id": "DEGREE_BACHELOR",     "tag_weight": null,     "tag_level": null,     "is_standardized": true   },   {     "resume_id": "RESUME123",     "tag_type": "college_level",     "tag_value": "985高校",     "tag_value_id": "SCHOOL_LEVEL_985",     "tag_weight": null,     "tag_level": null,     "is_standardized": true   },   {     "resume_id": "RESUME123",     "tag_type": "job_skills",     "tag_value": "Java",     "tag_value_id": "SKILL_JAVA",     "tag_weight": 90,     "tag_level": "后端开发",     "is_standardized": true   },   {     "resume_id": "RESUME123",     "tag_type": "certificates",     "tag_value": "PMP认证",     "tag_value_id": "CERT_PMP",     "tag_weight": null,     "tag_level": null,     "is_standardized": true   },   {     "resume_id": "RESUME123",     "tag_type": "languages",     "tag_value": "英语六级",     "tag_value_id": "LANGUAGE_CET6",     "tag_weight": null,     "tag_level": null,     "is_standardized": true   },   {     "resume_id": "RESUME123",     "tag_type": "predicted_pos_types",     "tag_value": "技术管理/架构/后端",     "tag_value_id": null,     "tag_weight": 88,     "tag_level": "c1/技术岗/c3架构师",     "is_standardized": false   },   {     "resume_id": "RESUME123",     "tag_type": "predicted_salary",     "tag_value": "20-30K",     "tag_value_id": "SALARY_20_30K",     "tag_weight": null,     "tag_level": null,     "is_standardized": true   } ]`</w:t>
            </w:r>
          </w:p>
        </w:tc>
      </w:tr>
    </w:tbl>
    <w:p>
      <w:pPr>
        <w:spacing w:before="120" w:after="120" w:line="288" w:lineRule="auto"/>
        <w:ind w:left="0"/>
        <w:jc w:val="left"/>
      </w:pPr>
      <w:r>
        <w:rPr>
          <w:rFonts w:eastAsia="等线" w:ascii="Arial" w:cs="Arial" w:hAnsi="Arial"/>
          <w:sz w:val="22"/>
        </w:rPr>
        <w:t>来源：岗位JD结构化标签 vs 简历结构化标签</w:t>
      </w:r>
    </w:p>
    <w:p>
      <w:pPr>
        <w:spacing w:before="120" w:after="120" w:line="288" w:lineRule="auto"/>
        <w:ind w:left="0"/>
      </w:pPr>
      <w:r>
        <w:object>
          <v:shape id="_x0000_i1026" style="width:414pt;height:109pt;mso-width-percent:0;mso-height-percent:0;mso-width-percent:0;mso-height-percent:0" type="#_x0000_t75" o:ole="">
            <v:imagedata r:id="rId21" o:title=""/>
          </v:shape>
          <o:OLEObject DrawAspect="Icon" ObjectID="_1718471220" ProgID="Excel.Sheet.12" ShapeID="_x0000_i1026" Type="Embed" r:id="rId2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shd w:fill="fff67a"/>
        </w:rPr>
        <w:t>参与评分的标签维度以及每个标签维度的分值暂未设计配置页面，但是为了保持标签结构评分规则的灵活性</w:t>
      </w:r>
    </w:p>
    <w:p>
      <w:pPr>
        <w:spacing w:before="120" w:after="120" w:line="288" w:lineRule="auto"/>
        <w:ind w:left="0"/>
        <w:jc w:val="left"/>
      </w:pPr>
      <w:r>
        <w:rPr>
          <w:rFonts w:eastAsia="等线" w:ascii="Arial" w:cs="Arial" w:hAnsi="Arial"/>
          <w:sz w:val="22"/>
          <w:shd w:fill="fff67a"/>
        </w:rPr>
        <w:t>需要把标签维度和分值存到后台表</w:t>
      </w:r>
    </w:p>
    <w:p>
      <w:pPr>
        <w:numPr>
          <w:numId w:val="30"/>
        </w:numPr>
        <w:spacing w:before="120" w:after="120" w:line="288" w:lineRule="auto"/>
        <w:ind w:left="0"/>
        <w:jc w:val="left"/>
      </w:pPr>
      <w:r>
        <w:rPr>
          <w:rFonts w:eastAsia="等线" w:ascii="Arial" w:cs="Arial" w:hAnsi="Arial"/>
          <w:sz w:val="22"/>
        </w:rPr>
        <w:t>评分逻辑：</w:t>
      </w:r>
    </w:p>
    <w:p>
      <w:pPr>
        <w:numPr>
          <w:numId w:val="31"/>
        </w:numPr>
        <w:spacing w:before="120" w:after="120" w:line="288" w:lineRule="auto"/>
        <w:ind w:left="453"/>
        <w:jc w:val="left"/>
      </w:pPr>
      <w:r>
        <w:rPr>
          <w:rFonts w:eastAsia="等线" w:ascii="Arial" w:cs="Arial" w:hAnsi="Arial"/>
          <w:b w:val="true"/>
          <w:sz w:val="22"/>
        </w:rPr>
        <w:t>学历匹配</w:t>
      </w:r>
      <w:r>
        <w:rPr>
          <w:rFonts w:eastAsia="等线" w:ascii="Arial" w:cs="Arial" w:hAnsi="Arial"/>
          <w:sz w:val="22"/>
        </w:rPr>
        <w:t xml:space="preserve"> → 完全一致 +20 分，不一致则得 0分   该项总分20分，（其他，大专，本科，硕士，博士）</w:t>
      </w:r>
    </w:p>
    <w:p>
      <w:pPr>
        <w:numPr>
          <w:numId w:val="32"/>
        </w:numPr>
        <w:spacing w:before="120" w:after="120" w:line="288" w:lineRule="auto"/>
        <w:ind w:left="453"/>
        <w:jc w:val="left"/>
      </w:pPr>
      <w:r>
        <w:rPr>
          <w:rFonts w:eastAsia="等线" w:ascii="Arial" w:cs="Arial" w:hAnsi="Arial"/>
          <w:b w:val="true"/>
          <w:sz w:val="22"/>
        </w:rPr>
        <w:t>城市匹配</w:t>
      </w:r>
      <w:r>
        <w:rPr>
          <w:rFonts w:eastAsia="等线" w:ascii="Arial" w:cs="Arial" w:hAnsi="Arial"/>
          <w:sz w:val="22"/>
        </w:rPr>
        <w:t xml:space="preserve"> → 匹配 +10 分 否则0分  该项总分10分(北京，上海，天津，深圳)</w:t>
      </w:r>
    </w:p>
    <w:p>
      <w:pPr>
        <w:numPr>
          <w:numId w:val="33"/>
        </w:numPr>
        <w:spacing w:before="120" w:after="120" w:line="288" w:lineRule="auto"/>
        <w:ind w:left="453"/>
        <w:jc w:val="left"/>
      </w:pPr>
      <w:r>
        <w:rPr>
          <w:rFonts w:eastAsia="等线" w:ascii="Arial" w:cs="Arial" w:hAnsi="Arial"/>
          <w:b w:val="true"/>
          <w:sz w:val="22"/>
        </w:rPr>
        <w:t>技能标签</w:t>
      </w:r>
      <w:r>
        <w:rPr>
          <w:rFonts w:eastAsia="等线" w:ascii="Arial" w:cs="Arial" w:hAnsi="Arial"/>
          <w:sz w:val="22"/>
        </w:rPr>
        <w:t xml:space="preserve"> → 技能得分=（候选人匹配的技能标签数 / 岗位要求的技能标签总数) * 40分</w:t>
      </w:r>
    </w:p>
    <w:p>
      <w:pPr>
        <w:numPr>
          <w:numId w:val="34"/>
        </w:numPr>
        <w:spacing w:before="120" w:after="120" w:line="288" w:lineRule="auto"/>
        <w:ind w:left="453"/>
        <w:jc w:val="left"/>
      </w:pPr>
      <w:r>
        <w:rPr>
          <w:rFonts w:eastAsia="等线" w:ascii="Arial" w:cs="Arial" w:hAnsi="Arial"/>
          <w:b w:val="true"/>
          <w:sz w:val="22"/>
        </w:rPr>
        <w:t>经验年限</w:t>
      </w:r>
      <w:r>
        <w:rPr>
          <w:rFonts w:eastAsia="等线" w:ascii="Arial" w:cs="Arial" w:hAnsi="Arial"/>
          <w:sz w:val="22"/>
        </w:rPr>
        <w:t xml:space="preserve"> → 满足 ≥ 要求  20 分，否则 0 分  该项总分20分(应届、1年以内、1-3年、3-5年、5-10年、10-15年、15年以上)</w:t>
      </w:r>
    </w:p>
    <w:p>
      <w:pPr>
        <w:numPr>
          <w:numId w:val="35"/>
        </w:numPr>
        <w:spacing w:before="120" w:after="120" w:line="288" w:lineRule="auto"/>
        <w:ind w:left="453"/>
        <w:jc w:val="left"/>
      </w:pPr>
      <w:r>
        <w:rPr>
          <w:rFonts w:eastAsia="等线" w:ascii="Arial" w:cs="Arial" w:hAnsi="Arial"/>
          <w:b w:val="true"/>
          <w:sz w:val="22"/>
        </w:rPr>
        <w:t>岗位级别</w:t>
      </w:r>
      <w:r>
        <w:rPr>
          <w:rFonts w:eastAsia="等线" w:ascii="Arial" w:cs="Arial" w:hAnsi="Arial"/>
          <w:sz w:val="22"/>
        </w:rPr>
        <w:t xml:space="preserve"> → 满足 ≥ 要求  10 分，否则 0 分  该项总分10分，(级别从助理，普通，高级，资深，专家，首席)（候选人岗位级别需要用大模型从简历信息表的当前职位提取），如果大模型中提取不到候选人简历当前职位都岗位级别，则默认为普通（提示词中已体现），同样的规则也使用岗位说明书中的岗位级别</w:t>
      </w:r>
    </w:p>
    <w:p>
      <w:pPr>
        <w:spacing w:before="120" w:after="120" w:line="288" w:lineRule="auto"/>
        <w:ind w:left="453"/>
        <w:jc w:val="center"/>
      </w:pPr>
      <w:r>
        <w:drawing>
          <wp:inline distT="0" distR="0" distB="0" distL="0">
            <wp:extent cx="5257800" cy="6667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2"/>
                    <a:stretch>
                      <a:fillRect/>
                    </a:stretch>
                  </pic:blipFill>
                  <pic:spPr>
                    <a:xfrm>
                      <a:off x="0" y="0"/>
                      <a:ext cx="5257800" cy="666750"/>
                    </a:xfrm>
                    <a:prstGeom prst="rect">
                      <a:avLst/>
                    </a:prstGeom>
                  </pic:spPr>
                </pic:pic>
              </a:graphicData>
            </a:graphic>
          </wp:inline>
        </w:drawing>
      </w:r>
    </w:p>
    <w:p>
      <w:pPr>
        <w:spacing w:before="120" w:after="120" w:line="288" w:lineRule="auto"/>
        <w:ind w:left="453"/>
        <w:jc w:val="left"/>
      </w:pPr>
    </w:p>
    <w:p>
      <w:pPr>
        <w:spacing w:before="120" w:after="120" w:line="288" w:lineRule="auto"/>
        <w:ind w:left="453"/>
        <w:jc w:val="left"/>
      </w:pPr>
      <w:r>
        <w:rPr>
          <w:rFonts w:eastAsia="等线" w:ascii="Arial" w:cs="Arial" w:hAnsi="Arial"/>
          <w:sz w:val="22"/>
        </w:rPr>
        <w:t>候选人简历岗位级别提取提示词</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br/>
              <w:t xml:space="preserve">  # 任务：芯片行业职位级别提取</w:t>
              <w:br/>
              <w:t xml:space="preserve">    </w:t>
              <w:br/>
              <w:t xml:space="preserve">     你的任务是分析下面提供的【职位描述】，并根据芯片行业通用的级别列表 [助理, 普通, 高级, 资深,</w:t>
              <w:br/>
              <w:t xml:space="preserve">      专家, 首席]，判断该职位的级别。</w:t>
              <w:br/>
              <w:t xml:space="preserve">    </w:t>
              <w:br/>
              <w:t xml:space="preserve">     # 提取规则：</w:t>
              <w:br/>
              <w:t xml:space="preserve">    </w:t>
              <w:br/>
              <w:t xml:space="preserve">     1.  **严格匹配**：你必须且只能从以下六个级别中选择一个作为输出：`助理`, `普通`, `高级`, `资深`,</w:t>
              <w:br/>
              <w:t xml:space="preserve">      `专家`, `首席`。</w:t>
              <w:br/>
              <w:t xml:space="preserve">     2.  **关键词与优先级**：请按照从高到低的顺序（首席 &gt; 专家 &gt; 资深 &gt; 高级 &gt;</w:t>
              <w:br/>
              <w:t xml:space="preserve">      助理）进行判断。优先匹配英文Title，因为它们在行业内更通用。</w:t>
              <w:br/>
              <w:t xml:space="preserve">         *   **首席 (Chief/Fellow/Lead)**: 如果描述中包含 "Fellow", "首席", "Chief", "总师",</w:t>
              <w:br/>
              <w:t xml:space="preserve">      "技术总监", "设计总监", "负责人", "Lead", "经理" 等词语，判定为“首席”。</w:t>
              <w:br/>
              <w:t xml:space="preserve">        *   **专家 (Expert/Architect)**: 如果描述中包含 "专家", "Expert", "架构师", "Architect"</w:t>
              <w:br/>
              <w:t xml:space="preserve">      (如芯片/系统/验证架构师) 等词语，并且没有更高级别的词，判定为“专家”。</w:t>
              <w:br/>
              <w:t xml:space="preserve">        *   **资深 (Staff/Principal)**: 如果描述中包含 "资深", "Staff Engineer", "Principal</w:t>
              <w:br/>
              <w:t xml:space="preserve">      Engineer", "主任工程师", "核心工程师" 等词语，并且没有更高级别的词，判定为“资深”。</w:t>
              <w:br/>
              <w:t xml:space="preserve">        *   **高级 (Senior)**: 如果描述中包含 "高级", "Senior", "Sr."</w:t>
              <w:br/>
              <w:t xml:space="preserve">      等词语，并且没有更高级别的词，判定为“高级”。</w:t>
              <w:br/>
              <w:t xml:space="preserve">        *   **助理 (Assistant/Junior)**: 如果描述中包含 "助理", "Assistant", "实习", "初级",</w:t>
              <w:br/>
              <w:t xml:space="preserve">      "Junior", "应届生" 等词语，判定为“助理”。</w:t>
              <w:br/>
              <w:t xml:space="preserve">     3.  **语义理解 (基于芯片行业职责)**：如果关键词不明确，请根据职责描述进行判断。例如：</w:t>
              <w:br/>
              <w:t xml:space="preserve">        *   “负责定义芯片的整体架构 (SoC/IP Architecture)” 或 “负责制定下一代技术路线” -&gt; 暗示</w:t>
              <w:br/>
              <w:t xml:space="preserve">      **“专家”** 或 **“首席”**。</w:t>
              <w:br/>
              <w:t xml:space="preserve">        *   “带领一个模块（Module）的设计或验证团队” 或 “负责复杂IP的交付” -&gt; 暗示 **“高级”** 或</w:t>
              <w:br/>
              <w:t xml:space="preserve">      **“资深”**。</w:t>
              <w:br/>
              <w:t xml:space="preserve">        *   “负责具体的RTL代码编写、仿真、验证” 或 “执行版图布局和物理验证” -&gt; 暗示 **“普通”**。</w:t>
              <w:br/>
              <w:t xml:space="preserve">        *   “协助工程师完成测试、数据整理” -&gt; 暗示 **“助理”**。</w:t>
              <w:br/>
              <w:t xml:space="preserve">    4.</w:t>
              <w:br/>
              <w:t xml:space="preserve">      **默认规则**：如果以上所有规则都不适用，没有任何明确的级别关键词（如职位就是“数字IC工程师”），</w:t>
              <w:br/>
              <w:t xml:space="preserve">      且职责描述是执行层面的，则判定为 **“普通”**。</w:t>
              <w:br/>
              <w:t xml:space="preserve">    5.  **输出格式**：不要任何解释，直接返回最终的级别名称。</w:t>
              <w:br/>
              <w:t xml:space="preserve">  </w:t>
              <w:br/>
              <w:t xml:space="preserve">     # 示例：</w:t>
              <w:br/>
              <w:t xml:space="preserve">   </w:t>
              <w:br/>
              <w:t xml:space="preserve">    - 描述: "高级芯片设计工程师，负责CPU核心模块的RTL设计。"</w:t>
              <w:br/>
              <w:t xml:space="preserve">    - 输出: 高级</w:t>
              <w:br/>
              <w:t xml:space="preserve">   </w:t>
              <w:br/>
              <w:t xml:space="preserve">    - 描述: "壁仞科技-芯片设计工程师"</w:t>
              <w:br/>
              <w:t xml:space="preserve">    - 输出: 普通</w:t>
              <w:br/>
              <w:t xml:space="preserve">   </w:t>
              <w:br/>
              <w:t xml:space="preserve">    - 描述: "NVIDIA-首席GPU架构师 (Chief GPU Architect)"</w:t>
              <w:br/>
              <w:t xml:space="preserve">    - 输出: 首席</w:t>
              <w:br/>
              <w:t xml:space="preserve">   </w:t>
              <w:br/>
              <w:t xml:space="preserve">    - 描述: "高通-资深射频工程师 (Staff RFIC Engineer)"</w:t>
              <w:br/>
              <w:t xml:space="preserve">    - 输出: 资深</w:t>
              <w:br/>
              <w:t xml:space="preserve">   </w:t>
              <w:br/>
              <w:t xml:space="preserve">    - 描述: "设计助理工程师，协助完成电路图绘制和文档整理。"</w:t>
              <w:br/>
              <w:t xml:space="preserve">    - 输出: 助理</w:t>
              <w:br/>
              <w:t xml:space="preserve">   </w:t>
              <w:br/>
              <w:t xml:space="preserve">    - 描述: "AMD-Infinity Fabric互联技术专家"</w:t>
              <w:br/>
              <w:t xml:space="preserve">    - 输出: 专家</w:t>
              <w:br/>
              <w:t xml:space="preserve">   </w:t>
              <w:br/>
              <w:t xml:space="preserve">    ---</w:t>
              <w:br/>
              <w:t xml:space="preserve">   </w:t>
              <w:br/>
              <w:t xml:space="preserve">    # 需要分析的职位描述：</w:t>
              <w:br/>
              <w:t xml:space="preserve">   </w:t>
              <w:br/>
              <w:t xml:space="preserve">    {CHIP_POSITION_DESCRIPTION}</w:t>
              <w:br/>
              <w:t xml:space="preserve">   </w:t>
              <w:br/>
            </w:r>
            <w:r>
              <w:rPr>
                <w:rFonts w:eastAsia="Consolas" w:ascii="Consolas" w:cs="Consolas" w:hAnsi="Consolas"/>
                <w:sz w:val="22"/>
              </w:rPr>
              <w:t xml:space="preserve">    # 提取的级别：</w:t>
            </w:r>
          </w:p>
        </w:tc>
      </w:tr>
    </w:tbl>
    <w:p>
      <w:pPr>
        <w:spacing w:before="120" w:after="120" w:line="288" w:lineRule="auto"/>
        <w:ind w:left="453"/>
        <w:jc w:val="left"/>
      </w:pPr>
      <w:r>
        <w:rPr>
          <w:rFonts w:eastAsia="等线" w:ascii="Arial" w:cs="Arial" w:hAnsi="Arial"/>
          <w:sz w:val="22"/>
        </w:rPr>
        <w:t>岗位说明书岗位级别提取提示词</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br/>
              <w:t xml:space="preserve">     # 任务：芯片行业岗位级别提取</w:t>
              <w:br/>
              <w:t xml:space="preserve">    </w:t>
              <w:br/>
              <w:t xml:space="preserve">     你的任务是结合【岗位名称】和【岗位描述文本】，并根据芯片行业通用的级别列表 [助理, 普通, 高级, 资深, 专家,</w:t>
              <w:br/>
              <w:t xml:space="preserve">  首席]，判断该岗位的准确级别 ，并输出一个包含该级别及所有更高级别的数组。</w:t>
              <w:br/>
              <w:br/>
              <w:t xml:space="preserve">  输入格式</w:t>
              <w:br/>
              <w:br/>
              <w:t xml:space="preserve">   * 岗位名称： {JOB_TITLE}</w:t>
              <w:br/>
              <w:t xml:space="preserve">   * 岗位描述： {JOB_DESCRIPTION}</w:t>
              <w:br/>
              <w:br/>
              <w:t xml:space="preserve">  提取规则</w:t>
              <w:br/>
              <w:br/>
              <w:t xml:space="preserve">   1. 第一步：优先分析【岗位名称】</w:t>
              <w:br/>
              <w:t xml:space="preserve">       * 首先在 {JOB_TITLE} 中查找级别关键词。如果找到明确的级别（如 "Senior", "资深",</w:t>
              <w:br/>
              <w:t xml:space="preserve">         "Lead"），则将其作为首要判断依据。</w:t>
              <w:br/>
              <w:br/>
              <w:t xml:space="preserve">   2. 第二步：结合分析【岗位描述】进行验证和修正</w:t>
              <w:br/>
              <w:t xml:space="preserve">       * 阅读 {JOB_DESCRIPTION} 以验证第一步的判断。</w:t>
              <w:br/>
              <w:t xml:space="preserve">       * 关键 - 上下文排除规则：如果在描述中，一个高级别关键词（如 "总监", "首席", "专家"）紧跟在</w:t>
              <w:br/>
              <w:t xml:space="preserve">         "协助"、"支持"、"向...汇报"、"辅助"、"配合" 等词语之后，那么这个高级别关键词指的是汇报对象或合作对象</w:t>
              <w:br/>
              <w:t xml:space="preserve">         ，绝不能作为当前岗位的级别。此时应忽略该关键词。</w:t>
              <w:br/>
              <w:t xml:space="preserve">       * 如果岗位名称中没有级别，则完全依赖岗位描述进行判断。</w:t>
              <w:br/>
              <w:br/>
              <w:t xml:space="preserve">   3. 关键词与优先级：请按照从高到低的顺序（首席 &gt; 专家 &gt; 资深 &gt; 高级 &gt; 助理）进行判断。</w:t>
              <w:br/>
              <w:t xml:space="preserve">       * 首席 (Chief/Fellow/Lead): 包含 "Fellow", "首席", "Chief", "总师", "技术总监", "设计总监", "负责人",</w:t>
              <w:br/>
              <w:t xml:space="preserve">         "Lead", "主管", "经理"。注意：需通过规则2排除“协助主管”等情况。</w:t>
              <w:br/>
              <w:t xml:space="preserve">       * 专家 (Expert/Architect): 包含 "专家", "Expert", "架构师" (Architect)。</w:t>
              <w:br/>
              <w:t xml:space="preserve">       * 资深 (Staff/Principal): 包含 "资深", "Staff", "Principal", "主任工程师", "核心工程师"。</w:t>
              <w:br/>
              <w:t xml:space="preserve">       * 高级 (Senior): 包含 "高级", "Senior", "Sr."。</w:t>
              <w:br/>
              <w:t xml:space="preserve">       * 助理 (Assistant/Junior): 包含 "助理", "Assistant", "实习", "初级", "Junior", "应届生"。</w:t>
              <w:br/>
              <w:br/>
              <w:t xml:space="preserve">   4. 职责语义理解：在关键词不明确时，根据职责描述进行判断。</w:t>
              <w:br/>
              <w:t xml:space="preserve">       * 负责定义整体架构、技术路线 -&gt; 专家 或 首席。</w:t>
              <w:br/>
              <w:t xml:space="preserve">       * 带领团队、负责复杂模块/IP交付 -&gt; 高级 或 资深。</w:t>
              <w:br/>
              <w:t xml:space="preserve">       * 负责具体编码、仿真、执行版图 -&gt; 普通。</w:t>
              <w:br/>
              <w:t xml:space="preserve">       * 协助、辅助、整理数据 -&gt; 助理。</w:t>
              <w:br/>
              <w:br/>
              <w:t xml:space="preserve">   5. 默认规则：如果所有规则都不适用，且职责是执行层面，则判定为 “普通”。</w:t>
              <w:br/>
              <w:br/>
              <w:t xml:space="preserve">   </w:t>
              <w:br/>
              <w:t xml:space="preserve">   6. 输出格式 (数组格式)</w:t>
              <w:br/>
              <w:t xml:space="preserve">       * 不要任何解释，直接返回一个JSON格式的数组。</w:t>
              <w:br/>
              <w:t xml:space="preserve">       * 该数组应包含根据上述规则判定的级别以及所有比它更高级别的成员。</w:t>
              <w:br/>
              <w:t xml:space="preserve">       * 级别顺序为：[助理, 普通, 高级, 资深, 专家, 首席]。</w:t>
              <w:br/>
              <w:t xml:space="preserve">       * 示例 1：如果判定岗位为 “高级”，则最终输出应为 ['高级', '资深', '专家', '首席']。</w:t>
              <w:br/>
              <w:t xml:space="preserve">       * 示例 2：如果判定岗位为 “资深”，则最终输出应为 ['资深', '专家', '首席']。</w:t>
              <w:br/>
              <w:t xml:space="preserve">       * 示例 3：如果判定岗位为 “首席”，则最终输出应为 ['首席']。</w:t>
              <w:br/>
              <w:br/>
              <w:t xml:space="preserve">  ---</w:t>
              <w:br/>
              <w:br/>
              <w:t xml:space="preserve">  应用示例</w:t>
              <w:br/>
              <w:br/>
              <w:t xml:space="preserve">  示例1：解决您提出的“协助总监”问题</w:t>
              <w:br/>
              <w:br/>
              <w:t xml:space="preserve">   * 岗位名称： 数字IC设计工程师</w:t>
              <w:br/>
              <w:t xml:space="preserve">   * 岗位描述： 负责具体模块的RTL实现和验证。日常工作需要协助设计总监整理技术文档。</w:t>
              <w:br/>
              <w:br/>
              <w:t xml:space="preserve">  分析过程：</w:t>
              <w:br/>
              <w:t xml:space="preserve">   1. 分析岗位名称：“数字IC设计工程师” 中没有级别关键词。</w:t>
              <w:br/>
              <w:t xml:space="preserve">   2. 分析岗位描述：描述中出现了“设计总监”（首席级别关键词）。但是，它前面有“协助”一词，触发了 “上下文排除规则”</w:t>
              <w:br/>
              <w:t xml:space="preserve">      。因此，模型会忽略“总监”这个词，并根据“负责具体模块的RTL实现”和“协助”这两个信息点进行判断。</w:t>
              <w:br/>
              <w:t xml:space="preserve">   3. 综合判断：职责是具体的执行层面。</w:t>
              <w:br/>
              <w:t xml:space="preserve">   4. 最终输出：['普通','高级', '资深', '专家', '首席']</w:t>
              <w:br/>
              <w:br/>
              <w:t xml:space="preserve">  示例2：岗位名称和描述一致</w:t>
              <w:br/>
              <w:br/>
              <w:t xml:space="preserve">   * 岗位名称： 资深CPU验证工程师 (Staff CPU Verification Engineer)</w:t>
              <w:br/>
              <w:t xml:space="preserve">   * 岗位描述： 负责搭建复杂的CPU验证平台，带领2-3名工程师完成模块验证任务。</w:t>
              <w:br/>
              <w:br/>
              <w:t xml:space="preserve">  分析过程：</w:t>
              <w:br/>
              <w:t xml:space="preserve">   1. 分析岗位名称：名称中包含“资深”和“Staff”，明确指向“资深”级别。</w:t>
              <w:br/>
              <w:t xml:space="preserve">   2. 分析岗位描述：职责“搭建复杂平台”、“带领工程师”与“资深”级别完全匹配。</w:t>
              <w:br/>
              <w:t xml:space="preserve">   3. 最终输出：['资深', '专家', '首席']</w:t>
              <w:br/>
              <w:t xml:space="preserve">   </w:t>
              <w:br/>
              <w:t xml:space="preserve">     # 需要分析的岗位名称和岗位描述文本：</w:t>
              <w:br/>
              <w:t xml:space="preserve">   </w:t>
              <w:br/>
              <w:t xml:space="preserve">     * 岗位名称： {JOB_TITLE}</w:t>
              <w:br/>
              <w:t xml:space="preserve">     * 岗位描述： {JOB_DESCRIPTION}</w:t>
              <w:br/>
              <w:t xml:space="preserve">   </w:t>
              <w:br/>
              <w:t xml:space="preserve">     # 提取的级别：</w:t>
              <w:br/>
            </w:r>
          </w:p>
        </w:tc>
      </w:tr>
    </w:tbl>
    <w:p>
      <w:pPr>
        <w:numPr>
          <w:numId w:val="36"/>
        </w:numPr>
        <w:spacing w:before="120" w:after="120" w:line="288" w:lineRule="auto"/>
        <w:ind w:left="453"/>
        <w:jc w:val="left"/>
      </w:pPr>
      <w:r>
        <w:rPr>
          <w:rFonts w:eastAsia="等线" w:ascii="Arial" w:cs="Arial" w:hAnsi="Arial"/>
          <w:strike w:val="true"/>
          <w:sz w:val="22"/>
        </w:rPr>
        <w:t>支持按字段设权重或软匹配（如技能匹配80%以上即满分）待定</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目的</w:t>
      </w:r>
      <w:r>
        <w:rPr>
          <w:rFonts w:eastAsia="等线" w:ascii="Arial" w:cs="Arial" w:hAnsi="Arial"/>
          <w:sz w:val="22"/>
        </w:rPr>
        <w:t>：约束候选人硬性条件（学历、城市、技能）等</w:t>
      </w:r>
    </w:p>
    <w:p>
      <w:pPr>
        <w:pBdr>
          <w:bottom w:val="single" w:color="dee0e3"/>
          <w:between w:val="single" w:color="dee0e3"/>
        </w:pBdr>
        <w:spacing w:before="120" w:after="120" w:line="288" w:lineRule="auto"/>
        <w:ind w:left="0"/>
      </w:pPr>
    </w:p>
    <w:p>
      <w:pPr>
        <w:pStyle w:val="6"/>
        <w:spacing w:before="240" w:after="120" w:line="288" w:lineRule="auto"/>
        <w:ind w:left="0"/>
        <w:jc w:val="left"/>
        <w:outlineLvl w:val="5"/>
      </w:pPr>
      <w:bookmarkStart w:name="heading_28" w:id="28"/>
      <w:r>
        <w:rPr>
          <w:rFonts w:eastAsia="等线" w:ascii="Arial" w:cs="Arial" w:hAnsi="Arial"/>
          <w:b w:val="true"/>
          <w:sz w:val="24"/>
        </w:rPr>
        <w:t>③ 关键词打分（keyword_score）</w:t>
      </w:r>
      <w:bookmarkEnd w:id="28"/>
    </w:p>
    <w:p>
      <w:pPr>
        <w:spacing w:before="120" w:after="120" w:line="288" w:lineRule="auto"/>
        <w:ind w:left="0"/>
        <w:jc w:val="left"/>
      </w:pPr>
      <w:r>
        <w:rPr>
          <w:rFonts w:eastAsia="等线" w:ascii="Arial" w:cs="Arial" w:hAnsi="Arial"/>
          <w:sz w:val="22"/>
        </w:rPr>
        <w:t>岗位关键词提取提示词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提示词模板（岗位JD关键词提取）</w:t>
              <w:br/>
              <w:br/>
              <w:t>---</w:t>
              <w:br/>
              <w:br/>
              <w:t>### 👤 **角色设定（Role）</w:t>
              <w:br/>
              <w:br/>
              <w:t>你是一位人力资源领域的语言理解专家，擅长分析岗位描述（JD），将非结构化文本提取为结构化的标签关键词，帮助企业构建岗位画像并用于候选人匹配。</w:t>
              <w:br/>
              <w:br/>
              <w:t>---</w:t>
              <w:br/>
              <w:br/>
              <w:t>### 🎯 **任务说明（Task）</w:t>
              <w:br/>
              <w:br/>
              <w:t>请你阅读一段岗位JD文本，按照以下七个岗位维度，提取出每个维度下的关键词标签，用于岗位画像构建。这些关键词应简洁、专业，尽可能贴近企业常用标签。</w:t>
              <w:br/>
              <w:br/>
              <w:t>---</w:t>
              <w:br/>
              <w:br/>
              <w:t>### 🧱 **岗位关键词提取维度说明**</w:t>
              <w:br/>
              <w:br/>
              <w:t>| 维度名称 | 含义                      |</w:t>
              <w:br/>
              <w:t>| ---- | ----------------------- |</w:t>
              <w:br/>
              <w:t>| 工具技术 | JD中出现的技术栈、软件工具、平台、语言等   |</w:t>
              <w:br/>
              <w:t>| 专业知识 | 所需的学科背景、知识领域、理论体系等      |</w:t>
              <w:br/>
              <w:t>| 经验能力 | 要求的年限、管理经验、解决问题能力等      |</w:t>
              <w:br/>
              <w:t>| 行业领域 | 岗位对应的业务领域、所属行业          |</w:t>
              <w:br/>
              <w:t>| 产品项目 | 提及过的产品名、系统、项目经验         |</w:t>
              <w:br/>
              <w:t>| 关键经历 | 强调的典型经历，如“跨部门协作”、“上市流程” |</w:t>
              <w:br/>
              <w:t>| 职位名称 | JD所描述的岗位名称及同义称谓         |</w:t>
              <w:br/>
              <w:br/>
              <w:t>---</w:t>
              <w:br/>
              <w:br/>
              <w:t>### ⛔ **限制规则（Constraint）</w:t>
              <w:br/>
              <w:br/>
              <w:t>- 每个维度尽量提取 2~5 个关键词（不限于JD原词，可同义转化）</w:t>
              <w:br/>
              <w:t xml:space="preserve">    </w:t>
              <w:br/>
              <w:t>- 不输出空维度，若无内容可用 `[]` 表示</w:t>
              <w:br/>
              <w:t xml:space="preserve">    </w:t>
              <w:br/>
              <w:t>- 所有关键词用中括号数组形式输出</w:t>
              <w:br/>
              <w:t xml:space="preserve">    </w:t>
              <w:br/>
              <w:t>- 关键词应为**短语**或**词语**，避免整句</w:t>
              <w:br/>
              <w:t xml:space="preserve">    </w:t>
              <w:br/>
              <w:t>- 不重复输出维度标题</w:t>
              <w:br/>
              <w:t xml:space="preserve">    </w:t>
              <w:br/>
              <w:br/>
              <w:t>---</w:t>
              <w:br/>
              <w:br/>
              <w:t>### 📄 **输出格式（Format）**</w:t>
              <w:br/>
              <w:br/>
              <w:br/>
              <w:br/>
              <w:t>`{   "工具技术": [ "SAP", "Excel", "绩效系统", "人力资源平台" ],   "专业知识": [ "绩效管理理论", "组织行为学" ],   "经验能力": [ "5年项目经验", "数据分析能力", "跨部门沟通" ],   "行业领域": [ "医药制造", "集团企业" ],   "产品项目": [ "绩效考核平台", "HR系统搭建" ],   "关键经历": [ "推动流程再造", "参与制度设计" ],   "职位名称": [ "HR绩效经理", "绩效BP" ] }`</w:t>
              <w:br/>
              <w:br/>
              <w:t>---</w:t>
              <w:br/>
              <w:br/>
              <w:t>### ✅ 示例（Example）</w:t>
              <w:br/>
              <w:br/>
              <w:t xml:space="preserve">&gt; **输入JD文本：**  </w:t>
              <w:br/>
              <w:t>&gt; 本岗位负责绩效模块的方案设计与落地，要求具备5年以上HR系统项目经验，熟悉绩效管理流程、KPI建模、数据敏感度高，能独立推动跨部门制度建设。优先考虑医药行业背景，熟练使用SAP HCM模块和Excel进行数据分析。</w:t>
              <w:br/>
              <w:br/>
              <w:t>&gt; **输出：**</w:t>
              <w:br/>
              <w:br/>
              <w:br/>
              <w:br/>
              <w:t>`{   "工具技术": ["SAP", "Excel", "HR系统"],   "专业知识": ["绩效管理流程", "KPI建模", "人力数据分析"],   "经验能力": ["5年以上项目经验", "跨部门制度建设能力", "数据敏感度高"],   "行业领域": ["医药行业"],   "产品项目": ["绩效模块", "HR系统实施"],   "关键经历": ["独立制度设计", "跨部门协作"],   "职位名称": ["绩效经理", "HRBP"] }`</w:t>
              <w:br/>
            </w:r>
          </w:p>
        </w:tc>
      </w:tr>
    </w:tbl>
    <w:p>
      <w:pPr>
        <w:spacing w:before="120" w:after="120" w:line="288" w:lineRule="auto"/>
        <w:ind w:left="0"/>
        <w:jc w:val="left"/>
      </w:pPr>
      <w:r>
        <w:rPr>
          <w:rFonts w:eastAsia="等线" w:ascii="Arial" w:cs="Arial" w:hAnsi="Arial"/>
          <w:sz w:val="22"/>
        </w:rPr>
        <w:t>简历关键字提取提示词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 **角色设定（Role）</w:t>
              <w:br/>
              <w:br/>
              <w:t>你是一位人力资源数据标注专家，擅长从非结构化简历文本中提取出结构化信息，用于候选人画像构建与岗位智能匹配。</w:t>
              <w:br/>
              <w:br/>
              <w:t>---</w:t>
              <w:br/>
              <w:br/>
              <w:t>### 🎯 **任务说明（Task）</w:t>
              <w:br/>
              <w:br/>
              <w:t>请你阅读一段完整的候选人简历内容，围绕以下七个画像维度，提取出每个维度下的关键词标签。这些关键词将用于构建候选人技能图谱、人岗匹配与人才推荐。</w:t>
              <w:br/>
              <w:br/>
              <w:t>---</w:t>
              <w:br/>
              <w:br/>
              <w:t>### 🧱 **简历结构关键词提取维度说明**</w:t>
              <w:br/>
              <w:br/>
              <w:t>|维度名称|含义|</w:t>
              <w:br/>
              <w:t>|---|---|</w:t>
              <w:br/>
              <w:t>|工具技术|候选人熟练使用的开发语言、工具平台、软件系统等|</w:t>
              <w:br/>
              <w:t>|专业知识|所学专业、掌握的学科知识、具备的理论体系|</w:t>
              <w:br/>
              <w:t>|经验能力|工作年限、团队管理、跨部门协作、问题解决等能力|</w:t>
              <w:br/>
              <w:t>|行业领域|所在公司的行业类型、业务背景|</w:t>
              <w:br/>
              <w:t>|产品项目|候选人参与过的重要产品、项目、平台|</w:t>
              <w:br/>
              <w:t>|关键经历|代表性的个人经历（如带团队、主导系统上线）|</w:t>
              <w:br/>
              <w:t>|职位名称|历任的岗位名称、角色职能等|</w:t>
              <w:br/>
              <w:br/>
              <w:t>---</w:t>
              <w:br/>
              <w:br/>
              <w:t>### ⛔ **限制规则（Constraint）</w:t>
              <w:br/>
              <w:br/>
              <w:t>- 每个维度提取 2~5 个关键词；无内容用 `[]` 表示</w:t>
              <w:br/>
              <w:t xml:space="preserve">    </w:t>
              <w:br/>
              <w:t>- 输出仅包含关键词（词组），禁止出现完整句子</w:t>
              <w:br/>
              <w:t xml:space="preserve">    </w:t>
              <w:br/>
              <w:t>- 所有维度输出为 JSON 对象，格式统一</w:t>
              <w:br/>
              <w:t xml:space="preserve">    </w:t>
              <w:br/>
              <w:t>- 可同义转化，如“后台开发工程师”可标注为“后端开发”</w:t>
              <w:br/>
              <w:t xml:space="preserve">    </w:t>
              <w:br/>
              <w:br/>
              <w:t>---</w:t>
              <w:br/>
              <w:br/>
              <w:t>### 📄 **输出格式（Format）**</w:t>
              <w:br/>
              <w:br/>
              <w:br/>
              <w:t>`{   "工具技术": ["Java", "Spring Boot", "MySQL", "Kubernetes"],   "专业知识": ["微服务架构", "操作系统原理"],   "经验能力": ["5年研发经验", "团队管理", "跨部门协作"],   "行业领域": ["互联网金融", "企业服务"],   "产品项目": ["微服务平台改造", "支付系统重构"],   "关键经历": ["带领8人团队", "主导系统上线"],   "职位名称": ["高级后端工程师", "技术负责人"] }`</w:t>
              <w:br/>
              <w:br/>
              <w:t>---</w:t>
              <w:br/>
              <w:br/>
              <w:t>### ✅ 示例（Example）</w:t>
              <w:br/>
              <w:br/>
              <w:t xml:space="preserve">&gt; **输入简历文本：**  </w:t>
              <w:br/>
              <w:t>&gt; 本人毕业于电子科技大学计算机专业，拥有5年Java开发经验，擅长Spring Boot + MySQL开发，曾就职于支付宝、微众银行，参与支付系统与用户中心系统的重构，熟悉微服务架构与容器化部署，担任小组长，管理8人研发团队，具备良好的跨部门沟通与需求分析能力。</w:t>
              <w:br/>
              <w:br/>
              <w:t>&gt; **输出：**</w:t>
              <w:br/>
              <w:br/>
              <w:br/>
              <w:br/>
            </w:r>
            <w:r>
              <w:rPr>
                <w:rFonts w:eastAsia="Consolas" w:ascii="Consolas" w:cs="Consolas" w:hAnsi="Consolas"/>
                <w:sz w:val="22"/>
              </w:rPr>
              <w:t>`{   "工具技术": ["Java", "Spring Boot", "MySQL", "Docker", "Kubernetes"],   "专业知识": ["计算机科学", "微服务架构"],   "经验能力": ["5年开发经验", "跨部门沟通", "团队管理"],   "行业领域": ["互联网金融", "技术服务"],   "产品项目": ["支付系统", "用户中心平台"],   "关键经历": ["系统重构", "带团队", "主导部署上线"],   "职位名称": ["后端开发工程师", "小组长"] }`</w:t>
            </w:r>
          </w:p>
        </w:tc>
      </w:tr>
    </w:tbl>
    <w:p>
      <w:pPr>
        <w:spacing w:before="120" w:after="120" w:line="288" w:lineRule="auto"/>
        <w:ind w:left="0"/>
        <w:jc w:val="left"/>
      </w:pPr>
    </w:p>
    <w:p>
      <w:pPr>
        <w:numPr>
          <w:numId w:val="37"/>
        </w:numPr>
        <w:spacing w:before="120" w:after="120" w:line="288" w:lineRule="auto"/>
        <w:ind w:left="0"/>
        <w:jc w:val="left"/>
      </w:pPr>
      <w:r>
        <w:rPr>
          <w:rFonts w:eastAsia="等线" w:ascii="Arial" w:cs="Arial" w:hAnsi="Arial"/>
          <w:sz w:val="22"/>
        </w:rPr>
        <w:t>岗位JD关键词（自动抽取）</w:t>
      </w:r>
    </w:p>
    <w:p>
      <w:pPr>
        <w:spacing w:before="120" w:after="120" w:line="288" w:lineRule="auto"/>
        <w:ind w:left="0"/>
      </w:pPr>
      <w:r>
        <w:object>
          <v:shape id="_x0000_i1027" style="width:414pt;height:147pt;mso-width-percent:0;mso-height-percent:0;mso-width-percent:0;mso-height-percent:0" type="#_x0000_t75" o:ole="">
            <v:imagedata r:id="rId24" o:title=""/>
          </v:shape>
          <o:OLEObject DrawAspect="Icon" ObjectID="_1718471221" ProgID="Excel.Sheet.12" ShapeID="_x0000_i1027"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fff67a"/>
        </w:rPr>
        <w:t>参与评分的关键词维度以及每个关键词维度的分值暂未设计配置页面，但是为了保持关键词结构评分规则的灵活性</w:t>
      </w:r>
    </w:p>
    <w:p>
      <w:pPr>
        <w:spacing w:before="120" w:after="120" w:line="288" w:lineRule="auto"/>
        <w:ind w:left="0"/>
        <w:jc w:val="left"/>
      </w:pPr>
      <w:r>
        <w:rPr>
          <w:rFonts w:eastAsia="等线" w:ascii="Arial" w:cs="Arial" w:hAnsi="Arial"/>
          <w:sz w:val="22"/>
          <w:shd w:fill="fff67a"/>
        </w:rPr>
        <w:t>需要把关键词维度和分值存到后台表</w:t>
      </w:r>
    </w:p>
    <w:p>
      <w:pPr>
        <w:spacing w:before="120" w:after="120" w:line="288" w:lineRule="auto"/>
        <w:ind w:left="0"/>
        <w:jc w:val="left"/>
      </w:pPr>
      <w:r>
        <w:rPr>
          <w:rFonts w:eastAsia="等线" w:ascii="Arial" w:cs="Arial" w:hAnsi="Arial"/>
          <w:b w:val="true"/>
          <w:sz w:val="22"/>
        </w:rPr>
        <w:t>动态得分计算规则（核心逻辑）</w:t>
      </w:r>
    </w:p>
    <w:p>
      <w:pPr>
        <w:spacing w:before="120" w:after="120" w:line="288" w:lineRule="auto"/>
        <w:ind w:left="0"/>
        <w:jc w:val="left"/>
      </w:pPr>
      <w:r>
        <w:rPr>
          <w:rFonts w:eastAsia="等线" w:ascii="Arial" w:cs="Arial" w:hAnsi="Arial"/>
          <w:sz w:val="22"/>
        </w:rPr>
        <w:t>系统对每一维度执行如下逻辑：</w:t>
      </w:r>
    </w:p>
    <w:p>
      <w:pPr>
        <w:pStyle w:val="7"/>
        <w:spacing w:before="240" w:after="120" w:line="288" w:lineRule="auto"/>
        <w:ind w:left="0"/>
        <w:jc w:val="left"/>
        <w:outlineLvl w:val="6"/>
      </w:pPr>
      <w:bookmarkStart w:name="heading_29" w:id="29"/>
      <w:r>
        <w:rPr>
          <w:rFonts w:eastAsia="等线" w:ascii="Arial" w:cs="Arial" w:hAnsi="Arial"/>
          <w:b w:val="true"/>
          <w:sz w:val="24"/>
        </w:rPr>
        <w:t xml:space="preserve"> 步骤 1：提取关键词（由JD文本解析，按维度分类）</w:t>
      </w:r>
      <w:bookmarkEnd w:id="29"/>
    </w:p>
    <w:p>
      <w:pPr>
        <w:spacing w:before="120" w:after="120" w:line="288" w:lineRule="auto"/>
        <w:ind w:left="0"/>
        <w:jc w:val="left"/>
      </w:pPr>
      <w:r>
        <w:rPr>
          <w:rFonts w:eastAsia="等线" w:ascii="Arial" w:cs="Arial" w:hAnsi="Arial"/>
          <w:sz w:val="22"/>
        </w:rPr>
        <w:t>json</w:t>
      </w:r>
    </w:p>
    <w:p>
      <w:pPr>
        <w:spacing w:before="120" w:after="120" w:line="288" w:lineRule="auto"/>
        <w:ind w:left="0"/>
        <w:jc w:val="left"/>
      </w:pPr>
      <w:r>
        <w:rPr>
          <w:rFonts w:eastAsia="Consolas" w:ascii="Consolas" w:cs="Consolas" w:hAnsi="Consolas"/>
          <w:sz w:val="22"/>
          <w:shd w:fill="EFF0F1"/>
        </w:rPr>
        <w:t>{</w:t>
        <w:br/>
        <w:t xml:space="preserve">  "工具技术": ["Java", "Spring", "Kafka"],</w:t>
        <w:br/>
      </w:r>
      <w:r>
        <w:rPr>
          <w:rFonts w:eastAsia="Consolas" w:ascii="Consolas" w:cs="Consolas" w:hAnsi="Consolas"/>
          <w:sz w:val="22"/>
          <w:shd w:fill="EFF0F1"/>
        </w:rPr>
        <w:t xml:space="preserve">  "经验能力": ["跨部门协作", "独立负责"],</w:t>
      </w:r>
      <w:r>
        <w:rPr>
          <w:rFonts w:eastAsia="等线" w:ascii="Arial" w:cs="Arial" w:hAnsi="Arial"/>
          <w:sz w:val="22"/>
        </w:rPr>
        <w:br/>
      </w:r>
      <w:r>
        <w:rPr>
          <w:rFonts w:eastAsia="Consolas" w:ascii="Consolas" w:cs="Consolas" w:hAnsi="Consolas"/>
          <w:sz w:val="22"/>
          <w:shd w:fill="EFF0F1"/>
        </w:rPr>
        <w:t xml:space="preserve">  ...</w:t>
      </w:r>
      <w:r>
        <w:rPr>
          <w:rFonts w:eastAsia="等线" w:ascii="Arial" w:cs="Arial" w:hAnsi="Arial"/>
          <w:sz w:val="22"/>
        </w:rPr>
        <w:br/>
      </w:r>
      <w:r>
        <w:rPr>
          <w:rFonts w:eastAsia="Consolas" w:ascii="Consolas" w:cs="Consolas" w:hAnsi="Consolas"/>
          <w:sz w:val="22"/>
          <w:shd w:fill="EFF0F1"/>
        </w:rPr>
        <w:t>}</w:t>
      </w:r>
    </w:p>
    <w:p>
      <w:pPr>
        <w:pStyle w:val="7"/>
        <w:spacing w:before="240" w:after="120" w:line="288" w:lineRule="auto"/>
        <w:ind w:left="0"/>
        <w:jc w:val="left"/>
        <w:outlineLvl w:val="6"/>
      </w:pPr>
      <w:bookmarkStart w:name="heading_30" w:id="30"/>
      <w:r>
        <w:rPr>
          <w:rFonts w:eastAsia="等线" w:ascii="Arial" w:cs="Arial" w:hAnsi="Arial"/>
          <w:b w:val="true"/>
          <w:sz w:val="24"/>
        </w:rPr>
        <w:t xml:space="preserve"> 步骤 2：计算每个关键词的分值</w:t>
      </w:r>
      <w:bookmarkEnd w:id="30"/>
    </w:p>
    <w:p>
      <w:pPr>
        <w:spacing w:before="120" w:after="120" w:line="288" w:lineRule="auto"/>
        <w:ind w:left="0"/>
        <w:jc w:val="left"/>
      </w:pPr>
      <w:r>
        <w:rPr>
          <w:rFonts w:eastAsia="等线" w:ascii="Arial" w:cs="Arial" w:hAnsi="Arial"/>
          <w:sz w:val="22"/>
        </w:rPr>
        <w:t>方式1：</w:t>
      </w:r>
    </w:p>
    <w:p>
      <w:pPr>
        <w:spacing w:before="120" w:after="120" w:line="288" w:lineRule="auto"/>
        <w:ind w:left="0"/>
        <w:jc w:val="left"/>
      </w:pPr>
      <w:r>
        <w:rPr>
          <w:rFonts w:eastAsia="Consolas" w:ascii="Consolas" w:cs="Consolas" w:hAnsi="Consolas"/>
          <w:sz w:val="22"/>
          <w:shd w:fill="EFF0F1"/>
        </w:rPr>
        <w:t>关键词分值 = 维度最大得分 / 当前维度的关键词数量</w:t>
      </w:r>
    </w:p>
    <w:p>
      <w:pPr>
        <w:spacing w:before="120" w:after="120" w:line="288" w:lineRule="auto"/>
        <w:ind w:left="0"/>
        <w:jc w:val="left"/>
      </w:pPr>
      <w:r>
        <w:rPr>
          <w:rFonts w:eastAsia="等线" w:ascii="Arial" w:cs="Arial" w:hAnsi="Arial"/>
          <w:sz w:val="22"/>
        </w:rPr>
        <w:t>例：经验能力维度设定满分 20 分，提取了 4 个关键词  也即是 每词 5 分，匹配了N个关键词</w:t>
      </w:r>
    </w:p>
    <w:p>
      <w:pPr>
        <w:spacing w:before="120" w:after="120" w:line="288" w:lineRule="auto"/>
        <w:ind w:left="0"/>
        <w:jc w:val="left"/>
      </w:pPr>
      <w:r>
        <w:rPr>
          <w:rFonts w:eastAsia="等线" w:ascii="Arial" w:cs="Arial" w:hAnsi="Arial"/>
          <w:sz w:val="22"/>
        </w:rPr>
        <w:t>则该维度得分为N*关键词分值</w:t>
      </w:r>
    </w:p>
    <w:p>
      <w:pPr>
        <w:spacing w:before="120" w:after="120" w:line="288" w:lineRule="auto"/>
        <w:ind w:left="0"/>
        <w:jc w:val="left"/>
      </w:pPr>
      <w:r>
        <w:rPr>
          <w:rFonts w:eastAsia="等线" w:ascii="Arial" w:cs="Arial" w:hAnsi="Arial"/>
          <w:sz w:val="22"/>
        </w:rPr>
        <w:t>或者</w:t>
      </w:r>
    </w:p>
    <w:p>
      <w:pPr>
        <w:spacing w:before="120" w:after="120" w:line="288" w:lineRule="auto"/>
        <w:ind w:left="0"/>
        <w:jc w:val="left"/>
      </w:pPr>
      <w:r>
        <w:rPr>
          <w:rFonts w:eastAsia="等线" w:ascii="Arial" w:cs="Arial" w:hAnsi="Arial"/>
          <w:sz w:val="22"/>
        </w:rPr>
        <w:t>方式2：</w:t>
      </w:r>
    </w:p>
    <w:p>
      <w:pPr>
        <w:spacing w:before="120" w:after="120" w:line="288" w:lineRule="auto"/>
        <w:ind w:left="0"/>
        <w:jc w:val="left"/>
      </w:pPr>
      <w:r>
        <w:rPr>
          <w:rFonts w:eastAsia="等线" w:ascii="Arial" w:cs="Arial" w:hAnsi="Arial"/>
          <w:sz w:val="22"/>
          <w:shd w:fill="fff67a"/>
        </w:rPr>
        <w:t>Hit_Rate = (简历中命中的JD关键词数量) / (JD中该维度的总关键词数量)</w:t>
      </w:r>
    </w:p>
    <w:p>
      <w:pPr>
        <w:spacing w:before="120" w:after="120" w:line="288" w:lineRule="auto"/>
        <w:ind w:left="0"/>
        <w:jc w:val="left"/>
      </w:pPr>
      <w:r>
        <w:rPr>
          <w:rFonts w:eastAsia="等线" w:ascii="Arial" w:cs="Arial" w:hAnsi="Arial"/>
          <w:sz w:val="22"/>
        </w:rPr>
        <w:t>也就是计算命中比率，命中比率=</w:t>
      </w:r>
      <w:r>
        <w:rPr>
          <w:rFonts w:eastAsia="等线" w:ascii="Arial" w:cs="Arial" w:hAnsi="Arial"/>
          <w:sz w:val="22"/>
          <w:shd w:fill="fff67a"/>
        </w:rPr>
        <w:t>(简历中命中的JD关键词数量) / (JD中该维度的总关键词数量)</w:t>
      </w:r>
    </w:p>
    <w:p>
      <w:pPr>
        <w:spacing w:before="120" w:after="120" w:line="288" w:lineRule="auto"/>
        <w:ind w:left="0"/>
        <w:jc w:val="left"/>
      </w:pPr>
      <w:r>
        <w:rPr>
          <w:rFonts w:eastAsia="等线" w:ascii="Arial" w:cs="Arial" w:hAnsi="Arial"/>
          <w:sz w:val="22"/>
        </w:rPr>
        <w:t>本次关键字评分计算采用方式2</w:t>
      </w:r>
    </w:p>
    <w:p>
      <w:pPr>
        <w:pStyle w:val="7"/>
        <w:spacing w:before="240" w:after="120" w:line="288" w:lineRule="auto"/>
        <w:ind w:left="0"/>
        <w:jc w:val="left"/>
        <w:outlineLvl w:val="6"/>
      </w:pPr>
      <w:bookmarkStart w:name="heading_31" w:id="31"/>
      <w:r>
        <w:rPr>
          <w:rFonts w:eastAsia="等线" w:ascii="Arial" w:cs="Arial" w:hAnsi="Arial"/>
          <w:b w:val="true"/>
          <w:sz w:val="24"/>
        </w:rPr>
        <w:t xml:space="preserve"> 步骤 3：在简历中搜索关键词是否命中</w:t>
      </w:r>
      <w:bookmarkEnd w:id="31"/>
    </w:p>
    <w:p>
      <w:pPr>
        <w:spacing w:before="120" w:after="120" w:line="288" w:lineRule="auto"/>
        <w:ind w:left="0"/>
        <w:jc w:val="left"/>
      </w:pPr>
      <w:r>
        <w:rPr>
          <w:rFonts w:eastAsia="等线" w:ascii="Arial" w:cs="Arial" w:hAnsi="Arial"/>
          <w:sz w:val="22"/>
        </w:rPr>
        <w:t>方式1：</w:t>
      </w:r>
    </w:p>
    <w:p>
      <w:pPr>
        <w:numPr>
          <w:numId w:val="38"/>
        </w:numPr>
        <w:spacing w:before="120" w:after="120" w:line="288" w:lineRule="auto"/>
        <w:ind w:left="0"/>
        <w:jc w:val="left"/>
      </w:pPr>
      <w:r>
        <w:rPr>
          <w:rFonts w:eastAsia="等线" w:ascii="Arial" w:cs="Arial" w:hAnsi="Arial"/>
          <w:sz w:val="22"/>
        </w:rPr>
        <w:t>命中：获得该关键词对应的分数,最后求和汇总所有命中的关键词分数</w:t>
      </w:r>
    </w:p>
    <w:p>
      <w:pPr>
        <w:numPr>
          <w:numId w:val="39"/>
        </w:numPr>
        <w:spacing w:before="120" w:after="120" w:line="288" w:lineRule="auto"/>
        <w:ind w:left="0"/>
        <w:jc w:val="left"/>
      </w:pPr>
      <w:r>
        <w:rPr>
          <w:rFonts w:eastAsia="等线" w:ascii="Arial" w:cs="Arial" w:hAnsi="Arial"/>
          <w:sz w:val="22"/>
        </w:rPr>
        <w:t>一个未命中：</w:t>
      </w:r>
    </w:p>
    <w:p>
      <w:pPr>
        <w:numPr>
          <w:numId w:val="40"/>
        </w:numPr>
        <w:spacing w:before="120" w:after="120" w:line="288" w:lineRule="auto"/>
        <w:ind w:left="453"/>
        <w:jc w:val="left"/>
      </w:pPr>
      <w:r>
        <w:rPr>
          <w:rFonts w:eastAsia="等线" w:ascii="Arial" w:cs="Arial" w:hAnsi="Arial"/>
          <w:sz w:val="22"/>
        </w:rPr>
        <w:t>该维度得分为0</w:t>
      </w:r>
    </w:p>
    <w:p>
      <w:pPr>
        <w:spacing w:before="120" w:after="120" w:line="288" w:lineRule="auto"/>
        <w:ind w:left="0"/>
        <w:jc w:val="left"/>
      </w:pPr>
      <w:r>
        <w:rPr>
          <w:rFonts w:eastAsia="等线" w:ascii="Arial" w:cs="Arial" w:hAnsi="Arial"/>
          <w:sz w:val="22"/>
        </w:rPr>
        <w:t>方式2：</w:t>
      </w:r>
    </w:p>
    <w:p>
      <w:pPr>
        <w:spacing w:before="120" w:after="120" w:line="288" w:lineRule="auto"/>
        <w:ind w:left="0"/>
        <w:jc w:val="left"/>
      </w:pPr>
      <w:r>
        <w:rPr>
          <w:rFonts w:eastAsia="等线" w:ascii="Arial" w:cs="Arial" w:hAnsi="Arial"/>
          <w:sz w:val="22"/>
        </w:rPr>
        <w:t>该维度分值=命中比率*该维度的最大分值</w:t>
      </w:r>
    </w:p>
    <w:p>
      <w:pPr>
        <w:spacing w:before="120" w:after="120" w:line="288" w:lineRule="auto"/>
        <w:ind w:left="0"/>
        <w:jc w:val="left"/>
      </w:pPr>
      <w:r>
        <w:rPr>
          <w:rFonts w:eastAsia="等线" w:ascii="Arial" w:cs="Arial" w:hAnsi="Arial"/>
          <w:sz w:val="22"/>
          <w:shd w:fill="fff67a"/>
        </w:rPr>
        <w:t xml:space="preserve"> Dimension_Score = Hit_Rate * 该维度的最大分值</w:t>
      </w:r>
    </w:p>
    <w:p>
      <w:pPr>
        <w:spacing w:before="120" w:after="120" w:line="288" w:lineRule="auto"/>
        <w:ind w:left="0"/>
        <w:jc w:val="left"/>
      </w:pPr>
      <w:r>
        <w:rPr>
          <w:rFonts w:eastAsia="等线" w:ascii="Arial" w:cs="Arial" w:hAnsi="Arial"/>
          <w:sz w:val="22"/>
        </w:rPr>
        <w:t>本次关键字评分计算采用方式2</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目的</w:t>
      </w:r>
      <w:r>
        <w:rPr>
          <w:rFonts w:eastAsia="等线" w:ascii="Arial" w:cs="Arial" w:hAnsi="Arial"/>
          <w:sz w:val="22"/>
        </w:rPr>
        <w:t>：补强关键术语、项目经验、产品背景等命中效果</w:t>
      </w:r>
    </w:p>
    <w:p>
      <w:pPr>
        <w:spacing w:before="120" w:after="120" w:line="288" w:lineRule="auto"/>
        <w:ind w:left="0"/>
        <w:jc w:val="left"/>
      </w:pPr>
      <w:r>
        <w:rPr>
          <w:rFonts w:eastAsia="等线" w:ascii="Arial" w:cs="Arial" w:hAnsi="Arial"/>
          <w:sz w:val="22"/>
        </w:rPr>
        <w:t>最终维度得分保留一位小数，四舍五入，但不能超过该维度的最高分值</w:t>
      </w:r>
    </w:p>
    <w:p>
      <w:pPr>
        <w:spacing w:before="120" w:after="120" w:line="288" w:lineRule="auto"/>
        <w:ind w:left="0"/>
        <w:jc w:val="left"/>
      </w:pPr>
      <w:r>
        <w:rPr>
          <w:rFonts w:eastAsia="等线" w:ascii="Arial" w:cs="Arial" w:hAnsi="Arial"/>
          <w:sz w:val="22"/>
        </w:rPr>
        <w:t>关键词并未标准化，因此关键词的评分需要用大模型来做</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32" w:id="32"/>
      <w:r>
        <w:rPr>
          <w:rFonts w:eastAsia="等线" w:ascii="Arial" w:cs="Arial" w:hAnsi="Arial"/>
          <w:b w:val="true"/>
          <w:sz w:val="24"/>
        </w:rPr>
        <w:t xml:space="preserve"> 三、综合评分设计</w:t>
      </w:r>
      <w:bookmarkEnd w:id="32"/>
    </w:p>
    <w:p>
      <w:pPr>
        <w:spacing w:before="120" w:after="120" w:line="288" w:lineRule="auto"/>
        <w:ind w:left="0"/>
        <w:jc w:val="left"/>
      </w:pPr>
      <w:r>
        <w:rPr>
          <w:rFonts w:eastAsia="等线" w:ascii="Arial" w:cs="Arial" w:hAnsi="Arial"/>
          <w:sz w:val="22"/>
        </w:rPr>
        <w:t>最终得分=向量匹配得分*0.5+标签匹配得分*0.5+关键字匹配得分*0.2 最终得分保留一位小数</w:t>
      </w:r>
    </w:p>
    <w:p>
      <w:pPr>
        <w:spacing w:before="120" w:after="120" w:line="288" w:lineRule="auto"/>
        <w:ind w:left="0"/>
        <w:jc w:val="left"/>
      </w:pPr>
      <w:r>
        <w:rPr>
          <w:rFonts w:eastAsia="Consolas" w:ascii="Consolas" w:cs="Consolas" w:hAnsi="Consolas"/>
          <w:sz w:val="22"/>
          <w:shd w:fill="EFF0F1"/>
        </w:rPr>
        <w:t>final_score = semantic_score * 0.5 + tag_score * 0.3 + keyword_score * 0.2</w:t>
      </w:r>
    </w:p>
    <w:p>
      <w:pPr>
        <w:numPr>
          <w:numId w:val="41"/>
        </w:numPr>
        <w:spacing w:before="120" w:after="120" w:line="288" w:lineRule="auto"/>
        <w:ind w:left="0"/>
        <w:jc w:val="left"/>
      </w:pPr>
      <w:r>
        <w:rPr>
          <w:rFonts w:eastAsia="等线" w:ascii="Arial" w:cs="Arial" w:hAnsi="Arial"/>
          <w:sz w:val="22"/>
        </w:rPr>
        <w:t>每一部分都归一化为 0~100，再按权重合成；</w:t>
      </w:r>
    </w:p>
    <w:p>
      <w:pPr>
        <w:numPr>
          <w:numId w:val="42"/>
        </w:numPr>
        <w:spacing w:before="120" w:after="120" w:line="288" w:lineRule="auto"/>
        <w:ind w:left="0"/>
        <w:jc w:val="left"/>
      </w:pPr>
      <w:r>
        <w:rPr>
          <w:rFonts w:eastAsia="等线" w:ascii="Arial" w:cs="Arial" w:hAnsi="Arial"/>
          <w:strike w:val="true"/>
          <w:sz w:val="22"/>
        </w:rPr>
        <w:t>可设定“及格线”筛选，如 final_score ≥ 60；</w:t>
      </w:r>
    </w:p>
    <w:p>
      <w:pPr>
        <w:numPr>
          <w:numId w:val="43"/>
        </w:numPr>
        <w:spacing w:before="120" w:after="120" w:line="288" w:lineRule="auto"/>
        <w:ind w:left="0"/>
        <w:jc w:val="left"/>
      </w:pPr>
      <w:r>
        <w:rPr>
          <w:rFonts w:eastAsia="等线" w:ascii="Arial" w:cs="Arial" w:hAnsi="Arial"/>
          <w:strike w:val="true"/>
          <w:sz w:val="22"/>
        </w:rPr>
        <w:t>某字段设为强约束项（如学历/年限/技能）则设为打分门槛。</w:t>
      </w:r>
    </w:p>
    <w:p>
      <w:pPr>
        <w:pStyle w:val="6"/>
        <w:spacing w:before="240" w:after="120" w:line="288" w:lineRule="auto"/>
        <w:ind w:left="0"/>
        <w:jc w:val="left"/>
        <w:outlineLvl w:val="5"/>
      </w:pPr>
      <w:bookmarkStart w:name="heading_33" w:id="33"/>
      <w:r>
        <w:rPr>
          <w:rFonts w:eastAsia="等线" w:ascii="Arial" w:cs="Arial" w:hAnsi="Arial"/>
          <w:b w:val="true"/>
          <w:sz w:val="24"/>
        </w:rPr>
        <w:t>匹配度总结提示词</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br/>
              <w:t xml:space="preserve">  角色:</w:t>
              <w:br/>
              <w:t xml:space="preserve">  你是一位资深的招聘专家，你的任务是深入分析一份岗位描述（JD）和一份候选人简历（CV），并提供一份专业、客观的匹配度评估报告。</w:t>
              <w:br/>
              <w:br/>
              <w:t xml:space="preserve">  任务:</w:t>
              <w:br/>
              <w:t xml:space="preserve">   1. 深入阅读并理解 JD 和 CV 的全部内容。</w:t>
              <w:br/>
              <w:t xml:space="preserve">   2. 识别JD中的核心要求，并将其归类。核心要求包括但不限于：</w:t>
              <w:br/>
              <w:t xml:space="preserve">       * 基本信息: 工作职责、经验年限、学历、工作地点。</w:t>
              <w:br/>
              <w:t xml:space="preserve">       * 专业技能与方法论: 指完成工作所需的核心技术和方法体系（例如：UVM, DFT, STA，或市场分析、软件开发等）。</w:t>
              <w:br/>
              <w:t xml:space="preserve">       * 工具与平台: 指完成工作所需的具体软件或硬件工具（例如：VCS, PrimeTime，或Salesforce、Adobe Photoshop等）。</w:t>
              <w:br/>
              <w:t xml:space="preserve">       * 行业特定经验: 指特定行业或领域独有的经验要求（例如：5nm/7nm的工艺节点经验，或快消品行业的渠道管理经验等）。</w:t>
              <w:br/>
              <w:t xml:space="preserve">   3. 在CV中寻找与JD各项核心要求相匹配的证据，并注意发现任何明显的缺失项或不一致的地方。</w:t>
              <w:br/>
              <w:t xml:space="preserve">   4. 基于你的综合分析，撰写一份专业、简洁、有洞察力的匹配度总结报告。你的判断应完全基于你对两份文本的理解。</w:t>
              <w:br/>
              <w:br/>
              <w:t xml:space="preserve">  输出要求:</w:t>
              <w:br/>
              <w:t xml:space="preserve">   1. 一句话总结: 用一句话概括候选人的整体匹配情况和核心特点。</w:t>
              <w:br/>
              <w:t xml:space="preserve">   2. 核心匹配点 (Strengths): 分点列出 最重要的3-5个 匹配项。每个点的描述应简洁、聚焦，直接引用简历中的关键证据。</w:t>
              <w:br/>
              <w:t xml:space="preserve">   3. 潜在风险点 (Gaps/Risks): 分点列出 最关键的2-4个 风险项。清晰说明JD的要求与简历中的缺失信息。</w:t>
              <w:br/>
              <w:t xml:space="preserve">  输入数据:</w:t>
              <w:br/>
              <w:t xml:space="preserve">   * 岗位描述 (JD):</w:t>
              <w:br/>
              <w:t xml:space="preserve">       {jd_text}</w:t>
              <w:br/>
              <w:t xml:space="preserve">   * 候选人简历 (CV):</w:t>
              <w:br/>
            </w:r>
            <w:r>
              <w:rPr>
                <w:rFonts w:eastAsia="Consolas" w:ascii="Consolas" w:cs="Consolas" w:hAnsi="Consolas"/>
                <w:sz w:val="22"/>
              </w:rPr>
              <w:t xml:space="preserve">       {resume_text}</w:t>
            </w:r>
          </w:p>
        </w:tc>
      </w:tr>
    </w:tbl>
    <w:p>
      <w:pPr>
        <w:spacing w:before="120" w:after="120" w:line="288" w:lineRule="auto"/>
        <w:ind w:left="0"/>
        <w:jc w:val="left"/>
      </w:pPr>
    </w:p>
    <w:p>
      <w:pPr>
        <w:pStyle w:val="4"/>
        <w:spacing w:before="260" w:after="120" w:line="288" w:lineRule="auto"/>
        <w:ind w:left="0"/>
        <w:jc w:val="left"/>
        <w:outlineLvl w:val="3"/>
      </w:pPr>
      <w:bookmarkStart w:name="heading_34" w:id="34"/>
      <w:r>
        <w:rPr>
          <w:rFonts w:eastAsia="等线" w:ascii="Arial" w:cs="Arial" w:hAnsi="Arial"/>
          <w:b w:val="true"/>
          <w:sz w:val="28"/>
        </w:rPr>
        <w:t>2.</w:t>
      </w:r>
      <w:r>
        <w:rPr>
          <w:rFonts w:eastAsia="等线" w:ascii="Arial" w:cs="Arial" w:hAnsi="Arial"/>
          <w:b w:val="true"/>
          <w:sz w:val="28"/>
        </w:rPr>
        <w:t>4</w:t>
      </w:r>
      <w:r>
        <w:rPr>
          <w:rFonts w:eastAsia="等线" w:ascii="Arial" w:cs="Arial" w:hAnsi="Arial"/>
          <w:b w:val="true"/>
          <w:sz w:val="28"/>
        </w:rPr>
        <w:t>.</w:t>
      </w:r>
      <w:r>
        <w:rPr>
          <w:rFonts w:eastAsia="等线" w:ascii="Arial" w:cs="Arial" w:hAnsi="Arial"/>
          <w:b w:val="true"/>
          <w:sz w:val="28"/>
        </w:rPr>
        <w:t>3</w:t>
      </w:r>
      <w:r>
        <w:rPr>
          <w:rFonts w:eastAsia="等线" w:ascii="Arial" w:cs="Arial" w:hAnsi="Arial"/>
          <w:b w:val="true"/>
          <w:sz w:val="28"/>
        </w:rPr>
        <w:t xml:space="preserve"> 页面字段说明</w:t>
      </w:r>
      <w:bookmarkEnd w:id="34"/>
    </w:p>
    <w:p>
      <w:pPr>
        <w:pBdr>
          <w:bottom w:val="single" w:color="dee0e3"/>
          <w:between w:val="single" w:color="dee0e3"/>
        </w:pBdr>
        <w:spacing w:before="120" w:after="120" w:line="288" w:lineRule="auto"/>
        <w:ind w:left="0"/>
      </w:pP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b w:val="true"/>
          <w:sz w:val="22"/>
        </w:rPr>
        <w:t>人岗匹配页面字段详细描述: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客户化类型</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字段样式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是否必填</w:t>
            </w:r>
          </w:p>
          <w:p>
            <w:pPr>
              <w:spacing w:before="120" w:after="120" w:line="288" w:lineRule="auto"/>
              <w:ind w:left="0" w:firstLine="0"/>
              <w:jc w:val="center"/>
            </w:pPr>
            <w:r>
              <w:rPr>
                <w:rFonts w:eastAsia="等线" w:ascii="Arial" w:cs="Arial" w:hAnsi="Arial"/>
                <w:sz w:val="22"/>
              </w:rPr>
              <w:t>（Y/N）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默认值</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备注说明</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人岗匹配</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选择职位或JD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输入职位描述或选择职位</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搜索框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搜索框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搜索</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搜索按钮，点击按钮进行岗位和简历匹配</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工具技术</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显示工具技术标签,根据岗位JD调用大模型生成</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专业知识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显示专业知识标签,根据岗位JD调用大模型生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经验能力</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显示经验能力标签,根据岗位JD调用大模型生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行业领域</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显示行业领域标签,根据岗位JD调用大模型生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产品项目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显示产品项目标签,根据岗位JD调用大模型生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关键经历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显示关键经历标签,根据岗位JD调用大模型生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职位名称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显示职位名称标签,根据岗位JD调用大模型生</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匹配度筛选</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下拉菜单</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筛选匹配度选项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条件</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多选框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多选筛选条件</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匹配人才列表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列表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显示匹配人才列表</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匹配度评分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人才匹配度评分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人才信息</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显示人才详细信息姓名、匹配评分、工作年限、推荐理由、学历院校等</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搜索结果</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评分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显示候选人简历匹配评分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姓名</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显示候选人简历姓名</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工作年限</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显示候选人的工作年限，保留一位小数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简历入库时间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显示简历入库的时间，当前时间-简历入库时间 取月份 保留0位小数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工作经历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显示候选人的前三条工作经历，时间倒序排列</w:t>
            </w:r>
          </w:p>
          <w:p>
            <w:pPr>
              <w:spacing w:before="120" w:after="120" w:line="288" w:lineRule="auto"/>
              <w:ind w:left="0" w:firstLine="0"/>
              <w:jc w:val="center"/>
            </w:pPr>
            <w:r>
              <w:rPr>
                <w:rFonts w:eastAsia="等线" w:ascii="Arial" w:cs="Arial" w:hAnsi="Arial"/>
                <w:sz w:val="22"/>
              </w:rPr>
              <w:t>显示内容为 开始时间-结束时间 职位名称</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候选人详情原始简历</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个人基本信息</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显示人才基本信息</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人才标签</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显示人才标签，由大模型根据标签分类匹配</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     学校标签</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211,985之类的标签</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工作年限</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候选人的工作年限</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教育背景</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候选人最高学历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候选人简历记录创建时间</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原始简历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显示原始简历内容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简历文件名</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简历文件的名称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简历的唯一标识</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候选人详情标准简历</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个人基本信息</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显示人才基本信息</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人才标签</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显示人才标签，由大模型根据标签分类匹配</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     学校标签</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211,985之类的标签</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工作年限</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候选人的工作年限</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教育背景</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候选人最高学历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工作经历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候选人工作经历,时间倒序排列</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社会及学校实践经历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候选人社会及学校实践经历,时间倒序排列</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项目经历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候选人项目经理,多条时按时间倒序排列</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培训经历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文本</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候选人培训经历,多条时按时间倒序排列</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技能列表</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文本</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候选人技能列表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语言技能</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文本</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候选人语言技能</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证书及奖项</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文本</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候选人证书及奖项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候选人简历记录创建时间</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标准简历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标签页</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显示标准简历内容，结构化的标准简历</w:t>
            </w:r>
          </w:p>
          <w:p>
            <w:pPr>
              <w:spacing w:before="120" w:after="120" w:line="288" w:lineRule="auto"/>
              <w:ind w:left="0" w:firstLine="0"/>
              <w:jc w:val="center"/>
            </w:pPr>
            <w:r>
              <w:rPr>
                <w:rFonts w:eastAsia="等线" w:ascii="Arial" w:cs="Arial" w:hAnsi="Arial"/>
                <w:sz w:val="22"/>
              </w:rPr>
              <w:t>标准简历输出格式待定</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简历文件名</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简历文件的名称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简历的唯一标识</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生涯统计</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显示生涯统计数据</w:t>
            </w:r>
          </w:p>
          <w:p>
            <w:pPr>
              <w:spacing w:before="120" w:after="120" w:line="288" w:lineRule="auto"/>
              <w:ind w:left="0" w:firstLine="0"/>
              <w:jc w:val="center"/>
            </w:pPr>
            <w:r>
              <w:rPr>
                <w:rFonts w:eastAsia="等线" w:ascii="Arial" w:cs="Arial" w:hAnsi="Arial"/>
                <w:sz w:val="22"/>
              </w:rPr>
              <w:t>工作经历从近到远展示</w:t>
            </w:r>
          </w:p>
        </w:tc>
      </w:tr>
    </w:tbl>
    <w:p>
      <w:pPr>
        <w:spacing w:before="120" w:after="120" w:line="288" w:lineRule="auto"/>
        <w:ind w:left="0" w:firstLine="0"/>
        <w:jc w:val="left"/>
      </w:pPr>
    </w:p>
    <w:p>
      <w:pPr>
        <w:pStyle w:val="3"/>
        <w:spacing w:before="300" w:after="120" w:line="288" w:lineRule="auto"/>
        <w:ind w:left="0"/>
        <w:jc w:val="left"/>
        <w:outlineLvl w:val="2"/>
      </w:pPr>
      <w:bookmarkStart w:name="heading_35" w:id="35"/>
      <w:r>
        <w:rPr>
          <w:rFonts w:eastAsia="等线" w:ascii="Arial" w:cs="Arial" w:hAnsi="Arial"/>
          <w:b w:val="true"/>
          <w:sz w:val="30"/>
        </w:rPr>
        <w:t>2.</w:t>
      </w:r>
      <w:r>
        <w:rPr>
          <w:rFonts w:eastAsia="等线" w:ascii="Arial" w:cs="Arial" w:hAnsi="Arial"/>
          <w:b w:val="true"/>
          <w:sz w:val="30"/>
        </w:rPr>
        <w:t>5</w:t>
      </w:r>
      <w:r>
        <w:rPr>
          <w:rFonts w:eastAsia="等线" w:ascii="Arial" w:cs="Arial" w:hAnsi="Arial"/>
          <w:b w:val="true"/>
          <w:sz w:val="30"/>
        </w:rPr>
        <w:t xml:space="preserve"> 标签管理</w:t>
      </w:r>
      <w:bookmarkEnd w:id="35"/>
    </w:p>
    <w:p>
      <w:pPr>
        <w:pStyle w:val="4"/>
        <w:spacing w:before="260" w:after="120" w:line="288" w:lineRule="auto"/>
        <w:ind w:left="0"/>
        <w:jc w:val="left"/>
        <w:outlineLvl w:val="3"/>
      </w:pPr>
      <w:bookmarkStart w:name="heading_36" w:id="36"/>
      <w:r>
        <w:rPr>
          <w:rFonts w:eastAsia="等线" w:ascii="Arial" w:cs="Arial" w:hAnsi="Arial"/>
          <w:b w:val="true"/>
          <w:sz w:val="28"/>
        </w:rPr>
        <w:t>2.</w:t>
      </w:r>
      <w:r>
        <w:rPr>
          <w:rFonts w:eastAsia="等线" w:ascii="Arial" w:cs="Arial" w:hAnsi="Arial"/>
          <w:b w:val="true"/>
          <w:sz w:val="28"/>
        </w:rPr>
        <w:t>5</w:t>
      </w:r>
      <w:r>
        <w:rPr>
          <w:rFonts w:eastAsia="等线" w:ascii="Arial" w:cs="Arial" w:hAnsi="Arial"/>
          <w:b w:val="true"/>
          <w:sz w:val="28"/>
        </w:rPr>
        <w:t>.1功能设计图</w:t>
      </w:r>
      <w:bookmarkEnd w:id="36"/>
    </w:p>
    <w:p>
      <w:pPr>
        <w:pBdr>
          <w:bottom w:val="single" w:color="dee0e3"/>
          <w:between w:val="single" w:color="dee0e3"/>
        </w:pBdr>
        <w:spacing w:before="120" w:after="120" w:line="288" w:lineRule="auto"/>
        <w:ind w:left="0"/>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jc w:val="left"/>
      </w:pPr>
      <w:r>
        <w:drawing>
          <wp:inline distT="0" distR="0" distB="0" distL="0">
            <wp:extent cx="5257800" cy="36576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5"/>
                    <a:stretch>
                      <a:fillRect/>
                    </a:stretch>
                  </pic:blipFill>
                  <pic:spPr>
                    <a:xfrm>
                      <a:off x="0" y="0"/>
                      <a:ext cx="5257800" cy="3657600"/>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9525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6"/>
                          <a:stretch>
                            <a:fillRect/>
                          </a:stretch>
                        </pic:blipFill>
                        <pic:spPr>
                          <a:xfrm>
                            <a:off x="0" y="0"/>
                            <a:ext cx="2476500" cy="9525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9429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7"/>
                          <a:stretch>
                            <a:fillRect/>
                          </a:stretch>
                        </pic:blipFill>
                        <pic:spPr>
                          <a:xfrm>
                            <a:off x="0" y="0"/>
                            <a:ext cx="2476500" cy="9429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tc>
      </w:tr>
    </w:tbl>
    <w:p>
      <w:pPr>
        <w:pStyle w:val="4"/>
        <w:spacing w:before="260" w:after="120" w:line="288" w:lineRule="auto"/>
        <w:ind w:left="0"/>
        <w:jc w:val="left"/>
        <w:outlineLvl w:val="3"/>
      </w:pPr>
      <w:bookmarkStart w:name="heading_37" w:id="37"/>
      <w:r>
        <w:rPr>
          <w:rFonts w:eastAsia="等线" w:ascii="Arial" w:cs="Arial" w:hAnsi="Arial"/>
          <w:b w:val="true"/>
          <w:sz w:val="28"/>
        </w:rPr>
        <w:t>2.</w:t>
      </w:r>
      <w:r>
        <w:rPr>
          <w:rFonts w:eastAsia="等线" w:ascii="Arial" w:cs="Arial" w:hAnsi="Arial"/>
          <w:b w:val="true"/>
          <w:sz w:val="28"/>
        </w:rPr>
        <w:t>5</w:t>
      </w:r>
      <w:r>
        <w:rPr>
          <w:rFonts w:eastAsia="等线" w:ascii="Arial" w:cs="Arial" w:hAnsi="Arial"/>
          <w:b w:val="true"/>
          <w:sz w:val="28"/>
        </w:rPr>
        <w:t>.2 页面字段说明</w:t>
      </w:r>
      <w:bookmarkEnd w:id="37"/>
    </w:p>
    <w:p>
      <w:pPr>
        <w:pBdr>
          <w:bottom w:val="single" w:color="dee0e3"/>
          <w:between w:val="single" w:color="dee0e3"/>
        </w:pBdr>
        <w:spacing w:before="120" w:after="120" w:line="288" w:lineRule="auto"/>
        <w:ind w:left="0"/>
      </w:pP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b w:val="true"/>
          <w:sz w:val="22"/>
        </w:rPr>
        <w:t>标签管理页面字段详细描述: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客户化类型</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字段样式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是否必填</w:t>
            </w:r>
          </w:p>
          <w:p>
            <w:pPr>
              <w:spacing w:before="120" w:after="120" w:line="288" w:lineRule="auto"/>
              <w:ind w:left="0" w:firstLine="0"/>
              <w:jc w:val="center"/>
            </w:pPr>
            <w:r>
              <w:rPr>
                <w:rFonts w:eastAsia="等线" w:ascii="Arial" w:cs="Arial" w:hAnsi="Arial"/>
                <w:sz w:val="22"/>
              </w:rPr>
              <w:t>（Y/N）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默认值</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备注说明</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标签管理</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分类名称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分类的名称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父级分类</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下拉菜单</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无</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选择父级分类，无则为一级分类</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复选框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是否启用该分类</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输入标签的名称，同一分类下标签名称不能重复</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所属分类</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下拉菜单</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标签所属的分类</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创建新分类或标签</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取消</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取消操作</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搜索栏</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搜索表格中的分类或标签项</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标签项列表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列表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显示标签项的列表</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标签项的具体名称</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所属分类</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标签所属的分类</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状态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开关</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标签的启用状态</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系统管理员</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创建标签的人</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日期时间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系统当前时间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标签的创建时间</w:t>
            </w:r>
          </w:p>
        </w:tc>
      </w:tr>
      <w:tr>
        <w:tc>
          <w:tcPr>
            <w:tcW w:w="828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新建标签分类</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分类名称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文本框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Y</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输入分类的名称，保存时校验分类名称的唯一性</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父级分类</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下拉菜单</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无</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选择父级分类，无则为一级分类</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复选框</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启用</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是否启用该分类，标签分类下有启用的标签项时，标签分类不能被无效</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取消</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取消操作</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新建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按钮</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创建分类,存入数据库</w:t>
            </w:r>
          </w:p>
        </w:tc>
      </w:tr>
      <w:tr>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r>
      <w:tr>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tcMar>
              <w:top w:type="dxa" w:w="60"/>
              <w:left w:type="dxa" w:w="120"/>
              <w:bottom w:type="dxa" w:w="30"/>
              <w:right w:type="dxa" w:w="120"/>
            </w:tcMar>
          </w:tcPr>
          <w:p>
            <w:pPr>
              <w:spacing w:before="120" w:after="120" w:line="288" w:lineRule="auto"/>
              <w:ind w:left="0" w:firstLine="0"/>
              <w:jc w:val="center"/>
            </w:pPr>
          </w:p>
        </w:tc>
      </w:tr>
    </w:tbl>
    <w:p>
      <w:pPr>
        <w:spacing w:before="120" w:after="120" w:line="288" w:lineRule="auto"/>
        <w:ind w:left="0"/>
        <w:jc w:val="left"/>
      </w:pPr>
      <w:r>
        <w:rPr>
          <w:rFonts w:eastAsia="等线" w:ascii="Arial" w:cs="Arial" w:hAnsi="Arial"/>
          <w:sz w:val="22"/>
        </w:rPr>
        <w:t>标签分类分为一级分类和二级分类</w:t>
      </w:r>
    </w:p>
    <w:p>
      <w:pPr>
        <w:spacing w:before="120" w:after="120" w:line="288" w:lineRule="auto"/>
        <w:ind w:left="0"/>
        <w:jc w:val="left"/>
      </w:pPr>
      <w:r>
        <w:rPr>
          <w:rFonts w:eastAsia="等线" w:ascii="Arial" w:cs="Arial" w:hAnsi="Arial"/>
          <w:sz w:val="22"/>
        </w:rPr>
        <w:t>当一级分类下包含的二级分类有效时，一级分类不能被无效</w:t>
      </w:r>
    </w:p>
    <w:p>
      <w:pPr>
        <w:spacing w:before="120" w:after="120" w:line="288" w:lineRule="auto"/>
        <w:ind w:left="0" w:firstLine="0"/>
        <w:jc w:val="left"/>
      </w:pPr>
      <w:r>
        <w:rPr>
          <w:rFonts w:eastAsia="等线" w:ascii="Arial" w:cs="Arial" w:hAnsi="Arial"/>
          <w:sz w:val="22"/>
        </w:rPr>
        <w:t>标签分类下有启用的标签项时，标签分类不能被无效</w:t>
      </w:r>
    </w:p>
    <w:p>
      <w:pPr>
        <w:spacing w:before="120" w:after="120" w:line="288" w:lineRule="auto"/>
        <w:ind w:left="0"/>
        <w:jc w:val="left"/>
      </w:pPr>
      <w:r>
        <w:rPr>
          <w:rFonts w:eastAsia="等线" w:ascii="Arial" w:cs="Arial" w:hAnsi="Arial"/>
          <w:sz w:val="22"/>
        </w:rPr>
        <w:t>标签需要有批量导入功能</w:t>
      </w:r>
    </w:p>
    <w:p>
      <w:pPr>
        <w:spacing w:before="120" w:after="120" w:line="288" w:lineRule="auto"/>
        <w:ind w:left="0"/>
        <w:jc w:val="left"/>
      </w:pPr>
      <w:r>
        <w:rPr>
          <w:rFonts w:eastAsia="等线" w:ascii="Arial" w:cs="Arial" w:hAnsi="Arial"/>
          <w:sz w:val="22"/>
        </w:rPr>
        <w:t>导入模板</w:t>
      </w:r>
    </w:p>
    <w:p>
      <w:pPr>
        <w:spacing w:before="120" w:after="120" w:line="288" w:lineRule="auto"/>
        <w:ind w:left="0"/>
        <w:jc w:val="left"/>
      </w:pPr>
      <w:r>
        <w:rPr>
          <w:rFonts w:eastAsia="等线" w:ascii="Arial" w:cs="Arial" w:hAnsi="Arial"/>
          <w:sz w:val="22"/>
        </w:rPr>
        <w:t>一级分类名称，二级分类名称，标签名称</w:t>
      </w:r>
    </w:p>
    <w:p>
      <w:pPr>
        <w:pStyle w:val="2"/>
        <w:spacing w:before="320" w:after="120" w:line="288" w:lineRule="auto"/>
        <w:ind w:left="0"/>
        <w:jc w:val="left"/>
        <w:outlineLvl w:val="1"/>
      </w:pPr>
      <w:bookmarkStart w:name="heading_38" w:id="38"/>
      <w:r>
        <w:rPr>
          <w:rFonts w:eastAsia="等线" w:ascii="Arial" w:cs="Arial" w:hAnsi="Arial"/>
          <w:b w:val="true"/>
          <w:sz w:val="32"/>
        </w:rPr>
        <w:t>3.权限控制说明</w:t>
      </w:r>
      <w:bookmarkEnd w:id="38"/>
    </w:p>
    <w:p>
      <w:pPr>
        <w:spacing w:before="120" w:after="120" w:line="288" w:lineRule="auto"/>
        <w:ind w:left="0" w:firstLine="420"/>
        <w:jc w:val="left"/>
      </w:pPr>
      <w:r>
        <w:rPr>
          <w:rFonts w:eastAsia="等线" w:ascii="Arial" w:cs="Arial" w:hAnsi="Arial"/>
          <w:sz w:val="22"/>
        </w:rPr>
        <w:t>角色列表：</w:t>
      </w:r>
    </w:p>
    <w:p>
      <w:pPr>
        <w:spacing w:before="120" w:after="120" w:line="288" w:lineRule="auto"/>
        <w:ind w:left="0"/>
        <w:jc w:val="left"/>
      </w:pPr>
      <w:r>
        <w:rPr>
          <w:rFonts w:eastAsia="等线" w:ascii="Arial" w:cs="Arial" w:hAnsi="Arial"/>
          <w:sz w:val="22"/>
        </w:rPr>
        <w:t xml:space="preserve">      角色AI简历筛选管理员：</w:t>
      </w:r>
    </w:p>
    <w:p>
      <w:pPr>
        <w:spacing w:before="120" w:after="120" w:line="288" w:lineRule="auto"/>
        <w:ind w:left="0"/>
        <w:jc w:val="left"/>
      </w:pPr>
      <w:r>
        <w:rPr>
          <w:rFonts w:eastAsia="等线" w:ascii="Arial" w:cs="Arial" w:hAnsi="Arial"/>
          <w:sz w:val="22"/>
        </w:rPr>
        <w:t xml:space="preserve">      拥有岗位管理，标签管理，简历上传和简历筛选功能的权限</w:t>
      </w:r>
    </w:p>
    <w:p>
      <w:pPr>
        <w:spacing w:before="120" w:after="120" w:line="288" w:lineRule="auto"/>
        <w:ind w:left="0"/>
        <w:jc w:val="left"/>
      </w:pPr>
      <w:r>
        <w:rPr>
          <w:rFonts w:eastAsia="等线" w:ascii="Arial" w:cs="Arial" w:hAnsi="Arial"/>
          <w:sz w:val="22"/>
        </w:rPr>
        <w:t xml:space="preserve">      简历筛选功能用户：</w:t>
      </w:r>
    </w:p>
    <w:p>
      <w:pPr>
        <w:spacing w:before="120" w:after="120" w:line="288" w:lineRule="auto"/>
        <w:ind w:left="0"/>
        <w:jc w:val="left"/>
      </w:pPr>
      <w:r>
        <w:rPr>
          <w:rFonts w:eastAsia="等线" w:ascii="Arial" w:cs="Arial" w:hAnsi="Arial"/>
          <w:sz w:val="22"/>
        </w:rPr>
        <w:t xml:space="preserve">      拥有简历上传和简历筛选功能的权限</w:t>
      </w:r>
    </w:p>
    <w:p>
      <w:pPr>
        <w:spacing w:before="120" w:after="120" w:line="288" w:lineRule="auto"/>
        <w:ind w:left="0"/>
        <w:jc w:val="left"/>
      </w:pPr>
      <w:r>
        <w:rPr>
          <w:rFonts w:eastAsia="等线" w:ascii="Arial" w:cs="Arial" w:hAnsi="Arial"/>
          <w:sz w:val="22"/>
        </w:rPr>
        <w:t xml:space="preserve">      页面权限控制：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系统功能：无</w:t>
      </w:r>
    </w:p>
    <w:p>
      <w:pPr>
        <w:pStyle w:val="2"/>
        <w:spacing w:before="320" w:after="120" w:line="288" w:lineRule="auto"/>
        <w:ind w:left="0"/>
        <w:jc w:val="left"/>
        <w:outlineLvl w:val="1"/>
      </w:pPr>
      <w:bookmarkStart w:name="heading_39" w:id="39"/>
      <w:r>
        <w:rPr>
          <w:rFonts w:eastAsia="等线" w:ascii="Arial" w:cs="Arial" w:hAnsi="Arial"/>
          <w:b w:val="true"/>
          <w:sz w:val="32"/>
        </w:rPr>
        <w:t>已解决与未解决的问题</w:t>
      </w:r>
      <w:bookmarkEnd w:id="39"/>
    </w:p>
    <w:p>
      <w:pPr>
        <w:spacing w:before="120" w:after="120" w:line="288" w:lineRule="auto"/>
        <w:ind w:left="0" w:firstLine="420"/>
        <w:jc w:val="left"/>
      </w:pPr>
      <w:r>
        <w:rPr>
          <w:rFonts w:eastAsia="等线" w:ascii="Arial" w:cs="Arial" w:hAnsi="Arial"/>
          <w:sz w:val="22"/>
        </w:rPr>
        <w:t>无</w:t>
      </w:r>
    </w:p>
    <w:p>
      <w:pPr>
        <w:spacing w:before="120" w:after="120" w:line="288" w:lineRule="auto"/>
        <w:ind w:left="0"/>
        <w:jc w:val="left"/>
      </w:pPr>
    </w:p>
    <w:sectPr>
      <w:footerReference w:type="default" r:id="rId3"/>
      <w:headerReference w:type="default" r:id="rId2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259837">
    <w:lvl>
      <w:numFmt w:val="bullet"/>
      <w:suff w:val="tab"/>
      <w:lvlText w:val="￮"/>
      <w:rPr>
        <w:color w:val="3370ff"/>
      </w:rPr>
    </w:lvl>
  </w:abstractNum>
  <w:abstractNum w:abstractNumId="1259838">
    <w:lvl>
      <w:numFmt w:val="bullet"/>
      <w:suff w:val="tab"/>
      <w:lvlText w:val="￮"/>
      <w:rPr>
        <w:color w:val="3370ff"/>
      </w:rPr>
    </w:lvl>
  </w:abstractNum>
  <w:abstractNum w:abstractNumId="1259839">
    <w:lvl>
      <w:numFmt w:val="bullet"/>
      <w:suff w:val="tab"/>
      <w:lvlText w:val="￮"/>
      <w:rPr>
        <w:color w:val="3370ff"/>
      </w:rPr>
    </w:lvl>
  </w:abstractNum>
  <w:abstractNum w:abstractNumId="1259840">
    <w:lvl>
      <w:numFmt w:val="bullet"/>
      <w:suff w:val="tab"/>
      <w:lvlText w:val="￮"/>
      <w:rPr>
        <w:color w:val="3370ff"/>
      </w:rPr>
    </w:lvl>
  </w:abstractNum>
  <w:abstractNum w:abstractNumId="1259841">
    <w:lvl>
      <w:numFmt w:val="bullet"/>
      <w:suff w:val="tab"/>
      <w:lvlText w:val="￮"/>
      <w:rPr>
        <w:color w:val="3370ff"/>
      </w:rPr>
    </w:lvl>
  </w:abstractNum>
  <w:abstractNum w:abstractNumId="1259842">
    <w:lvl>
      <w:numFmt w:val="bullet"/>
      <w:suff w:val="tab"/>
      <w:lvlText w:val="￮"/>
      <w:rPr>
        <w:color w:val="3370ff"/>
      </w:rPr>
    </w:lvl>
  </w:abstractNum>
  <w:abstractNum w:abstractNumId="1259843">
    <w:lvl>
      <w:numFmt w:val="bullet"/>
      <w:suff w:val="tab"/>
      <w:lvlText w:val="￮"/>
      <w:rPr>
        <w:color w:val="3370ff"/>
      </w:rPr>
    </w:lvl>
  </w:abstractNum>
  <w:abstractNum w:abstractNumId="1259844">
    <w:lvl>
      <w:numFmt w:val="bullet"/>
      <w:suff w:val="tab"/>
      <w:lvlText w:val="￮"/>
      <w:rPr>
        <w:color w:val="3370ff"/>
      </w:rPr>
    </w:lvl>
  </w:abstractNum>
  <w:abstractNum w:abstractNumId="1259845">
    <w:lvl>
      <w:numFmt w:val="bullet"/>
      <w:suff w:val="tab"/>
      <w:lvlText w:val="￮"/>
      <w:rPr>
        <w:color w:val="3370ff"/>
      </w:rPr>
    </w:lvl>
  </w:abstractNum>
  <w:abstractNum w:abstractNumId="1259846">
    <w:lvl>
      <w:numFmt w:val="bullet"/>
      <w:suff w:val="tab"/>
      <w:lvlText w:val="￮"/>
      <w:rPr>
        <w:color w:val="3370ff"/>
      </w:rPr>
    </w:lvl>
  </w:abstractNum>
  <w:abstractNum w:abstractNumId="1259847">
    <w:lvl>
      <w:numFmt w:val="bullet"/>
      <w:suff w:val="tab"/>
      <w:lvlText w:val="￮"/>
      <w:rPr>
        <w:color w:val="3370ff"/>
      </w:rPr>
    </w:lvl>
  </w:abstractNum>
  <w:abstractNum w:abstractNumId="1259848">
    <w:lvl>
      <w:numFmt w:val="bullet"/>
      <w:suff w:val="tab"/>
      <w:lvlText w:val="•"/>
      <w:rPr>
        <w:color w:val="3370ff"/>
      </w:rPr>
    </w:lvl>
  </w:abstractNum>
  <w:abstractNum w:abstractNumId="1259849">
    <w:lvl>
      <w:numFmt w:val="bullet"/>
      <w:suff w:val="tab"/>
      <w:lvlText w:val="•"/>
      <w:rPr>
        <w:color w:val="3370ff"/>
      </w:rPr>
    </w:lvl>
  </w:abstractNum>
  <w:abstractNum w:abstractNumId="1259850">
    <w:lvl>
      <w:numFmt w:val="bullet"/>
      <w:suff w:val="tab"/>
      <w:lvlText w:val="•"/>
      <w:rPr>
        <w:color w:val="3370ff"/>
      </w:rPr>
    </w:lvl>
  </w:abstractNum>
  <w:abstractNum w:abstractNumId="1259851">
    <w:lvl>
      <w:numFmt w:val="bullet"/>
      <w:suff w:val="tab"/>
      <w:lvlText w:val="•"/>
      <w:rPr>
        <w:color w:val="3370ff"/>
      </w:rPr>
    </w:lvl>
  </w:abstractNum>
  <w:abstractNum w:abstractNumId="1259852">
    <w:lvl>
      <w:numFmt w:val="bullet"/>
      <w:suff w:val="tab"/>
      <w:lvlText w:val="•"/>
      <w:rPr>
        <w:color w:val="3370ff"/>
      </w:rPr>
    </w:lvl>
  </w:abstractNum>
  <w:abstractNum w:abstractNumId="1259853">
    <w:lvl>
      <w:numFmt w:val="bullet"/>
      <w:suff w:val="tab"/>
      <w:lvlText w:val="•"/>
      <w:rPr>
        <w:color w:val="3370ff"/>
      </w:rPr>
    </w:lvl>
  </w:abstractNum>
  <w:abstractNum w:abstractNumId="1259854">
    <w:lvl>
      <w:numFmt w:val="bullet"/>
      <w:suff w:val="tab"/>
      <w:lvlText w:val="•"/>
      <w:rPr>
        <w:color w:val="3370ff"/>
      </w:rPr>
    </w:lvl>
  </w:abstractNum>
  <w:abstractNum w:abstractNumId="1259855">
    <w:lvl>
      <w:numFmt w:val="bullet"/>
      <w:suff w:val="tab"/>
      <w:lvlText w:val="•"/>
      <w:rPr>
        <w:color w:val="3370ff"/>
      </w:rPr>
    </w:lvl>
  </w:abstractNum>
  <w:abstractNum w:abstractNumId="1259856">
    <w:lvl>
      <w:numFmt w:val="bullet"/>
      <w:suff w:val="tab"/>
      <w:lvlText w:val="•"/>
      <w:rPr>
        <w:color w:val="3370ff"/>
      </w:rPr>
    </w:lvl>
  </w:abstractNum>
  <w:abstractNum w:abstractNumId="1259857">
    <w:lvl>
      <w:numFmt w:val="bullet"/>
      <w:suff w:val="tab"/>
      <w:lvlText w:val="•"/>
      <w:rPr>
        <w:color w:val="3370ff"/>
      </w:rPr>
    </w:lvl>
  </w:abstractNum>
  <w:abstractNum w:abstractNumId="1259858">
    <w:lvl>
      <w:numFmt w:val="bullet"/>
      <w:suff w:val="tab"/>
      <w:lvlText w:val="•"/>
      <w:rPr>
        <w:color w:val="3370ff"/>
      </w:rPr>
    </w:lvl>
  </w:abstractNum>
  <w:abstractNum w:abstractNumId="1259859">
    <w:lvl>
      <w:numFmt w:val="bullet"/>
      <w:suff w:val="tab"/>
      <w:lvlText w:val="•"/>
      <w:rPr>
        <w:color w:val="3370ff"/>
      </w:rPr>
    </w:lvl>
  </w:abstractNum>
  <w:abstractNum w:abstractNumId="1259860">
    <w:lvl>
      <w:numFmt w:val="bullet"/>
      <w:suff w:val="tab"/>
      <w:lvlText w:val="•"/>
      <w:rPr>
        <w:color w:val="3370ff"/>
      </w:rPr>
    </w:lvl>
  </w:abstractNum>
  <w:abstractNum w:abstractNumId="1259861">
    <w:lvl>
      <w:numFmt w:val="bullet"/>
      <w:suff w:val="tab"/>
      <w:lvlText w:val="•"/>
      <w:rPr>
        <w:color w:val="3370ff"/>
      </w:rPr>
    </w:lvl>
  </w:abstractNum>
  <w:abstractNum w:abstractNumId="1259862">
    <w:lvl>
      <w:numFmt w:val="bullet"/>
      <w:suff w:val="tab"/>
      <w:lvlText w:val="￮"/>
      <w:rPr>
        <w:color w:val="3370ff"/>
      </w:rPr>
    </w:lvl>
  </w:abstractNum>
  <w:abstractNum w:abstractNumId="1259863">
    <w:lvl>
      <w:numFmt w:val="bullet"/>
      <w:suff w:val="tab"/>
      <w:lvlText w:val="￮"/>
      <w:rPr>
        <w:color w:val="3370ff"/>
      </w:rPr>
    </w:lvl>
  </w:abstractNum>
  <w:abstractNum w:abstractNumId="1259864">
    <w:lvl>
      <w:numFmt w:val="bullet"/>
      <w:suff w:val="tab"/>
      <w:lvlText w:val="•"/>
      <w:rPr>
        <w:color w:val="3370ff"/>
      </w:rPr>
    </w:lvl>
  </w:abstractNum>
  <w:abstractNum w:abstractNumId="1259865">
    <w:lvl>
      <w:numFmt w:val="bullet"/>
      <w:suff w:val="tab"/>
      <w:lvlText w:val="•"/>
      <w:rPr>
        <w:color w:val="3370ff"/>
      </w:rPr>
    </w:lvl>
  </w:abstractNum>
  <w:abstractNum w:abstractNumId="1259866">
    <w:lvl>
      <w:numFmt w:val="bullet"/>
      <w:suff w:val="tab"/>
      <w:lvlText w:val="•"/>
      <w:rPr>
        <w:color w:val="3370ff"/>
      </w:rPr>
    </w:lvl>
  </w:abstractNum>
  <w:abstractNum w:abstractNumId="1259867">
    <w:lvl>
      <w:numFmt w:val="bullet"/>
      <w:suff w:val="tab"/>
      <w:lvlText w:val="￮"/>
      <w:rPr>
        <w:color w:val="3370ff"/>
      </w:rPr>
    </w:lvl>
  </w:abstractNum>
  <w:abstractNum w:abstractNumId="1259868">
    <w:lvl>
      <w:numFmt w:val="bullet"/>
      <w:suff w:val="tab"/>
      <w:lvlText w:val="￮"/>
      <w:rPr>
        <w:color w:val="3370ff"/>
      </w:rPr>
    </w:lvl>
  </w:abstractNum>
  <w:abstractNum w:abstractNumId="1259869">
    <w:lvl>
      <w:numFmt w:val="bullet"/>
      <w:suff w:val="tab"/>
      <w:lvlText w:val="￮"/>
      <w:rPr>
        <w:color w:val="3370ff"/>
      </w:rPr>
    </w:lvl>
  </w:abstractNum>
  <w:abstractNum w:abstractNumId="1259870">
    <w:lvl>
      <w:numFmt w:val="bullet"/>
      <w:suff w:val="tab"/>
      <w:lvlText w:val="￮"/>
      <w:rPr>
        <w:color w:val="3370ff"/>
      </w:rPr>
    </w:lvl>
  </w:abstractNum>
  <w:abstractNum w:abstractNumId="1259871">
    <w:lvl>
      <w:numFmt w:val="bullet"/>
      <w:suff w:val="tab"/>
      <w:lvlText w:val="￮"/>
      <w:rPr>
        <w:color w:val="3370ff"/>
      </w:rPr>
    </w:lvl>
  </w:abstractNum>
  <w:abstractNum w:abstractNumId="1259872">
    <w:lvl>
      <w:numFmt w:val="bullet"/>
      <w:suff w:val="tab"/>
      <w:lvlText w:val="￮"/>
      <w:rPr>
        <w:color w:val="3370ff"/>
      </w:rPr>
    </w:lvl>
  </w:abstractNum>
  <w:abstractNum w:abstractNumId="1259873">
    <w:lvl>
      <w:numFmt w:val="bullet"/>
      <w:suff w:val="tab"/>
      <w:lvlText w:val="•"/>
      <w:rPr>
        <w:color w:val="3370ff"/>
      </w:rPr>
    </w:lvl>
  </w:abstractNum>
  <w:abstractNum w:abstractNumId="1259874">
    <w:lvl>
      <w:numFmt w:val="bullet"/>
      <w:suff w:val="tab"/>
      <w:lvlText w:val="•"/>
      <w:rPr>
        <w:color w:val="3370ff"/>
      </w:rPr>
    </w:lvl>
  </w:abstractNum>
  <w:abstractNum w:abstractNumId="1259875">
    <w:lvl>
      <w:numFmt w:val="bullet"/>
      <w:suff w:val="tab"/>
      <w:lvlText w:val="•"/>
      <w:rPr>
        <w:color w:val="3370ff"/>
      </w:rPr>
    </w:lvl>
  </w:abstractNum>
  <w:abstractNum w:abstractNumId="1259876">
    <w:lvl>
      <w:numFmt w:val="bullet"/>
      <w:suff w:val="tab"/>
      <w:lvlText w:val="￮"/>
      <w:rPr>
        <w:color w:val="3370ff"/>
      </w:rPr>
    </w:lvl>
  </w:abstractNum>
  <w:abstractNum w:abstractNumId="1259877">
    <w:lvl>
      <w:numFmt w:val="bullet"/>
      <w:suff w:val="tab"/>
      <w:lvlText w:val="•"/>
      <w:rPr>
        <w:color w:val="3370ff"/>
      </w:rPr>
    </w:lvl>
  </w:abstractNum>
  <w:abstractNum w:abstractNumId="1259878">
    <w:lvl>
      <w:numFmt w:val="bullet"/>
      <w:suff w:val="tab"/>
      <w:lvlText w:val="•"/>
      <w:rPr>
        <w:color w:val="3370ff"/>
      </w:rPr>
    </w:lvl>
  </w:abstractNum>
  <w:abstractNum w:abstractNumId="1259879">
    <w:lvl>
      <w:numFmt w:val="bullet"/>
      <w:suff w:val="tab"/>
      <w:lvlText w:val="•"/>
      <w:rPr>
        <w:color w:val="3370ff"/>
      </w:rPr>
    </w:lvl>
  </w:abstractNum>
  <w:num w:numId="1">
    <w:abstractNumId w:val="1259837"/>
  </w:num>
  <w:num w:numId="2">
    <w:abstractNumId w:val="1259838"/>
  </w:num>
  <w:num w:numId="3">
    <w:abstractNumId w:val="1259839"/>
  </w:num>
  <w:num w:numId="4">
    <w:abstractNumId w:val="1259840"/>
  </w:num>
  <w:num w:numId="5">
    <w:abstractNumId w:val="1259841"/>
  </w:num>
  <w:num w:numId="6">
    <w:abstractNumId w:val="1259842"/>
  </w:num>
  <w:num w:numId="7">
    <w:abstractNumId w:val="1259843"/>
  </w:num>
  <w:num w:numId="8">
    <w:abstractNumId w:val="1259844"/>
  </w:num>
  <w:num w:numId="9">
    <w:abstractNumId w:val="1259845"/>
  </w:num>
  <w:num w:numId="10">
    <w:abstractNumId w:val="1259846"/>
  </w:num>
  <w:num w:numId="11">
    <w:abstractNumId w:val="1259847"/>
  </w:num>
  <w:num w:numId="12">
    <w:abstractNumId w:val="1259848"/>
  </w:num>
  <w:num w:numId="13">
    <w:abstractNumId w:val="1259849"/>
  </w:num>
  <w:num w:numId="14">
    <w:abstractNumId w:val="1259850"/>
  </w:num>
  <w:num w:numId="15">
    <w:abstractNumId w:val="1259851"/>
  </w:num>
  <w:num w:numId="16">
    <w:abstractNumId w:val="1259852"/>
  </w:num>
  <w:num w:numId="17">
    <w:abstractNumId w:val="1259853"/>
  </w:num>
  <w:num w:numId="18">
    <w:abstractNumId w:val="1259854"/>
  </w:num>
  <w:num w:numId="19">
    <w:abstractNumId w:val="1259855"/>
  </w:num>
  <w:num w:numId="20">
    <w:abstractNumId w:val="1259856"/>
  </w:num>
  <w:num w:numId="21">
    <w:abstractNumId w:val="1259857"/>
  </w:num>
  <w:num w:numId="22">
    <w:abstractNumId w:val="1259858"/>
  </w:num>
  <w:num w:numId="23">
    <w:abstractNumId w:val="1259859"/>
  </w:num>
  <w:num w:numId="24">
    <w:abstractNumId w:val="1259860"/>
  </w:num>
  <w:num w:numId="25">
    <w:abstractNumId w:val="1259861"/>
  </w:num>
  <w:num w:numId="26">
    <w:abstractNumId w:val="1259862"/>
  </w:num>
  <w:num w:numId="27">
    <w:abstractNumId w:val="1259863"/>
  </w:num>
  <w:num w:numId="28">
    <w:abstractNumId w:val="1259864"/>
  </w:num>
  <w:num w:numId="29">
    <w:abstractNumId w:val="1259865"/>
  </w:num>
  <w:num w:numId="30">
    <w:abstractNumId w:val="1259866"/>
  </w:num>
  <w:num w:numId="31">
    <w:abstractNumId w:val="1259867"/>
  </w:num>
  <w:num w:numId="32">
    <w:abstractNumId w:val="1259868"/>
  </w:num>
  <w:num w:numId="33">
    <w:abstractNumId w:val="1259869"/>
  </w:num>
  <w:num w:numId="34">
    <w:abstractNumId w:val="1259870"/>
  </w:num>
  <w:num w:numId="35">
    <w:abstractNumId w:val="1259871"/>
  </w:num>
  <w:num w:numId="36">
    <w:abstractNumId w:val="1259872"/>
  </w:num>
  <w:num w:numId="37">
    <w:abstractNumId w:val="1259873"/>
  </w:num>
  <w:num w:numId="38">
    <w:abstractNumId w:val="1259874"/>
  </w:num>
  <w:num w:numId="39">
    <w:abstractNumId w:val="1259875"/>
  </w:num>
  <w:num w:numId="40">
    <w:abstractNumId w:val="1259876"/>
  </w:num>
  <w:num w:numId="41">
    <w:abstractNumId w:val="1259877"/>
  </w:num>
  <w:num w:numId="42">
    <w:abstractNumId w:val="1259878"/>
  </w:num>
  <w:num w:numId="43">
    <w:abstractNumId w:val="125987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numbering.xml" Type="http://schemas.openxmlformats.org/officeDocument/2006/relationships/numbering"/><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embeddings/Microsoft_Excel_Worksheet1.xlsx" Type="http://schemas.openxmlformats.org/officeDocument/2006/relationships/package"/><Relationship Id="rId19" Target="media/image14.png" Type="http://schemas.openxmlformats.org/officeDocument/2006/relationships/image"/><Relationship Id="rId2" Target="styles.xml" Type="http://schemas.openxmlformats.org/officeDocument/2006/relationships/styles"/><Relationship Id="rId20" Target="embeddings/Microsoft_Excel_Worksheet2.xlsx" Type="http://schemas.openxmlformats.org/officeDocument/2006/relationships/package"/><Relationship Id="rId21" Target="media/image15.png" Type="http://schemas.openxmlformats.org/officeDocument/2006/relationships/image"/><Relationship Id="rId22" Target="media/image16.png" Type="http://schemas.openxmlformats.org/officeDocument/2006/relationships/image"/><Relationship Id="rId23" Target="embeddings/Microsoft_Excel_Worksheet3.xlsx" Type="http://schemas.openxmlformats.org/officeDocument/2006/relationships/package"/><Relationship Id="rId24" Target="media/image17.png" Type="http://schemas.openxmlformats.org/officeDocument/2006/relationships/image"/><Relationship Id="rId25" Target="media/image18.png" Type="http://schemas.openxmlformats.org/officeDocument/2006/relationships/image"/><Relationship Id="rId26" Target="media/image19.png" Type="http://schemas.openxmlformats.org/officeDocument/2006/relationships/image"/><Relationship Id="rId27" Target="media/image20.png" Type="http://schemas.openxmlformats.org/officeDocument/2006/relationships/image"/><Relationship Id="rId28"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header1.xml.rels><?xml version="1.0" encoding="UTF-8" standalone="yes"?><Relationships xmlns="http://schemas.openxmlformats.org/package/2006/relationships"><Relationship Id="rId1" Target="media/image2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2025-09-03T05:39:15Z</dcterms:created>
  <dc:creator>Apache POI</dc:creator>
</cp:coreProperties>
</file>