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4"/>
          <w:sz-cs w:val="24"/>
          <w:b/>
          <w:spacing w:val="0"/>
          <w:color w:val="265D4C"/>
        </w:rPr>
        <w:t xml:space="preserve">LUX OASIS ADVISORY &amp; SERVICES LLC</w:t>
      </w:r>
      <w:r>
        <w:rPr>
          <w:rFonts w:ascii="Helvetica Neue" w:hAnsi="Helvetica Neue" w:cs="Helvetica Neue"/>
          <w:sz w:val="24"/>
          <w:sz-cs w:val="24"/>
          <w:b/>
          <w:spacing w:val="0"/>
          <w:color w:val="265D4C"/>
        </w:rPr>
        <w:t xml:space="preserve"/>
      </w:r>
    </w:p>
    <w:p>
      <w:pPr>
        <w:spacing w:after="200"/>
      </w:pPr>
      <w:r>
        <w:rPr>
          <w:rFonts w:ascii="Helvetica Neue" w:hAnsi="Helvetica Neue" w:cs="Helvetica Neue"/>
          <w:sz w:val="64"/>
          <w:sz-cs w:val="64"/>
          <w:b/>
          <w:spacing w:val="0"/>
          <w:color w:val="131916"/>
        </w:rPr>
        <w:t xml:space="preserve">Lux Oasis Advisory Weekly Instagram Pack</w:t>
      </w:r>
      <w:r>
        <w:rPr>
          <w:rFonts w:ascii="Helvetica Neue" w:hAnsi="Helvetica Neue" w:cs="Helvetica Neue"/>
          <w:sz w:val="64"/>
          <w:sz-cs w:val="64"/>
          <w:b/>
          <w:spacing w:val="0"/>
          <w:color w:val="131916"/>
        </w:rPr>
        <w:t xml:space="preserve"/>
      </w:r>
    </w:p>
    <w:p>
      <w:pPr/>
      <w:r>
        <w:rPr>
          <w:rFonts w:ascii="Helvetica Neue" w:hAnsi="Helvetica Neue" w:cs="Helvetica Neue"/>
          <w:sz w:val="34"/>
          <w:sz-cs w:val="34"/>
          <w:spacing w:val="0"/>
          <w:color w:val="4D554F"/>
        </w:rPr>
        <w:t xml:space="preserve">Monday ORL, Wednesday Conviva, Friday Nest Match. Ready for Lin to prepare as drafts.</w:t>
      </w:r>
      <w:r>
        <w:rPr>
          <w:rFonts w:ascii="Helvetica Neue" w:hAnsi="Helvetica Neue" w:cs="Helvetica Neue"/>
          <w:sz w:val="34"/>
          <w:sz-cs w:val="34"/>
          <w:spacing w:val="0"/>
          <w:color w:val="4D554F"/>
        </w:rPr>
        <w:t xml:space="preserve"/>
      </w:r>
    </w:p>
    <w:p>
      <w:pPr>
        <w:spacing w:after="200"/>
      </w:pPr>
      <w:r>
        <w:rPr>
          <w:rFonts w:ascii="Helvetica Neue" w:hAnsi="Helvetica Neue" w:cs="Helvetica Neue"/>
          <w:sz w:val="64"/>
          <w:sz-cs w:val="64"/>
          <w:b/>
          <w:spacing w:val="0"/>
          <w:color w:val="131916"/>
        </w:rPr>
        <w:t xml:space="preserve">Lux Oasis Advisory Social Media Weekly Post Pack - 2026-08-01</w:t>
      </w:r>
      <w:r>
        <w:rPr>
          <w:rFonts w:ascii="Helvetica Neue" w:hAnsi="Helvetica Neue" w:cs="Helvetica Neue"/>
          <w:sz w:val="64"/>
          <w:sz-cs w:val="64"/>
          <w:b/>
          <w:spacing w:val="0"/>
          <w:color w:val="131916"/>
        </w:rPr>
        <w:t xml:space="preserve"/>
      </w:r>
    </w:p>
    <w:p>
      <w:pPr>
        <w:spacing w:after="240"/>
      </w:pPr>
      <w:r>
        <w:rPr>
          <w:rFonts w:ascii="Helvetica Neue" w:hAnsi="Helvetica Neue" w:cs="Helvetica Neue"/>
          <w:sz w:val="30"/>
          <w:sz-cs w:val="30"/>
          <w:spacing w:val="0"/>
          <w:color w:val="131916"/>
        </w:rPr>
        <w:t xml:space="preserve">Purpose: first Monday / Wednesday / Friday content pack for Lux Oasis Advisory &amp; Services LLC, with separate Instagram and LinkedIn versions.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Operating rule: these are draft-ready posts for Lin to copy, place into the right account and prepare as drafts. Do not publish before Damiano review.</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Platform rule: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Instagram: shorter, visual-first, clear CTA and hashtags.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LinkedIn: more descriptive, founder/business ecosystem angle, clearer problem-solution context, fewer hashtags and a stronger B2B tone.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Lin should not paste the exact same text on both platforms.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Umbrella positioning:</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Lux Oasis Advisory &amp; Services LLC is the umbrella ecosystem for short-term-rental clients. Conviva and Oasis Revenue Lab are direct offers inside it. Nest Match is its own standalone project sitting above/cross-connecting the ecosystem as the marketplace/network layer, while still under the Advisory umbrella.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Slack delivery:</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Pack summary: CEO Strategy Advisory board </w:t>
      </w:r>
      <w:r>
        <w:rPr>
          <w:rFonts w:ascii="Menlo" w:hAnsi="Menlo" w:cs="Menlo"/>
          <w:sz w:val="28"/>
          <w:sz-cs w:val="28"/>
          <w:spacing w:val="0"/>
          <w:color w:val="131916"/>
        </w:rPr>
        <w:t xml:space="preserve">#lux-aosis-advisory-and-serivces</w:t>
      </w:r>
      <w:r>
        <w:rPr>
          <w:rFonts w:ascii="Helvetica Neue" w:hAnsi="Helvetica Neue" w:cs="Helvetica Neue"/>
          <w:sz w:val="30"/>
          <w:sz-cs w:val="30"/>
          <w:spacing w:val="0"/>
          <w:color w:val="131916"/>
        </w:rPr>
        <w:t xml:space="preserve"> / </w:t>
      </w:r>
      <w:r>
        <w:rPr>
          <w:rFonts w:ascii="Menlo" w:hAnsi="Menlo" w:cs="Menlo"/>
          <w:sz w:val="28"/>
          <w:sz-cs w:val="28"/>
          <w:spacing w:val="0"/>
          <w:color w:val="131916"/>
        </w:rPr>
        <w:t xml:space="preserve">C0B1XHNEHGE</w:t>
      </w:r>
      <w:r>
        <w:rPr>
          <w:rFonts w:ascii="Helvetica Neue" w:hAnsi="Helvetica Neue" w:cs="Helvetica Neue"/>
          <w:sz w:val="30"/>
          <w:sz-cs w:val="30"/>
          <w:spacing w:val="0"/>
          <w:color w:val="131916"/>
        </w:rPr>
        <w:t xml:space="preserve">, message </w:t>
      </w:r>
      <w:r>
        <w:rPr>
          <w:rFonts w:ascii="Menlo" w:hAnsi="Menlo" w:cs="Menlo"/>
          <w:sz w:val="28"/>
          <w:sz-cs w:val="28"/>
          <w:spacing w:val="0"/>
          <w:color w:val="131916"/>
        </w:rPr>
        <w:t xml:space="preserve">1785576065.425559</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Monday ORL caption: message </w:t>
      </w:r>
      <w:r>
        <w:rPr>
          <w:rFonts w:ascii="Menlo" w:hAnsi="Menlo" w:cs="Menlo"/>
          <w:sz w:val="28"/>
          <w:sz-cs w:val="28"/>
          <w:spacing w:val="0"/>
          <w:color w:val="131916"/>
        </w:rPr>
        <w:t xml:space="preserve">1785576126.239859</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Wednesday Conviva caption: message </w:t>
      </w:r>
      <w:r>
        <w:rPr>
          <w:rFonts w:ascii="Menlo" w:hAnsi="Menlo" w:cs="Menlo"/>
          <w:sz w:val="28"/>
          <w:sz-cs w:val="28"/>
          <w:spacing w:val="0"/>
          <w:color w:val="131916"/>
        </w:rPr>
        <w:t xml:space="preserve">1785576126.700789</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Friday Nest Match caption: message </w:t>
      </w:r>
      <w:r>
        <w:rPr>
          <w:rFonts w:ascii="Menlo" w:hAnsi="Menlo" w:cs="Menlo"/>
          <w:sz w:val="28"/>
          <w:sz-cs w:val="28"/>
          <w:spacing w:val="0"/>
          <w:color w:val="131916"/>
        </w:rPr>
        <w:t xml:space="preserve">1785576127.146479</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Slack image upload blocked: </w:t>
      </w:r>
      <w:r>
        <w:rPr>
          <w:rFonts w:ascii="Menlo" w:hAnsi="Menlo" w:cs="Menlo"/>
          <w:sz w:val="28"/>
          <w:sz-cs w:val="28"/>
          <w:spacing w:val="0"/>
          <w:color w:val="131916"/>
        </w:rPr>
        <w:t xml:space="preserve">missing_scope files:write</w:t>
      </w:r>
      <w:r>
        <w:rPr>
          <w:rFonts w:ascii="Helvetica Neue" w:hAnsi="Helvetica Neue" w:cs="Helvetica Neue"/>
          <w:sz w:val="30"/>
          <w:sz-cs w:val="30"/>
          <w:spacing w:val="0"/>
          <w:color w:val="131916"/>
        </w:rPr>
        <w:t xml:space="preserve">. Images sent to Damiano on Telegram as messages </w:t>
      </w:r>
      <w:r>
        <w:rPr>
          <w:rFonts w:ascii="Menlo" w:hAnsi="Menlo" w:cs="Menlo"/>
          <w:sz w:val="28"/>
          <w:sz-cs w:val="28"/>
          <w:spacing w:val="0"/>
          <w:color w:val="131916"/>
        </w:rPr>
        <w:t xml:space="preserve">6630</w:t>
      </w:r>
      <w:r>
        <w:rPr>
          <w:rFonts w:ascii="Helvetica Neue" w:hAnsi="Helvetica Neue" w:cs="Helvetica Neue"/>
          <w:sz w:val="30"/>
          <w:sz-cs w:val="30"/>
          <w:spacing w:val="0"/>
          <w:color w:val="131916"/>
        </w:rPr>
        <w:t xml:space="preserve">, </w:t>
      </w:r>
      <w:r>
        <w:rPr>
          <w:rFonts w:ascii="Menlo" w:hAnsi="Menlo" w:cs="Menlo"/>
          <w:sz w:val="28"/>
          <w:sz-cs w:val="28"/>
          <w:spacing w:val="0"/>
          <w:color w:val="131916"/>
        </w:rPr>
        <w:t xml:space="preserve">6631</w:t>
      </w:r>
      <w:r>
        <w:rPr>
          <w:rFonts w:ascii="Helvetica Neue" w:hAnsi="Helvetica Neue" w:cs="Helvetica Neue"/>
          <w:sz w:val="30"/>
          <w:sz-cs w:val="30"/>
          <w:spacing w:val="0"/>
          <w:color w:val="131916"/>
        </w:rPr>
        <w:t xml:space="preserve">, </w:t>
      </w:r>
      <w:r>
        <w:rPr>
          <w:rFonts w:ascii="Menlo" w:hAnsi="Menlo" w:cs="Menlo"/>
          <w:sz w:val="28"/>
          <w:sz-cs w:val="28"/>
          <w:spacing w:val="0"/>
          <w:color w:val="131916"/>
        </w:rPr>
        <w:t xml:space="preserve">6632</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Instagram pack correction:</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Revised Instagram-ready copy belongs in CEO Strategy </w:t>
      </w:r>
      <w:r>
        <w:rPr>
          <w:rFonts w:ascii="Menlo" w:hAnsi="Menlo" w:cs="Menlo"/>
          <w:sz w:val="28"/>
          <w:sz-cs w:val="28"/>
          <w:spacing w:val="0"/>
          <w:color w:val="131916"/>
        </w:rPr>
        <w:t xml:space="preserve">#social-media-</w:t>
      </w:r>
      <w:r>
        <w:rPr>
          <w:rFonts w:ascii="Helvetica Neue" w:hAnsi="Helvetica Neue" w:cs="Helvetica Neue"/>
          <w:sz w:val="30"/>
          <w:sz-cs w:val="30"/>
          <w:spacing w:val="0"/>
          <w:color w:val="131916"/>
        </w:rPr>
        <w:t xml:space="preserve"> / </w:t>
      </w:r>
      <w:r>
        <w:rPr>
          <w:rFonts w:ascii="Menlo" w:hAnsi="Menlo" w:cs="Menlo"/>
          <w:sz w:val="28"/>
          <w:sz-cs w:val="28"/>
          <w:spacing w:val="0"/>
          <w:color w:val="131916"/>
        </w:rPr>
        <w:t xml:space="preserve">C0BMFEUN80L</w:t>
      </w:r>
      <w:r>
        <w:rPr>
          <w:rFonts w:ascii="Helvetica Neue" w:hAnsi="Helvetica Neue" w:cs="Helvetica Neue"/>
          <w:sz w:val="30"/>
          <w:sz-cs w:val="30"/>
          <w:spacing w:val="0"/>
          <w:color w:val="131916"/>
        </w:rPr>
        <w:t xml:space="preserve">, not Telegram.</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Revised full pack posted to Slack message </w:t>
      </w:r>
      <w:r>
        <w:rPr>
          <w:rFonts w:ascii="Menlo" w:hAnsi="Menlo" w:cs="Menlo"/>
          <w:sz w:val="28"/>
          <w:sz-cs w:val="28"/>
          <w:spacing w:val="0"/>
          <w:color w:val="131916"/>
        </w:rPr>
        <w:t xml:space="preserve">1785577195.002829</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Advisory board pointer posted to </w:t>
      </w:r>
      <w:r>
        <w:rPr>
          <w:rFonts w:ascii="Menlo" w:hAnsi="Menlo" w:cs="Menlo"/>
          <w:sz w:val="28"/>
          <w:sz-cs w:val="28"/>
          <w:spacing w:val="0"/>
          <w:color w:val="131916"/>
        </w:rPr>
        <w:t xml:space="preserve">#lux-aosis-advisory-and-serivces</w:t>
      </w:r>
      <w:r>
        <w:rPr>
          <w:rFonts w:ascii="Helvetica Neue" w:hAnsi="Helvetica Neue" w:cs="Helvetica Neue"/>
          <w:sz w:val="30"/>
          <w:sz-cs w:val="30"/>
          <w:spacing w:val="0"/>
          <w:color w:val="131916"/>
        </w:rPr>
        <w:t xml:space="preserve"> / </w:t>
      </w:r>
      <w:r>
        <w:rPr>
          <w:rFonts w:ascii="Menlo" w:hAnsi="Menlo" w:cs="Menlo"/>
          <w:sz w:val="28"/>
          <w:sz-cs w:val="28"/>
          <w:spacing w:val="0"/>
          <w:color w:val="131916"/>
        </w:rPr>
        <w:t xml:space="preserve">C0B1XHNEHGE</w:t>
      </w:r>
      <w:r>
        <w:rPr>
          <w:rFonts w:ascii="Helvetica Neue" w:hAnsi="Helvetica Neue" w:cs="Helvetica Neue"/>
          <w:sz w:val="30"/>
          <w:sz-cs w:val="30"/>
          <w:spacing w:val="0"/>
          <w:color w:val="131916"/>
        </w:rPr>
        <w:t xml:space="preserve">, message </w:t>
      </w:r>
      <w:r>
        <w:rPr>
          <w:rFonts w:ascii="Menlo" w:hAnsi="Menlo" w:cs="Menlo"/>
          <w:sz w:val="28"/>
          <w:sz-cs w:val="28"/>
          <w:spacing w:val="0"/>
          <w:color w:val="131916"/>
        </w:rPr>
        <w:t xml:space="preserve">1785577209.122249</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Lin should copy from Slack, prepare drafts, and wait for Damiano review before publishing.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Avoid generic AI-looking visuals: no fake futuristic dashboards, generic robot/chatbot imagery, purple gradient tech backgrounds, random icons or unreadable pseudo-text.</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Visuals should look like premium Instagram creative for a real STR advisory ecosystem.</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NanoBanana/Gemini image generation is not configured in this runtime yet; improved visuals are being generated through the configured image provider until that API route is available.</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Improved visual concepts: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Slack upload remains blocked by missing </w:t>
      </w:r>
      <w:r>
        <w:rPr>
          <w:rFonts w:ascii="Menlo" w:hAnsi="Menlo" w:cs="Menlo"/>
          <w:sz w:val="28"/>
          <w:sz-cs w:val="28"/>
          <w:spacing w:val="0"/>
          <w:color w:val="131916"/>
        </w:rPr>
        <w:t xml:space="preserve">files:write</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Improved visual concepts were saved into Control Tower docs so Lin can download/open them from links:</w:t>
      </w:r>
      <w:r>
        <w:rPr>
          <w:rFonts w:ascii="Helvetica Neue" w:hAnsi="Helvetica Neue" w:cs="Helvetica Neue"/>
          <w:sz w:val="30"/>
          <w:sz-cs w:val="30"/>
          <w:spacing w:val="0"/>
          <w:color w:val="131916"/>
        </w:rPr>
        <w:t xml:space="preserve"/>
      </w:r>
    </w:p>
    <w:p>
      <w:pPr>
        <w:ind w:left="720" w:first-line="-720"/>
        <w:spacing w:after="120"/>
      </w:pPr>
      <w:r>
        <w:rPr>
          <w:rFonts w:ascii="Menlo" w:hAnsi="Menlo" w:cs="Menlo"/>
          <w:sz w:val="28"/>
          <w:sz-cs w:val="28"/>
          <w:color w:val="131916"/>
        </w:rPr>
        <w:t xml:space="preserve"/>
        <w:tab/>
        <w:t xml:space="preserve">•</w:t>
        <w:tab/>
        <w:t xml:space="preserve"/>
      </w:r>
      <w:r>
        <w:rPr>
          <w:rFonts w:ascii="Menlo" w:hAnsi="Menlo" w:cs="Menlo"/>
          <w:sz w:val="28"/>
          <w:sz-cs w:val="28"/>
          <w:spacing w:val="0"/>
          <w:color w:val="131916"/>
        </w:rPr>
        <w:t xml:space="preserve">docs/social/lux-oasis-advisory/2026-08-01/instagram-concept-sheet-v2-1.png</w:t>
      </w:r>
      <w:r>
        <w:rPr>
          <w:rFonts w:ascii="Helvetica Neue" w:hAnsi="Helvetica Neue" w:cs="Helvetica Neue"/>
          <w:sz w:val="30"/>
          <w:sz-cs w:val="30"/>
          <w:spacing w:val="0"/>
          <w:color w:val="131916"/>
        </w:rPr>
        <w:t xml:space="preserve"/>
      </w:r>
    </w:p>
    <w:p>
      <w:pPr>
        <w:ind w:left="720" w:first-line="-720"/>
        <w:spacing w:after="120"/>
      </w:pPr>
      <w:r>
        <w:rPr>
          <w:rFonts w:ascii="Menlo" w:hAnsi="Menlo" w:cs="Menlo"/>
          <w:sz w:val="28"/>
          <w:sz-cs w:val="28"/>
          <w:color w:val="131916"/>
        </w:rPr>
        <w:t xml:space="preserve"/>
        <w:tab/>
        <w:t xml:space="preserve">•</w:t>
        <w:tab/>
        <w:t xml:space="preserve"/>
      </w:r>
      <w:r>
        <w:rPr>
          <w:rFonts w:ascii="Menlo" w:hAnsi="Menlo" w:cs="Menlo"/>
          <w:sz w:val="28"/>
          <w:sz-cs w:val="28"/>
          <w:spacing w:val="0"/>
          <w:color w:val="131916"/>
        </w:rPr>
        <w:t xml:space="preserve">docs/social/lux-oasis-advisory/2026-08-01/instagram-concept-sheet-v2-2.png</w:t>
      </w:r>
      <w:r>
        <w:rPr>
          <w:rFonts w:ascii="Helvetica Neue" w:hAnsi="Helvetica Neue" w:cs="Helvetica Neue"/>
          <w:sz w:val="30"/>
          <w:sz-cs w:val="30"/>
          <w:spacing w:val="0"/>
          <w:color w:val="131916"/>
        </w:rPr>
        <w:t xml:space="preserve"/>
      </w:r>
    </w:p>
    <w:p>
      <w:pPr>
        <w:ind w:left="720" w:first-line="-720"/>
        <w:spacing w:after="120"/>
      </w:pPr>
      <w:r>
        <w:rPr>
          <w:rFonts w:ascii="Menlo" w:hAnsi="Menlo" w:cs="Menlo"/>
          <w:sz w:val="28"/>
          <w:sz-cs w:val="28"/>
          <w:color w:val="131916"/>
        </w:rPr>
        <w:t xml:space="preserve"/>
        <w:tab/>
        <w:t xml:space="preserve">•</w:t>
        <w:tab/>
        <w:t xml:space="preserve"/>
      </w:r>
      <w:r>
        <w:rPr>
          <w:rFonts w:ascii="Menlo" w:hAnsi="Menlo" w:cs="Menlo"/>
          <w:sz w:val="28"/>
          <w:sz-cs w:val="28"/>
          <w:spacing w:val="0"/>
          <w:color w:val="131916"/>
        </w:rPr>
        <w:t xml:space="preserve">docs/social/lux-oasis-advisory/2026-08-01/instagram-concept-sheet-v2-3.png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Treat these as creative direction/contact sheets. They are better than the first rough visuals, but Lin should split/recreate them into individual 4:5 Instagram posts before publishing.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Raw visual links posted to CEO Strategy </w:t>
      </w:r>
      <w:r>
        <w:rPr>
          <w:rFonts w:ascii="Menlo" w:hAnsi="Menlo" w:cs="Menlo"/>
          <w:sz w:val="28"/>
          <w:sz-cs w:val="28"/>
          <w:spacing w:val="0"/>
          <w:color w:val="131916"/>
        </w:rPr>
        <w:t xml:space="preserve">#social-media-</w:t>
      </w:r>
      <w:r>
        <w:rPr>
          <w:rFonts w:ascii="Helvetica Neue" w:hAnsi="Helvetica Neue" w:cs="Helvetica Neue"/>
          <w:sz w:val="30"/>
          <w:sz-cs w:val="30"/>
          <w:spacing w:val="0"/>
          <w:color w:val="131916"/>
        </w:rPr>
        <w:t xml:space="preserve">, message </w:t>
      </w:r>
      <w:r>
        <w:rPr>
          <w:rFonts w:ascii="Menlo" w:hAnsi="Menlo" w:cs="Menlo"/>
          <w:sz w:val="28"/>
          <w:sz-cs w:val="28"/>
          <w:spacing w:val="0"/>
          <w:color w:val="131916"/>
        </w:rPr>
        <w:t xml:space="preserve">1785577813.113959</w:t>
      </w:r>
      <w:r>
        <w:rPr>
          <w:rFonts w:ascii="Helvetica Neue" w:hAnsi="Helvetica Neue" w:cs="Helvetica Neue"/>
          <w:sz w:val="30"/>
          <w:sz-cs w:val="30"/>
          <w:spacing w:val="0"/>
          <w:color w:val="131916"/>
        </w:rPr>
        <w:t xml:space="preserve">.</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Asset Files</w:t>
      </w:r>
      <w:r>
        <w:rPr>
          <w:rFonts w:ascii="Helvetica Neue" w:hAnsi="Helvetica Neue" w:cs="Helvetica Neue"/>
          <w:sz w:val="46"/>
          <w:sz-cs w:val="46"/>
          <w:b/>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Monday / Oasis Revenue Lab visual: </w:t>
      </w:r>
      <w:r>
        <w:rPr>
          <w:rFonts w:ascii="Menlo" w:hAnsi="Menlo" w:cs="Menlo"/>
          <w:sz w:val="28"/>
          <w:sz-cs w:val="28"/>
          <w:spacing w:val="0"/>
          <w:color w:val="131916"/>
        </w:rPr>
        <w:t xml:space="preserve">assets/social/lux-oasis-advisory/2026-08-01/orl-monday-revenue-lab.png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Wednesday / Conviva visual: </w:t>
      </w:r>
      <w:r>
        <w:rPr>
          <w:rFonts w:ascii="Menlo" w:hAnsi="Menlo" w:cs="Menlo"/>
          <w:sz w:val="28"/>
          <w:sz-cs w:val="28"/>
          <w:spacing w:val="0"/>
          <w:color w:val="131916"/>
        </w:rPr>
        <w:t xml:space="preserve">assets/social/lux-oasis-advisory/2026-08-01/conviva-wednesday-guest-ops.png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Friday / Nest Match visual: </w:t>
      </w:r>
      <w:r>
        <w:rPr>
          <w:rFonts w:ascii="Menlo" w:hAnsi="Menlo" w:cs="Menlo"/>
          <w:sz w:val="28"/>
          <w:sz-cs w:val="28"/>
          <w:spacing w:val="0"/>
          <w:color w:val="131916"/>
        </w:rPr>
        <w:t xml:space="preserve">assets/social/lux-oasis-advisory/2026-08-01/nest-match-friday-ecosystem.png</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Monday - Oasis Revenue Lab</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Theme: revenue judgement for Dubai STR operators.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Visual: </w:t>
      </w:r>
      <w:r>
        <w:rPr>
          <w:rFonts w:ascii="Menlo" w:hAnsi="Menlo" w:cs="Menlo"/>
          <w:sz w:val="28"/>
          <w:sz-cs w:val="28"/>
          <w:spacing w:val="0"/>
          <w:color w:val="131916"/>
        </w:rPr>
        <w:t xml:space="preserve">assets/social/lux-oasis-advisory/2026-08-01/orl-monday-revenue-lab.png</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Suggested overlay headline:</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Revenue data is only useful when it becomes a decision.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Caption: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Lux Oasis Advisory &amp; Services LLC is building an ecosystem for short-term-rental operators, owners and service providers.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One part of that ecosystem is Oasis Revenue Lab.</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Oasis Revenue Lab is built around a simple problem: many operators have pricing tools, calendars and reports, but still need clear revenue judgement.</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The goal is to turn pricing data, occupancy signals, calendar gaps, market movement and owner-reporting needs into clearer decisions: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what needs attention now;</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what can wait;</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what the owner needs to understand;</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what action should be tracked next.</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This is not about promising guaranteed revenue. It is about building a more disciplined revenue-management operating layer for short-term rentals.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CTA: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For operators or owners who want to review pricing, calendar strategy or revenue reporting, message Lux Oasis Advisory &amp; Services LLC.</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Hashtags:</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#OasisRevenueLab #LuxOasisAdvisory #ShortTermRental #DubaiRealEstate #RevenueManagement #PriceLabs #HolidayHomesDubai #PropertyManagement #STR #DubaiHospitality</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Lin note:</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Use the Price Lab Expert Dashboard QR as the scan-to-message CTA when creating the visual/story version. Do not add guaranteed revenue, profit or occupancy claims.</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Wednesday - Conviva</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Theme: guest operations with control, knowledge and escalation.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Visual: </w:t>
      </w:r>
      <w:r>
        <w:rPr>
          <w:rFonts w:ascii="Menlo" w:hAnsi="Menlo" w:cs="Menlo"/>
          <w:sz w:val="28"/>
          <w:sz-cs w:val="28"/>
          <w:spacing w:val="0"/>
          <w:color w:val="131916"/>
        </w:rPr>
        <w:t xml:space="preserve">assets/social/lux-oasis-advisory/2026-08-01/conviva-wednesday-guest-ops.png</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Suggested overlay headline:</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Fast guest replies still need property-specific truth.</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Caption: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Another part of the Lux Oasis Advisory &amp; Services LLC ecosystem is Conviva.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Conviva is being built for short-term-rental guest operations, where speed matters, but guessing is dangerous.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A guest may ask something simple: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where to park;</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how to access the building;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whether an amenity is available;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what to do when something is not working;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what the house rule says.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The real challenge is not only answering quickly. The challenge is answering from the correct property knowledge, using the operator's rules, and escalating when the answer is unclear or risky.</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That is the direction behind Conviva: supervised guest-operations support for STR operators, grounded in unit knowledge and human approval where needed.</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CTA: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If you operate short-term rentals and guest communication is becoming hard to control, follow Lux Oasis Advisory &amp; Services LLC as we build this ecosystem.</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Hashtags:</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#Conviva #LuxOasisAdvisory #GuestExperience #ShortTermRental #DubaiHospitality #HolidayHomesDubai #GuestOperations #PropTech #AIForHospitality #STR</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Lin note:</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Do not position Conviva as fully autonomous guest messaging. Position it as supervised support with knowledge base and escalation.</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Friday - Nest Match</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Theme: the marketplace/network layer above the ecosystem.</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Visual: </w:t>
      </w:r>
      <w:r>
        <w:rPr>
          <w:rFonts w:ascii="Menlo" w:hAnsi="Menlo" w:cs="Menlo"/>
          <w:sz w:val="28"/>
          <w:sz-cs w:val="28"/>
          <w:spacing w:val="0"/>
          <w:color w:val="131916"/>
        </w:rPr>
        <w:t xml:space="preserve">assets/social/lux-oasis-advisory/2026-08-01/nest-match-friday-ecosystem.png</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Suggested overlay headline:</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Short-term rentals need a better coordination layer.</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Caption: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Nest Match is part of the Lux Oasis Advisory &amp; Services LLC umbrella, but it is also a project on its own.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It sits above the ecosystem as a marketplace and coordination layer for short-term rentals.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The problem is visible every day in the market:</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operators search for owners, agents, cleaners, maintenance teams and service providers through scattered chats;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owners need trusted routes to operators and execution partners;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service providers need better visibility with serious operators;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opportunities get lost because there is no clean network layer.</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Nest Match is being built around that coordination problem.</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The long-term idea is simple: create a more useful connection layer between operators, owners, agents, service providers and property opportunities.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It supports the same ecosystem as Oasis Revenue Lab and Conviva, but it should be presented as the bigger marketplace/network project, not just an add-on.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CTA: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If you are part of the short-term-rental ecosystem in Dubai as an operator, owner, agent or service provider, follow the build.</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Hashtags:</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#NestMatch #LuxOasisAdvisory #ShortTermRental #DubaiRealEstate #PropTech #STRMarketplace #HolidayHomesDubai #PropertyServices #DubaiHospitality #RealEstateTech</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Lin note:</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Do not present Nest Match as a small feature under ORL or Conviva. It is its own marketplace/network project, still under the Lux Oasis Advisory &amp; Services LLC umbrella.</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LinkedIn Versions</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These are LinkedIn-ready versions of the same weekly themes. They should be used on the Lux Oasis Advisory &amp; Services LLC LinkedIn page, not copied word-for-word from Instagram.</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36"/>
          <w:sz-cs w:val="36"/>
          <w:b/>
          <w:spacing w:val="0"/>
          <w:color w:val="1B2923"/>
        </w:rPr>
        <w:t xml:space="preserve">Monday LinkedIn - Oasis Revenue Lab</w:t>
      </w:r>
      <w:r>
        <w:rPr>
          <w:rFonts w:ascii="Helvetica Neue" w:hAnsi="Helvetica Neue" w:cs="Helvetica Neue"/>
          <w:sz w:val="36"/>
          <w:sz-cs w:val="36"/>
          <w:b/>
          <w:spacing w:val="0"/>
          <w:color w:val="1B2923"/>
        </w:rPr>
        <w:t xml:space="preserve"/>
      </w:r>
    </w:p>
    <w:p>
      <w:pPr>
        <w:spacing w:after="240"/>
      </w:pPr>
      <w:r>
        <w:rPr>
          <w:rFonts w:ascii="Helvetica Neue" w:hAnsi="Helvetica Neue" w:cs="Helvetica Neue"/>
          <w:sz w:val="30"/>
          <w:sz-cs w:val="30"/>
          <w:spacing w:val="0"/>
          <w:color w:val="131916"/>
        </w:rPr>
        <w:t xml:space="preserve">Lux Oasis Advisory &amp; Services LLC is building a short-term-rental ecosystem around the operational problems we see every day in Dubai.</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One of the first products inside that ecosystem is Oasis Revenue Lab.</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Many short-term-rental operators already have data. They may use pricing tools, PMS reports, OTA calendars, owner statements and market dashboards. The real gap is often not the existence of data. The gap is turning that data into consistent revenue judgement.</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Oasis Revenue Lab is being built to support that layer:</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pricing and calendar review;</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occupancy and gap-night interpretation;</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owner-ready reporting;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tracked recommendations;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clearer decisions on what needs attention now and what can wait.</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The aim is not to make generic revenue promises. The aim is to build a practical operating layer that helps operators and owners understand the revenue position of a property and decide what to do next.</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For operators, owners or partners working in short-term rentals, this is one of the core directions we are building under Lux Oasis Advisory &amp; Services LLC.</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CTA: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If you operate or own short-term-rental assets and want to review pricing, calendar strategy or revenue reporting, connect with Lux Oasis Advisory &amp; Services LLC.</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LinkedIn hashtags:</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#OasisRevenueLab #LuxOasisAdvisory #ShortTermRental #RevenueManagement #DubaiRealEstate #HospitalityTech</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36"/>
          <w:sz-cs w:val="36"/>
          <w:b/>
          <w:spacing w:val="0"/>
          <w:color w:val="1B2923"/>
        </w:rPr>
        <w:t xml:space="preserve">Wednesday LinkedIn - Conviva</w:t>
      </w:r>
      <w:r>
        <w:rPr>
          <w:rFonts w:ascii="Helvetica Neue" w:hAnsi="Helvetica Neue" w:cs="Helvetica Neue"/>
          <w:sz w:val="36"/>
          <w:sz-cs w:val="36"/>
          <w:b/>
          <w:spacing w:val="0"/>
          <w:color w:val="1B2923"/>
        </w:rPr>
        <w:t xml:space="preserve"/>
      </w:r>
    </w:p>
    <w:p>
      <w:pPr>
        <w:spacing w:after="240"/>
      </w:pPr>
      <w:r>
        <w:rPr>
          <w:rFonts w:ascii="Helvetica Neue" w:hAnsi="Helvetica Neue" w:cs="Helvetica Neue"/>
          <w:sz w:val="30"/>
          <w:sz-cs w:val="30"/>
          <w:spacing w:val="0"/>
          <w:color w:val="131916"/>
        </w:rPr>
        <w:t xml:space="preserve">Guest communication in short-term rentals is not only about replying quickly.</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Speed matters, but accuracy matters more.</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A guest might ask about access, parking, building rules, amenities, maintenance, check-out, luggage, visitors or a problem inside the apartment. A fast answer that is not grounded in the actual property knowledge can create more risk than silence.</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That is the problem behind Conviva, one of the products being built inside the Lux Oasis Advisory &amp; Services LLC ecosystem.</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Conviva is being designed as supervised guest-operations support for short-term-rental operators. The direction is practical:</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answer from property-specific knowledge;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use the operator's rules and approved information;</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escalate when the question is risky or unclear;</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keep the human operator in control where judgement is needed.</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The goal is not uncontrolled autonomous messaging. The goal is better guest operations with more structure, better knowledge and cleaner escalation.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For operators managing multiple apartments, guest communication becomes harder to control as the portfolio grows. Conviva is being built around that exact operating pain.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CTA: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If guest communication is becoming harder to manage across your short-term-rental portfolio, follow Lux Oasis Advisory &amp; Services LLC as we build this product direction.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LinkedIn hashtags:</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#Conviva #LuxOasisAdvisory #GuestExperience #ShortTermRental #HospitalityOperations #PropTech</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36"/>
          <w:sz-cs w:val="36"/>
          <w:b/>
          <w:spacing w:val="0"/>
          <w:color w:val="1B2923"/>
        </w:rPr>
        <w:t xml:space="preserve">Friday LinkedIn - Nest Match</w:t>
      </w:r>
      <w:r>
        <w:rPr>
          <w:rFonts w:ascii="Helvetica Neue" w:hAnsi="Helvetica Neue" w:cs="Helvetica Neue"/>
          <w:sz w:val="36"/>
          <w:sz-cs w:val="36"/>
          <w:b/>
          <w:spacing w:val="0"/>
          <w:color w:val="1B2923"/>
        </w:rPr>
        <w:t xml:space="preserve"/>
      </w:r>
    </w:p>
    <w:p>
      <w:pPr>
        <w:spacing w:after="240"/>
      </w:pPr>
      <w:r>
        <w:rPr>
          <w:rFonts w:ascii="Helvetica Neue" w:hAnsi="Helvetica Neue" w:cs="Helvetica Neue"/>
          <w:sz w:val="30"/>
          <w:sz-cs w:val="30"/>
          <w:spacing w:val="0"/>
          <w:color w:val="131916"/>
        </w:rPr>
        <w:t xml:space="preserve">The short-term-rental market depends on coordination.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Operators need owners, agents, cleaners, maintenance teams, suppliers, designers and service providers. Owners need trusted execution routes. Service providers need serious operators. Agents need credible partners. Everyone relies on WhatsApp, referrals, fragmented conversations and scattered spreadsheets.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That coordination layer is still messy.</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Nest Match is being built as the marketplace and network layer inside the Lux Oasis Advisory &amp; Services LLC umbrella.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It is a standalone project, but it sits above and cross-connects the wider ecosystem:</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Oasis Revenue Lab helps with revenue decisions;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Conviva helps with guest operations;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Nest Match connects operators, owners, agents and service providers around opportunities and execution.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The long-term idea is to make short-term-rental coordination cleaner, more visible and easier to trust.</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This is not only a technology idea. It comes from the operational reality of running, sourcing, preparing and scaling short-term-rental properties.</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CTA: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If you are an operator, owner, agent or service provider in the Dubai short-term-rental ecosystem, follow Lux Oasis Advisory &amp; Services LLC as we build Nest Match and the wider Advisory ecosystem.</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LinkedIn hashtags:</w:t>
      </w:r>
      <w:r>
        <w:rPr>
          <w:rFonts w:ascii="Helvetica Neue" w:hAnsi="Helvetica Neue" w:cs="Helvetica Neue"/>
          <w:sz w:val="30"/>
          <w:sz-cs w:val="30"/>
          <w:spacing w:val="0"/>
          <w:color w:val="131916"/>
        </w:rPr>
        <w:t xml:space="preserve"/>
      </w:r>
    </w:p>
    <w:p>
      <w:pPr>
        <w:spacing w:after="240"/>
      </w:pPr>
      <w:r>
        <w:rPr>
          <w:rFonts w:ascii="Menlo" w:hAnsi="Menlo" w:cs="Menlo"/>
          <w:sz w:val="28"/>
          <w:sz-cs w:val="28"/>
          <w:spacing w:val="0"/>
          <w:color w:val="131916"/>
        </w:rPr>
        <w:t xml:space="preserve">#NestMatch #LuxOasisAdvisory #ShortTermRental #DubaiRealEstate #PropTech #RealEstateNetwork</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Weekly Posting Rhythm</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Monday: Oasis Revenue Lab.</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Wednesday: Conviva.</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Friday: Nest Match.</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Keep the cadence for now at three posts per week.</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Approval Guardrails</w:t>
      </w:r>
      <w:r>
        <w:rPr>
          <w:rFonts w:ascii="Helvetica Neue" w:hAnsi="Helvetica Neue" w:cs="Helvetica Neue"/>
          <w:sz w:val="46"/>
          <w:sz-cs w:val="46"/>
          <w:b/>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Lin prepares drafts and visuals.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Damiano reviews before publishing.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No guaranteed revenue, guaranteed occupancy or guaranteed profit claims.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No private guest, owner, operator or financial data.</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No unverified product claims.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No public DM campaign, paid ad, boosted post or external promise without approval.</w:t>
      </w:r>
      <w:r>
        <w:rPr>
          <w:rFonts w:ascii="Helvetica Neue" w:hAnsi="Helvetica Neue" w:cs="Helvetica Neue"/>
          <w:sz w:val="30"/>
          <w:sz-cs w:val="30"/>
          <w:spacing w:val="0"/>
          <w:color w:val="131916"/>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