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35E" w:rsidRDefault="0024335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4335E" w:rsidRDefault="0024335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4335E" w:rsidRDefault="0024335E"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24335E" w:rsidRDefault="0024335E">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4335E" w:rsidRDefault="0024335E">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4335E" w:rsidRDefault="0024335E"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24335E">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24335E">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24335E">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24335E">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24335E"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24335E">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24335E">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24335E">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Default="00C167B1" w:rsidP="00F86210">
      <w:pPr>
        <w:pStyle w:val="Ttulo3"/>
        <w:spacing w:line="360" w:lineRule="auto"/>
        <w:rPr>
          <w:rFonts w:ascii="Arial" w:hAnsi="Arial" w:cs="Arial"/>
          <w:color w:val="auto"/>
          <w:sz w:val="24"/>
          <w:szCs w:val="24"/>
        </w:rPr>
      </w:pPr>
      <w:bookmarkStart w:id="13" w:name="_Toc369476707"/>
    </w:p>
    <w:p w:rsidR="000E0880" w:rsidRPr="002B3D84" w:rsidRDefault="000E0880" w:rsidP="00F86210">
      <w:pPr>
        <w:pStyle w:val="Ttulo3"/>
        <w:spacing w:line="360" w:lineRule="auto"/>
        <w:rPr>
          <w:rFonts w:ascii="Arial" w:hAnsi="Arial" w:cs="Arial"/>
          <w:color w:val="auto"/>
          <w:sz w:val="24"/>
          <w:szCs w:val="24"/>
        </w:rPr>
      </w:pPr>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Default="00C167B1" w:rsidP="00F86210">
      <w:pPr>
        <w:pStyle w:val="Ttulo1"/>
        <w:spacing w:before="240" w:after="60" w:line="360" w:lineRule="auto"/>
        <w:jc w:val="center"/>
        <w:rPr>
          <w:rFonts w:ascii="Arial" w:hAnsi="Arial" w:cs="Arial"/>
          <w:color w:val="auto"/>
          <w:kern w:val="32"/>
          <w:szCs w:val="32"/>
        </w:rPr>
      </w:pPr>
      <w:bookmarkStart w:id="14" w:name="_Toc369476708"/>
    </w:p>
    <w:p w:rsidR="00C167B1" w:rsidRDefault="00C167B1" w:rsidP="00F86210">
      <w:pPr>
        <w:pStyle w:val="Ttulo1"/>
        <w:spacing w:before="240" w:after="60" w:line="360" w:lineRule="auto"/>
        <w:jc w:val="center"/>
        <w:rPr>
          <w:rFonts w:ascii="Arial" w:hAnsi="Arial" w:cs="Arial"/>
          <w:color w:val="auto"/>
          <w:kern w:val="32"/>
          <w:szCs w:val="32"/>
        </w:rPr>
      </w:pPr>
    </w:p>
    <w:p w:rsidR="00C167B1" w:rsidRDefault="00C167B1" w:rsidP="00F86210">
      <w:pPr>
        <w:pStyle w:val="Ttulo1"/>
        <w:spacing w:before="240" w:after="60" w:line="360" w:lineRule="auto"/>
        <w:jc w:val="center"/>
        <w:rPr>
          <w:rFonts w:ascii="Arial" w:hAnsi="Arial" w:cs="Arial"/>
          <w:color w:val="auto"/>
          <w:kern w:val="32"/>
          <w:szCs w:val="32"/>
        </w:rPr>
      </w:pPr>
    </w:p>
    <w:p w:rsidR="0024335E" w:rsidRDefault="0024335E" w:rsidP="00F86210">
      <w:pPr>
        <w:pStyle w:val="Ttulo1"/>
        <w:spacing w:before="240" w:after="60" w:line="360" w:lineRule="auto"/>
        <w:jc w:val="center"/>
        <w:rPr>
          <w:rFonts w:ascii="Arial" w:hAnsi="Arial" w:cs="Arial"/>
          <w:bCs/>
          <w:color w:val="auto"/>
          <w:kern w:val="32"/>
          <w:szCs w:val="32"/>
        </w:rPr>
      </w:pPr>
      <w:r w:rsidRPr="002B3D84">
        <w:rPr>
          <w:rFonts w:ascii="Arial" w:hAnsi="Arial" w:cs="Arial"/>
          <w:color w:val="auto"/>
          <w:kern w:val="32"/>
          <w:szCs w:val="32"/>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476709"/>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476710"/>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476711"/>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476712"/>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476713"/>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86210">
      <w:pPr>
        <w:pStyle w:val="Ttulo1"/>
        <w:spacing w:before="240" w:after="60" w:line="360" w:lineRule="auto"/>
        <w:jc w:val="center"/>
        <w:rPr>
          <w:rFonts w:ascii="Arial" w:hAnsi="Arial" w:cs="Arial"/>
          <w:color w:val="auto"/>
          <w:kern w:val="32"/>
          <w:szCs w:val="32"/>
        </w:rPr>
      </w:pPr>
      <w:bookmarkStart w:id="28" w:name="_Toc369476714"/>
    </w:p>
    <w:p w:rsidR="0024335E" w:rsidRDefault="0024335E" w:rsidP="00F86210">
      <w:pPr>
        <w:pStyle w:val="Ttulo1"/>
        <w:spacing w:before="240" w:after="60" w:line="360" w:lineRule="auto"/>
        <w:jc w:val="center"/>
        <w:rPr>
          <w:rFonts w:ascii="Arial" w:hAnsi="Arial" w:cs="Arial"/>
          <w:color w:val="auto"/>
          <w:kern w:val="32"/>
          <w:szCs w:val="32"/>
        </w:rPr>
      </w:pPr>
      <w:r w:rsidRPr="002B3D84">
        <w:rPr>
          <w:rFonts w:ascii="Arial" w:hAnsi="Arial" w:cs="Arial"/>
          <w:color w:val="auto"/>
          <w:kern w:val="32"/>
          <w:szCs w:val="32"/>
        </w:rPr>
        <w:lastRenderedPageBreak/>
        <w:t>CAPÍTULO IV METODOLOGÍA DEL DESARROLLO</w:t>
      </w:r>
      <w:bookmarkEnd w:id="28"/>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Pr="007A4E5B" w:rsidRDefault="0024335E" w:rsidP="00F86210">
      <w:pPr>
        <w:pStyle w:val="Epgrafe"/>
        <w:spacing w:line="360" w:lineRule="auto"/>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29" w:name="_Toc369476715"/>
      <w:r w:rsidRPr="002B3D84">
        <w:rPr>
          <w:rFonts w:ascii="Arial" w:eastAsia="Times New Roman" w:hAnsi="Arial" w:cs="Arial"/>
          <w:color w:val="auto"/>
          <w:sz w:val="24"/>
          <w:szCs w:val="24"/>
        </w:rPr>
        <w:lastRenderedPageBreak/>
        <w:t>Estudio de Factibilidad</w:t>
      </w:r>
      <w:bookmarkEnd w:id="29"/>
    </w:p>
    <w:p w:rsidR="0024335E" w:rsidRDefault="0024335E" w:rsidP="00F86210">
      <w:pPr>
        <w:pStyle w:val="Ttulo3"/>
        <w:spacing w:line="360" w:lineRule="auto"/>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0"/>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1" w:name="_Toc369476717"/>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86210">
      <w:pPr>
        <w:pStyle w:val="Ttulo4"/>
        <w:spacing w:line="360" w:lineRule="auto"/>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lastRenderedPageBreak/>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4A2582" w:rsidRPr="004A2582" w:rsidRDefault="004A2582" w:rsidP="004A2582">
      <w:pPr>
        <w:pStyle w:val="Ttulo4"/>
        <w:spacing w:line="360" w:lineRule="auto"/>
        <w:ind w:firstLine="720"/>
        <w:jc w:val="both"/>
        <w:rPr>
          <w:rFonts w:ascii="Arial" w:hAnsi="Arial" w:cs="Arial"/>
          <w:b w:val="0"/>
          <w:color w:val="auto"/>
          <w:szCs w:val="24"/>
        </w:rPr>
      </w:pPr>
      <w:r w:rsidRPr="004A2582">
        <w:rPr>
          <w:rFonts w:ascii="Arial" w:hAnsi="Arial" w:cs="Arial"/>
          <w:b w:val="0"/>
        </w:rPr>
        <w:t>Para el desarrollo del sistema es necesario evaluar si se cuenta con los recursos técnicos necesarios para su realización y puesta en marcha, entre los recursos a considerar para el Sistema Informático tenemos el lenguaje de programación, el motor de base de datos, el equipo necesario para el desarrollo</w:t>
      </w: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B73D05" w:rsidRDefault="00633395" w:rsidP="00633395">
      <w:pPr>
        <w:rPr>
          <w:rFonts w:ascii="Arial" w:hAnsi="Arial" w:cs="Arial"/>
          <w:b/>
          <w:color w:val="auto"/>
          <w:sz w:val="24"/>
          <w:szCs w:val="24"/>
        </w:rPr>
      </w:pPr>
      <w:r w:rsidRPr="00B73D05">
        <w:rPr>
          <w:rFonts w:ascii="Arial" w:hAnsi="Arial" w:cs="Arial"/>
          <w:b/>
          <w:color w:val="auto"/>
          <w:sz w:val="24"/>
          <w:szCs w:val="24"/>
        </w:rPr>
        <w:t xml:space="preserve">4.1.2.2.1 </w:t>
      </w:r>
      <w:r w:rsidR="00253EAC" w:rsidRPr="00B73D05">
        <w:rPr>
          <w:rFonts w:ascii="Arial" w:hAnsi="Arial" w:cs="Arial"/>
          <w:b/>
          <w:color w:val="auto"/>
          <w:sz w:val="24"/>
          <w:szCs w:val="24"/>
        </w:rPr>
        <w:t>C</w:t>
      </w:r>
      <w:r w:rsidRPr="00B73D05">
        <w:rPr>
          <w:rFonts w:ascii="Arial" w:hAnsi="Arial" w:cs="Arial"/>
          <w:b/>
          <w:color w:val="auto"/>
          <w:sz w:val="24"/>
          <w:szCs w:val="24"/>
        </w:rPr>
        <w:t xml:space="preserve">ostos de </w:t>
      </w:r>
      <w:r w:rsidR="00253EAC" w:rsidRPr="00B73D05">
        <w:rPr>
          <w:rFonts w:ascii="Arial" w:hAnsi="Arial" w:cs="Arial"/>
          <w:b/>
          <w:color w:val="auto"/>
          <w:sz w:val="24"/>
          <w:szCs w:val="24"/>
        </w:rPr>
        <w:t>D</w:t>
      </w:r>
      <w:r w:rsidRPr="00B73D05">
        <w:rPr>
          <w:rFonts w:ascii="Arial" w:hAnsi="Arial" w:cs="Arial"/>
          <w:b/>
          <w:color w:val="auto"/>
          <w:sz w:val="24"/>
          <w:szCs w:val="24"/>
        </w:rPr>
        <w:t xml:space="preserve">esarrollo del </w:t>
      </w:r>
      <w:r w:rsidR="00253EAC" w:rsidRPr="00B73D05">
        <w:rPr>
          <w:rFonts w:ascii="Arial" w:hAnsi="Arial" w:cs="Arial"/>
          <w:b/>
          <w:color w:val="auto"/>
          <w:sz w:val="24"/>
          <w:szCs w:val="24"/>
        </w:rPr>
        <w:t>P</w:t>
      </w:r>
      <w:r w:rsidRPr="00B73D05">
        <w:rPr>
          <w:rFonts w:ascii="Arial" w:hAnsi="Arial" w:cs="Arial"/>
          <w:b/>
          <w:color w:val="auto"/>
          <w:sz w:val="24"/>
          <w:szCs w:val="24"/>
        </w:rPr>
        <w:t xml:space="preserve">royecto </w:t>
      </w:r>
    </w:p>
    <w:p w:rsidR="0017057F" w:rsidRPr="0059098D" w:rsidRDefault="0017057F" w:rsidP="00A70E25">
      <w:pPr>
        <w:spacing w:line="360" w:lineRule="auto"/>
        <w:rPr>
          <w:rFonts w:ascii="Arial" w:hAnsi="Arial" w:cs="Arial"/>
          <w:sz w:val="28"/>
          <w:szCs w:val="28"/>
        </w:rPr>
      </w:pPr>
      <w:r w:rsidRPr="0059098D">
        <w:rPr>
          <w:rFonts w:ascii="Arial" w:hAnsi="Arial" w:cs="Arial"/>
          <w:sz w:val="28"/>
          <w:szCs w:val="28"/>
        </w:rPr>
        <w:t xml:space="preserve">Recurso </w:t>
      </w:r>
      <w:r>
        <w:rPr>
          <w:rFonts w:ascii="Arial" w:hAnsi="Arial" w:cs="Arial"/>
          <w:sz w:val="28"/>
          <w:szCs w:val="28"/>
        </w:rPr>
        <w:t>H</w:t>
      </w:r>
      <w:r w:rsidRPr="0059098D">
        <w:rPr>
          <w:rFonts w:ascii="Arial" w:hAnsi="Arial" w:cs="Arial"/>
          <w:sz w:val="28"/>
          <w:szCs w:val="28"/>
        </w:rPr>
        <w:t xml:space="preserve">umano </w:t>
      </w:r>
    </w:p>
    <w:p w:rsidR="0017057F" w:rsidRPr="002E1795" w:rsidRDefault="0017057F" w:rsidP="00A70E25">
      <w:pPr>
        <w:spacing w:line="360" w:lineRule="auto"/>
        <w:jc w:val="both"/>
        <w:rPr>
          <w:rFonts w:ascii="Arial" w:hAnsi="Arial" w:cs="Arial"/>
          <w:sz w:val="24"/>
          <w:szCs w:val="24"/>
        </w:rPr>
      </w:pPr>
      <w:r w:rsidRPr="002E1795">
        <w:rPr>
          <w:rFonts w:ascii="Arial" w:hAnsi="Arial" w:cs="Arial"/>
          <w:sz w:val="24"/>
          <w:szCs w:val="24"/>
        </w:rPr>
        <w:t>En este estudio se incluye el costo del recurso humano para dar una aproximación más real del valor del proyecto.</w:t>
      </w:r>
    </w:p>
    <w:p w:rsidR="0017057F" w:rsidRPr="002E1795" w:rsidRDefault="0017057F" w:rsidP="0017057F">
      <w:pPr>
        <w:spacing w:line="360" w:lineRule="auto"/>
        <w:jc w:val="both"/>
        <w:rPr>
          <w:rFonts w:ascii="Arial" w:hAnsi="Arial" w:cs="Arial"/>
          <w:sz w:val="24"/>
          <w:szCs w:val="24"/>
        </w:rPr>
      </w:pPr>
      <w:r w:rsidRPr="002E1795">
        <w:rPr>
          <w:rFonts w:ascii="Arial" w:hAnsi="Arial" w:cs="Arial"/>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w:t>
            </w:r>
          </w:p>
        </w:tc>
      </w:tr>
    </w:tbl>
    <w:p w:rsidR="00633395" w:rsidRPr="002E1795" w:rsidRDefault="00633395" w:rsidP="00633395">
      <w:pPr>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060FB5" w:rsidRPr="002E1795" w:rsidRDefault="00060FB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Son 2 programadores lo que implica un costo total mensual </w:t>
      </w:r>
      <w:r w:rsidR="00E60D0B" w:rsidRPr="002E1795">
        <w:rPr>
          <w:rFonts w:ascii="Arial" w:hAnsi="Arial" w:cs="Arial"/>
          <w:color w:val="auto"/>
          <w:sz w:val="24"/>
          <w:szCs w:val="24"/>
        </w:rPr>
        <w:t xml:space="preserve">por programador </w:t>
      </w:r>
      <w:r w:rsidRPr="002E1795">
        <w:rPr>
          <w:rFonts w:ascii="Arial" w:hAnsi="Arial" w:cs="Arial"/>
          <w:color w:val="auto"/>
          <w:sz w:val="24"/>
          <w:szCs w:val="24"/>
        </w:rPr>
        <w:t>de $</w:t>
      </w:r>
    </w:p>
    <w:p w:rsidR="00E60D0B" w:rsidRPr="002E1795" w:rsidRDefault="00E60D0B" w:rsidP="002E1795">
      <w:pPr>
        <w:pStyle w:val="Prrafodelista"/>
        <w:numPr>
          <w:ilvl w:val="1"/>
          <w:numId w:val="8"/>
        </w:numPr>
        <w:jc w:val="both"/>
        <w:rPr>
          <w:rFonts w:ascii="Arial" w:hAnsi="Arial" w:cs="Arial"/>
          <w:color w:val="auto"/>
          <w:sz w:val="24"/>
          <w:szCs w:val="24"/>
        </w:rPr>
      </w:pPr>
    </w:p>
    <w:p w:rsidR="00060FB5" w:rsidRPr="002E1795" w:rsidRDefault="00060FB5" w:rsidP="00633395">
      <w:pPr>
        <w:rPr>
          <w:rFonts w:ascii="Arial" w:hAnsi="Arial" w:cs="Arial"/>
          <w:color w:val="auto"/>
          <w:sz w:val="24"/>
          <w:szCs w:val="24"/>
        </w:rPr>
      </w:pPr>
    </w:p>
    <w:p w:rsidR="00D648AA" w:rsidRPr="002E1795" w:rsidRDefault="00D648AA" w:rsidP="00816513">
      <w:pPr>
        <w:spacing w:line="360" w:lineRule="auto"/>
        <w:jc w:val="both"/>
        <w:rPr>
          <w:rFonts w:ascii="Arial" w:hAnsi="Arial" w:cs="Arial"/>
          <w:sz w:val="24"/>
          <w:szCs w:val="24"/>
        </w:rPr>
      </w:pPr>
      <w:r w:rsidRPr="002E1795">
        <w:rPr>
          <w:rFonts w:ascii="Arial" w:hAnsi="Arial" w:cs="Arial"/>
          <w:sz w:val="24"/>
          <w:szCs w:val="24"/>
        </w:rPr>
        <w:t>Recursos Consumibles</w:t>
      </w:r>
    </w:p>
    <w:p w:rsidR="00633395" w:rsidRDefault="00D648AA" w:rsidP="00816513">
      <w:pPr>
        <w:spacing w:line="360" w:lineRule="auto"/>
        <w:jc w:val="both"/>
        <w:rPr>
          <w:rFonts w:ascii="Arial" w:hAnsi="Arial" w:cs="Arial"/>
          <w:sz w:val="24"/>
          <w:szCs w:val="24"/>
        </w:rPr>
      </w:pPr>
      <w:r w:rsidRPr="002E1795">
        <w:rPr>
          <w:rFonts w:ascii="Arial" w:hAnsi="Arial" w:cs="Arial"/>
          <w:sz w:val="24"/>
          <w:szCs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3B18EB" w:rsidRPr="002E1795" w:rsidRDefault="003B18EB" w:rsidP="00816513">
      <w:pPr>
        <w:spacing w:line="360" w:lineRule="auto"/>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25</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8C2ED1" w:rsidP="008C2ED1">
            <w:pPr>
              <w:jc w:val="center"/>
              <w:rPr>
                <w:rFonts w:ascii="Arial" w:hAnsi="Arial" w:cs="Arial"/>
                <w:color w:val="auto"/>
                <w:sz w:val="24"/>
                <w:szCs w:val="24"/>
              </w:rPr>
            </w:pPr>
            <w:r>
              <w:rPr>
                <w:rFonts w:ascii="Arial" w:hAnsi="Arial" w:cs="Arial"/>
                <w:color w:val="auto"/>
                <w:sz w:val="24"/>
                <w:szCs w:val="24"/>
              </w:rPr>
              <w:t>12.990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E5296A" w:rsidP="00E5296A">
            <w:pPr>
              <w:jc w:val="center"/>
              <w:rPr>
                <w:rFonts w:ascii="Arial" w:hAnsi="Arial" w:cs="Arial"/>
                <w:color w:val="auto"/>
                <w:sz w:val="24"/>
                <w:szCs w:val="24"/>
              </w:rPr>
            </w:pPr>
            <w:r>
              <w:rPr>
                <w:rFonts w:ascii="Arial" w:hAnsi="Arial" w:cs="Arial"/>
                <w:color w:val="auto"/>
                <w:sz w:val="24"/>
                <w:szCs w:val="24"/>
              </w:rPr>
              <w:t>9.990</w:t>
            </w: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633395">
            <w:pPr>
              <w:rPr>
                <w:rFonts w:ascii="Arial" w:hAnsi="Arial" w:cs="Arial"/>
                <w:color w:val="auto"/>
                <w:sz w:val="24"/>
                <w:szCs w:val="24"/>
              </w:rPr>
            </w:pPr>
          </w:p>
        </w:tc>
      </w:tr>
    </w:tbl>
    <w:p w:rsidR="00633395" w:rsidRPr="002E1795" w:rsidRDefault="00633395" w:rsidP="00633395">
      <w:pPr>
        <w:rPr>
          <w:rFonts w:ascii="Arial" w:hAnsi="Arial" w:cs="Arial"/>
          <w:color w:val="auto"/>
          <w:sz w:val="24"/>
          <w:szCs w:val="24"/>
        </w:rPr>
      </w:pPr>
    </w:p>
    <w:p w:rsidR="00D648AA" w:rsidRPr="002E1795" w:rsidRDefault="00D648AA" w:rsidP="00D648AA">
      <w:pPr>
        <w:spacing w:line="360" w:lineRule="auto"/>
        <w:jc w:val="both"/>
        <w:rPr>
          <w:rFonts w:ascii="Arial" w:hAnsi="Arial" w:cs="Arial"/>
          <w:sz w:val="24"/>
          <w:szCs w:val="24"/>
        </w:rPr>
      </w:pPr>
      <w:r w:rsidRPr="002E1795">
        <w:rPr>
          <w:rFonts w:ascii="Arial" w:hAnsi="Arial" w:cs="Arial"/>
          <w:sz w:val="24"/>
          <w:szCs w:val="24"/>
        </w:rPr>
        <w:t>Nota:</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500 fotocopias para lo que es la entrega de manuales informes que tiene un valor aproximado de $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la impresión del primer informe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p>
    <w:p w:rsidR="00D648AA" w:rsidRPr="002E1795" w:rsidRDefault="00D648AA" w:rsidP="00D648A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bookmarkStart w:id="32" w:name="_GoBack"/>
      <w:bookmarkEnd w:id="32"/>
    </w:p>
    <w:p w:rsidR="0051171D" w:rsidRDefault="0051171D"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3B18EB" w:rsidRDefault="003B18EB" w:rsidP="00633395">
      <w:pPr>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lastRenderedPageBreak/>
        <w:t xml:space="preserve">Recursos Teconológicos </w:t>
      </w: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Para el desarrollo del proyecto es necesario la adquisición de hardware que se detalla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633395" w:rsidP="00633395">
            <w:pPr>
              <w:rPr>
                <w:rFonts w:ascii="Arial" w:hAnsi="Arial" w:cs="Arial"/>
                <w:color w:val="auto"/>
                <w:sz w:val="24"/>
                <w:szCs w:val="24"/>
              </w:rPr>
            </w:pP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633395">
            <w:pPr>
              <w:rPr>
                <w:rFonts w:ascii="Arial" w:hAnsi="Arial" w:cs="Arial"/>
                <w:color w:val="auto"/>
                <w:sz w:val="24"/>
                <w:szCs w:val="24"/>
              </w:rPr>
            </w:pPr>
          </w:p>
        </w:tc>
      </w:tr>
    </w:tbl>
    <w:p w:rsidR="0051171D" w:rsidRPr="002E1795" w:rsidRDefault="0051171D" w:rsidP="00633395">
      <w:pPr>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Las PC’s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633395" w:rsidP="00633395">
            <w:pPr>
              <w:rPr>
                <w:rFonts w:ascii="Arial" w:hAnsi="Arial" w:cs="Arial"/>
                <w:color w:val="auto"/>
                <w:sz w:val="24"/>
                <w:szCs w:val="24"/>
              </w:rPr>
            </w:pP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rPr>
          <w:trHeight w:val="268"/>
        </w:trPr>
        <w:tc>
          <w:tcPr>
            <w:tcW w:w="3085" w:type="dxa"/>
          </w:tcPr>
          <w:p w:rsidR="00633395" w:rsidRPr="002E1795" w:rsidRDefault="004109E4" w:rsidP="00633395">
            <w:pPr>
              <w:rPr>
                <w:rFonts w:ascii="Arial" w:hAnsi="Arial" w:cs="Arial"/>
                <w:color w:val="auto"/>
                <w:sz w:val="24"/>
                <w:szCs w:val="24"/>
              </w:rPr>
            </w:pPr>
            <w:r w:rsidRPr="002E1795">
              <w:rPr>
                <w:rFonts w:ascii="Arial" w:hAnsi="Arial" w:cs="Arial"/>
                <w:sz w:val="24"/>
                <w:szCs w:val="24"/>
              </w:rPr>
              <w:t xml:space="preserve">Depreciación </w:t>
            </w:r>
            <w:r w:rsidR="00633395" w:rsidRPr="002E1795">
              <w:rPr>
                <w:rFonts w:ascii="Arial" w:hAnsi="Arial" w:cs="Arial"/>
                <w:color w:val="auto"/>
                <w:sz w:val="24"/>
                <w:szCs w:val="24"/>
              </w:rPr>
              <w:t>del Equipo</w:t>
            </w: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633395">
            <w:pPr>
              <w:rPr>
                <w:rFonts w:ascii="Arial" w:hAnsi="Arial" w:cs="Arial"/>
                <w:color w:val="auto"/>
                <w:sz w:val="24"/>
                <w:szCs w:val="24"/>
              </w:rPr>
            </w:pPr>
          </w:p>
        </w:tc>
      </w:tr>
    </w:tbl>
    <w:p w:rsidR="00633395" w:rsidRPr="002E1795" w:rsidRDefault="00633395" w:rsidP="002E1795">
      <w:pPr>
        <w:jc w:val="both"/>
        <w:rPr>
          <w:rFonts w:ascii="Arial" w:hAnsi="Arial" w:cs="Arial"/>
          <w:color w:val="auto"/>
          <w:sz w:val="24"/>
          <w:szCs w:val="24"/>
        </w:rPr>
      </w:pPr>
    </w:p>
    <w:p w:rsidR="009200AF" w:rsidRPr="002E1795" w:rsidRDefault="009200AF" w:rsidP="009200AF">
      <w:pPr>
        <w:spacing w:line="360" w:lineRule="auto"/>
        <w:jc w:val="both"/>
        <w:rPr>
          <w:rFonts w:ascii="Arial" w:hAnsi="Arial" w:cs="Arial"/>
          <w:sz w:val="24"/>
          <w:szCs w:val="24"/>
        </w:rPr>
      </w:pPr>
      <w:r w:rsidRPr="002E1795">
        <w:rPr>
          <w:rFonts w:ascii="Arial" w:hAnsi="Arial" w:cs="Arial"/>
          <w:sz w:val="24"/>
          <w:szCs w:val="24"/>
        </w:rPr>
        <w:t>Recursos de Operación</w:t>
      </w: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9200AF" w:rsidRPr="002E1795" w:rsidRDefault="009200AF" w:rsidP="009200AF">
      <w:pPr>
        <w:pStyle w:val="Prrafodelista"/>
        <w:spacing w:line="360" w:lineRule="auto"/>
        <w:ind w:left="1080"/>
        <w:jc w:val="both"/>
        <w:rPr>
          <w:rFonts w:ascii="Arial" w:hAnsi="Arial" w:cs="Arial"/>
          <w:color w:val="auto"/>
          <w:sz w:val="24"/>
          <w:szCs w:val="24"/>
        </w:rPr>
      </w:pPr>
    </w:p>
    <w:p w:rsidR="009200AF" w:rsidRPr="002E1795" w:rsidRDefault="009200AF" w:rsidP="009200AF">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lastRenderedPageBreak/>
        <w:t>La siguiente tabla muestra un resumen de la energia aproximada que será utilizada en el desarrollo de éste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633395" w:rsidRPr="002E1795" w:rsidTr="00C5459E">
        <w:tc>
          <w:tcPr>
            <w:tcW w:w="5060"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C5459E">
        <w:tc>
          <w:tcPr>
            <w:tcW w:w="5060" w:type="dxa"/>
          </w:tcPr>
          <w:p w:rsidR="00633395" w:rsidRPr="00DB4888" w:rsidRDefault="00633395" w:rsidP="00DB4888">
            <w:pPr>
              <w:spacing w:line="360" w:lineRule="auto"/>
              <w:rPr>
                <w:rFonts w:ascii="Arial" w:hAnsi="Arial" w:cs="Arial"/>
                <w:sz w:val="24"/>
                <w:szCs w:val="24"/>
              </w:rPr>
            </w:pPr>
            <w:r w:rsidRPr="002E1795">
              <w:rPr>
                <w:rFonts w:ascii="Arial" w:hAnsi="Arial" w:cs="Arial"/>
                <w:color w:val="auto"/>
                <w:sz w:val="24"/>
                <w:szCs w:val="24"/>
              </w:rPr>
              <w:t>Iluminacion Ampolletas</w:t>
            </w:r>
            <w:r w:rsidR="00DB4888">
              <w:rPr>
                <w:rFonts w:ascii="Arial" w:hAnsi="Arial" w:cs="Arial"/>
                <w:color w:val="auto"/>
                <w:sz w:val="24"/>
                <w:szCs w:val="24"/>
              </w:rPr>
              <w:t xml:space="preserve"> (</w:t>
            </w:r>
            <w:r w:rsidR="00DB4888">
              <w:rPr>
                <w:rFonts w:ascii="Arial" w:hAnsi="Arial" w:cs="Arial"/>
                <w:sz w:val="24"/>
                <w:szCs w:val="24"/>
              </w:rPr>
              <w:t>Estación de trabajo</w:t>
            </w:r>
            <w:r w:rsidR="00DB4888">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C5459E">
        <w:tc>
          <w:tcPr>
            <w:tcW w:w="5060"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633395" w:rsidRPr="002E1795" w:rsidRDefault="00633395" w:rsidP="00633395">
            <w:pPr>
              <w:pStyle w:val="Prrafodelista"/>
              <w:ind w:left="0"/>
              <w:jc w:val="both"/>
              <w:rPr>
                <w:rFonts w:ascii="Arial" w:hAnsi="Arial" w:cs="Arial"/>
                <w:color w:val="auto"/>
                <w:sz w:val="24"/>
                <w:szCs w:val="24"/>
              </w:rPr>
            </w:pPr>
          </w:p>
        </w:tc>
        <w:tc>
          <w:tcPr>
            <w:tcW w:w="1276" w:type="dxa"/>
          </w:tcPr>
          <w:p w:rsidR="00633395" w:rsidRPr="002E1795" w:rsidRDefault="00633395" w:rsidP="00633395">
            <w:pPr>
              <w:pStyle w:val="Prrafodelista"/>
              <w:ind w:left="0"/>
              <w:jc w:val="both"/>
              <w:rPr>
                <w:rFonts w:ascii="Arial" w:hAnsi="Arial" w:cs="Arial"/>
                <w:color w:val="auto"/>
                <w:sz w:val="24"/>
                <w:szCs w:val="24"/>
              </w:rPr>
            </w:pPr>
          </w:p>
        </w:tc>
        <w:tc>
          <w:tcPr>
            <w:tcW w:w="1843"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315</w:t>
            </w:r>
          </w:p>
        </w:tc>
      </w:tr>
    </w:tbl>
    <w:p w:rsidR="005D4390" w:rsidRPr="002E1795" w:rsidRDefault="00633395" w:rsidP="00A70E25">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5D4390" w:rsidRPr="002E1795" w:rsidRDefault="005D4390" w:rsidP="00A70E25">
      <w:pPr>
        <w:spacing w:line="360" w:lineRule="auto"/>
        <w:jc w:val="both"/>
        <w:rPr>
          <w:rFonts w:ascii="Arial" w:hAnsi="Arial" w:cs="Arial"/>
          <w:sz w:val="24"/>
          <w:szCs w:val="24"/>
        </w:rPr>
      </w:pPr>
      <w:r w:rsidRPr="002E1795">
        <w:rPr>
          <w:rFonts w:ascii="Arial" w:hAnsi="Arial" w:cs="Arial"/>
          <w:sz w:val="24"/>
          <w:szCs w:val="24"/>
        </w:rPr>
        <w:tab/>
        <w:t>Convirtiendo a kilowatts: (315 w/h)/ 1000 = 0,315 kw/h</w:t>
      </w:r>
    </w:p>
    <w:p w:rsidR="005D4390" w:rsidRPr="002E1795" w:rsidRDefault="005D4390" w:rsidP="00A70E25">
      <w:pPr>
        <w:spacing w:line="360" w:lineRule="auto"/>
        <w:ind w:left="720"/>
        <w:jc w:val="both"/>
        <w:rPr>
          <w:rFonts w:ascii="Arial" w:hAnsi="Arial" w:cs="Arial"/>
          <w:sz w:val="24"/>
          <w:szCs w:val="24"/>
        </w:rPr>
      </w:pPr>
      <w:r w:rsidRPr="002E1795">
        <w:rPr>
          <w:rFonts w:ascii="Arial" w:hAnsi="Arial" w:cs="Arial"/>
          <w:sz w:val="24"/>
          <w:szCs w:val="24"/>
        </w:rPr>
        <w:t>Consumo Mensual días hábiles: 0,315 x 4 Horas x 5 días x 4 semanas = 25,2 kw/h aproximados que se consumen al mes.</w:t>
      </w:r>
    </w:p>
    <w:p w:rsidR="005D4390" w:rsidRPr="002E1795" w:rsidRDefault="005D4390" w:rsidP="00A70E25">
      <w:pPr>
        <w:spacing w:line="360" w:lineRule="auto"/>
        <w:ind w:left="720"/>
        <w:jc w:val="both"/>
        <w:rPr>
          <w:rFonts w:ascii="Arial" w:hAnsi="Arial" w:cs="Arial"/>
          <w:sz w:val="24"/>
          <w:szCs w:val="24"/>
        </w:rPr>
      </w:pPr>
      <w:r w:rsidRPr="002E1795">
        <w:rPr>
          <w:rFonts w:ascii="Arial" w:hAnsi="Arial" w:cs="Arial"/>
          <w:sz w:val="24"/>
          <w:szCs w:val="24"/>
        </w:rPr>
        <w:t>Consumo Mensual fin de semana: 0,315 x 8 Horas x 2 días x 4 semanas = 20,16 kw/h aproximados que se consumen al mes.</w:t>
      </w:r>
    </w:p>
    <w:p w:rsidR="005D4390" w:rsidRPr="002E1795" w:rsidRDefault="005D4390" w:rsidP="00A70E25">
      <w:pPr>
        <w:spacing w:line="360" w:lineRule="auto"/>
        <w:ind w:left="720"/>
        <w:jc w:val="both"/>
        <w:rPr>
          <w:rFonts w:ascii="Arial" w:hAnsi="Arial" w:cs="Arial"/>
          <w:sz w:val="24"/>
          <w:szCs w:val="24"/>
        </w:rPr>
      </w:pPr>
      <w:r w:rsidRPr="002E1795">
        <w:rPr>
          <w:rFonts w:ascii="Arial" w:hAnsi="Arial" w:cs="Arial"/>
          <w:sz w:val="24"/>
          <w:szCs w:val="24"/>
        </w:rPr>
        <w:t>El total del consumo mensual aproximado es de = 45,36 kw/h al mes.</w:t>
      </w:r>
    </w:p>
    <w:p w:rsidR="005D4390" w:rsidRPr="002E1795" w:rsidRDefault="005D4390" w:rsidP="00A70E25">
      <w:pPr>
        <w:spacing w:line="360" w:lineRule="auto"/>
        <w:ind w:left="720"/>
        <w:jc w:val="both"/>
        <w:rPr>
          <w:rFonts w:ascii="Arial" w:hAnsi="Arial" w:cs="Arial"/>
          <w:sz w:val="24"/>
          <w:szCs w:val="24"/>
        </w:rPr>
      </w:pPr>
      <w:r w:rsidRPr="002E1795">
        <w:rPr>
          <w:rFonts w:ascii="Arial" w:hAnsi="Arial" w:cs="Arial"/>
          <w:sz w:val="24"/>
          <w:szCs w:val="24"/>
        </w:rPr>
        <w:t>El costo del kilowatts por hora del servicio de energía eléctrica vigente hasta la fecha, para un consumo mensual menor a 220 kw/h es de $86,964</w:t>
      </w:r>
    </w:p>
    <w:p w:rsidR="005D4390" w:rsidRPr="002E1795" w:rsidRDefault="005D4390" w:rsidP="00A70E25">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5D4390" w:rsidRPr="004C2863" w:rsidRDefault="005D4390" w:rsidP="00A70E25">
      <w:pPr>
        <w:spacing w:line="360" w:lineRule="auto"/>
        <w:ind w:left="720"/>
        <w:rPr>
          <w:rFonts w:ascii="Arial" w:hAnsi="Arial" w:cs="Arial"/>
          <w:sz w:val="18"/>
          <w:szCs w:val="18"/>
        </w:rPr>
      </w:pPr>
      <w:r w:rsidRPr="004C2863">
        <w:rPr>
          <w:rFonts w:ascii="Arial" w:hAnsi="Arial" w:cs="Arial"/>
          <w:sz w:val="18"/>
          <w:szCs w:val="18"/>
          <w:highlight w:val="yellow"/>
        </w:rPr>
        <w:t>http://www.chilectra.cl/wps/wcm/connect/0a30ad0044100acc96999e65fe3686ef/Tarifas_Suministro_ClientesRegulados_2013_10_01.pdf?MOD=AJPERES&amp;Tipo=DOC</w:t>
      </w: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p>
    <w:p w:rsidR="00ED0BE2" w:rsidRDefault="00ED0BE2" w:rsidP="005D4390">
      <w:pPr>
        <w:tabs>
          <w:tab w:val="center" w:pos="4419"/>
        </w:tabs>
        <w:spacing w:line="360" w:lineRule="auto"/>
        <w:jc w:val="both"/>
        <w:rPr>
          <w:rFonts w:ascii="Arial" w:hAnsi="Arial" w:cs="Arial"/>
          <w:sz w:val="24"/>
          <w:szCs w:val="24"/>
        </w:rPr>
      </w:pPr>
      <w:r>
        <w:rPr>
          <w:rFonts w:ascii="Arial" w:hAnsi="Arial" w:cs="Arial"/>
          <w:sz w:val="24"/>
          <w:szCs w:val="24"/>
        </w:rPr>
        <w:tab/>
      </w:r>
    </w:p>
    <w:p w:rsidR="005D4390" w:rsidRDefault="00ED0BE2" w:rsidP="005D4390">
      <w:pPr>
        <w:tabs>
          <w:tab w:val="center" w:pos="4419"/>
        </w:tabs>
        <w:spacing w:line="360" w:lineRule="auto"/>
        <w:jc w:val="both"/>
        <w:rPr>
          <w:rFonts w:ascii="Arial" w:hAnsi="Arial" w:cs="Arial"/>
          <w:sz w:val="24"/>
          <w:szCs w:val="24"/>
        </w:rPr>
      </w:pPr>
      <w:r>
        <w:rPr>
          <w:rFonts w:ascii="Arial" w:hAnsi="Arial" w:cs="Arial"/>
          <w:sz w:val="24"/>
          <w:szCs w:val="24"/>
        </w:rPr>
        <w:lastRenderedPageBreak/>
        <w:tab/>
        <w:t xml:space="preserve">          </w:t>
      </w:r>
      <w:r w:rsidR="005D4390" w:rsidRPr="002E1795">
        <w:rPr>
          <w:rFonts w:ascii="Arial" w:hAnsi="Arial" w:cs="Arial"/>
          <w:sz w:val="24"/>
          <w:szCs w:val="24"/>
        </w:rPr>
        <w:t>Finalmente en el estudio de factibilidad se presenta un cuadro resumen de los costos de desarrollo del proyecto en el que se consideraron los costos de Recurso Humano, Recursos Consumibles y Recursos Tecnológicos.</w:t>
      </w:r>
    </w:p>
    <w:p w:rsidR="00212E39" w:rsidRDefault="00212E39" w:rsidP="005D4390">
      <w:pPr>
        <w:tabs>
          <w:tab w:val="center" w:pos="4419"/>
        </w:tabs>
        <w:spacing w:line="360" w:lineRule="auto"/>
        <w:jc w:val="both"/>
        <w:rPr>
          <w:rFonts w:ascii="Arial" w:hAnsi="Arial" w:cs="Arial"/>
          <w:sz w:val="24"/>
          <w:szCs w:val="24"/>
        </w:rPr>
      </w:pPr>
    </w:p>
    <w:p w:rsidR="00212E39" w:rsidRPr="002E1795" w:rsidRDefault="00212E39" w:rsidP="00212E39">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00ED0BE2" w:rsidRPr="002E1795">
              <w:rPr>
                <w:rFonts w:ascii="Arial" w:hAnsi="Arial" w:cs="Arial"/>
                <w:sz w:val="24"/>
                <w:szCs w:val="24"/>
              </w:rPr>
              <w:t>Tecnológicos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2E1795" w:rsidRDefault="00F6037B" w:rsidP="00633395">
      <w:pPr>
        <w:tabs>
          <w:tab w:val="center" w:pos="4419"/>
        </w:tabs>
        <w:rPr>
          <w:rFonts w:ascii="Arial" w:hAnsi="Arial" w:cs="Arial"/>
          <w:color w:val="auto"/>
          <w:sz w:val="24"/>
          <w:szCs w:val="24"/>
        </w:rPr>
      </w:pPr>
    </w:p>
    <w:p w:rsidR="00633395" w:rsidRPr="002E1795" w:rsidRDefault="00ED0BE2" w:rsidP="002E1795">
      <w:pPr>
        <w:tabs>
          <w:tab w:val="center" w:pos="4419"/>
        </w:tabs>
        <w:jc w:val="both"/>
        <w:rPr>
          <w:rFonts w:ascii="Arial" w:hAnsi="Arial" w:cs="Arial"/>
          <w:color w:val="auto"/>
          <w:sz w:val="24"/>
          <w:szCs w:val="24"/>
        </w:rPr>
      </w:pPr>
      <w:r>
        <w:rPr>
          <w:rFonts w:ascii="Arial" w:hAnsi="Arial" w:cs="Arial"/>
          <w:color w:val="auto"/>
          <w:sz w:val="24"/>
          <w:szCs w:val="24"/>
        </w:rPr>
        <w:tab/>
      </w:r>
      <w:r w:rsidR="00633395" w:rsidRPr="002E1795">
        <w:rPr>
          <w:rFonts w:ascii="Arial" w:hAnsi="Arial" w:cs="Arial"/>
          <w:color w:val="auto"/>
          <w:sz w:val="24"/>
          <w:szCs w:val="24"/>
        </w:rPr>
        <w:t>Como se observa en la tabla anterior, el costo del desarrollo del proyecto asciende a la cantidad de $</w:t>
      </w:r>
    </w:p>
    <w:p w:rsidR="00633395" w:rsidRPr="002E1795" w:rsidRDefault="00633395" w:rsidP="002E1795">
      <w:pPr>
        <w:tabs>
          <w:tab w:val="center" w:pos="4419"/>
        </w:tabs>
        <w:jc w:val="both"/>
        <w:rPr>
          <w:rFonts w:ascii="Arial" w:hAnsi="Arial" w:cs="Arial"/>
          <w:color w:val="auto"/>
          <w:sz w:val="24"/>
          <w:szCs w:val="24"/>
        </w:rPr>
      </w:pPr>
    </w:p>
    <w:p w:rsidR="00ED0BE2" w:rsidRPr="00ED0BE2" w:rsidRDefault="00ED0BE2" w:rsidP="00ED0BE2">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Se deben analizar los costos del proyecto con el fin de obtener un monto total de la inversión, de esta forma ver si el proyecto es rentable para la empresa.</w:t>
      </w:r>
    </w:p>
    <w:p w:rsidR="00ED0BE2" w:rsidRPr="002E1795" w:rsidRDefault="00ED0BE2" w:rsidP="00ED0BE2">
      <w:pPr>
        <w:spacing w:line="360" w:lineRule="auto"/>
        <w:ind w:firstLine="720"/>
        <w:jc w:val="both"/>
        <w:rPr>
          <w:rFonts w:ascii="Arial" w:hAnsi="Arial" w:cs="Arial"/>
          <w:sz w:val="24"/>
          <w:szCs w:val="24"/>
        </w:rPr>
      </w:pPr>
      <w:r w:rsidRPr="002E1795">
        <w:rPr>
          <w:rFonts w:ascii="Arial" w:hAnsi="Arial" w:cs="Arial"/>
          <w:sz w:val="24"/>
          <w:szCs w:val="24"/>
        </w:rPr>
        <w:t>La institución debe mantener una comunicación constante con sus clientes y en la actualidad solo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 tipos y estados en las solicitudes, representar la información estadísticamente para ayudar a la toma de decisiones.</w:t>
      </w:r>
    </w:p>
    <w:p w:rsidR="00ED0BE2" w:rsidRPr="002E1795" w:rsidRDefault="00ED0BE2" w:rsidP="00ED0BE2">
      <w:pPr>
        <w:spacing w:line="360" w:lineRule="auto"/>
        <w:ind w:firstLine="720"/>
        <w:rPr>
          <w:rFonts w:ascii="Arial" w:hAnsi="Arial" w:cs="Arial"/>
          <w:sz w:val="24"/>
          <w:szCs w:val="24"/>
        </w:rPr>
      </w:pPr>
      <w:r w:rsidRPr="002E1795">
        <w:rPr>
          <w:rFonts w:ascii="Arial" w:hAnsi="Arial" w:cs="Arial"/>
          <w:sz w:val="24"/>
          <w:szCs w:val="24"/>
        </w:rPr>
        <w:lastRenderedPageBreak/>
        <w:t>El cuadro que se muestra a continuación son los recursos necesarios para llevar a cabo el desarrollo de este proyecto:</w:t>
      </w:r>
    </w:p>
    <w:tbl>
      <w:tblPr>
        <w:tblStyle w:val="Tablaconcuadrcula"/>
        <w:tblW w:w="9988" w:type="dxa"/>
        <w:tblLook w:val="04A0" w:firstRow="1" w:lastRow="0" w:firstColumn="1" w:lastColumn="0" w:noHBand="0" w:noVBand="1"/>
      </w:tblPr>
      <w:tblGrid>
        <w:gridCol w:w="3433"/>
        <w:gridCol w:w="1560"/>
        <w:gridCol w:w="2855"/>
        <w:gridCol w:w="7"/>
        <w:gridCol w:w="2133"/>
      </w:tblGrid>
      <w:tr w:rsidR="00210CD8" w:rsidRPr="002E1795" w:rsidTr="007578F3">
        <w:trPr>
          <w:trHeight w:val="416"/>
        </w:trPr>
        <w:tc>
          <w:tcPr>
            <w:tcW w:w="3433"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Descripcion</w:t>
            </w:r>
          </w:p>
        </w:tc>
        <w:tc>
          <w:tcPr>
            <w:tcW w:w="1560"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855"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2140" w:type="dxa"/>
            <w:gridSpan w:val="2"/>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Licencia de .net</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Licencia de </w:t>
            </w:r>
            <w:r w:rsidR="00DB4888" w:rsidRPr="002E1795">
              <w:rPr>
                <w:rFonts w:ascii="Arial" w:hAnsi="Arial" w:cs="Arial"/>
                <w:sz w:val="24"/>
                <w:szCs w:val="24"/>
              </w:rPr>
              <w:t>SQL</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390"/>
        </w:trPr>
        <w:tc>
          <w:tcPr>
            <w:tcW w:w="3433" w:type="dxa"/>
          </w:tcPr>
          <w:p w:rsidR="00210CD8" w:rsidRPr="002E1795" w:rsidRDefault="00210CD8" w:rsidP="007578F3">
            <w:pPr>
              <w:rPr>
                <w:rFonts w:ascii="Arial" w:hAnsi="Arial" w:cs="Arial"/>
                <w:color w:val="auto"/>
                <w:sz w:val="24"/>
                <w:szCs w:val="24"/>
              </w:rPr>
            </w:pP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w:t>
            </w:r>
            <w:r w:rsidR="00DB4888"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F2546" w:rsidRPr="002E1795" w:rsidTr="007F2546">
        <w:tblPrEx>
          <w:tblCellMar>
            <w:left w:w="70" w:type="dxa"/>
            <w:right w:w="70" w:type="dxa"/>
          </w:tblCellMar>
          <w:tblLook w:val="0000" w:firstRow="0" w:lastRow="0" w:firstColumn="0" w:lastColumn="0" w:noHBand="0" w:noVBand="0"/>
        </w:tblPrEx>
        <w:trPr>
          <w:trHeight w:val="393"/>
        </w:trPr>
        <w:tc>
          <w:tcPr>
            <w:tcW w:w="7855" w:type="dxa"/>
            <w:gridSpan w:val="4"/>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2133" w:type="dxa"/>
          </w:tcPr>
          <w:p w:rsidR="007F2546" w:rsidRPr="002E1795" w:rsidRDefault="007F2546" w:rsidP="007578F3">
            <w:pPr>
              <w:ind w:left="108"/>
              <w:rPr>
                <w:rFonts w:ascii="Arial" w:hAnsi="Arial" w:cs="Arial"/>
                <w:color w:val="auto"/>
                <w:sz w:val="24"/>
                <w:szCs w:val="24"/>
              </w:rPr>
            </w:pPr>
            <w:r w:rsidRPr="002E1795">
              <w:rPr>
                <w:rFonts w:ascii="Arial" w:hAnsi="Arial" w:cs="Arial"/>
                <w:color w:val="auto"/>
                <w:sz w:val="24"/>
                <w:szCs w:val="24"/>
              </w:rPr>
              <w:t>$</w:t>
            </w:r>
          </w:p>
        </w:tc>
      </w:tr>
    </w:tbl>
    <w:p w:rsidR="00985AE7" w:rsidRPr="002E1795" w:rsidRDefault="00985AE7" w:rsidP="00633395">
      <w:pPr>
        <w:rPr>
          <w:rFonts w:ascii="Arial" w:hAnsi="Arial" w:cs="Arial"/>
          <w:color w:val="auto"/>
          <w:sz w:val="24"/>
          <w:szCs w:val="24"/>
        </w:rPr>
      </w:pPr>
    </w:p>
    <w:p w:rsidR="00DB4888" w:rsidRPr="002E1795" w:rsidRDefault="00DB4888" w:rsidP="00DB4888">
      <w:pPr>
        <w:spacing w:line="360" w:lineRule="auto"/>
        <w:rPr>
          <w:rFonts w:ascii="Arial" w:hAnsi="Arial" w:cs="Arial"/>
          <w:sz w:val="24"/>
          <w:szCs w:val="24"/>
        </w:rPr>
      </w:pPr>
      <w:r w:rsidRPr="002E1795">
        <w:rPr>
          <w:rFonts w:ascii="Arial" w:hAnsi="Arial" w:cs="Arial"/>
          <w:sz w:val="24"/>
          <w:szCs w:val="24"/>
        </w:rPr>
        <w:t>La empresa Lazos SA. Ya cuenta con varios de los bienes a utilizar para nuestro proyecto los cuales se detallaran a continuación:</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Pr="002E1795" w:rsidRDefault="00DB4888" w:rsidP="00DB4888">
      <w:pPr>
        <w:pStyle w:val="Prrafodelista"/>
        <w:numPr>
          <w:ilvl w:val="1"/>
          <w:numId w:val="8"/>
        </w:numPr>
        <w:spacing w:line="360" w:lineRule="auto"/>
        <w:rPr>
          <w:rFonts w:ascii="Arial" w:hAnsi="Arial" w:cs="Arial"/>
          <w:color w:val="auto"/>
          <w:sz w:val="24"/>
          <w:szCs w:val="24"/>
          <w:highlight w:val="yellow"/>
        </w:rPr>
      </w:pPr>
      <w:r w:rsidRPr="002E1795">
        <w:rPr>
          <w:rFonts w:ascii="Arial" w:hAnsi="Arial" w:cs="Arial"/>
          <w:color w:val="auto"/>
          <w:sz w:val="24"/>
          <w:szCs w:val="24"/>
          <w:highlight w:val="yellow"/>
        </w:rPr>
        <w:t>A</w:t>
      </w:r>
    </w:p>
    <w:p w:rsidR="00DB4888" w:rsidRDefault="00DB4888" w:rsidP="00DB4888">
      <w:pPr>
        <w:spacing w:line="360" w:lineRule="auto"/>
        <w:rPr>
          <w:rFonts w:ascii="Arial" w:hAnsi="Arial" w:cs="Arial"/>
          <w:sz w:val="24"/>
          <w:szCs w:val="24"/>
        </w:rPr>
      </w:pPr>
      <w:r w:rsidRPr="002E1795">
        <w:rPr>
          <w:rFonts w:ascii="Arial" w:hAnsi="Arial" w:cs="Arial"/>
          <w:sz w:val="24"/>
          <w:szCs w:val="24"/>
        </w:rPr>
        <w:t>Como hoy en día existen varios sistemas que realizan procesos similares 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w:t>
      </w:r>
      <w:r>
        <w:rPr>
          <w:rFonts w:ascii="Arial" w:hAnsi="Arial" w:cs="Arial"/>
          <w:sz w:val="24"/>
          <w:szCs w:val="24"/>
        </w:rPr>
        <w:t xml:space="preserve"> y generara grandes beneficios.</w:t>
      </w:r>
    </w:p>
    <w:p w:rsidR="00DB4888" w:rsidRDefault="00DB4888"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4109E4" w:rsidRDefault="004109E4" w:rsidP="00DB4888">
      <w:pPr>
        <w:spacing w:line="360" w:lineRule="auto"/>
        <w:rPr>
          <w:rFonts w:ascii="Arial" w:hAnsi="Arial" w:cs="Arial"/>
          <w:sz w:val="24"/>
          <w:szCs w:val="24"/>
        </w:rPr>
      </w:pPr>
    </w:p>
    <w:p w:rsidR="00BF50E4" w:rsidRPr="00985AE7" w:rsidRDefault="00985AE7" w:rsidP="00633395">
      <w:pPr>
        <w:rPr>
          <w:rFonts w:ascii="Arial" w:hAnsi="Arial" w:cs="Arial"/>
          <w:color w:val="auto"/>
          <w:sz w:val="24"/>
          <w:szCs w:val="24"/>
        </w:rPr>
      </w:pPr>
      <w:r w:rsidRPr="00985AE7">
        <w:rPr>
          <w:rFonts w:ascii="Arial" w:hAnsi="Arial" w:cs="Arial"/>
          <w:color w:val="auto"/>
          <w:sz w:val="24"/>
          <w:szCs w:val="24"/>
        </w:rPr>
        <w:lastRenderedPageBreak/>
        <w:t>4.1.2.</w:t>
      </w:r>
      <w:r>
        <w:rPr>
          <w:rFonts w:ascii="Arial" w:hAnsi="Arial" w:cs="Arial"/>
          <w:color w:val="auto"/>
          <w:sz w:val="24"/>
          <w:szCs w:val="24"/>
        </w:rPr>
        <w:t>1</w:t>
      </w:r>
      <w:r w:rsidRPr="00985AE7">
        <w:rPr>
          <w:rFonts w:ascii="Arial" w:hAnsi="Arial" w:cs="Arial"/>
          <w:color w:val="auto"/>
          <w:sz w:val="24"/>
          <w:szCs w:val="24"/>
        </w:rPr>
        <w:t xml:space="preserve"> Factibilidad tecnica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lastRenderedPageBreak/>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lastRenderedPageBreak/>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lastRenderedPageBreak/>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lastRenderedPageBreak/>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FCD" w:rsidRDefault="00D43FCD">
      <w:pPr>
        <w:spacing w:after="0" w:line="240" w:lineRule="auto"/>
      </w:pPr>
      <w:r>
        <w:separator/>
      </w:r>
    </w:p>
  </w:endnote>
  <w:endnote w:type="continuationSeparator" w:id="0">
    <w:p w:rsidR="00D43FCD" w:rsidRDefault="00D4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5E" w:rsidRDefault="0024335E"/>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24335E" w:rsidTr="00D40DA4">
      <w:tc>
        <w:tcPr>
          <w:tcW w:w="4500" w:type="dxa"/>
          <w:tcMar>
            <w:top w:w="72" w:type="dxa"/>
            <w:left w:w="115" w:type="dxa"/>
            <w:bottom w:w="72" w:type="dxa"/>
            <w:right w:w="115" w:type="dxa"/>
          </w:tcMar>
        </w:tcPr>
        <w:p w:rsidR="0024335E" w:rsidRDefault="0024335E">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24335E" w:rsidRDefault="0024335E" w:rsidP="00D40DA4">
          <w:pPr>
            <w:tabs>
              <w:tab w:val="center" w:pos="4419"/>
              <w:tab w:val="right" w:pos="8838"/>
            </w:tabs>
            <w:spacing w:after="0" w:line="240" w:lineRule="auto"/>
            <w:jc w:val="right"/>
          </w:pPr>
          <w:r>
            <w:fldChar w:fldCharType="begin"/>
          </w:r>
          <w:r>
            <w:instrText>PAGE</w:instrText>
          </w:r>
          <w:r>
            <w:fldChar w:fldCharType="separate"/>
          </w:r>
          <w:r w:rsidR="00E5296A">
            <w:t>29</w:t>
          </w:r>
          <w:r>
            <w:fldChar w:fldCharType="end"/>
          </w:r>
        </w:p>
      </w:tc>
    </w:tr>
  </w:tbl>
  <w:p w:rsidR="0024335E" w:rsidRDefault="0024335E">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FCD" w:rsidRDefault="00D43FCD">
      <w:pPr>
        <w:spacing w:after="0" w:line="240" w:lineRule="auto"/>
      </w:pPr>
      <w:r>
        <w:separator/>
      </w:r>
    </w:p>
  </w:footnote>
  <w:footnote w:type="continuationSeparator" w:id="0">
    <w:p w:rsidR="00D43FCD" w:rsidRDefault="00D43FCD">
      <w:pPr>
        <w:spacing w:after="0" w:line="240" w:lineRule="auto"/>
      </w:pPr>
      <w:r>
        <w:continuationSeparator/>
      </w:r>
    </w:p>
  </w:footnote>
  <w:footnote w:id="1">
    <w:p w:rsidR="0024335E" w:rsidRDefault="0024335E"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24335E" w:rsidRDefault="0024335E"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24335E" w:rsidRDefault="0024335E" w:rsidP="0024335E">
      <w:pPr>
        <w:pStyle w:val="Textonotapie"/>
      </w:pPr>
      <w:r>
        <w:rPr>
          <w:rStyle w:val="Refdenotaalpie"/>
        </w:rPr>
        <w:footnoteRef/>
      </w:r>
      <w:r>
        <w:t xml:space="preserve"> Recuperado en Octubre del 2013, de </w:t>
      </w:r>
      <w:r w:rsidRPr="0096198B">
        <w:t>http://osticket.com/</w:t>
      </w:r>
    </w:p>
  </w:footnote>
  <w:footnote w:id="4">
    <w:p w:rsidR="0024335E" w:rsidRDefault="0024335E" w:rsidP="0024335E">
      <w:pPr>
        <w:pStyle w:val="Textonotapie"/>
      </w:pPr>
      <w:r>
        <w:rPr>
          <w:rStyle w:val="Refdenotaalpie"/>
        </w:rPr>
        <w:footnoteRef/>
      </w:r>
      <w:r>
        <w:t xml:space="preserve"> Recuperado en Octubre del 2013, de </w:t>
      </w:r>
      <w:r w:rsidRPr="0096198B">
        <w:t>http://www.mantisbt.org/</w:t>
      </w:r>
    </w:p>
  </w:footnote>
  <w:footnote w:id="5">
    <w:p w:rsidR="0024335E" w:rsidRDefault="0024335E"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24335E" w:rsidRDefault="0024335E" w:rsidP="0024335E">
      <w:pPr>
        <w:pStyle w:val="Textonotapie"/>
      </w:pPr>
      <w:r>
        <w:rPr>
          <w:rStyle w:val="Refdenotaalpie"/>
        </w:rPr>
        <w:footnoteRef/>
      </w:r>
      <w:r>
        <w:t xml:space="preserve"> Recuperado en Octubre del 2013, de </w:t>
      </w:r>
      <w:r w:rsidRPr="00782785">
        <w:t>http://php.net/</w:t>
      </w:r>
    </w:p>
  </w:footnote>
  <w:footnote w:id="7">
    <w:p w:rsidR="0024335E" w:rsidRDefault="0024335E" w:rsidP="0024335E">
      <w:pPr>
        <w:pStyle w:val="Textonotapie"/>
      </w:pPr>
      <w:r>
        <w:rPr>
          <w:rStyle w:val="Refdenotaalpie"/>
        </w:rPr>
        <w:footnoteRef/>
      </w:r>
      <w:r>
        <w:t xml:space="preserve">  Recuperado en Octubre del 2013, de </w:t>
      </w:r>
      <w:r w:rsidRPr="00D1699A">
        <w:t>http://www.asp.net/</w:t>
      </w:r>
    </w:p>
  </w:footnote>
  <w:footnote w:id="8">
    <w:p w:rsidR="0024335E" w:rsidRDefault="0024335E"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35E" w:rsidRDefault="0024335E">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72FE4"/>
    <w:rsid w:val="00086B7A"/>
    <w:rsid w:val="000A22CA"/>
    <w:rsid w:val="000C12FB"/>
    <w:rsid w:val="000C48FE"/>
    <w:rsid w:val="000D6C3C"/>
    <w:rsid w:val="000E0880"/>
    <w:rsid w:val="000E1841"/>
    <w:rsid w:val="0010172B"/>
    <w:rsid w:val="00103D06"/>
    <w:rsid w:val="00127241"/>
    <w:rsid w:val="00127982"/>
    <w:rsid w:val="00131699"/>
    <w:rsid w:val="00134ACF"/>
    <w:rsid w:val="00137F9C"/>
    <w:rsid w:val="0017057F"/>
    <w:rsid w:val="00175795"/>
    <w:rsid w:val="00184898"/>
    <w:rsid w:val="00194812"/>
    <w:rsid w:val="001A1A3D"/>
    <w:rsid w:val="001A364F"/>
    <w:rsid w:val="001B5C8E"/>
    <w:rsid w:val="001C0135"/>
    <w:rsid w:val="001D4162"/>
    <w:rsid w:val="001E75CE"/>
    <w:rsid w:val="001F07E9"/>
    <w:rsid w:val="001F274C"/>
    <w:rsid w:val="001F3753"/>
    <w:rsid w:val="00210CD8"/>
    <w:rsid w:val="00212E39"/>
    <w:rsid w:val="002165D1"/>
    <w:rsid w:val="00232493"/>
    <w:rsid w:val="0024335E"/>
    <w:rsid w:val="00251E09"/>
    <w:rsid w:val="00253EAC"/>
    <w:rsid w:val="00256133"/>
    <w:rsid w:val="00267F98"/>
    <w:rsid w:val="00282EC4"/>
    <w:rsid w:val="002901BA"/>
    <w:rsid w:val="002B3D84"/>
    <w:rsid w:val="002C27F3"/>
    <w:rsid w:val="002C30D4"/>
    <w:rsid w:val="002C7D50"/>
    <w:rsid w:val="002D2DDD"/>
    <w:rsid w:val="002D58E4"/>
    <w:rsid w:val="002E1795"/>
    <w:rsid w:val="00301901"/>
    <w:rsid w:val="0031551A"/>
    <w:rsid w:val="003274E1"/>
    <w:rsid w:val="00343393"/>
    <w:rsid w:val="00350743"/>
    <w:rsid w:val="003546AC"/>
    <w:rsid w:val="003609F5"/>
    <w:rsid w:val="00365BE5"/>
    <w:rsid w:val="00380665"/>
    <w:rsid w:val="00391571"/>
    <w:rsid w:val="00394CA4"/>
    <w:rsid w:val="003A2917"/>
    <w:rsid w:val="003A63EE"/>
    <w:rsid w:val="003A68D9"/>
    <w:rsid w:val="003B18EB"/>
    <w:rsid w:val="003B20FB"/>
    <w:rsid w:val="003B2952"/>
    <w:rsid w:val="003D14CC"/>
    <w:rsid w:val="004109E4"/>
    <w:rsid w:val="00414D7C"/>
    <w:rsid w:val="0042216B"/>
    <w:rsid w:val="0042279E"/>
    <w:rsid w:val="00433D22"/>
    <w:rsid w:val="004437BC"/>
    <w:rsid w:val="00447455"/>
    <w:rsid w:val="00451461"/>
    <w:rsid w:val="00474AC3"/>
    <w:rsid w:val="00476A8F"/>
    <w:rsid w:val="00485BB2"/>
    <w:rsid w:val="004A0222"/>
    <w:rsid w:val="004A2582"/>
    <w:rsid w:val="004A3089"/>
    <w:rsid w:val="004A7589"/>
    <w:rsid w:val="004C2A46"/>
    <w:rsid w:val="0051171D"/>
    <w:rsid w:val="00514760"/>
    <w:rsid w:val="00515A55"/>
    <w:rsid w:val="005164CA"/>
    <w:rsid w:val="0051659D"/>
    <w:rsid w:val="00567854"/>
    <w:rsid w:val="00570B2C"/>
    <w:rsid w:val="00595258"/>
    <w:rsid w:val="005B3AE5"/>
    <w:rsid w:val="005C7EB7"/>
    <w:rsid w:val="005D4390"/>
    <w:rsid w:val="005E2B99"/>
    <w:rsid w:val="005E4FF5"/>
    <w:rsid w:val="005F0CDC"/>
    <w:rsid w:val="005F1085"/>
    <w:rsid w:val="005F1490"/>
    <w:rsid w:val="00606CC8"/>
    <w:rsid w:val="00616FE0"/>
    <w:rsid w:val="00625F45"/>
    <w:rsid w:val="00633395"/>
    <w:rsid w:val="00653511"/>
    <w:rsid w:val="0066693A"/>
    <w:rsid w:val="00677964"/>
    <w:rsid w:val="00693A9A"/>
    <w:rsid w:val="006A17A6"/>
    <w:rsid w:val="006A34C2"/>
    <w:rsid w:val="006C1615"/>
    <w:rsid w:val="006E0189"/>
    <w:rsid w:val="006F5722"/>
    <w:rsid w:val="00722F79"/>
    <w:rsid w:val="00731975"/>
    <w:rsid w:val="007360A1"/>
    <w:rsid w:val="007467B3"/>
    <w:rsid w:val="00756CD1"/>
    <w:rsid w:val="007578F3"/>
    <w:rsid w:val="00782785"/>
    <w:rsid w:val="00784633"/>
    <w:rsid w:val="0079100C"/>
    <w:rsid w:val="007956B3"/>
    <w:rsid w:val="007A4E5B"/>
    <w:rsid w:val="007B3D1D"/>
    <w:rsid w:val="007D1EF0"/>
    <w:rsid w:val="007D5153"/>
    <w:rsid w:val="007F23EA"/>
    <w:rsid w:val="007F2546"/>
    <w:rsid w:val="00800323"/>
    <w:rsid w:val="00803250"/>
    <w:rsid w:val="00816513"/>
    <w:rsid w:val="00825F08"/>
    <w:rsid w:val="00845F87"/>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310FC"/>
    <w:rsid w:val="00936CB2"/>
    <w:rsid w:val="009552E2"/>
    <w:rsid w:val="0096198B"/>
    <w:rsid w:val="00966672"/>
    <w:rsid w:val="009735EB"/>
    <w:rsid w:val="0098250F"/>
    <w:rsid w:val="00985AE7"/>
    <w:rsid w:val="009A0553"/>
    <w:rsid w:val="009A549D"/>
    <w:rsid w:val="009A5AF7"/>
    <w:rsid w:val="009B2505"/>
    <w:rsid w:val="009C3547"/>
    <w:rsid w:val="009D3A47"/>
    <w:rsid w:val="009E7D19"/>
    <w:rsid w:val="00A077A2"/>
    <w:rsid w:val="00A15546"/>
    <w:rsid w:val="00A277F8"/>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64EDE"/>
    <w:rsid w:val="00B73D05"/>
    <w:rsid w:val="00B84BC3"/>
    <w:rsid w:val="00B86E95"/>
    <w:rsid w:val="00B920BE"/>
    <w:rsid w:val="00BB6A9E"/>
    <w:rsid w:val="00BC36AE"/>
    <w:rsid w:val="00BD1326"/>
    <w:rsid w:val="00BE57A3"/>
    <w:rsid w:val="00BF0ACB"/>
    <w:rsid w:val="00BF50E4"/>
    <w:rsid w:val="00C167B1"/>
    <w:rsid w:val="00C24070"/>
    <w:rsid w:val="00C24E92"/>
    <w:rsid w:val="00C334D7"/>
    <w:rsid w:val="00C455F6"/>
    <w:rsid w:val="00C5459E"/>
    <w:rsid w:val="00C57845"/>
    <w:rsid w:val="00C9101F"/>
    <w:rsid w:val="00C92F20"/>
    <w:rsid w:val="00CA4F92"/>
    <w:rsid w:val="00CC4AFD"/>
    <w:rsid w:val="00CE0188"/>
    <w:rsid w:val="00D04D1F"/>
    <w:rsid w:val="00D1699A"/>
    <w:rsid w:val="00D40DA4"/>
    <w:rsid w:val="00D41435"/>
    <w:rsid w:val="00D43F5C"/>
    <w:rsid w:val="00D43FCD"/>
    <w:rsid w:val="00D648AA"/>
    <w:rsid w:val="00D67052"/>
    <w:rsid w:val="00D7739F"/>
    <w:rsid w:val="00D938D0"/>
    <w:rsid w:val="00DB271B"/>
    <w:rsid w:val="00DB4888"/>
    <w:rsid w:val="00DC74D5"/>
    <w:rsid w:val="00DE7142"/>
    <w:rsid w:val="00DF26EF"/>
    <w:rsid w:val="00E2687C"/>
    <w:rsid w:val="00E306FB"/>
    <w:rsid w:val="00E3188D"/>
    <w:rsid w:val="00E45944"/>
    <w:rsid w:val="00E5017A"/>
    <w:rsid w:val="00E5038F"/>
    <w:rsid w:val="00E5296A"/>
    <w:rsid w:val="00E60D0B"/>
    <w:rsid w:val="00E87819"/>
    <w:rsid w:val="00EA0A1C"/>
    <w:rsid w:val="00EA421E"/>
    <w:rsid w:val="00EA4845"/>
    <w:rsid w:val="00EB7A4F"/>
    <w:rsid w:val="00ED0BE2"/>
    <w:rsid w:val="00EE638A"/>
    <w:rsid w:val="00F02DBC"/>
    <w:rsid w:val="00F271C6"/>
    <w:rsid w:val="00F36BF5"/>
    <w:rsid w:val="00F468E7"/>
    <w:rsid w:val="00F60255"/>
    <w:rsid w:val="00F6037B"/>
    <w:rsid w:val="00F620C9"/>
    <w:rsid w:val="00F62199"/>
    <w:rsid w:val="00F6391A"/>
    <w:rsid w:val="00F77B44"/>
    <w:rsid w:val="00F80D9C"/>
    <w:rsid w:val="00F83C70"/>
    <w:rsid w:val="00F86210"/>
    <w:rsid w:val="00F94120"/>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01B8C-91BA-4ED6-8F1E-1568EE50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39</Pages>
  <Words>5925</Words>
  <Characters>32589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40</cp:revision>
  <dcterms:created xsi:type="dcterms:W3CDTF">2013-06-17T00:26:00Z</dcterms:created>
  <dcterms:modified xsi:type="dcterms:W3CDTF">2013-10-18T20:05:00Z</dcterms:modified>
</cp:coreProperties>
</file>