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682" w:rsidRDefault="00743682" w:rsidP="00743682">
      <w:pPr>
        <w:rPr>
          <w:b/>
          <w:sz w:val="56"/>
          <w:szCs w:val="56"/>
        </w:rPr>
      </w:pPr>
    </w:p>
    <w:p w:rsidR="00765014" w:rsidRDefault="00743682" w:rsidP="00743682">
      <w:pPr>
        <w:jc w:val="center"/>
        <w:rPr>
          <w:b/>
          <w:sz w:val="56"/>
          <w:szCs w:val="56"/>
        </w:rPr>
      </w:pPr>
      <w:r w:rsidRPr="00743682">
        <w:rPr>
          <w:rFonts w:hint="eastAsia"/>
          <w:b/>
          <w:sz w:val="56"/>
          <w:szCs w:val="56"/>
        </w:rPr>
        <w:t>Web Game 개발 계획서</w:t>
      </w:r>
    </w:p>
    <w:p w:rsidR="00743682" w:rsidRPr="00743682" w:rsidRDefault="00743682" w:rsidP="00743682">
      <w:pPr>
        <w:jc w:val="center"/>
        <w:rPr>
          <w:b/>
          <w:sz w:val="28"/>
          <w:szCs w:val="28"/>
        </w:rPr>
      </w:pPr>
    </w:p>
    <w:p w:rsidR="00743682" w:rsidRDefault="00743682" w:rsidP="00743682">
      <w:pPr>
        <w:jc w:val="center"/>
        <w:rPr>
          <w:b/>
          <w:sz w:val="56"/>
          <w:szCs w:val="56"/>
        </w:rPr>
      </w:pPr>
      <w:r w:rsidRPr="00743682">
        <w:rPr>
          <w:rFonts w:hint="eastAsia"/>
          <w:b/>
          <w:sz w:val="56"/>
          <w:szCs w:val="56"/>
        </w:rPr>
        <w:t>-Space Log-</w:t>
      </w:r>
    </w:p>
    <w:p w:rsidR="00743682" w:rsidRDefault="00743682" w:rsidP="00743682">
      <w:pPr>
        <w:jc w:val="center"/>
        <w:rPr>
          <w:b/>
          <w:sz w:val="56"/>
          <w:szCs w:val="56"/>
        </w:rPr>
      </w:pPr>
    </w:p>
    <w:p w:rsidR="00743682" w:rsidRDefault="00743682" w:rsidP="00743682">
      <w:pPr>
        <w:jc w:val="center"/>
        <w:rPr>
          <w:b/>
          <w:sz w:val="56"/>
          <w:szCs w:val="56"/>
        </w:rPr>
      </w:pPr>
    </w:p>
    <w:p w:rsidR="00743682" w:rsidRDefault="00743682" w:rsidP="00743682">
      <w:pPr>
        <w:jc w:val="center"/>
        <w:rPr>
          <w:b/>
          <w:sz w:val="56"/>
          <w:szCs w:val="56"/>
        </w:rPr>
      </w:pPr>
    </w:p>
    <w:p w:rsidR="00743682" w:rsidRDefault="00743682" w:rsidP="00743682">
      <w:pPr>
        <w:jc w:val="center"/>
        <w:rPr>
          <w:b/>
          <w:sz w:val="56"/>
          <w:szCs w:val="56"/>
        </w:rPr>
      </w:pPr>
    </w:p>
    <w:p w:rsidR="00743682" w:rsidRDefault="00743682" w:rsidP="00743682">
      <w:pPr>
        <w:jc w:val="center"/>
        <w:rPr>
          <w:b/>
          <w:sz w:val="56"/>
          <w:szCs w:val="56"/>
        </w:rPr>
      </w:pPr>
    </w:p>
    <w:p w:rsidR="00743682" w:rsidRDefault="00743682" w:rsidP="00743682">
      <w:pPr>
        <w:jc w:val="center"/>
        <w:rPr>
          <w:b/>
          <w:sz w:val="56"/>
          <w:szCs w:val="56"/>
        </w:rPr>
      </w:pPr>
    </w:p>
    <w:p w:rsidR="00743682" w:rsidRDefault="00743682" w:rsidP="00743682">
      <w:pPr>
        <w:jc w:val="center"/>
        <w:rPr>
          <w:b/>
          <w:sz w:val="56"/>
          <w:szCs w:val="56"/>
        </w:rPr>
      </w:pPr>
    </w:p>
    <w:p w:rsidR="00743682" w:rsidRDefault="00743682" w:rsidP="00743682">
      <w:pPr>
        <w:rPr>
          <w:b/>
          <w:sz w:val="56"/>
          <w:szCs w:val="56"/>
        </w:rPr>
      </w:pPr>
    </w:p>
    <w:p w:rsidR="00743682" w:rsidRPr="00743682" w:rsidRDefault="00743682" w:rsidP="00743682">
      <w:pPr>
        <w:jc w:val="right"/>
        <w:rPr>
          <w:b/>
          <w:sz w:val="32"/>
          <w:szCs w:val="32"/>
        </w:rPr>
      </w:pPr>
      <w:r w:rsidRPr="00743682">
        <w:rPr>
          <w:rFonts w:hint="eastAsia"/>
          <w:b/>
          <w:sz w:val="32"/>
          <w:szCs w:val="32"/>
        </w:rPr>
        <w:t>컴퓨터소프트웨어공학과 201021340 원용률</w:t>
      </w:r>
    </w:p>
    <w:p w:rsidR="00743682" w:rsidRDefault="00743682" w:rsidP="00743682">
      <w:pPr>
        <w:jc w:val="right"/>
        <w:rPr>
          <w:b/>
          <w:sz w:val="32"/>
          <w:szCs w:val="32"/>
        </w:rPr>
      </w:pPr>
      <w:r w:rsidRPr="00743682">
        <w:rPr>
          <w:rFonts w:hint="eastAsia"/>
          <w:b/>
          <w:sz w:val="32"/>
          <w:szCs w:val="32"/>
        </w:rPr>
        <w:t>컴퓨터소프트웨어공학과 201321333 한재선</w:t>
      </w:r>
    </w:p>
    <w:p w:rsidR="00C20D9F" w:rsidRDefault="00C20D9F" w:rsidP="00743682">
      <w:pPr>
        <w:jc w:val="right"/>
        <w:rPr>
          <w:b/>
          <w:sz w:val="32"/>
          <w:szCs w:val="32"/>
        </w:rPr>
      </w:pPr>
    </w:p>
    <w:p w:rsidR="00C20D9F" w:rsidRDefault="00C20D9F" w:rsidP="00743682">
      <w:pPr>
        <w:jc w:val="right"/>
        <w:rPr>
          <w:b/>
          <w:sz w:val="32"/>
          <w:szCs w:val="32"/>
        </w:rPr>
      </w:pPr>
    </w:p>
    <w:p w:rsidR="00C20D9F" w:rsidRDefault="00C20D9F" w:rsidP="00C20D9F">
      <w:pPr>
        <w:jc w:val="center"/>
        <w:rPr>
          <w:b/>
          <w:sz w:val="56"/>
          <w:szCs w:val="56"/>
        </w:rPr>
      </w:pPr>
      <w:r w:rsidRPr="00C20D9F">
        <w:rPr>
          <w:rFonts w:hint="eastAsia"/>
          <w:b/>
          <w:sz w:val="56"/>
          <w:szCs w:val="56"/>
        </w:rPr>
        <w:lastRenderedPageBreak/>
        <w:t>목차</w:t>
      </w:r>
    </w:p>
    <w:p w:rsidR="00C20D9F" w:rsidRDefault="00C20D9F" w:rsidP="00C20D9F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 소개</w:t>
      </w:r>
    </w:p>
    <w:p w:rsidR="00575473" w:rsidRDefault="00575473" w:rsidP="00575473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UI</w:t>
      </w:r>
    </w:p>
    <w:p w:rsidR="00575473" w:rsidRDefault="00575473" w:rsidP="00575473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세력 확장</w:t>
      </w:r>
    </w:p>
    <w:p w:rsidR="00575473" w:rsidRDefault="00575473" w:rsidP="00575473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길드 공성전</w:t>
      </w:r>
    </w:p>
    <w:p w:rsidR="00C20D9F" w:rsidRDefault="00C20D9F" w:rsidP="00C20D9F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구조</w:t>
      </w:r>
    </w:p>
    <w:p w:rsidR="00C20D9F" w:rsidRDefault="00C20D9F" w:rsidP="00C20D9F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구조도</w:t>
      </w:r>
    </w:p>
    <w:p w:rsidR="00C20D9F" w:rsidRDefault="00C20D9F" w:rsidP="00C20D9F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DB 스키마</w:t>
      </w:r>
    </w:p>
    <w:p w:rsidR="00C20D9F" w:rsidRDefault="00C20D9F" w:rsidP="00C20D9F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네트워크 통신 방식</w:t>
      </w:r>
    </w:p>
    <w:p w:rsidR="0082217B" w:rsidRDefault="0082217B" w:rsidP="0082217B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참고자료</w:t>
      </w: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B75815" w:rsidRDefault="00B75815" w:rsidP="003957BE">
      <w:pPr>
        <w:rPr>
          <w:b/>
          <w:sz w:val="24"/>
          <w:szCs w:val="24"/>
        </w:rPr>
      </w:pPr>
    </w:p>
    <w:p w:rsidR="00B75815" w:rsidRDefault="00B75815" w:rsidP="003957BE">
      <w:pPr>
        <w:rPr>
          <w:b/>
          <w:sz w:val="24"/>
          <w:szCs w:val="24"/>
        </w:rPr>
      </w:pPr>
    </w:p>
    <w:p w:rsidR="003957BE" w:rsidRDefault="003957BE" w:rsidP="003957BE">
      <w:pPr>
        <w:rPr>
          <w:b/>
          <w:sz w:val="24"/>
          <w:szCs w:val="24"/>
        </w:rPr>
      </w:pPr>
    </w:p>
    <w:p w:rsidR="003957BE" w:rsidRDefault="003957BE" w:rsidP="003957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프로젝트 소개</w:t>
      </w:r>
      <w:r>
        <w:rPr>
          <w:sz w:val="24"/>
          <w:szCs w:val="24"/>
        </w:rPr>
        <w:br/>
      </w:r>
      <w:r w:rsidRPr="0070309D">
        <w:rPr>
          <w:rFonts w:hint="eastAsia"/>
          <w:sz w:val="22"/>
        </w:rPr>
        <w:t xml:space="preserve">유저들은 우주를 탐험하면서 행성들을 개척하여 레벨을 높이고 세력을 넓혀, 다른 유저들과 협동하여 연합(길드)을 생성할 수 있다. 다른 </w:t>
      </w:r>
      <w:r w:rsidR="0070309D" w:rsidRPr="0070309D">
        <w:rPr>
          <w:rFonts w:hint="eastAsia"/>
          <w:sz w:val="22"/>
        </w:rPr>
        <w:t>길드</w:t>
      </w:r>
      <w:r w:rsidR="0070309D" w:rsidRPr="0070309D">
        <w:rPr>
          <w:sz w:val="22"/>
        </w:rPr>
        <w:t>와</w:t>
      </w:r>
      <w:r w:rsidRPr="0070309D">
        <w:rPr>
          <w:rFonts w:hint="eastAsia"/>
          <w:sz w:val="22"/>
        </w:rPr>
        <w:t xml:space="preserve"> 공성전을 통해 </w:t>
      </w:r>
      <w:r w:rsidR="0070309D" w:rsidRPr="0070309D">
        <w:rPr>
          <w:rFonts w:hint="eastAsia"/>
          <w:sz w:val="22"/>
        </w:rPr>
        <w:t>길드</w:t>
      </w:r>
      <w:r w:rsidRPr="0070309D">
        <w:rPr>
          <w:rFonts w:hint="eastAsia"/>
          <w:sz w:val="22"/>
        </w:rPr>
        <w:t xml:space="preserve"> 세력을 더 확장할 수도 있다. 각 </w:t>
      </w:r>
      <w:r w:rsidR="0070309D" w:rsidRPr="0070309D">
        <w:rPr>
          <w:rFonts w:hint="eastAsia"/>
          <w:sz w:val="22"/>
        </w:rPr>
        <w:t>길드</w:t>
      </w:r>
      <w:r w:rsidRPr="0070309D">
        <w:rPr>
          <w:rFonts w:hint="eastAsia"/>
          <w:sz w:val="22"/>
        </w:rPr>
        <w:t xml:space="preserve">에서 대표자 직은 해당 </w:t>
      </w:r>
      <w:r w:rsidR="0070309D" w:rsidRPr="0070309D">
        <w:rPr>
          <w:rFonts w:hint="eastAsia"/>
          <w:sz w:val="22"/>
        </w:rPr>
        <w:t>길드</w:t>
      </w:r>
      <w:r w:rsidRPr="0070309D">
        <w:rPr>
          <w:rFonts w:hint="eastAsia"/>
          <w:sz w:val="22"/>
        </w:rPr>
        <w:t>에 소속되어 있는 유저 중 가장 레벨이 높은 유저가 맡는다.</w:t>
      </w:r>
    </w:p>
    <w:p w:rsidR="00A2493F" w:rsidRDefault="00A2493F" w:rsidP="00A2493F">
      <w:pPr>
        <w:pStyle w:val="a3"/>
        <w:keepNext/>
        <w:numPr>
          <w:ilvl w:val="1"/>
          <w:numId w:val="3"/>
        </w:numPr>
        <w:ind w:leftChars="0"/>
      </w:pPr>
      <w:r>
        <w:rPr>
          <w:rFonts w:hint="eastAsia"/>
        </w:rPr>
        <w:t>UI</w:t>
      </w:r>
      <w:r>
        <w:rPr>
          <w:rFonts w:hint="eastAsia"/>
        </w:rPr>
        <w:br/>
      </w:r>
      <w:r w:rsidR="00E87C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176.65pt">
            <v:imagedata r:id="rId7" o:title="MainDisplayUI"/>
          </v:shape>
        </w:pict>
      </w:r>
    </w:p>
    <w:p w:rsidR="00A2493F" w:rsidRPr="00A2493F" w:rsidRDefault="00A2493F" w:rsidP="00A2493F">
      <w:pPr>
        <w:pStyle w:val="a4"/>
        <w:jc w:val="center"/>
        <w:rPr>
          <w:szCs w:val="22"/>
        </w:rPr>
      </w:pPr>
      <w:r>
        <w:t xml:space="preserve">그림 </w:t>
      </w:r>
      <w:fldSimple w:instr=" SEQ 그림 \* ARABIC ">
        <w:r w:rsidR="00585563">
          <w:rPr>
            <w:noProof/>
          </w:rPr>
          <w:t>1</w:t>
        </w:r>
      </w:fldSimple>
      <w:r>
        <w:rPr>
          <w:rFonts w:hint="eastAsia"/>
        </w:rPr>
        <w:t xml:space="preserve"> UI</w:t>
      </w:r>
    </w:p>
    <w:p w:rsidR="00E44EEE" w:rsidRDefault="003957BE" w:rsidP="00E44EEE">
      <w:pPr>
        <w:pStyle w:val="a3"/>
        <w:keepNext/>
        <w:numPr>
          <w:ilvl w:val="1"/>
          <w:numId w:val="3"/>
        </w:numPr>
        <w:ind w:leftChars="0"/>
      </w:pPr>
      <w:r>
        <w:rPr>
          <w:rFonts w:hint="eastAsia"/>
          <w:sz w:val="24"/>
          <w:szCs w:val="24"/>
        </w:rPr>
        <w:t>세력 확장</w:t>
      </w:r>
      <w:r>
        <w:rPr>
          <w:sz w:val="24"/>
          <w:szCs w:val="24"/>
        </w:rPr>
        <w:br/>
      </w:r>
      <w:r w:rsidRPr="0070309D">
        <w:rPr>
          <w:rFonts w:hint="eastAsia"/>
          <w:sz w:val="22"/>
        </w:rPr>
        <w:t>유저들은 처음 게임을 시작할 때 미개척 상태의 행성 하나를 부여 받는다. 행성을 개척하여 유저의 세력을 키울 수 있다.</w:t>
      </w:r>
      <w:r w:rsidR="00E44EEE" w:rsidRPr="0070309D">
        <w:rPr>
          <w:rFonts w:hint="eastAsia"/>
          <w:sz w:val="22"/>
        </w:rPr>
        <w:t xml:space="preserve"> 미 개척된 행성일 경우 그림 1 과 같은 방식으로 영토를 확장 하거나 정찰 및 감시할 수 있다.</w:t>
      </w:r>
      <w:r w:rsidR="00E44EEE" w:rsidRPr="0070309D">
        <w:rPr>
          <w:sz w:val="22"/>
        </w:rPr>
        <w:br/>
      </w:r>
      <w:r w:rsidR="00E44EEE">
        <w:rPr>
          <w:rFonts w:hint="eastAsia"/>
          <w:noProof/>
        </w:rPr>
        <w:drawing>
          <wp:inline distT="0" distB="0" distL="0" distR="0">
            <wp:extent cx="4819168" cy="2615610"/>
            <wp:effectExtent l="0" t="0" r="0" b="0"/>
            <wp:docPr id="10" name="그림 10" descr="C:\Users\user\AppData\Local\Microsoft\Windows\INetCache\Content.Word\영토확장방식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영토확장방식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41" cy="26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EEE" w:rsidRDefault="00E44EEE" w:rsidP="00E44EEE">
      <w:pPr>
        <w:pStyle w:val="a4"/>
        <w:jc w:val="center"/>
      </w:pPr>
      <w:r>
        <w:t xml:space="preserve">그림 </w:t>
      </w:r>
      <w:fldSimple w:instr=" SEQ 그림 \* ARABIC ">
        <w:r w:rsidR="00585563">
          <w:rPr>
            <w:noProof/>
          </w:rPr>
          <w:t>2</w:t>
        </w:r>
      </w:fldSimple>
      <w:r>
        <w:rPr>
          <w:rFonts w:hint="eastAsia"/>
        </w:rPr>
        <w:t xml:space="preserve"> 미 개척된 행성일 경우</w:t>
      </w:r>
      <w:r>
        <w:br/>
      </w:r>
    </w:p>
    <w:p w:rsidR="00A2493F" w:rsidRDefault="00E44EEE" w:rsidP="00A2493F">
      <w:pPr>
        <w:pStyle w:val="a3"/>
        <w:keepNext/>
        <w:ind w:leftChars="0" w:left="1200"/>
      </w:pPr>
      <w:r w:rsidRPr="0070309D">
        <w:rPr>
          <w:rFonts w:hint="eastAsia"/>
          <w:sz w:val="22"/>
        </w:rPr>
        <w:t xml:space="preserve">개척된 행성일 경우 그 행성은 이미 다른 유저의 소유 행성이므로 그림 2 와 같이 </w:t>
      </w:r>
      <w:r w:rsidR="0070309D" w:rsidRPr="0070309D">
        <w:rPr>
          <w:rFonts w:hint="eastAsia"/>
          <w:sz w:val="22"/>
        </w:rPr>
        <w:t>길드</w:t>
      </w:r>
      <w:r w:rsidR="0070309D" w:rsidRPr="0070309D">
        <w:rPr>
          <w:sz w:val="22"/>
        </w:rPr>
        <w:t>를</w:t>
      </w:r>
      <w:r w:rsidRPr="0070309D">
        <w:rPr>
          <w:rFonts w:hint="eastAsia"/>
          <w:sz w:val="22"/>
        </w:rPr>
        <w:t xml:space="preserve"> 제안하거나 공격할 수 있다.</w:t>
      </w:r>
      <w:r>
        <w:rPr>
          <w:sz w:val="24"/>
          <w:szCs w:val="24"/>
        </w:rPr>
        <w:br/>
      </w:r>
      <w:r w:rsidR="00E87CBC" w:rsidRPr="00570DC7">
        <w:rPr>
          <w:sz w:val="24"/>
          <w:szCs w:val="24"/>
        </w:rPr>
        <w:pict>
          <v:shape id="_x0000_i1026" type="#_x0000_t75" style="width:391pt;height:176.65pt">
            <v:imagedata r:id="rId9" o:title="영토확장방식2 (1)"/>
          </v:shape>
        </w:pict>
      </w:r>
    </w:p>
    <w:p w:rsidR="00C20D9F" w:rsidRDefault="00A2493F" w:rsidP="0070309D">
      <w:pPr>
        <w:pStyle w:val="a4"/>
        <w:jc w:val="center"/>
      </w:pPr>
      <w:r>
        <w:t xml:space="preserve">그림 </w:t>
      </w:r>
      <w:fldSimple w:instr=" SEQ 그림 \* ARABIC ">
        <w:r w:rsidR="00585563">
          <w:rPr>
            <w:noProof/>
          </w:rPr>
          <w:t>3</w:t>
        </w:r>
      </w:fldSimple>
      <w:r>
        <w:rPr>
          <w:rFonts w:hint="eastAsia"/>
        </w:rPr>
        <w:t xml:space="preserve"> 개척된 행성일 경우</w:t>
      </w:r>
    </w:p>
    <w:p w:rsidR="00347AFD" w:rsidRDefault="0070309D" w:rsidP="00347AFD">
      <w:pPr>
        <w:pStyle w:val="a3"/>
        <w:keepNext/>
        <w:numPr>
          <w:ilvl w:val="1"/>
          <w:numId w:val="3"/>
        </w:numPr>
        <w:ind w:leftChars="0"/>
      </w:pPr>
      <w:r w:rsidRPr="0070309D">
        <w:rPr>
          <w:rFonts w:hint="eastAsia"/>
          <w:sz w:val="24"/>
          <w:szCs w:val="24"/>
        </w:rPr>
        <w:t>길드 공성전</w:t>
      </w:r>
      <w:r>
        <w:br/>
      </w:r>
      <w:r w:rsidRPr="0070309D">
        <w:rPr>
          <w:rFonts w:hint="eastAsia"/>
          <w:sz w:val="22"/>
        </w:rPr>
        <w:t xml:space="preserve">길드 간의 공성전은 </w:t>
      </w:r>
      <w:r>
        <w:rPr>
          <w:rFonts w:hint="eastAsia"/>
          <w:sz w:val="22"/>
        </w:rPr>
        <w:t>길드장이 다른 길드장에게 선전포고를</w:t>
      </w:r>
      <w:r w:rsidR="00347AFD">
        <w:rPr>
          <w:rFonts w:hint="eastAsia"/>
          <w:sz w:val="22"/>
        </w:rPr>
        <w:t xml:space="preserve"> 해야 이루어진다</w:t>
      </w:r>
      <w:r>
        <w:rPr>
          <w:rFonts w:hint="eastAsia"/>
          <w:sz w:val="22"/>
        </w:rPr>
        <w:t>.(선전 포고에는 공성전을 시작할 날짜와 시간이 포함된다</w:t>
      </w:r>
      <w:r w:rsidR="00347AFD">
        <w:rPr>
          <w:rFonts w:hint="eastAsia"/>
          <w:sz w:val="22"/>
        </w:rPr>
        <w:t>.</w:t>
      </w:r>
      <w:r>
        <w:rPr>
          <w:rFonts w:hint="eastAsia"/>
          <w:sz w:val="22"/>
        </w:rPr>
        <w:t>)</w:t>
      </w:r>
      <w:r w:rsidR="00347AFD">
        <w:rPr>
          <w:rFonts w:hint="eastAsia"/>
          <w:sz w:val="22"/>
        </w:rPr>
        <w:t xml:space="preserve"> </w:t>
      </w:r>
      <w:r w:rsidR="00347AFD">
        <w:rPr>
          <w:sz w:val="22"/>
        </w:rPr>
        <w:br/>
      </w:r>
      <w:r w:rsidR="00E87CBC" w:rsidRPr="00570DC7">
        <w:rPr>
          <w:sz w:val="22"/>
        </w:rPr>
        <w:pict>
          <v:shape id="_x0000_i1027" type="#_x0000_t75" style="width:411.05pt;height:154.9pt">
            <v:imagedata r:id="rId10" o:title="연합 공성전 방식 (1)"/>
          </v:shape>
        </w:pict>
      </w:r>
    </w:p>
    <w:p w:rsidR="00347AFD" w:rsidRDefault="00347AFD" w:rsidP="00347AFD">
      <w:pPr>
        <w:pStyle w:val="a4"/>
        <w:jc w:val="center"/>
      </w:pPr>
      <w:r>
        <w:t xml:space="preserve">그림 </w:t>
      </w:r>
      <w:fldSimple w:instr=" SEQ 그림 \* ARABIC ">
        <w:r w:rsidR="00585563">
          <w:rPr>
            <w:noProof/>
          </w:rPr>
          <w:t>4</w:t>
        </w:r>
      </w:fldSimple>
      <w:r>
        <w:rPr>
          <w:rFonts w:hint="eastAsia"/>
        </w:rPr>
        <w:t xml:space="preserve"> 공성전 방식</w:t>
      </w:r>
    </w:p>
    <w:p w:rsidR="00575473" w:rsidRDefault="00575473" w:rsidP="00575473">
      <w:pPr>
        <w:rPr>
          <w:sz w:val="22"/>
        </w:rPr>
      </w:pPr>
    </w:p>
    <w:p w:rsidR="00575473" w:rsidRDefault="00575473" w:rsidP="0057547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구조</w:t>
      </w:r>
    </w:p>
    <w:p w:rsidR="00A40C28" w:rsidRDefault="00575473" w:rsidP="00A40C28">
      <w:pPr>
        <w:pStyle w:val="a3"/>
        <w:keepNext/>
        <w:numPr>
          <w:ilvl w:val="1"/>
          <w:numId w:val="3"/>
        </w:numPr>
        <w:ind w:leftChars="0"/>
      </w:pPr>
      <w:r>
        <w:rPr>
          <w:rFonts w:hint="eastAsia"/>
          <w:sz w:val="22"/>
        </w:rPr>
        <w:t>구조도</w:t>
      </w:r>
      <w:r w:rsidR="00763184">
        <w:rPr>
          <w:sz w:val="22"/>
        </w:rPr>
        <w:br/>
      </w:r>
      <w:r w:rsidR="00763184">
        <w:rPr>
          <w:rFonts w:hint="eastAsia"/>
          <w:sz w:val="22"/>
        </w:rPr>
        <w:t xml:space="preserve">클라이언트 개발은 cocos2d-HTML5를 사용하여 게임의 시스템을 프로그래밍하고 WebGL을 사용하여 게임에 들어갈 디자인 객체들(Actor, </w:t>
      </w:r>
      <w:r w:rsidR="00763184">
        <w:rPr>
          <w:sz w:val="22"/>
        </w:rPr>
        <w:t>effect</w:t>
      </w:r>
      <w:r w:rsidR="00763184">
        <w:rPr>
          <w:rFonts w:hint="eastAsia"/>
          <w:sz w:val="22"/>
        </w:rPr>
        <w:t xml:space="preserve"> 등)을 제작할 계획이다. 서버 개발은 리눅스 환경에서 node.js 를 설치하여 게임 전체의 핵심 로직을 처리할 계획이다. socket.io 기술을 이용하여 실시간 웹을 웹</w:t>
      </w:r>
      <w:r w:rsidR="00763184">
        <w:rPr>
          <w:rFonts w:hint="eastAsia"/>
          <w:sz w:val="22"/>
        </w:rPr>
        <w:lastRenderedPageBreak/>
        <w:t>브라우저의 종류에 제한 없이 클라이언트에게 서비스할 수 있도록 할 계획입니다.</w:t>
      </w:r>
      <w:r w:rsidR="00215FDE">
        <w:rPr>
          <w:rFonts w:hint="eastAsia"/>
          <w:sz w:val="22"/>
        </w:rPr>
        <w:t xml:space="preserve"> </w:t>
      </w:r>
      <w:r w:rsidR="00215FDE">
        <w:rPr>
          <w:sz w:val="22"/>
        </w:rPr>
        <w:br/>
      </w:r>
      <w:r w:rsidR="00E87CBC">
        <w:pict>
          <v:shape id="_x0000_i1028" type="#_x0000_t75" style="width:381.75pt;height:202.6pt">
            <v:imagedata r:id="rId11" o:title="캡스톤)구조도"/>
          </v:shape>
        </w:pict>
      </w:r>
    </w:p>
    <w:p w:rsidR="00575473" w:rsidRDefault="00A40C28" w:rsidP="00A40C28">
      <w:pPr>
        <w:pStyle w:val="a4"/>
        <w:jc w:val="center"/>
        <w:rPr>
          <w:sz w:val="22"/>
        </w:rPr>
      </w:pPr>
      <w:r>
        <w:t xml:space="preserve">그림 </w:t>
      </w:r>
      <w:fldSimple w:instr=" SEQ 그림 \* ARABIC ">
        <w:r w:rsidR="00585563">
          <w:rPr>
            <w:noProof/>
          </w:rPr>
          <w:t>5</w:t>
        </w:r>
      </w:fldSimple>
      <w:r>
        <w:rPr>
          <w:rFonts w:hint="eastAsia"/>
        </w:rPr>
        <w:t xml:space="preserve"> 전체 구조도</w:t>
      </w:r>
    </w:p>
    <w:p w:rsidR="00A40C28" w:rsidRDefault="00575473" w:rsidP="00A40C28">
      <w:pPr>
        <w:pStyle w:val="a3"/>
        <w:keepNext/>
        <w:numPr>
          <w:ilvl w:val="1"/>
          <w:numId w:val="3"/>
        </w:numPr>
        <w:ind w:leftChars="0"/>
      </w:pPr>
      <w:r>
        <w:rPr>
          <w:rFonts w:hint="eastAsia"/>
          <w:sz w:val="22"/>
        </w:rPr>
        <w:lastRenderedPageBreak/>
        <w:t>DB 스키마</w:t>
      </w:r>
      <w:r w:rsidR="00A40C28">
        <w:rPr>
          <w:sz w:val="22"/>
        </w:rPr>
        <w:br/>
      </w:r>
      <w:r w:rsidR="00E87CBC" w:rsidRPr="00570DC7">
        <w:rPr>
          <w:sz w:val="22"/>
        </w:rPr>
        <w:pict>
          <v:shape id="_x0000_i1029" type="#_x0000_t75" style="width:383.45pt;height:367.55pt">
            <v:imagedata r:id="rId12" o:title="캡스톤)Space Log_DB 스키마"/>
          </v:shape>
        </w:pict>
      </w:r>
    </w:p>
    <w:p w:rsidR="00575473" w:rsidRDefault="00A40C28" w:rsidP="00A40C28">
      <w:pPr>
        <w:pStyle w:val="a4"/>
        <w:jc w:val="center"/>
        <w:rPr>
          <w:sz w:val="22"/>
        </w:rPr>
      </w:pPr>
      <w:r>
        <w:t xml:space="preserve">그림 </w:t>
      </w:r>
      <w:fldSimple w:instr=" SEQ 그림 \* ARABIC ">
        <w:r w:rsidR="00585563">
          <w:rPr>
            <w:noProof/>
          </w:rPr>
          <w:t>6</w:t>
        </w:r>
      </w:fldSimple>
      <w:r>
        <w:rPr>
          <w:rFonts w:hint="eastAsia"/>
        </w:rPr>
        <w:t xml:space="preserve"> DB</w:t>
      </w:r>
      <w:r>
        <w:rPr>
          <w:noProof/>
        </w:rPr>
        <w:t xml:space="preserve"> </w:t>
      </w:r>
      <w:r>
        <w:rPr>
          <w:rFonts w:hint="eastAsia"/>
          <w:noProof/>
        </w:rPr>
        <w:t>스키마</w:t>
      </w:r>
      <w:r w:rsidR="00BD5D5A">
        <w:rPr>
          <w:noProof/>
        </w:rPr>
        <w:br/>
      </w:r>
    </w:p>
    <w:p w:rsidR="00585563" w:rsidRDefault="00575473" w:rsidP="00585563">
      <w:pPr>
        <w:pStyle w:val="a3"/>
        <w:keepNext/>
        <w:numPr>
          <w:ilvl w:val="1"/>
          <w:numId w:val="3"/>
        </w:numPr>
        <w:ind w:leftChars="0"/>
      </w:pPr>
      <w:r>
        <w:rPr>
          <w:rFonts w:hint="eastAsia"/>
          <w:sz w:val="22"/>
        </w:rPr>
        <w:t>네트워크 통신 방식</w:t>
      </w:r>
      <w:r w:rsidR="00BD5D5A">
        <w:rPr>
          <w:sz w:val="22"/>
        </w:rPr>
        <w:br/>
      </w:r>
      <w:r w:rsidR="00BD5D5A">
        <w:rPr>
          <w:rFonts w:hint="eastAsia"/>
          <w:sz w:val="22"/>
        </w:rPr>
        <w:t>실시간 웹을 위한 기법으로 폴링 방식을 사용할 지 롱 폴링 방식을 사용할 지 고민 하던 롱 폴링 방식으로 결정했습니다. 롱 폴링 방식은, HTTP 요청시 서버는 해당 요청을 일정 시간 동안 대기 시키고, 만약 대기 시간 안에 데이터가 업데이트 되면 그 즉시 클라이언트에게 응답을 보내고 전달받은 데이터를 처리한 후 서버로 재 요청을 하는 방식</w:t>
      </w:r>
      <w:r w:rsidR="001B22A1">
        <w:rPr>
          <w:rFonts w:hint="eastAsia"/>
          <w:sz w:val="22"/>
        </w:rPr>
        <w:t>이다.</w:t>
      </w:r>
      <w:r w:rsidR="00585563">
        <w:rPr>
          <w:sz w:val="22"/>
        </w:rPr>
        <w:br/>
      </w:r>
      <w:r w:rsidR="00585563">
        <w:rPr>
          <w:noProof/>
          <w:sz w:val="22"/>
        </w:rPr>
        <w:lastRenderedPageBreak/>
        <w:drawing>
          <wp:inline distT="0" distB="0" distL="0" distR="0">
            <wp:extent cx="4956987" cy="2152313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162" cy="21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63" w:rsidRDefault="00585563" w:rsidP="00585563">
      <w:pPr>
        <w:pStyle w:val="a4"/>
        <w:jc w:val="center"/>
      </w:pPr>
      <w:r>
        <w:rPr>
          <w:rFonts w:hint="eastAsia"/>
        </w:rPr>
        <w:t xml:space="preserve">            </w:t>
      </w:r>
      <w:r>
        <w:t xml:space="preserve">그림 </w:t>
      </w:r>
      <w:fldSimple w:instr=" SEQ 그림 \* ARABIC ">
        <w:r>
          <w:rPr>
            <w:noProof/>
          </w:rPr>
          <w:t>7</w:t>
        </w:r>
      </w:fldSimple>
      <w:r>
        <w:rPr>
          <w:rFonts w:hint="eastAsia"/>
        </w:rPr>
        <w:t xml:space="preserve"> 롤 폴링 방식 </w:t>
      </w:r>
      <w:r>
        <w:t>–</w:t>
      </w:r>
      <w:r>
        <w:rPr>
          <w:rFonts w:hint="eastAsia"/>
        </w:rPr>
        <w:t xml:space="preserve"> 경우1</w:t>
      </w:r>
    </w:p>
    <w:p w:rsidR="001B22A1" w:rsidRDefault="001B22A1" w:rsidP="00585563">
      <w:pPr>
        <w:pStyle w:val="a3"/>
        <w:keepNext/>
        <w:ind w:leftChars="0" w:left="1200"/>
      </w:pPr>
      <w:r>
        <w:rPr>
          <w:sz w:val="22"/>
        </w:rPr>
        <w:br/>
      </w:r>
      <w:r>
        <w:rPr>
          <w:rFonts w:hint="eastAsia"/>
          <w:noProof/>
          <w:sz w:val="22"/>
        </w:rPr>
        <w:drawing>
          <wp:inline distT="0" distB="0" distL="0" distR="0">
            <wp:extent cx="4961442" cy="2057492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09" cy="20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473" w:rsidRDefault="00585563" w:rsidP="001B22A1">
      <w:pPr>
        <w:pStyle w:val="a4"/>
        <w:tabs>
          <w:tab w:val="left" w:pos="2746"/>
        </w:tabs>
        <w:jc w:val="center"/>
        <w:rPr>
          <w:sz w:val="22"/>
        </w:rPr>
      </w:pPr>
      <w:r>
        <w:rPr>
          <w:rFonts w:hint="eastAsia"/>
        </w:rPr>
        <w:t xml:space="preserve">            </w:t>
      </w:r>
      <w:r w:rsidR="001B22A1">
        <w:t xml:space="preserve">그림 </w:t>
      </w:r>
      <w:fldSimple w:instr=" SEQ 그림 \* ARABIC ">
        <w:r>
          <w:rPr>
            <w:noProof/>
          </w:rPr>
          <w:t>8</w:t>
        </w:r>
      </w:fldSimple>
      <w:r w:rsidR="001B22A1">
        <w:rPr>
          <w:rFonts w:hint="eastAsia"/>
        </w:rPr>
        <w:t xml:space="preserve"> 롱 폴링 방식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경우2</w:t>
      </w:r>
    </w:p>
    <w:p w:rsidR="00575473" w:rsidRDefault="00575473" w:rsidP="00575473">
      <w:pPr>
        <w:rPr>
          <w:sz w:val="22"/>
        </w:rPr>
      </w:pPr>
    </w:p>
    <w:p w:rsidR="00575473" w:rsidRPr="00763184" w:rsidRDefault="00763184" w:rsidP="00763184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참고자료</w:t>
      </w:r>
      <w:r>
        <w:rPr>
          <w:sz w:val="22"/>
        </w:rPr>
        <w:br/>
      </w:r>
      <w:r>
        <w:rPr>
          <w:rFonts w:hint="eastAsia"/>
          <w:sz w:val="22"/>
        </w:rPr>
        <w:t>그림 7, 그림 8 :</w:t>
      </w:r>
      <w:r w:rsidRPr="00763184">
        <w:rPr>
          <w:rFonts w:hint="eastAsia"/>
          <w:sz w:val="22"/>
        </w:rPr>
        <w:t xml:space="preserve"> NDC12, 실시간 HTTP 양방향 통신-이승재</w:t>
      </w:r>
    </w:p>
    <w:sectPr w:rsidR="00575473" w:rsidRPr="00763184" w:rsidSect="0076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93E" w:rsidRDefault="00F5493E" w:rsidP="00585563">
      <w:r>
        <w:separator/>
      </w:r>
    </w:p>
  </w:endnote>
  <w:endnote w:type="continuationSeparator" w:id="0">
    <w:p w:rsidR="00F5493E" w:rsidRDefault="00F5493E" w:rsidP="00585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93E" w:rsidRDefault="00F5493E" w:rsidP="00585563">
      <w:r>
        <w:separator/>
      </w:r>
    </w:p>
  </w:footnote>
  <w:footnote w:type="continuationSeparator" w:id="0">
    <w:p w:rsidR="00F5493E" w:rsidRDefault="00F5493E" w:rsidP="005855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A27B5"/>
    <w:multiLevelType w:val="hybridMultilevel"/>
    <w:tmpl w:val="20944544"/>
    <w:lvl w:ilvl="0" w:tplc="2F4E4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A969B2"/>
    <w:multiLevelType w:val="hybridMultilevel"/>
    <w:tmpl w:val="EA4AD7F0"/>
    <w:lvl w:ilvl="0" w:tplc="291A20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-25" w:hanging="400"/>
      </w:pPr>
    </w:lvl>
    <w:lvl w:ilvl="2" w:tplc="0409001B">
      <w:start w:val="1"/>
      <w:numFmt w:val="lowerRoman"/>
      <w:lvlText w:val="%3."/>
      <w:lvlJc w:val="right"/>
      <w:pPr>
        <w:ind w:left="1534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1291" w:hanging="400"/>
      </w:pPr>
    </w:lvl>
    <w:lvl w:ilvl="5" w:tplc="0409001B">
      <w:start w:val="1"/>
      <w:numFmt w:val="lowerRoman"/>
      <w:lvlText w:val="%6."/>
      <w:lvlJc w:val="right"/>
      <w:pPr>
        <w:ind w:left="1691" w:hanging="400"/>
      </w:pPr>
    </w:lvl>
    <w:lvl w:ilvl="6" w:tplc="0409000F">
      <w:start w:val="1"/>
      <w:numFmt w:val="decimal"/>
      <w:lvlText w:val="%7."/>
      <w:lvlJc w:val="left"/>
      <w:pPr>
        <w:ind w:left="2091" w:hanging="400"/>
      </w:pPr>
    </w:lvl>
    <w:lvl w:ilvl="7" w:tplc="04090019">
      <w:start w:val="1"/>
      <w:numFmt w:val="upperLetter"/>
      <w:lvlText w:val="%8."/>
      <w:lvlJc w:val="left"/>
      <w:pPr>
        <w:ind w:left="2491" w:hanging="400"/>
      </w:pPr>
    </w:lvl>
    <w:lvl w:ilvl="8" w:tplc="0409001B">
      <w:start w:val="1"/>
      <w:numFmt w:val="lowerRoman"/>
      <w:lvlText w:val="%9."/>
      <w:lvlJc w:val="right"/>
      <w:pPr>
        <w:ind w:left="2891" w:hanging="400"/>
      </w:pPr>
    </w:lvl>
  </w:abstractNum>
  <w:abstractNum w:abstractNumId="2">
    <w:nsid w:val="57510E7C"/>
    <w:multiLevelType w:val="hybridMultilevel"/>
    <w:tmpl w:val="243A1320"/>
    <w:lvl w:ilvl="0" w:tplc="523A0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0A543F"/>
    <w:multiLevelType w:val="hybridMultilevel"/>
    <w:tmpl w:val="20944544"/>
    <w:lvl w:ilvl="0" w:tplc="2F4E4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682"/>
    <w:rsid w:val="0001005C"/>
    <w:rsid w:val="00012D32"/>
    <w:rsid w:val="000143EA"/>
    <w:rsid w:val="000146D1"/>
    <w:rsid w:val="00017D06"/>
    <w:rsid w:val="0003348F"/>
    <w:rsid w:val="00034607"/>
    <w:rsid w:val="00041F9A"/>
    <w:rsid w:val="000437F9"/>
    <w:rsid w:val="00046BAB"/>
    <w:rsid w:val="000475E5"/>
    <w:rsid w:val="000478F3"/>
    <w:rsid w:val="0005092F"/>
    <w:rsid w:val="00055E55"/>
    <w:rsid w:val="000702DD"/>
    <w:rsid w:val="0007248C"/>
    <w:rsid w:val="00072558"/>
    <w:rsid w:val="00075C3F"/>
    <w:rsid w:val="00084C9C"/>
    <w:rsid w:val="00086BDC"/>
    <w:rsid w:val="00087C1F"/>
    <w:rsid w:val="00093781"/>
    <w:rsid w:val="00093B59"/>
    <w:rsid w:val="0009495A"/>
    <w:rsid w:val="000968F4"/>
    <w:rsid w:val="00096F25"/>
    <w:rsid w:val="000A3B5C"/>
    <w:rsid w:val="000B3130"/>
    <w:rsid w:val="000C298F"/>
    <w:rsid w:val="000C3CA8"/>
    <w:rsid w:val="000D16AF"/>
    <w:rsid w:val="000D3F54"/>
    <w:rsid w:val="000D5DB6"/>
    <w:rsid w:val="000E3BBA"/>
    <w:rsid w:val="000E7D01"/>
    <w:rsid w:val="000F707A"/>
    <w:rsid w:val="000F71E0"/>
    <w:rsid w:val="000F7DBF"/>
    <w:rsid w:val="00110B6A"/>
    <w:rsid w:val="001128D4"/>
    <w:rsid w:val="00113A8D"/>
    <w:rsid w:val="00117EA7"/>
    <w:rsid w:val="001212B6"/>
    <w:rsid w:val="00130155"/>
    <w:rsid w:val="00130DF1"/>
    <w:rsid w:val="00133E98"/>
    <w:rsid w:val="00136E61"/>
    <w:rsid w:val="00145532"/>
    <w:rsid w:val="00152626"/>
    <w:rsid w:val="00153CC6"/>
    <w:rsid w:val="0016077E"/>
    <w:rsid w:val="00160AC1"/>
    <w:rsid w:val="00164207"/>
    <w:rsid w:val="001819CF"/>
    <w:rsid w:val="001844A4"/>
    <w:rsid w:val="00185936"/>
    <w:rsid w:val="001904DC"/>
    <w:rsid w:val="00190D2B"/>
    <w:rsid w:val="00197817"/>
    <w:rsid w:val="001A51BF"/>
    <w:rsid w:val="001A5461"/>
    <w:rsid w:val="001B08FF"/>
    <w:rsid w:val="001B22A1"/>
    <w:rsid w:val="001B59EF"/>
    <w:rsid w:val="001C07F8"/>
    <w:rsid w:val="001D21BE"/>
    <w:rsid w:val="001D428B"/>
    <w:rsid w:val="001E51A6"/>
    <w:rsid w:val="001E7FA3"/>
    <w:rsid w:val="001F5CA7"/>
    <w:rsid w:val="001F70B9"/>
    <w:rsid w:val="001F7D27"/>
    <w:rsid w:val="001F7D4F"/>
    <w:rsid w:val="00201BB0"/>
    <w:rsid w:val="00211352"/>
    <w:rsid w:val="00215C6A"/>
    <w:rsid w:val="00215FDE"/>
    <w:rsid w:val="00220036"/>
    <w:rsid w:val="00223684"/>
    <w:rsid w:val="002257F8"/>
    <w:rsid w:val="00225974"/>
    <w:rsid w:val="00225E9A"/>
    <w:rsid w:val="00232D3D"/>
    <w:rsid w:val="00234552"/>
    <w:rsid w:val="00236AE8"/>
    <w:rsid w:val="0024044C"/>
    <w:rsid w:val="002432CA"/>
    <w:rsid w:val="00250C4B"/>
    <w:rsid w:val="00254599"/>
    <w:rsid w:val="0025731E"/>
    <w:rsid w:val="00257945"/>
    <w:rsid w:val="00273AD1"/>
    <w:rsid w:val="00283561"/>
    <w:rsid w:val="00287EAC"/>
    <w:rsid w:val="00291302"/>
    <w:rsid w:val="002A21BC"/>
    <w:rsid w:val="002A240C"/>
    <w:rsid w:val="002A2D8A"/>
    <w:rsid w:val="002A4A88"/>
    <w:rsid w:val="002A5CA6"/>
    <w:rsid w:val="002A6032"/>
    <w:rsid w:val="002A6628"/>
    <w:rsid w:val="002A7BA2"/>
    <w:rsid w:val="002B7393"/>
    <w:rsid w:val="002B7DE8"/>
    <w:rsid w:val="002E1975"/>
    <w:rsid w:val="002E3597"/>
    <w:rsid w:val="002F1391"/>
    <w:rsid w:val="002F210A"/>
    <w:rsid w:val="002F3247"/>
    <w:rsid w:val="002F4165"/>
    <w:rsid w:val="002F6217"/>
    <w:rsid w:val="002F6E46"/>
    <w:rsid w:val="002F7A58"/>
    <w:rsid w:val="00304E1C"/>
    <w:rsid w:val="0030677B"/>
    <w:rsid w:val="00313CD9"/>
    <w:rsid w:val="003212B9"/>
    <w:rsid w:val="0032324C"/>
    <w:rsid w:val="00323D7A"/>
    <w:rsid w:val="003278E9"/>
    <w:rsid w:val="00334331"/>
    <w:rsid w:val="00342998"/>
    <w:rsid w:val="003441F9"/>
    <w:rsid w:val="00346DAE"/>
    <w:rsid w:val="00347AFD"/>
    <w:rsid w:val="003536E8"/>
    <w:rsid w:val="003552CE"/>
    <w:rsid w:val="00362BA3"/>
    <w:rsid w:val="0036352E"/>
    <w:rsid w:val="00365730"/>
    <w:rsid w:val="00367B6E"/>
    <w:rsid w:val="00370587"/>
    <w:rsid w:val="003709DE"/>
    <w:rsid w:val="0037358C"/>
    <w:rsid w:val="00373ECA"/>
    <w:rsid w:val="00376D7D"/>
    <w:rsid w:val="003957BE"/>
    <w:rsid w:val="003A2E61"/>
    <w:rsid w:val="003A3870"/>
    <w:rsid w:val="003A6CE3"/>
    <w:rsid w:val="003B0B4E"/>
    <w:rsid w:val="003C1BF8"/>
    <w:rsid w:val="003C300B"/>
    <w:rsid w:val="003C7329"/>
    <w:rsid w:val="003D4A46"/>
    <w:rsid w:val="003D4C17"/>
    <w:rsid w:val="003D59F7"/>
    <w:rsid w:val="003E0C48"/>
    <w:rsid w:val="003E6959"/>
    <w:rsid w:val="003F25BF"/>
    <w:rsid w:val="004052D7"/>
    <w:rsid w:val="00405EEF"/>
    <w:rsid w:val="00406F59"/>
    <w:rsid w:val="00415BCF"/>
    <w:rsid w:val="00417E9F"/>
    <w:rsid w:val="004200FB"/>
    <w:rsid w:val="00420572"/>
    <w:rsid w:val="00435C4F"/>
    <w:rsid w:val="00460EA1"/>
    <w:rsid w:val="00466ECF"/>
    <w:rsid w:val="00467B9F"/>
    <w:rsid w:val="00470602"/>
    <w:rsid w:val="004707B9"/>
    <w:rsid w:val="00472889"/>
    <w:rsid w:val="0047667D"/>
    <w:rsid w:val="004825E7"/>
    <w:rsid w:val="00484546"/>
    <w:rsid w:val="00494EBF"/>
    <w:rsid w:val="004963E5"/>
    <w:rsid w:val="004A4C39"/>
    <w:rsid w:val="004A5C51"/>
    <w:rsid w:val="004A765E"/>
    <w:rsid w:val="004B39DB"/>
    <w:rsid w:val="004C16EB"/>
    <w:rsid w:val="004C7557"/>
    <w:rsid w:val="004D30B0"/>
    <w:rsid w:val="004D58CA"/>
    <w:rsid w:val="004D766E"/>
    <w:rsid w:val="004E1240"/>
    <w:rsid w:val="004F6AD2"/>
    <w:rsid w:val="00501C80"/>
    <w:rsid w:val="0051004B"/>
    <w:rsid w:val="00510E07"/>
    <w:rsid w:val="0051171B"/>
    <w:rsid w:val="005133CD"/>
    <w:rsid w:val="00527D85"/>
    <w:rsid w:val="00546161"/>
    <w:rsid w:val="0054767D"/>
    <w:rsid w:val="00554AF1"/>
    <w:rsid w:val="00564F2F"/>
    <w:rsid w:val="00570DC7"/>
    <w:rsid w:val="00573F5B"/>
    <w:rsid w:val="00575473"/>
    <w:rsid w:val="00585563"/>
    <w:rsid w:val="005858A5"/>
    <w:rsid w:val="00587F3C"/>
    <w:rsid w:val="00596D90"/>
    <w:rsid w:val="005A1198"/>
    <w:rsid w:val="005A583E"/>
    <w:rsid w:val="005B2D8C"/>
    <w:rsid w:val="005C0B92"/>
    <w:rsid w:val="005C2C20"/>
    <w:rsid w:val="005C559F"/>
    <w:rsid w:val="005D13DD"/>
    <w:rsid w:val="005D7595"/>
    <w:rsid w:val="005E00B8"/>
    <w:rsid w:val="005E177A"/>
    <w:rsid w:val="005E7FDF"/>
    <w:rsid w:val="00601ADE"/>
    <w:rsid w:val="006051F2"/>
    <w:rsid w:val="00613D75"/>
    <w:rsid w:val="006213AF"/>
    <w:rsid w:val="00624679"/>
    <w:rsid w:val="006254DE"/>
    <w:rsid w:val="00640F55"/>
    <w:rsid w:val="006410DC"/>
    <w:rsid w:val="0064381B"/>
    <w:rsid w:val="00646D60"/>
    <w:rsid w:val="006515F7"/>
    <w:rsid w:val="006562D5"/>
    <w:rsid w:val="006612CE"/>
    <w:rsid w:val="006651D9"/>
    <w:rsid w:val="006655B6"/>
    <w:rsid w:val="00671C95"/>
    <w:rsid w:val="00672C62"/>
    <w:rsid w:val="00674E67"/>
    <w:rsid w:val="00677119"/>
    <w:rsid w:val="00680F16"/>
    <w:rsid w:val="0068261F"/>
    <w:rsid w:val="006862FC"/>
    <w:rsid w:val="00686FA6"/>
    <w:rsid w:val="0069212A"/>
    <w:rsid w:val="006950EA"/>
    <w:rsid w:val="00696B1B"/>
    <w:rsid w:val="006A0961"/>
    <w:rsid w:val="006A7DDE"/>
    <w:rsid w:val="006B3D01"/>
    <w:rsid w:val="006B43BA"/>
    <w:rsid w:val="006B4DC4"/>
    <w:rsid w:val="006B71F7"/>
    <w:rsid w:val="006C13E1"/>
    <w:rsid w:val="006C3E94"/>
    <w:rsid w:val="006D304A"/>
    <w:rsid w:val="006E12B4"/>
    <w:rsid w:val="006E79F3"/>
    <w:rsid w:val="006F2237"/>
    <w:rsid w:val="006F713E"/>
    <w:rsid w:val="0070309D"/>
    <w:rsid w:val="00710C75"/>
    <w:rsid w:val="00717CA2"/>
    <w:rsid w:val="00741C53"/>
    <w:rsid w:val="00743682"/>
    <w:rsid w:val="0075309A"/>
    <w:rsid w:val="0075344F"/>
    <w:rsid w:val="007562AE"/>
    <w:rsid w:val="00763184"/>
    <w:rsid w:val="00763F12"/>
    <w:rsid w:val="00765014"/>
    <w:rsid w:val="00770C8C"/>
    <w:rsid w:val="00780814"/>
    <w:rsid w:val="0078567F"/>
    <w:rsid w:val="00790443"/>
    <w:rsid w:val="00792DF4"/>
    <w:rsid w:val="00796107"/>
    <w:rsid w:val="007A4DA3"/>
    <w:rsid w:val="007B03A8"/>
    <w:rsid w:val="007C2DD9"/>
    <w:rsid w:val="007C5659"/>
    <w:rsid w:val="007D3021"/>
    <w:rsid w:val="007E3BD0"/>
    <w:rsid w:val="007F488A"/>
    <w:rsid w:val="007F5CBD"/>
    <w:rsid w:val="007F7DEB"/>
    <w:rsid w:val="00800A2F"/>
    <w:rsid w:val="0080310C"/>
    <w:rsid w:val="00803B20"/>
    <w:rsid w:val="00810247"/>
    <w:rsid w:val="00811AF5"/>
    <w:rsid w:val="0081465F"/>
    <w:rsid w:val="00815A61"/>
    <w:rsid w:val="00816833"/>
    <w:rsid w:val="008220F7"/>
    <w:rsid w:val="0082217B"/>
    <w:rsid w:val="00826A28"/>
    <w:rsid w:val="00832A99"/>
    <w:rsid w:val="00841B30"/>
    <w:rsid w:val="008465AF"/>
    <w:rsid w:val="00847ED1"/>
    <w:rsid w:val="00850186"/>
    <w:rsid w:val="00853845"/>
    <w:rsid w:val="0085519C"/>
    <w:rsid w:val="00855A8E"/>
    <w:rsid w:val="0085609C"/>
    <w:rsid w:val="008618D5"/>
    <w:rsid w:val="008622F2"/>
    <w:rsid w:val="00866350"/>
    <w:rsid w:val="00867A21"/>
    <w:rsid w:val="00871F76"/>
    <w:rsid w:val="008763D7"/>
    <w:rsid w:val="00884EFC"/>
    <w:rsid w:val="008922FD"/>
    <w:rsid w:val="008934E4"/>
    <w:rsid w:val="008A01F6"/>
    <w:rsid w:val="008A42D2"/>
    <w:rsid w:val="008A73D3"/>
    <w:rsid w:val="008B1AC7"/>
    <w:rsid w:val="008C3740"/>
    <w:rsid w:val="008C727A"/>
    <w:rsid w:val="008D4950"/>
    <w:rsid w:val="008D6EAC"/>
    <w:rsid w:val="008F20D0"/>
    <w:rsid w:val="00900D7A"/>
    <w:rsid w:val="00901D4F"/>
    <w:rsid w:val="00903B45"/>
    <w:rsid w:val="009124C1"/>
    <w:rsid w:val="00914237"/>
    <w:rsid w:val="00923CCE"/>
    <w:rsid w:val="00927C6F"/>
    <w:rsid w:val="0093304D"/>
    <w:rsid w:val="00933A9C"/>
    <w:rsid w:val="00946469"/>
    <w:rsid w:val="009612B1"/>
    <w:rsid w:val="00963238"/>
    <w:rsid w:val="00974B70"/>
    <w:rsid w:val="00982E3D"/>
    <w:rsid w:val="00983882"/>
    <w:rsid w:val="009842DD"/>
    <w:rsid w:val="00990983"/>
    <w:rsid w:val="00991145"/>
    <w:rsid w:val="00992FFB"/>
    <w:rsid w:val="009A1257"/>
    <w:rsid w:val="009A3612"/>
    <w:rsid w:val="009B5151"/>
    <w:rsid w:val="009B7F89"/>
    <w:rsid w:val="009E1992"/>
    <w:rsid w:val="009E26D0"/>
    <w:rsid w:val="009E6C2C"/>
    <w:rsid w:val="009F7041"/>
    <w:rsid w:val="009F71D6"/>
    <w:rsid w:val="00A02D33"/>
    <w:rsid w:val="00A03544"/>
    <w:rsid w:val="00A069AA"/>
    <w:rsid w:val="00A11213"/>
    <w:rsid w:val="00A133CD"/>
    <w:rsid w:val="00A1437B"/>
    <w:rsid w:val="00A2493F"/>
    <w:rsid w:val="00A25ADF"/>
    <w:rsid w:val="00A2601C"/>
    <w:rsid w:val="00A32243"/>
    <w:rsid w:val="00A40C28"/>
    <w:rsid w:val="00A420AA"/>
    <w:rsid w:val="00A46E5E"/>
    <w:rsid w:val="00A508E4"/>
    <w:rsid w:val="00A525A6"/>
    <w:rsid w:val="00A56F3C"/>
    <w:rsid w:val="00A66B47"/>
    <w:rsid w:val="00A6784A"/>
    <w:rsid w:val="00A747FD"/>
    <w:rsid w:val="00A74983"/>
    <w:rsid w:val="00AA2BBC"/>
    <w:rsid w:val="00AB04CF"/>
    <w:rsid w:val="00AB770B"/>
    <w:rsid w:val="00AC08CA"/>
    <w:rsid w:val="00AC168C"/>
    <w:rsid w:val="00AC270A"/>
    <w:rsid w:val="00AD10EC"/>
    <w:rsid w:val="00AD12C3"/>
    <w:rsid w:val="00AE17EF"/>
    <w:rsid w:val="00AE2641"/>
    <w:rsid w:val="00AE4E75"/>
    <w:rsid w:val="00AE6167"/>
    <w:rsid w:val="00AF04CF"/>
    <w:rsid w:val="00AF0A7C"/>
    <w:rsid w:val="00AF494E"/>
    <w:rsid w:val="00AF6041"/>
    <w:rsid w:val="00B11ABD"/>
    <w:rsid w:val="00B16243"/>
    <w:rsid w:val="00B2015C"/>
    <w:rsid w:val="00B230FA"/>
    <w:rsid w:val="00B26168"/>
    <w:rsid w:val="00B30B2C"/>
    <w:rsid w:val="00B30E49"/>
    <w:rsid w:val="00B33440"/>
    <w:rsid w:val="00B35C16"/>
    <w:rsid w:val="00B37FD1"/>
    <w:rsid w:val="00B434FC"/>
    <w:rsid w:val="00B50546"/>
    <w:rsid w:val="00B52790"/>
    <w:rsid w:val="00B54AE9"/>
    <w:rsid w:val="00B55C60"/>
    <w:rsid w:val="00B603E6"/>
    <w:rsid w:val="00B64283"/>
    <w:rsid w:val="00B64AFE"/>
    <w:rsid w:val="00B65A8F"/>
    <w:rsid w:val="00B7187A"/>
    <w:rsid w:val="00B75815"/>
    <w:rsid w:val="00B76810"/>
    <w:rsid w:val="00B83FCE"/>
    <w:rsid w:val="00B86872"/>
    <w:rsid w:val="00B86B39"/>
    <w:rsid w:val="00B94D5B"/>
    <w:rsid w:val="00BA0D43"/>
    <w:rsid w:val="00BA7C48"/>
    <w:rsid w:val="00BB17FD"/>
    <w:rsid w:val="00BC4331"/>
    <w:rsid w:val="00BC51DD"/>
    <w:rsid w:val="00BC69C1"/>
    <w:rsid w:val="00BD1515"/>
    <w:rsid w:val="00BD25FC"/>
    <w:rsid w:val="00BD32C3"/>
    <w:rsid w:val="00BD3F4F"/>
    <w:rsid w:val="00BD43DB"/>
    <w:rsid w:val="00BD5082"/>
    <w:rsid w:val="00BD5D5A"/>
    <w:rsid w:val="00BF0CDD"/>
    <w:rsid w:val="00BF286E"/>
    <w:rsid w:val="00BF2D38"/>
    <w:rsid w:val="00BF44D1"/>
    <w:rsid w:val="00BF6AB4"/>
    <w:rsid w:val="00C03F2E"/>
    <w:rsid w:val="00C056C4"/>
    <w:rsid w:val="00C06EF4"/>
    <w:rsid w:val="00C122C6"/>
    <w:rsid w:val="00C15CA5"/>
    <w:rsid w:val="00C20D9F"/>
    <w:rsid w:val="00C225DE"/>
    <w:rsid w:val="00C33013"/>
    <w:rsid w:val="00C443CB"/>
    <w:rsid w:val="00C467CC"/>
    <w:rsid w:val="00C4694B"/>
    <w:rsid w:val="00C46F12"/>
    <w:rsid w:val="00C507F4"/>
    <w:rsid w:val="00C53B72"/>
    <w:rsid w:val="00C716B6"/>
    <w:rsid w:val="00C71E07"/>
    <w:rsid w:val="00C75AD4"/>
    <w:rsid w:val="00C769C6"/>
    <w:rsid w:val="00C801D4"/>
    <w:rsid w:val="00C82A31"/>
    <w:rsid w:val="00C83B95"/>
    <w:rsid w:val="00C841F0"/>
    <w:rsid w:val="00C86CB4"/>
    <w:rsid w:val="00C90B24"/>
    <w:rsid w:val="00C93514"/>
    <w:rsid w:val="00C951D2"/>
    <w:rsid w:val="00C9604E"/>
    <w:rsid w:val="00CA1712"/>
    <w:rsid w:val="00CB29D6"/>
    <w:rsid w:val="00CC10A7"/>
    <w:rsid w:val="00CC13F0"/>
    <w:rsid w:val="00CC2A3F"/>
    <w:rsid w:val="00CC370C"/>
    <w:rsid w:val="00CC3F5D"/>
    <w:rsid w:val="00CD5106"/>
    <w:rsid w:val="00CD7241"/>
    <w:rsid w:val="00CD7F33"/>
    <w:rsid w:val="00CE121B"/>
    <w:rsid w:val="00CE3A6D"/>
    <w:rsid w:val="00CF0226"/>
    <w:rsid w:val="00CF223E"/>
    <w:rsid w:val="00CF2CB6"/>
    <w:rsid w:val="00D02643"/>
    <w:rsid w:val="00D03A31"/>
    <w:rsid w:val="00D1028F"/>
    <w:rsid w:val="00D13CAA"/>
    <w:rsid w:val="00D161A6"/>
    <w:rsid w:val="00D21B93"/>
    <w:rsid w:val="00D243F9"/>
    <w:rsid w:val="00D251A4"/>
    <w:rsid w:val="00D3113D"/>
    <w:rsid w:val="00D42E33"/>
    <w:rsid w:val="00D44C82"/>
    <w:rsid w:val="00D47944"/>
    <w:rsid w:val="00D5096D"/>
    <w:rsid w:val="00D51081"/>
    <w:rsid w:val="00D537E1"/>
    <w:rsid w:val="00D57F45"/>
    <w:rsid w:val="00D620AB"/>
    <w:rsid w:val="00D637AD"/>
    <w:rsid w:val="00D76D8A"/>
    <w:rsid w:val="00D8026A"/>
    <w:rsid w:val="00D8146F"/>
    <w:rsid w:val="00D83797"/>
    <w:rsid w:val="00D851E0"/>
    <w:rsid w:val="00D85D5C"/>
    <w:rsid w:val="00D9617F"/>
    <w:rsid w:val="00DA0ABB"/>
    <w:rsid w:val="00DA13E7"/>
    <w:rsid w:val="00DA222F"/>
    <w:rsid w:val="00DA248F"/>
    <w:rsid w:val="00DA5288"/>
    <w:rsid w:val="00DA6056"/>
    <w:rsid w:val="00DA718D"/>
    <w:rsid w:val="00DB0F5B"/>
    <w:rsid w:val="00DB12C9"/>
    <w:rsid w:val="00DC0944"/>
    <w:rsid w:val="00DC1ABF"/>
    <w:rsid w:val="00DC4DA1"/>
    <w:rsid w:val="00DC5E56"/>
    <w:rsid w:val="00DD19FB"/>
    <w:rsid w:val="00DE0687"/>
    <w:rsid w:val="00DE61BE"/>
    <w:rsid w:val="00DE6F29"/>
    <w:rsid w:val="00DF2983"/>
    <w:rsid w:val="00DF2F55"/>
    <w:rsid w:val="00DF43E3"/>
    <w:rsid w:val="00DF62F8"/>
    <w:rsid w:val="00E036EA"/>
    <w:rsid w:val="00E0479B"/>
    <w:rsid w:val="00E0480B"/>
    <w:rsid w:val="00E05D78"/>
    <w:rsid w:val="00E064BA"/>
    <w:rsid w:val="00E06A4F"/>
    <w:rsid w:val="00E074C7"/>
    <w:rsid w:val="00E12104"/>
    <w:rsid w:val="00E2011D"/>
    <w:rsid w:val="00E21F3D"/>
    <w:rsid w:val="00E23DBD"/>
    <w:rsid w:val="00E34C24"/>
    <w:rsid w:val="00E4384A"/>
    <w:rsid w:val="00E43E44"/>
    <w:rsid w:val="00E44813"/>
    <w:rsid w:val="00E44EEE"/>
    <w:rsid w:val="00E5140D"/>
    <w:rsid w:val="00E55662"/>
    <w:rsid w:val="00E55CAA"/>
    <w:rsid w:val="00E60B99"/>
    <w:rsid w:val="00E61935"/>
    <w:rsid w:val="00E61B31"/>
    <w:rsid w:val="00E67CAC"/>
    <w:rsid w:val="00E75BF7"/>
    <w:rsid w:val="00E8006F"/>
    <w:rsid w:val="00E805E5"/>
    <w:rsid w:val="00E87CBC"/>
    <w:rsid w:val="00EA64B4"/>
    <w:rsid w:val="00EB0B49"/>
    <w:rsid w:val="00EB38C7"/>
    <w:rsid w:val="00EC35F3"/>
    <w:rsid w:val="00EC4352"/>
    <w:rsid w:val="00EC5076"/>
    <w:rsid w:val="00ED0D34"/>
    <w:rsid w:val="00ED17EB"/>
    <w:rsid w:val="00ED5316"/>
    <w:rsid w:val="00EF08C3"/>
    <w:rsid w:val="00EF09EA"/>
    <w:rsid w:val="00EF44BF"/>
    <w:rsid w:val="00F046A8"/>
    <w:rsid w:val="00F11B36"/>
    <w:rsid w:val="00F136D7"/>
    <w:rsid w:val="00F35589"/>
    <w:rsid w:val="00F360BF"/>
    <w:rsid w:val="00F43BB4"/>
    <w:rsid w:val="00F44A6A"/>
    <w:rsid w:val="00F47749"/>
    <w:rsid w:val="00F52F86"/>
    <w:rsid w:val="00F5493E"/>
    <w:rsid w:val="00F54C6C"/>
    <w:rsid w:val="00F6043E"/>
    <w:rsid w:val="00F71362"/>
    <w:rsid w:val="00F824AE"/>
    <w:rsid w:val="00F83BAB"/>
    <w:rsid w:val="00F919F4"/>
    <w:rsid w:val="00F96A43"/>
    <w:rsid w:val="00FB0306"/>
    <w:rsid w:val="00FB2FD4"/>
    <w:rsid w:val="00FB51CB"/>
    <w:rsid w:val="00FB52A3"/>
    <w:rsid w:val="00FB7BAE"/>
    <w:rsid w:val="00FC1EA0"/>
    <w:rsid w:val="00FD4BCE"/>
    <w:rsid w:val="00FD721A"/>
    <w:rsid w:val="00FE4A74"/>
    <w:rsid w:val="00FF338C"/>
    <w:rsid w:val="00FF5512"/>
    <w:rsid w:val="00FF6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D9F"/>
    <w:pPr>
      <w:spacing w:after="200" w:line="276" w:lineRule="auto"/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E44EEE"/>
    <w:rPr>
      <w:b/>
      <w:bCs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E44E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44EE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85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85563"/>
  </w:style>
  <w:style w:type="paragraph" w:styleId="a7">
    <w:name w:val="footer"/>
    <w:basedOn w:val="a"/>
    <w:link w:val="Char1"/>
    <w:uiPriority w:val="99"/>
    <w:semiHidden/>
    <w:unhideWhenUsed/>
    <w:rsid w:val="005855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85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한재선</dc:creator>
  <cp:lastModifiedBy>한재선</cp:lastModifiedBy>
  <cp:revision>2</cp:revision>
  <dcterms:created xsi:type="dcterms:W3CDTF">2016-03-15T01:53:00Z</dcterms:created>
  <dcterms:modified xsi:type="dcterms:W3CDTF">2016-03-15T01:53:00Z</dcterms:modified>
</cp:coreProperties>
</file>