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8FD58" w14:textId="1BBA35F4" w:rsidR="009E4BA3" w:rsidRPr="009E4BA3" w:rsidRDefault="009E4BA3">
      <w:pPr>
        <w:rPr>
          <w:b/>
          <w:bCs/>
        </w:rPr>
      </w:pPr>
      <w:r w:rsidRPr="009E4BA3">
        <w:rPr>
          <w:b/>
          <w:bCs/>
        </w:rPr>
        <w:t>Custom CNN model Architecture</w:t>
      </w:r>
    </w:p>
    <w:p w14:paraId="76C7DB36" w14:textId="2BF62863" w:rsidR="009E4BA3" w:rsidRPr="009E4BA3" w:rsidRDefault="009E4BA3" w:rsidP="009E4BA3">
      <w:pPr>
        <w:pStyle w:val="ListParagraph"/>
        <w:numPr>
          <w:ilvl w:val="0"/>
          <w:numId w:val="1"/>
        </w:numPr>
      </w:pPr>
      <w:r w:rsidRPr="009E4BA3">
        <w:t xml:space="preserve">1 Image Input layer </w:t>
      </w:r>
    </w:p>
    <w:p w14:paraId="6C31A372" w14:textId="6786CD47" w:rsidR="009E4BA3" w:rsidRPr="009E4BA3" w:rsidRDefault="009E4BA3" w:rsidP="009E4BA3">
      <w:pPr>
        <w:pStyle w:val="ListParagraph"/>
        <w:numPr>
          <w:ilvl w:val="0"/>
          <w:numId w:val="1"/>
        </w:numPr>
      </w:pPr>
      <w:r w:rsidRPr="009E4BA3">
        <w:t xml:space="preserve">13 Convolution layers (conv_1 to conv_13) </w:t>
      </w:r>
    </w:p>
    <w:p w14:paraId="47583DEE" w14:textId="1D96C763" w:rsidR="009E4BA3" w:rsidRPr="009E4BA3" w:rsidRDefault="009E4BA3" w:rsidP="009E4BA3">
      <w:pPr>
        <w:pStyle w:val="ListParagraph"/>
        <w:numPr>
          <w:ilvl w:val="0"/>
          <w:numId w:val="1"/>
        </w:numPr>
      </w:pPr>
      <w:r w:rsidRPr="009E4BA3">
        <w:t xml:space="preserve">5 ReLU activation layers (relu_1 to relu_5) </w:t>
      </w:r>
    </w:p>
    <w:p w14:paraId="1F4CB47F" w14:textId="2A8A9221" w:rsidR="009E4BA3" w:rsidRPr="009E4BA3" w:rsidRDefault="009E4BA3" w:rsidP="009E4BA3">
      <w:pPr>
        <w:pStyle w:val="ListParagraph"/>
        <w:numPr>
          <w:ilvl w:val="0"/>
          <w:numId w:val="1"/>
        </w:numPr>
      </w:pPr>
      <w:r w:rsidRPr="009E4BA3">
        <w:t xml:space="preserve">5 Max Pooling layers (maxpool_1 to maxpool_5) </w:t>
      </w:r>
    </w:p>
    <w:p w14:paraId="5CB5283A" w14:textId="44C5B0DB" w:rsidR="009E4BA3" w:rsidRPr="009E4BA3" w:rsidRDefault="009E4BA3" w:rsidP="009E4BA3">
      <w:pPr>
        <w:pStyle w:val="ListParagraph"/>
        <w:numPr>
          <w:ilvl w:val="0"/>
          <w:numId w:val="1"/>
        </w:numPr>
      </w:pPr>
      <w:r w:rsidRPr="009E4BA3">
        <w:t xml:space="preserve">1 Flatten layer </w:t>
      </w:r>
    </w:p>
    <w:p w14:paraId="2CD52CD6" w14:textId="659D37A4" w:rsidR="009E4BA3" w:rsidRPr="009E4BA3" w:rsidRDefault="009E4BA3" w:rsidP="009E4BA3">
      <w:pPr>
        <w:pStyle w:val="ListParagraph"/>
        <w:numPr>
          <w:ilvl w:val="0"/>
          <w:numId w:val="1"/>
        </w:numPr>
      </w:pPr>
      <w:r w:rsidRPr="009E4BA3">
        <w:t xml:space="preserve">2 Fully Connected layers (fc_1, fc_2) </w:t>
      </w:r>
    </w:p>
    <w:p w14:paraId="0925D993" w14:textId="6A426AB9" w:rsidR="009E4BA3" w:rsidRPr="009E4BA3" w:rsidRDefault="009E4BA3" w:rsidP="009E4BA3">
      <w:pPr>
        <w:pStyle w:val="ListParagraph"/>
        <w:numPr>
          <w:ilvl w:val="0"/>
          <w:numId w:val="1"/>
        </w:numPr>
      </w:pPr>
      <w:r w:rsidRPr="009E4BA3">
        <w:t xml:space="preserve">1 Dropout layer </w:t>
      </w:r>
    </w:p>
    <w:p w14:paraId="0C1888FD" w14:textId="3786842E" w:rsidR="009E4BA3" w:rsidRPr="009E4BA3" w:rsidRDefault="009E4BA3" w:rsidP="009E4BA3">
      <w:pPr>
        <w:pStyle w:val="ListParagraph"/>
        <w:numPr>
          <w:ilvl w:val="0"/>
          <w:numId w:val="1"/>
        </w:numPr>
      </w:pPr>
      <w:r w:rsidRPr="009E4BA3">
        <w:t xml:space="preserve">1 </w:t>
      </w:r>
      <w:proofErr w:type="spellStart"/>
      <w:r w:rsidRPr="009E4BA3">
        <w:t>Softmax</w:t>
      </w:r>
      <w:proofErr w:type="spellEnd"/>
      <w:r w:rsidRPr="009E4BA3">
        <w:t xml:space="preserve"> layer </w:t>
      </w:r>
    </w:p>
    <w:p w14:paraId="1840A098" w14:textId="57BE11E9" w:rsidR="009E4BA3" w:rsidRDefault="009E4BA3" w:rsidP="009E4BA3">
      <w:pPr>
        <w:pStyle w:val="ListParagraph"/>
        <w:numPr>
          <w:ilvl w:val="0"/>
          <w:numId w:val="1"/>
        </w:numPr>
      </w:pPr>
      <w:r w:rsidRPr="009E4BA3">
        <w:t>1 Classification Output layer</w:t>
      </w:r>
    </w:p>
    <w:p w14:paraId="22D2C452" w14:textId="2F300AF1" w:rsidR="009E4BA3" w:rsidRPr="009E4BA3" w:rsidRDefault="009E4BA3" w:rsidP="009E4BA3">
      <w:pPr>
        <w:rPr>
          <w:b/>
          <w:bCs/>
        </w:rPr>
      </w:pPr>
      <w:r w:rsidRPr="009E4BA3">
        <w:rPr>
          <w:b/>
          <w:bCs/>
        </w:rPr>
        <w:t>VGG16 model Architecture</w:t>
      </w:r>
    </w:p>
    <w:p w14:paraId="411956E8" w14:textId="77777777" w:rsidR="009E4BA3" w:rsidRPr="009E4BA3" w:rsidRDefault="009E4BA3" w:rsidP="009E4BA3">
      <w:pPr>
        <w:numPr>
          <w:ilvl w:val="0"/>
          <w:numId w:val="2"/>
        </w:numPr>
        <w:spacing w:line="240" w:lineRule="auto"/>
      </w:pPr>
      <w:r w:rsidRPr="009E4BA3">
        <w:t>1 Input layer</w:t>
      </w:r>
    </w:p>
    <w:p w14:paraId="0427E677" w14:textId="77777777" w:rsidR="009E4BA3" w:rsidRPr="009E4BA3" w:rsidRDefault="009E4BA3" w:rsidP="009E4BA3">
      <w:pPr>
        <w:numPr>
          <w:ilvl w:val="0"/>
          <w:numId w:val="2"/>
        </w:numPr>
        <w:spacing w:line="240" w:lineRule="auto"/>
      </w:pPr>
      <w:r w:rsidRPr="009E4BA3">
        <w:t>13 Conv2D layers (conv_block1_conv1 to conv_block5_conv3, each with ReLU activation included)</w:t>
      </w:r>
    </w:p>
    <w:p w14:paraId="09C11117" w14:textId="77777777" w:rsidR="009E4BA3" w:rsidRPr="009E4BA3" w:rsidRDefault="009E4BA3" w:rsidP="009E4BA3">
      <w:pPr>
        <w:numPr>
          <w:ilvl w:val="0"/>
          <w:numId w:val="2"/>
        </w:numPr>
        <w:spacing w:line="240" w:lineRule="auto"/>
      </w:pPr>
      <w:r w:rsidRPr="009E4BA3">
        <w:t>5 MaxPooling2D layers (maxpool_block1 to maxpool_block5)</w:t>
      </w:r>
    </w:p>
    <w:p w14:paraId="4EB95920" w14:textId="77777777" w:rsidR="009E4BA3" w:rsidRPr="009E4BA3" w:rsidRDefault="009E4BA3" w:rsidP="009E4BA3">
      <w:pPr>
        <w:numPr>
          <w:ilvl w:val="0"/>
          <w:numId w:val="2"/>
        </w:numPr>
        <w:spacing w:line="240" w:lineRule="auto"/>
      </w:pPr>
      <w:r w:rsidRPr="009E4BA3">
        <w:t>1 GlobalAveragePooling2D layer</w:t>
      </w:r>
    </w:p>
    <w:p w14:paraId="379CFC30" w14:textId="77777777" w:rsidR="009E4BA3" w:rsidRPr="009E4BA3" w:rsidRDefault="009E4BA3" w:rsidP="009E4BA3">
      <w:pPr>
        <w:numPr>
          <w:ilvl w:val="0"/>
          <w:numId w:val="2"/>
        </w:numPr>
        <w:spacing w:line="240" w:lineRule="auto"/>
      </w:pPr>
      <w:r w:rsidRPr="009E4BA3">
        <w:t>2 Dense layers (dense_1, dense_2, with ReLU activation)</w:t>
      </w:r>
    </w:p>
    <w:p w14:paraId="1C8395EE" w14:textId="77777777" w:rsidR="009E4BA3" w:rsidRPr="009E4BA3" w:rsidRDefault="009E4BA3" w:rsidP="009E4BA3">
      <w:pPr>
        <w:numPr>
          <w:ilvl w:val="0"/>
          <w:numId w:val="2"/>
        </w:numPr>
        <w:spacing w:line="240" w:lineRule="auto"/>
      </w:pPr>
      <w:r w:rsidRPr="009E4BA3">
        <w:t>1 Dropout layer</w:t>
      </w:r>
    </w:p>
    <w:p w14:paraId="7F1B92CA" w14:textId="77777777" w:rsidR="009E4BA3" w:rsidRPr="009E4BA3" w:rsidRDefault="009E4BA3" w:rsidP="009E4BA3">
      <w:pPr>
        <w:numPr>
          <w:ilvl w:val="0"/>
          <w:numId w:val="2"/>
        </w:numPr>
        <w:spacing w:line="240" w:lineRule="auto"/>
      </w:pPr>
      <w:r w:rsidRPr="009E4BA3">
        <w:t>1 Dense (</w:t>
      </w:r>
      <w:proofErr w:type="spellStart"/>
      <w:r w:rsidRPr="009E4BA3">
        <w:t>Softmax</w:t>
      </w:r>
      <w:proofErr w:type="spellEnd"/>
      <w:r w:rsidRPr="009E4BA3">
        <w:t>) output layer</w:t>
      </w:r>
    </w:p>
    <w:p w14:paraId="5FDB4C96" w14:textId="77777777" w:rsidR="009E4BA3" w:rsidRDefault="009E4BA3" w:rsidP="009E4BA3">
      <w:pPr>
        <w:spacing w:line="240" w:lineRule="auto"/>
      </w:pPr>
      <w:r w:rsidRPr="009E4BA3">
        <w:t>Each Conv2D layer includes its ReLU activation as part of the layer's operation,</w:t>
      </w:r>
    </w:p>
    <w:p w14:paraId="64E15E67" w14:textId="77777777" w:rsidR="009E4BA3" w:rsidRDefault="009E4BA3" w:rsidP="009E4BA3">
      <w:pPr>
        <w:spacing w:line="240" w:lineRule="auto"/>
      </w:pPr>
    </w:p>
    <w:p w14:paraId="6C2D15CE" w14:textId="6A3460C4" w:rsidR="009E4BA3" w:rsidRPr="009E4BA3" w:rsidRDefault="009E4BA3" w:rsidP="009E4BA3">
      <w:pPr>
        <w:spacing w:line="240" w:lineRule="auto"/>
        <w:rPr>
          <w:b/>
          <w:bCs/>
        </w:rPr>
      </w:pPr>
      <w:r w:rsidRPr="009E4BA3">
        <w:rPr>
          <w:b/>
          <w:bCs/>
        </w:rPr>
        <w:t>RestNet50 model architecture</w:t>
      </w:r>
    </w:p>
    <w:p w14:paraId="7907EEB3" w14:textId="77777777" w:rsidR="009E4BA3" w:rsidRPr="009E4BA3" w:rsidRDefault="009E4BA3" w:rsidP="009E4BA3">
      <w:pPr>
        <w:numPr>
          <w:ilvl w:val="0"/>
          <w:numId w:val="3"/>
        </w:numPr>
        <w:spacing w:line="240" w:lineRule="auto"/>
      </w:pPr>
      <w:r w:rsidRPr="009E4BA3">
        <w:t>1 Input layer</w:t>
      </w:r>
    </w:p>
    <w:p w14:paraId="405D4C74" w14:textId="77777777" w:rsidR="009E4BA3" w:rsidRPr="009E4BA3" w:rsidRDefault="009E4BA3" w:rsidP="009E4BA3">
      <w:pPr>
        <w:numPr>
          <w:ilvl w:val="0"/>
          <w:numId w:val="3"/>
        </w:numPr>
        <w:spacing w:line="240" w:lineRule="auto"/>
      </w:pPr>
      <w:r w:rsidRPr="009E4BA3">
        <w:t>1 Conv2D layer (</w:t>
      </w:r>
      <w:proofErr w:type="spellStart"/>
      <w:r w:rsidRPr="009E4BA3">
        <w:t>initial_conv</w:t>
      </w:r>
      <w:proofErr w:type="spellEnd"/>
      <w:r w:rsidRPr="009E4BA3">
        <w:t>, with ReLU activation)</w:t>
      </w:r>
    </w:p>
    <w:p w14:paraId="564AC8B1" w14:textId="77777777" w:rsidR="009E4BA3" w:rsidRPr="009E4BA3" w:rsidRDefault="009E4BA3" w:rsidP="009E4BA3">
      <w:pPr>
        <w:numPr>
          <w:ilvl w:val="0"/>
          <w:numId w:val="3"/>
        </w:numPr>
        <w:spacing w:line="240" w:lineRule="auto"/>
      </w:pPr>
      <w:r w:rsidRPr="009E4BA3">
        <w:t>1 MaxPooling2D layer (</w:t>
      </w:r>
      <w:proofErr w:type="spellStart"/>
      <w:r w:rsidRPr="009E4BA3">
        <w:t>initial_maxpool</w:t>
      </w:r>
      <w:proofErr w:type="spellEnd"/>
      <w:r w:rsidRPr="009E4BA3">
        <w:t>)</w:t>
      </w:r>
    </w:p>
    <w:p w14:paraId="0E02243E" w14:textId="77777777" w:rsidR="009E4BA3" w:rsidRPr="009E4BA3" w:rsidRDefault="009E4BA3" w:rsidP="009E4BA3">
      <w:pPr>
        <w:numPr>
          <w:ilvl w:val="0"/>
          <w:numId w:val="3"/>
        </w:numPr>
        <w:spacing w:line="240" w:lineRule="auto"/>
      </w:pPr>
      <w:r w:rsidRPr="009E4BA3">
        <w:t>9 Conv2D layers in residual_stage1_block1 (3 Conv2D per block × 3 blocks)</w:t>
      </w:r>
    </w:p>
    <w:p w14:paraId="03350E42" w14:textId="77777777" w:rsidR="009E4BA3" w:rsidRPr="009E4BA3" w:rsidRDefault="009E4BA3" w:rsidP="009E4BA3">
      <w:pPr>
        <w:numPr>
          <w:ilvl w:val="0"/>
          <w:numId w:val="3"/>
        </w:numPr>
        <w:spacing w:line="240" w:lineRule="auto"/>
      </w:pPr>
      <w:r w:rsidRPr="009E4BA3">
        <w:t>12 Conv2D layers in residual_stage2_block2 (3 Conv2D per block × 4 blocks)</w:t>
      </w:r>
    </w:p>
    <w:p w14:paraId="2570A224" w14:textId="77777777" w:rsidR="009E4BA3" w:rsidRPr="009E4BA3" w:rsidRDefault="009E4BA3" w:rsidP="009E4BA3">
      <w:pPr>
        <w:numPr>
          <w:ilvl w:val="0"/>
          <w:numId w:val="3"/>
        </w:numPr>
        <w:spacing w:line="240" w:lineRule="auto"/>
      </w:pPr>
      <w:r w:rsidRPr="009E4BA3">
        <w:t>18 Conv2D layers in residual_stage3_block3 (3 Conv2D per block × 6 blocks)</w:t>
      </w:r>
    </w:p>
    <w:p w14:paraId="6D090057" w14:textId="77777777" w:rsidR="009E4BA3" w:rsidRPr="009E4BA3" w:rsidRDefault="009E4BA3" w:rsidP="009E4BA3">
      <w:pPr>
        <w:numPr>
          <w:ilvl w:val="0"/>
          <w:numId w:val="3"/>
        </w:numPr>
        <w:spacing w:line="240" w:lineRule="auto"/>
      </w:pPr>
      <w:r w:rsidRPr="009E4BA3">
        <w:t>9 Conv2D layers in residual_stage4_block4 (3 Conv2D per block × 3 blocks)</w:t>
      </w:r>
    </w:p>
    <w:p w14:paraId="0D5F0278" w14:textId="77777777" w:rsidR="009E4BA3" w:rsidRPr="009E4BA3" w:rsidRDefault="009E4BA3" w:rsidP="009E4BA3">
      <w:pPr>
        <w:numPr>
          <w:ilvl w:val="0"/>
          <w:numId w:val="3"/>
        </w:numPr>
        <w:spacing w:line="240" w:lineRule="auto"/>
      </w:pPr>
      <w:r w:rsidRPr="009E4BA3">
        <w:t>1 GlobalAveragePooling2D layer</w:t>
      </w:r>
    </w:p>
    <w:p w14:paraId="10EE68A0" w14:textId="77777777" w:rsidR="009E4BA3" w:rsidRPr="009E4BA3" w:rsidRDefault="009E4BA3" w:rsidP="009E4BA3">
      <w:pPr>
        <w:numPr>
          <w:ilvl w:val="0"/>
          <w:numId w:val="3"/>
        </w:numPr>
        <w:spacing w:line="240" w:lineRule="auto"/>
      </w:pPr>
      <w:r w:rsidRPr="009E4BA3">
        <w:lastRenderedPageBreak/>
        <w:t>1 Dense layer (dense_1, with ReLU activation)</w:t>
      </w:r>
    </w:p>
    <w:p w14:paraId="253069FD" w14:textId="77777777" w:rsidR="009E4BA3" w:rsidRPr="009E4BA3" w:rsidRDefault="009E4BA3" w:rsidP="009E4BA3">
      <w:pPr>
        <w:numPr>
          <w:ilvl w:val="0"/>
          <w:numId w:val="3"/>
        </w:numPr>
        <w:spacing w:line="240" w:lineRule="auto"/>
      </w:pPr>
      <w:r w:rsidRPr="009E4BA3">
        <w:t>1 Dropout layer</w:t>
      </w:r>
    </w:p>
    <w:p w14:paraId="4D5EDAAA" w14:textId="77777777" w:rsidR="009E4BA3" w:rsidRPr="009E4BA3" w:rsidRDefault="009E4BA3" w:rsidP="009E4BA3">
      <w:pPr>
        <w:numPr>
          <w:ilvl w:val="0"/>
          <w:numId w:val="3"/>
        </w:numPr>
        <w:spacing w:line="240" w:lineRule="auto"/>
      </w:pPr>
      <w:r w:rsidRPr="009E4BA3">
        <w:t>1 Dense layer (dense_2, with ReLU activation)</w:t>
      </w:r>
    </w:p>
    <w:p w14:paraId="4AF777BC" w14:textId="77777777" w:rsidR="009E4BA3" w:rsidRPr="009E4BA3" w:rsidRDefault="009E4BA3" w:rsidP="009E4BA3">
      <w:pPr>
        <w:numPr>
          <w:ilvl w:val="0"/>
          <w:numId w:val="3"/>
        </w:numPr>
        <w:spacing w:line="240" w:lineRule="auto"/>
      </w:pPr>
      <w:r w:rsidRPr="009E4BA3">
        <w:t>1 Dense (</w:t>
      </w:r>
      <w:proofErr w:type="spellStart"/>
      <w:r w:rsidRPr="009E4BA3">
        <w:t>Softmax</w:t>
      </w:r>
      <w:proofErr w:type="spellEnd"/>
      <w:r w:rsidRPr="009E4BA3">
        <w:t>) output layer</w:t>
      </w:r>
    </w:p>
    <w:p w14:paraId="12B9482F" w14:textId="77777777" w:rsidR="009E4BA3" w:rsidRDefault="009E4BA3" w:rsidP="009E4BA3">
      <w:pPr>
        <w:spacing w:line="240" w:lineRule="auto"/>
      </w:pPr>
      <w:r w:rsidRPr="009E4BA3">
        <w:t>Each Conv2D layer includes its ReLU activation as part of the layer's operation</w:t>
      </w:r>
    </w:p>
    <w:p w14:paraId="33AD0C77" w14:textId="77777777" w:rsidR="009E4BA3" w:rsidRDefault="009E4BA3" w:rsidP="009E4BA3">
      <w:pPr>
        <w:spacing w:line="240" w:lineRule="auto"/>
      </w:pPr>
    </w:p>
    <w:p w14:paraId="23E069C1" w14:textId="77777777" w:rsidR="009E4BA3" w:rsidRPr="00C32B61" w:rsidRDefault="009E4BA3" w:rsidP="009E4BA3">
      <w:pPr>
        <w:pStyle w:val="ListParagraph"/>
        <w:spacing w:after="0" w:line="240" w:lineRule="auto"/>
        <w:ind w:left="360"/>
        <w:rPr>
          <w:b/>
          <w:bCs/>
        </w:rPr>
      </w:pPr>
      <w:r w:rsidRPr="00C32B61">
        <w:rPr>
          <w:b/>
          <w:bCs/>
        </w:rPr>
        <w:t>MobileNetV2</w:t>
      </w:r>
    </w:p>
    <w:p w14:paraId="7AD6FBB6" w14:textId="77777777" w:rsidR="009E4BA3" w:rsidRPr="009E4BA3" w:rsidRDefault="009E4BA3" w:rsidP="009E4BA3">
      <w:pPr>
        <w:numPr>
          <w:ilvl w:val="0"/>
          <w:numId w:val="5"/>
        </w:numPr>
        <w:spacing w:line="240" w:lineRule="auto"/>
      </w:pPr>
      <w:r w:rsidRPr="009E4BA3">
        <w:t>1 Input layer</w:t>
      </w:r>
    </w:p>
    <w:p w14:paraId="248364FD" w14:textId="77777777" w:rsidR="009E4BA3" w:rsidRPr="009E4BA3" w:rsidRDefault="009E4BA3" w:rsidP="009E4BA3">
      <w:pPr>
        <w:numPr>
          <w:ilvl w:val="0"/>
          <w:numId w:val="5"/>
        </w:numPr>
        <w:spacing w:line="240" w:lineRule="auto"/>
      </w:pPr>
      <w:r w:rsidRPr="009E4BA3">
        <w:t>1 Conv2D layer (</w:t>
      </w:r>
      <w:proofErr w:type="spellStart"/>
      <w:r w:rsidRPr="009E4BA3">
        <w:t>initial_conv</w:t>
      </w:r>
      <w:proofErr w:type="spellEnd"/>
      <w:r w:rsidRPr="009E4BA3">
        <w:t>, with BatchNorm and ReLU6)</w:t>
      </w:r>
    </w:p>
    <w:p w14:paraId="5FC5F8BA" w14:textId="77777777" w:rsidR="009E4BA3" w:rsidRPr="009E4BA3" w:rsidRDefault="009E4BA3" w:rsidP="009E4BA3">
      <w:pPr>
        <w:numPr>
          <w:ilvl w:val="0"/>
          <w:numId w:val="5"/>
        </w:numPr>
        <w:spacing w:line="240" w:lineRule="auto"/>
      </w:pPr>
      <w:r w:rsidRPr="009E4BA3">
        <w:t>51 Conv2D layers from bottleneck blocks (17 blocks × 3 layers each: 1x1 Conv2D, 3x3 DepthwiseConv2D, 1x1 Conv2D)</w:t>
      </w:r>
    </w:p>
    <w:p w14:paraId="48E3E7F6" w14:textId="77777777" w:rsidR="009E4BA3" w:rsidRPr="009E4BA3" w:rsidRDefault="009E4BA3" w:rsidP="009E4BA3">
      <w:pPr>
        <w:numPr>
          <w:ilvl w:val="0"/>
          <w:numId w:val="5"/>
        </w:numPr>
        <w:spacing w:line="240" w:lineRule="auto"/>
      </w:pPr>
      <w:r w:rsidRPr="009E4BA3">
        <w:t>1 GlobalAveragePooling2D layer</w:t>
      </w:r>
    </w:p>
    <w:p w14:paraId="6A46B3E3" w14:textId="77777777" w:rsidR="009E4BA3" w:rsidRPr="009E4BA3" w:rsidRDefault="009E4BA3" w:rsidP="009E4BA3">
      <w:pPr>
        <w:numPr>
          <w:ilvl w:val="0"/>
          <w:numId w:val="5"/>
        </w:numPr>
        <w:spacing w:line="240" w:lineRule="auto"/>
      </w:pPr>
      <w:r w:rsidRPr="009E4BA3">
        <w:t>1 Dense layer (dense_1, with ReLU activation)</w:t>
      </w:r>
    </w:p>
    <w:p w14:paraId="356FFE68" w14:textId="77777777" w:rsidR="009E4BA3" w:rsidRPr="009E4BA3" w:rsidRDefault="009E4BA3" w:rsidP="009E4BA3">
      <w:pPr>
        <w:numPr>
          <w:ilvl w:val="0"/>
          <w:numId w:val="5"/>
        </w:numPr>
        <w:spacing w:line="240" w:lineRule="auto"/>
      </w:pPr>
      <w:r w:rsidRPr="009E4BA3">
        <w:t>1 Dropout layer</w:t>
      </w:r>
    </w:p>
    <w:p w14:paraId="247FA7B0" w14:textId="77777777" w:rsidR="009E4BA3" w:rsidRPr="009E4BA3" w:rsidRDefault="009E4BA3" w:rsidP="009E4BA3">
      <w:pPr>
        <w:numPr>
          <w:ilvl w:val="0"/>
          <w:numId w:val="5"/>
        </w:numPr>
        <w:spacing w:line="240" w:lineRule="auto"/>
      </w:pPr>
      <w:r w:rsidRPr="009E4BA3">
        <w:t>1 Dense (</w:t>
      </w:r>
      <w:proofErr w:type="spellStart"/>
      <w:r w:rsidRPr="009E4BA3">
        <w:t>Softmax</w:t>
      </w:r>
      <w:proofErr w:type="spellEnd"/>
      <w:r w:rsidRPr="009E4BA3">
        <w:t>) output layer</w:t>
      </w:r>
    </w:p>
    <w:p w14:paraId="5050BE7D" w14:textId="77777777" w:rsidR="009E4BA3" w:rsidRDefault="009E4BA3" w:rsidP="009E4BA3">
      <w:pPr>
        <w:spacing w:line="240" w:lineRule="auto"/>
      </w:pPr>
      <w:r w:rsidRPr="009E4BA3">
        <w:t xml:space="preserve">Each bottleneck block contains three layers (expansion, </w:t>
      </w:r>
      <w:proofErr w:type="spellStart"/>
      <w:r w:rsidRPr="009E4BA3">
        <w:t>depthwise</w:t>
      </w:r>
      <w:proofErr w:type="spellEnd"/>
      <w:r w:rsidRPr="009E4BA3">
        <w:t>, projection), and BatchNorm/ReLU6 are considered part of the Conv2D operations, not separate layers</w:t>
      </w:r>
    </w:p>
    <w:p w14:paraId="2224558C" w14:textId="77777777" w:rsidR="009E4BA3" w:rsidRPr="009E4BA3" w:rsidRDefault="009E4BA3" w:rsidP="009E4BA3">
      <w:pPr>
        <w:spacing w:line="240" w:lineRule="auto"/>
      </w:pPr>
    </w:p>
    <w:p w14:paraId="47DBD1E6" w14:textId="5C90D1BE" w:rsidR="009E4BA3" w:rsidRDefault="009E4BA3" w:rsidP="009E4BA3">
      <w:pPr>
        <w:spacing w:line="240" w:lineRule="auto"/>
        <w:rPr>
          <w:b/>
          <w:bCs/>
        </w:rPr>
      </w:pPr>
      <w:r w:rsidRPr="009E4BA3">
        <w:rPr>
          <w:b/>
          <w:bCs/>
        </w:rPr>
        <w:t>EfficientNetb0</w:t>
      </w:r>
    </w:p>
    <w:p w14:paraId="06A415A0" w14:textId="77777777" w:rsidR="009E4BA3" w:rsidRPr="009E4BA3" w:rsidRDefault="009E4BA3" w:rsidP="009E4BA3">
      <w:pPr>
        <w:numPr>
          <w:ilvl w:val="0"/>
          <w:numId w:val="6"/>
        </w:numPr>
        <w:spacing w:line="240" w:lineRule="auto"/>
      </w:pPr>
      <w:r w:rsidRPr="009E4BA3">
        <w:t>1 Input layer</w:t>
      </w:r>
    </w:p>
    <w:p w14:paraId="5FDE460F" w14:textId="77777777" w:rsidR="009E4BA3" w:rsidRPr="009E4BA3" w:rsidRDefault="009E4BA3" w:rsidP="009E4BA3">
      <w:pPr>
        <w:numPr>
          <w:ilvl w:val="0"/>
          <w:numId w:val="6"/>
        </w:numPr>
        <w:spacing w:line="240" w:lineRule="auto"/>
      </w:pPr>
      <w:r w:rsidRPr="009E4BA3">
        <w:t>1 Conv2D layer (</w:t>
      </w:r>
      <w:proofErr w:type="spellStart"/>
      <w:r w:rsidRPr="009E4BA3">
        <w:t>initial_conv</w:t>
      </w:r>
      <w:proofErr w:type="spellEnd"/>
      <w:r w:rsidRPr="009E4BA3">
        <w:t>, with BatchNorm and Swish activation)</w:t>
      </w:r>
    </w:p>
    <w:p w14:paraId="6D328A5C" w14:textId="77777777" w:rsidR="009E4BA3" w:rsidRPr="009E4BA3" w:rsidRDefault="009E4BA3" w:rsidP="009E4BA3">
      <w:pPr>
        <w:numPr>
          <w:ilvl w:val="0"/>
          <w:numId w:val="6"/>
        </w:numPr>
        <w:spacing w:line="240" w:lineRule="auto"/>
      </w:pPr>
      <w:r w:rsidRPr="009E4BA3">
        <w:t xml:space="preserve">3 Conv2D layers in mbconv_stage_1 (1 MBConv1 block × 3 layers: expansion, </w:t>
      </w:r>
      <w:proofErr w:type="spellStart"/>
      <w:r w:rsidRPr="009E4BA3">
        <w:t>depthwise</w:t>
      </w:r>
      <w:proofErr w:type="spellEnd"/>
      <w:r w:rsidRPr="009E4BA3">
        <w:t>, projection)</w:t>
      </w:r>
    </w:p>
    <w:p w14:paraId="46F2CE41" w14:textId="77777777" w:rsidR="009E4BA3" w:rsidRPr="009E4BA3" w:rsidRDefault="009E4BA3" w:rsidP="009E4BA3">
      <w:pPr>
        <w:numPr>
          <w:ilvl w:val="0"/>
          <w:numId w:val="6"/>
        </w:numPr>
        <w:spacing w:line="240" w:lineRule="auto"/>
      </w:pPr>
      <w:r w:rsidRPr="009E4BA3">
        <w:t>6 Conv2D layers in mbconv_stage_2 (2 MBConv6 blocks × 3 layers each)</w:t>
      </w:r>
    </w:p>
    <w:p w14:paraId="6BDF5D91" w14:textId="77777777" w:rsidR="009E4BA3" w:rsidRPr="009E4BA3" w:rsidRDefault="009E4BA3" w:rsidP="009E4BA3">
      <w:pPr>
        <w:numPr>
          <w:ilvl w:val="0"/>
          <w:numId w:val="6"/>
        </w:numPr>
        <w:spacing w:line="240" w:lineRule="auto"/>
      </w:pPr>
      <w:r w:rsidRPr="009E4BA3">
        <w:t>6 Conv2D layers in mbconv_stage_3 (2 MBConv6 blocks × 3 layers each)</w:t>
      </w:r>
    </w:p>
    <w:p w14:paraId="7315683A" w14:textId="77777777" w:rsidR="009E4BA3" w:rsidRPr="009E4BA3" w:rsidRDefault="009E4BA3" w:rsidP="009E4BA3">
      <w:pPr>
        <w:numPr>
          <w:ilvl w:val="0"/>
          <w:numId w:val="6"/>
        </w:numPr>
        <w:spacing w:line="240" w:lineRule="auto"/>
      </w:pPr>
      <w:r w:rsidRPr="009E4BA3">
        <w:t>9 Conv2D layers in mbconv_stage_4 (3 MBConv6 blocks × 3 layers each)</w:t>
      </w:r>
    </w:p>
    <w:p w14:paraId="174C7049" w14:textId="77777777" w:rsidR="009E4BA3" w:rsidRPr="009E4BA3" w:rsidRDefault="009E4BA3" w:rsidP="009E4BA3">
      <w:pPr>
        <w:numPr>
          <w:ilvl w:val="0"/>
          <w:numId w:val="6"/>
        </w:numPr>
        <w:spacing w:line="240" w:lineRule="auto"/>
      </w:pPr>
      <w:r w:rsidRPr="009E4BA3">
        <w:t>9 Conv2D layers in mbconv_stage_5 (3 MBConv6 blocks × 3 layers each)</w:t>
      </w:r>
    </w:p>
    <w:p w14:paraId="6A7C53B1" w14:textId="77777777" w:rsidR="009E4BA3" w:rsidRPr="009E4BA3" w:rsidRDefault="009E4BA3" w:rsidP="009E4BA3">
      <w:pPr>
        <w:numPr>
          <w:ilvl w:val="0"/>
          <w:numId w:val="6"/>
        </w:numPr>
        <w:spacing w:line="240" w:lineRule="auto"/>
      </w:pPr>
      <w:r w:rsidRPr="009E4BA3">
        <w:t>12 Conv2D layers in mbconv_stage_6 (4 MBConv6 blocks × 3 layers each)</w:t>
      </w:r>
    </w:p>
    <w:p w14:paraId="3EA3AFD4" w14:textId="77777777" w:rsidR="009E4BA3" w:rsidRPr="009E4BA3" w:rsidRDefault="009E4BA3" w:rsidP="009E4BA3">
      <w:pPr>
        <w:numPr>
          <w:ilvl w:val="0"/>
          <w:numId w:val="6"/>
        </w:numPr>
        <w:spacing w:line="240" w:lineRule="auto"/>
      </w:pPr>
      <w:r w:rsidRPr="009E4BA3">
        <w:t>3 Conv2D layers in mbconv_stage_7 (1 MBConv6 block × 3 layers)</w:t>
      </w:r>
    </w:p>
    <w:p w14:paraId="289D1B87" w14:textId="77777777" w:rsidR="009E4BA3" w:rsidRPr="009E4BA3" w:rsidRDefault="009E4BA3" w:rsidP="009E4BA3">
      <w:pPr>
        <w:numPr>
          <w:ilvl w:val="0"/>
          <w:numId w:val="6"/>
        </w:numPr>
        <w:spacing w:line="240" w:lineRule="auto"/>
      </w:pPr>
      <w:r w:rsidRPr="009E4BA3">
        <w:t>1 Conv2D layer (</w:t>
      </w:r>
      <w:proofErr w:type="spellStart"/>
      <w:r w:rsidRPr="009E4BA3">
        <w:t>final_conv</w:t>
      </w:r>
      <w:proofErr w:type="spellEnd"/>
      <w:r w:rsidRPr="009E4BA3">
        <w:t>)</w:t>
      </w:r>
    </w:p>
    <w:p w14:paraId="2E35D6C5" w14:textId="77777777" w:rsidR="009E4BA3" w:rsidRPr="009E4BA3" w:rsidRDefault="009E4BA3" w:rsidP="009E4BA3">
      <w:pPr>
        <w:numPr>
          <w:ilvl w:val="0"/>
          <w:numId w:val="6"/>
        </w:numPr>
        <w:spacing w:line="240" w:lineRule="auto"/>
      </w:pPr>
      <w:r w:rsidRPr="009E4BA3">
        <w:t>1 GlobalAveragePooling2D layer</w:t>
      </w:r>
    </w:p>
    <w:p w14:paraId="627D1D67" w14:textId="77777777" w:rsidR="009E4BA3" w:rsidRPr="009E4BA3" w:rsidRDefault="009E4BA3" w:rsidP="009E4BA3">
      <w:pPr>
        <w:numPr>
          <w:ilvl w:val="0"/>
          <w:numId w:val="6"/>
        </w:numPr>
        <w:spacing w:line="240" w:lineRule="auto"/>
      </w:pPr>
      <w:r w:rsidRPr="009E4BA3">
        <w:t>1 Dense layer (dense_1, with ReLU activation)</w:t>
      </w:r>
    </w:p>
    <w:p w14:paraId="74DDF073" w14:textId="77777777" w:rsidR="009E4BA3" w:rsidRPr="009E4BA3" w:rsidRDefault="009E4BA3" w:rsidP="009E4BA3">
      <w:pPr>
        <w:numPr>
          <w:ilvl w:val="0"/>
          <w:numId w:val="6"/>
        </w:numPr>
        <w:spacing w:line="240" w:lineRule="auto"/>
      </w:pPr>
      <w:r w:rsidRPr="009E4BA3">
        <w:lastRenderedPageBreak/>
        <w:t>1 Dropout layer</w:t>
      </w:r>
    </w:p>
    <w:p w14:paraId="015E6B89" w14:textId="77777777" w:rsidR="009E4BA3" w:rsidRPr="009E4BA3" w:rsidRDefault="009E4BA3" w:rsidP="009E4BA3">
      <w:pPr>
        <w:numPr>
          <w:ilvl w:val="0"/>
          <w:numId w:val="6"/>
        </w:numPr>
        <w:spacing w:line="240" w:lineRule="auto"/>
      </w:pPr>
      <w:r w:rsidRPr="009E4BA3">
        <w:t>1 Dense (</w:t>
      </w:r>
      <w:proofErr w:type="spellStart"/>
      <w:r w:rsidRPr="009E4BA3">
        <w:t>Softmax</w:t>
      </w:r>
      <w:proofErr w:type="spellEnd"/>
      <w:r w:rsidRPr="009E4BA3">
        <w:t>) output layer</w:t>
      </w:r>
    </w:p>
    <w:p w14:paraId="1E500EB5" w14:textId="77777777" w:rsidR="009E4BA3" w:rsidRPr="009E4BA3" w:rsidRDefault="009E4BA3" w:rsidP="009E4BA3">
      <w:pPr>
        <w:spacing w:line="240" w:lineRule="auto"/>
      </w:pPr>
      <w:r w:rsidRPr="009E4BA3">
        <w:t xml:space="preserve">Each </w:t>
      </w:r>
      <w:proofErr w:type="spellStart"/>
      <w:r w:rsidRPr="009E4BA3">
        <w:t>MBConv</w:t>
      </w:r>
      <w:proofErr w:type="spellEnd"/>
      <w:r w:rsidRPr="009E4BA3">
        <w:t xml:space="preserve"> block includes three Conv2D layers (expansion, </w:t>
      </w:r>
      <w:proofErr w:type="spellStart"/>
      <w:r w:rsidRPr="009E4BA3">
        <w:t>depthwise</w:t>
      </w:r>
      <w:proofErr w:type="spellEnd"/>
      <w:r w:rsidRPr="009E4BA3">
        <w:t>, projection), and BatchNorm/Swish activations are part of the Conv2D operations, not counted separately</w:t>
      </w:r>
    </w:p>
    <w:p w14:paraId="6EC11714" w14:textId="77777777" w:rsidR="009E4BA3" w:rsidRDefault="009E4BA3" w:rsidP="009E4BA3">
      <w:pPr>
        <w:spacing w:after="0" w:line="240" w:lineRule="auto"/>
        <w:rPr>
          <w:b/>
          <w:bCs/>
        </w:rPr>
      </w:pPr>
    </w:p>
    <w:p w14:paraId="0D6D93A8" w14:textId="32C29B00" w:rsidR="009E4BA3" w:rsidRDefault="009E4BA3" w:rsidP="009E4BA3">
      <w:pPr>
        <w:spacing w:after="0" w:line="240" w:lineRule="auto"/>
        <w:rPr>
          <w:b/>
          <w:bCs/>
        </w:rPr>
      </w:pPr>
      <w:proofErr w:type="spellStart"/>
      <w:r w:rsidRPr="009E4BA3">
        <w:rPr>
          <w:b/>
          <w:bCs/>
        </w:rPr>
        <w:t>Xception</w:t>
      </w:r>
      <w:proofErr w:type="spellEnd"/>
    </w:p>
    <w:p w14:paraId="20D7A411" w14:textId="77777777" w:rsidR="009E4BA3" w:rsidRPr="009E4BA3" w:rsidRDefault="009E4BA3" w:rsidP="009E4BA3">
      <w:pPr>
        <w:numPr>
          <w:ilvl w:val="0"/>
          <w:numId w:val="7"/>
        </w:numPr>
        <w:spacing w:after="0" w:line="240" w:lineRule="auto"/>
      </w:pPr>
      <w:r w:rsidRPr="009E4BA3">
        <w:t>1 Input layer</w:t>
      </w:r>
    </w:p>
    <w:p w14:paraId="0BBDD6CD" w14:textId="77777777" w:rsidR="009E4BA3" w:rsidRPr="009E4BA3" w:rsidRDefault="009E4BA3" w:rsidP="009E4BA3">
      <w:pPr>
        <w:numPr>
          <w:ilvl w:val="0"/>
          <w:numId w:val="7"/>
        </w:numPr>
        <w:spacing w:after="0" w:line="240" w:lineRule="auto"/>
      </w:pPr>
      <w:r w:rsidRPr="009E4BA3">
        <w:t>2 Conv2D layers (entry_conv1, entry_conv2, each with BatchNorm and ReLU)</w:t>
      </w:r>
    </w:p>
    <w:p w14:paraId="0CE639E9" w14:textId="77777777" w:rsidR="009E4BA3" w:rsidRPr="009E4BA3" w:rsidRDefault="009E4BA3" w:rsidP="009E4BA3">
      <w:pPr>
        <w:numPr>
          <w:ilvl w:val="0"/>
          <w:numId w:val="7"/>
        </w:numPr>
        <w:spacing w:after="0" w:line="240" w:lineRule="auto"/>
      </w:pPr>
      <w:r w:rsidRPr="009E4BA3">
        <w:t>9 layers in entry_block_1_to_3 (3 blocks × (2 SeparableConv2D + 1 Conv2D))</w:t>
      </w:r>
    </w:p>
    <w:p w14:paraId="77486566" w14:textId="77777777" w:rsidR="009E4BA3" w:rsidRPr="009E4BA3" w:rsidRDefault="009E4BA3" w:rsidP="009E4BA3">
      <w:pPr>
        <w:numPr>
          <w:ilvl w:val="0"/>
          <w:numId w:val="7"/>
        </w:numPr>
        <w:spacing w:after="0" w:line="240" w:lineRule="auto"/>
      </w:pPr>
      <w:r w:rsidRPr="009E4BA3">
        <w:t xml:space="preserve">24 SeparableConv2D layers in </w:t>
      </w:r>
      <w:proofErr w:type="spellStart"/>
      <w:r w:rsidRPr="009E4BA3">
        <w:t>middle_flow_blocks</w:t>
      </w:r>
      <w:proofErr w:type="spellEnd"/>
      <w:r w:rsidRPr="009E4BA3">
        <w:t xml:space="preserve"> (8 blocks × 3 SeparableConv2D)</w:t>
      </w:r>
    </w:p>
    <w:p w14:paraId="2F66FE61" w14:textId="77777777" w:rsidR="009E4BA3" w:rsidRPr="009E4BA3" w:rsidRDefault="009E4BA3" w:rsidP="009E4BA3">
      <w:pPr>
        <w:numPr>
          <w:ilvl w:val="0"/>
          <w:numId w:val="7"/>
        </w:numPr>
        <w:spacing w:after="0" w:line="240" w:lineRule="auto"/>
      </w:pPr>
      <w:r w:rsidRPr="009E4BA3">
        <w:t xml:space="preserve">3 layers in </w:t>
      </w:r>
      <w:proofErr w:type="spellStart"/>
      <w:r w:rsidRPr="009E4BA3">
        <w:t>exit_block</w:t>
      </w:r>
      <w:proofErr w:type="spellEnd"/>
      <w:r w:rsidRPr="009E4BA3">
        <w:t xml:space="preserve"> (2 SeparableConv2D + 1 Conv2D)</w:t>
      </w:r>
    </w:p>
    <w:p w14:paraId="1D39A0B0" w14:textId="77777777" w:rsidR="009E4BA3" w:rsidRPr="009E4BA3" w:rsidRDefault="009E4BA3" w:rsidP="009E4BA3">
      <w:pPr>
        <w:numPr>
          <w:ilvl w:val="0"/>
          <w:numId w:val="7"/>
        </w:numPr>
        <w:spacing w:after="0" w:line="240" w:lineRule="auto"/>
      </w:pPr>
      <w:r w:rsidRPr="009E4BA3">
        <w:t>1 GlobalAveragePooling2D layer</w:t>
      </w:r>
    </w:p>
    <w:p w14:paraId="46D6446C" w14:textId="77777777" w:rsidR="009E4BA3" w:rsidRPr="009E4BA3" w:rsidRDefault="009E4BA3" w:rsidP="009E4BA3">
      <w:pPr>
        <w:numPr>
          <w:ilvl w:val="0"/>
          <w:numId w:val="7"/>
        </w:numPr>
        <w:spacing w:after="0" w:line="240" w:lineRule="auto"/>
      </w:pPr>
      <w:r w:rsidRPr="009E4BA3">
        <w:t>1 Dense layer (dense_1, with ReLU activation)</w:t>
      </w:r>
    </w:p>
    <w:p w14:paraId="250BBDD3" w14:textId="77777777" w:rsidR="009E4BA3" w:rsidRPr="009E4BA3" w:rsidRDefault="009E4BA3" w:rsidP="009E4BA3">
      <w:pPr>
        <w:numPr>
          <w:ilvl w:val="0"/>
          <w:numId w:val="7"/>
        </w:numPr>
        <w:spacing w:after="0" w:line="240" w:lineRule="auto"/>
      </w:pPr>
      <w:r w:rsidRPr="009E4BA3">
        <w:t>1 Dense (</w:t>
      </w:r>
      <w:proofErr w:type="spellStart"/>
      <w:r w:rsidRPr="009E4BA3">
        <w:t>Softmax</w:t>
      </w:r>
      <w:proofErr w:type="spellEnd"/>
      <w:r w:rsidRPr="009E4BA3">
        <w:t>) output layer</w:t>
      </w:r>
    </w:p>
    <w:p w14:paraId="4E7E1248" w14:textId="77777777" w:rsidR="009E4BA3" w:rsidRDefault="009E4BA3" w:rsidP="009E4BA3">
      <w:pPr>
        <w:spacing w:after="0" w:line="240" w:lineRule="auto"/>
      </w:pPr>
      <w:r w:rsidRPr="009E4BA3">
        <w:t xml:space="preserve">Each SeparableConv2D is counted as a single layer (combining </w:t>
      </w:r>
      <w:proofErr w:type="spellStart"/>
      <w:r w:rsidRPr="009E4BA3">
        <w:t>depthwise</w:t>
      </w:r>
      <w:proofErr w:type="spellEnd"/>
      <w:r w:rsidRPr="009E4BA3">
        <w:t xml:space="preserve"> and pointwise convolutions), and BatchNorm/ReLU are considered part of the Conv2D or SeparableConv2D operations, not separate layers.</w:t>
      </w:r>
    </w:p>
    <w:p w14:paraId="15E24656" w14:textId="77777777" w:rsidR="009E4BA3" w:rsidRDefault="009E4BA3" w:rsidP="009E4BA3">
      <w:pPr>
        <w:spacing w:after="0" w:line="240" w:lineRule="auto"/>
      </w:pPr>
    </w:p>
    <w:p w14:paraId="1C025C46" w14:textId="77777777" w:rsidR="009E4BA3" w:rsidRDefault="009E4BA3" w:rsidP="009E4BA3">
      <w:pPr>
        <w:spacing w:after="0" w:line="240" w:lineRule="auto"/>
        <w:rPr>
          <w:b/>
          <w:bCs/>
        </w:rPr>
      </w:pPr>
      <w:r w:rsidRPr="009E4BA3">
        <w:rPr>
          <w:b/>
          <w:bCs/>
        </w:rPr>
        <w:t>InceptionV3</w:t>
      </w:r>
    </w:p>
    <w:p w14:paraId="6309C5AC" w14:textId="77777777" w:rsidR="009E4BA3" w:rsidRPr="009E4BA3" w:rsidRDefault="009E4BA3" w:rsidP="009E4BA3">
      <w:pPr>
        <w:numPr>
          <w:ilvl w:val="0"/>
          <w:numId w:val="8"/>
        </w:numPr>
        <w:spacing w:after="0" w:line="240" w:lineRule="auto"/>
      </w:pPr>
      <w:r w:rsidRPr="009E4BA3">
        <w:t>1 Input layer</w:t>
      </w:r>
    </w:p>
    <w:p w14:paraId="08F14662" w14:textId="77777777" w:rsidR="009E4BA3" w:rsidRPr="009E4BA3" w:rsidRDefault="009E4BA3" w:rsidP="009E4BA3">
      <w:pPr>
        <w:numPr>
          <w:ilvl w:val="0"/>
          <w:numId w:val="8"/>
        </w:numPr>
        <w:spacing w:after="0" w:line="240" w:lineRule="auto"/>
      </w:pPr>
      <w:r w:rsidRPr="009E4BA3">
        <w:t>5 Conv2D layers (conv1 to conv5)</w:t>
      </w:r>
    </w:p>
    <w:p w14:paraId="2B25CA7C" w14:textId="77777777" w:rsidR="009E4BA3" w:rsidRPr="009E4BA3" w:rsidRDefault="009E4BA3" w:rsidP="009E4BA3">
      <w:pPr>
        <w:numPr>
          <w:ilvl w:val="0"/>
          <w:numId w:val="8"/>
        </w:numPr>
        <w:spacing w:after="0" w:line="240" w:lineRule="auto"/>
      </w:pPr>
      <w:r w:rsidRPr="009E4BA3">
        <w:t>1 MaxPooling2D layer (maxpool1)</w:t>
      </w:r>
    </w:p>
    <w:p w14:paraId="63D5C951" w14:textId="77777777" w:rsidR="009E4BA3" w:rsidRPr="009E4BA3" w:rsidRDefault="009E4BA3" w:rsidP="009E4BA3">
      <w:pPr>
        <w:numPr>
          <w:ilvl w:val="0"/>
          <w:numId w:val="8"/>
        </w:numPr>
        <w:spacing w:after="0" w:line="240" w:lineRule="auto"/>
      </w:pPr>
      <w:r w:rsidRPr="009E4BA3">
        <w:t xml:space="preserve">27 Conv2D layers in </w:t>
      </w:r>
      <w:proofErr w:type="spellStart"/>
      <w:r w:rsidRPr="009E4BA3">
        <w:t>inception_A_blocks</w:t>
      </w:r>
      <w:proofErr w:type="spellEnd"/>
      <w:r w:rsidRPr="009E4BA3">
        <w:t xml:space="preserve"> (3 blocks × 9 Conv2D each)</w:t>
      </w:r>
    </w:p>
    <w:p w14:paraId="1B991333" w14:textId="77777777" w:rsidR="009E4BA3" w:rsidRPr="009E4BA3" w:rsidRDefault="009E4BA3" w:rsidP="009E4BA3">
      <w:pPr>
        <w:numPr>
          <w:ilvl w:val="0"/>
          <w:numId w:val="8"/>
        </w:numPr>
        <w:spacing w:after="0" w:line="240" w:lineRule="auto"/>
      </w:pPr>
      <w:r w:rsidRPr="009E4BA3">
        <w:t xml:space="preserve">35 Conv2D layers in </w:t>
      </w:r>
      <w:proofErr w:type="spellStart"/>
      <w:r w:rsidRPr="009E4BA3">
        <w:t>inception_B_blocks</w:t>
      </w:r>
      <w:proofErr w:type="spellEnd"/>
      <w:r w:rsidRPr="009E4BA3">
        <w:t xml:space="preserve"> (5 blocks × 7 Conv2D each)</w:t>
      </w:r>
    </w:p>
    <w:p w14:paraId="5A825F25" w14:textId="77777777" w:rsidR="009E4BA3" w:rsidRPr="009E4BA3" w:rsidRDefault="009E4BA3" w:rsidP="009E4BA3">
      <w:pPr>
        <w:numPr>
          <w:ilvl w:val="0"/>
          <w:numId w:val="8"/>
        </w:numPr>
        <w:spacing w:after="0" w:line="240" w:lineRule="auto"/>
      </w:pPr>
      <w:r w:rsidRPr="009E4BA3">
        <w:t xml:space="preserve">24 Conv2D layers in </w:t>
      </w:r>
      <w:proofErr w:type="spellStart"/>
      <w:r w:rsidRPr="009E4BA3">
        <w:t>inception_C_blocks</w:t>
      </w:r>
      <w:proofErr w:type="spellEnd"/>
      <w:r w:rsidRPr="009E4BA3">
        <w:t xml:space="preserve"> (3 blocks × 8 Conv2D each)</w:t>
      </w:r>
    </w:p>
    <w:p w14:paraId="5689038E" w14:textId="77777777" w:rsidR="009E4BA3" w:rsidRPr="009E4BA3" w:rsidRDefault="009E4BA3" w:rsidP="009E4BA3">
      <w:pPr>
        <w:numPr>
          <w:ilvl w:val="0"/>
          <w:numId w:val="8"/>
        </w:numPr>
        <w:spacing w:after="0" w:line="240" w:lineRule="auto"/>
      </w:pPr>
      <w:r w:rsidRPr="009E4BA3">
        <w:t>2 MaxPooling2D layers (aux_maxpool_1, aux_maxpool_2)</w:t>
      </w:r>
    </w:p>
    <w:p w14:paraId="615A34C0" w14:textId="77777777" w:rsidR="009E4BA3" w:rsidRPr="009E4BA3" w:rsidRDefault="009E4BA3" w:rsidP="009E4BA3">
      <w:pPr>
        <w:numPr>
          <w:ilvl w:val="0"/>
          <w:numId w:val="8"/>
        </w:numPr>
        <w:spacing w:after="0" w:line="240" w:lineRule="auto"/>
      </w:pPr>
      <w:r w:rsidRPr="009E4BA3">
        <w:t>1 GlobalAveragePooling2D layer</w:t>
      </w:r>
    </w:p>
    <w:p w14:paraId="5CA6A59B" w14:textId="77777777" w:rsidR="009E4BA3" w:rsidRPr="009E4BA3" w:rsidRDefault="009E4BA3" w:rsidP="009E4BA3">
      <w:pPr>
        <w:numPr>
          <w:ilvl w:val="0"/>
          <w:numId w:val="8"/>
        </w:numPr>
        <w:spacing w:after="0" w:line="240" w:lineRule="auto"/>
      </w:pPr>
      <w:r w:rsidRPr="009E4BA3">
        <w:t>1 Dense layer (dense_1, with ReLU activation)</w:t>
      </w:r>
    </w:p>
    <w:p w14:paraId="002C0ED1" w14:textId="77777777" w:rsidR="009E4BA3" w:rsidRPr="009E4BA3" w:rsidRDefault="009E4BA3" w:rsidP="009E4BA3">
      <w:pPr>
        <w:numPr>
          <w:ilvl w:val="0"/>
          <w:numId w:val="8"/>
        </w:numPr>
        <w:spacing w:after="0" w:line="240" w:lineRule="auto"/>
      </w:pPr>
      <w:r w:rsidRPr="009E4BA3">
        <w:t>1 Dropout layer</w:t>
      </w:r>
    </w:p>
    <w:p w14:paraId="354123CB" w14:textId="77777777" w:rsidR="009E4BA3" w:rsidRPr="009E4BA3" w:rsidRDefault="009E4BA3" w:rsidP="009E4BA3">
      <w:pPr>
        <w:numPr>
          <w:ilvl w:val="0"/>
          <w:numId w:val="8"/>
        </w:numPr>
        <w:spacing w:after="0" w:line="240" w:lineRule="auto"/>
      </w:pPr>
      <w:r w:rsidRPr="009E4BA3">
        <w:t>1 Dense (</w:t>
      </w:r>
      <w:proofErr w:type="spellStart"/>
      <w:r w:rsidRPr="009E4BA3">
        <w:t>Softmax</w:t>
      </w:r>
      <w:proofErr w:type="spellEnd"/>
      <w:r w:rsidRPr="009E4BA3">
        <w:t>) output layer</w:t>
      </w:r>
    </w:p>
    <w:p w14:paraId="1F07019C" w14:textId="77777777" w:rsidR="009E4BA3" w:rsidRPr="009E4BA3" w:rsidRDefault="009E4BA3" w:rsidP="009E4BA3">
      <w:pPr>
        <w:spacing w:after="0" w:line="240" w:lineRule="auto"/>
        <w:rPr>
          <w:b/>
          <w:bCs/>
        </w:rPr>
      </w:pPr>
      <w:r w:rsidRPr="009E4BA3">
        <w:t>Each Inception module's Conv2D layers are counted based on the specified number of convolutions per block. BatchNorm and activation functions (e.g., ReLU) are considered part of the Conv2D operations and not counted separately</w:t>
      </w:r>
      <w:r w:rsidRPr="009E4BA3">
        <w:rPr>
          <w:b/>
          <w:bCs/>
        </w:rPr>
        <w:t>.</w:t>
      </w:r>
    </w:p>
    <w:p w14:paraId="3861DDBF" w14:textId="77777777" w:rsidR="009E4BA3" w:rsidRDefault="009E4BA3" w:rsidP="009E4BA3">
      <w:pPr>
        <w:spacing w:after="0" w:line="240" w:lineRule="auto"/>
        <w:rPr>
          <w:b/>
          <w:bCs/>
        </w:rPr>
      </w:pPr>
    </w:p>
    <w:p w14:paraId="02699E1B" w14:textId="63095238" w:rsidR="009E4BA3" w:rsidRDefault="009E4BA3" w:rsidP="009E4BA3">
      <w:pPr>
        <w:spacing w:after="0" w:line="240" w:lineRule="auto"/>
        <w:rPr>
          <w:b/>
          <w:bCs/>
        </w:rPr>
      </w:pPr>
      <w:r>
        <w:rPr>
          <w:b/>
          <w:bCs/>
        </w:rPr>
        <w:t>Swin Transformer</w:t>
      </w:r>
    </w:p>
    <w:p w14:paraId="6F15ED3F" w14:textId="77777777" w:rsidR="009E4BA3" w:rsidRPr="009E4BA3" w:rsidRDefault="009E4BA3" w:rsidP="009E4BA3">
      <w:pPr>
        <w:numPr>
          <w:ilvl w:val="0"/>
          <w:numId w:val="9"/>
        </w:numPr>
        <w:spacing w:after="0" w:line="240" w:lineRule="auto"/>
      </w:pPr>
      <w:r w:rsidRPr="009E4BA3">
        <w:t>1 Input layer</w:t>
      </w:r>
    </w:p>
    <w:p w14:paraId="373B709D" w14:textId="77777777" w:rsidR="009E4BA3" w:rsidRPr="009E4BA3" w:rsidRDefault="009E4BA3" w:rsidP="009E4BA3">
      <w:pPr>
        <w:numPr>
          <w:ilvl w:val="0"/>
          <w:numId w:val="9"/>
        </w:numPr>
        <w:spacing w:after="0" w:line="240" w:lineRule="auto"/>
      </w:pPr>
      <w:r w:rsidRPr="009E4BA3">
        <w:t>1 Conv2D layer (</w:t>
      </w:r>
      <w:proofErr w:type="spellStart"/>
      <w:r w:rsidRPr="009E4BA3">
        <w:t>patch_embedding</w:t>
      </w:r>
      <w:proofErr w:type="spellEnd"/>
      <w:r w:rsidRPr="009E4BA3">
        <w:t>)</w:t>
      </w:r>
    </w:p>
    <w:p w14:paraId="7E5C1212" w14:textId="77777777" w:rsidR="009E4BA3" w:rsidRPr="009E4BA3" w:rsidRDefault="009E4BA3" w:rsidP="009E4BA3">
      <w:pPr>
        <w:numPr>
          <w:ilvl w:val="0"/>
          <w:numId w:val="9"/>
        </w:numPr>
        <w:spacing w:after="0" w:line="240" w:lineRule="auto"/>
      </w:pPr>
      <w:r w:rsidRPr="009E4BA3">
        <w:t>2 Swin Transformer Blocks in stage1 (stage1_block1, stage1_block2)</w:t>
      </w:r>
    </w:p>
    <w:p w14:paraId="2D2E30FB" w14:textId="77777777" w:rsidR="009E4BA3" w:rsidRPr="009E4BA3" w:rsidRDefault="009E4BA3" w:rsidP="009E4BA3">
      <w:pPr>
        <w:numPr>
          <w:ilvl w:val="0"/>
          <w:numId w:val="9"/>
        </w:numPr>
        <w:spacing w:after="0" w:line="240" w:lineRule="auto"/>
      </w:pPr>
      <w:r w:rsidRPr="009E4BA3">
        <w:t>1 Patch Merging layer (patch_merging1)</w:t>
      </w:r>
    </w:p>
    <w:p w14:paraId="6019CB26" w14:textId="77777777" w:rsidR="009E4BA3" w:rsidRPr="009E4BA3" w:rsidRDefault="009E4BA3" w:rsidP="009E4BA3">
      <w:pPr>
        <w:numPr>
          <w:ilvl w:val="0"/>
          <w:numId w:val="9"/>
        </w:numPr>
        <w:spacing w:after="0" w:line="240" w:lineRule="auto"/>
      </w:pPr>
      <w:r w:rsidRPr="009E4BA3">
        <w:t>2 Swin Transformer Blocks in stage2 (stage2_block1, stage2_block2)</w:t>
      </w:r>
    </w:p>
    <w:p w14:paraId="589352F6" w14:textId="77777777" w:rsidR="009E4BA3" w:rsidRPr="009E4BA3" w:rsidRDefault="009E4BA3" w:rsidP="009E4BA3">
      <w:pPr>
        <w:numPr>
          <w:ilvl w:val="0"/>
          <w:numId w:val="9"/>
        </w:numPr>
        <w:spacing w:after="0" w:line="240" w:lineRule="auto"/>
      </w:pPr>
      <w:r w:rsidRPr="009E4BA3">
        <w:t>1 Patch Merging layer (patch_merging2)</w:t>
      </w:r>
    </w:p>
    <w:p w14:paraId="26E27F43" w14:textId="77777777" w:rsidR="009E4BA3" w:rsidRPr="009E4BA3" w:rsidRDefault="009E4BA3" w:rsidP="009E4BA3">
      <w:pPr>
        <w:numPr>
          <w:ilvl w:val="0"/>
          <w:numId w:val="9"/>
        </w:numPr>
        <w:spacing w:after="0" w:line="240" w:lineRule="auto"/>
      </w:pPr>
      <w:r w:rsidRPr="009E4BA3">
        <w:t>6 Swin Transformer Blocks in stage3 (stage3_block1-6)</w:t>
      </w:r>
    </w:p>
    <w:p w14:paraId="5A38E349" w14:textId="77777777" w:rsidR="009E4BA3" w:rsidRPr="009E4BA3" w:rsidRDefault="009E4BA3" w:rsidP="009E4BA3">
      <w:pPr>
        <w:numPr>
          <w:ilvl w:val="0"/>
          <w:numId w:val="9"/>
        </w:numPr>
        <w:spacing w:after="0" w:line="240" w:lineRule="auto"/>
      </w:pPr>
      <w:r w:rsidRPr="009E4BA3">
        <w:t>1 Patch Merging layer (patch_merging3)</w:t>
      </w:r>
    </w:p>
    <w:p w14:paraId="53745F54" w14:textId="77777777" w:rsidR="009E4BA3" w:rsidRPr="009E4BA3" w:rsidRDefault="009E4BA3" w:rsidP="009E4BA3">
      <w:pPr>
        <w:numPr>
          <w:ilvl w:val="0"/>
          <w:numId w:val="9"/>
        </w:numPr>
        <w:spacing w:after="0" w:line="240" w:lineRule="auto"/>
      </w:pPr>
      <w:r w:rsidRPr="009E4BA3">
        <w:t>2 Swin Transformer Blocks in stage4 (stage4_block1, stage4_block2)</w:t>
      </w:r>
    </w:p>
    <w:p w14:paraId="327A045D" w14:textId="77777777" w:rsidR="009E4BA3" w:rsidRPr="009E4BA3" w:rsidRDefault="009E4BA3" w:rsidP="009E4BA3">
      <w:pPr>
        <w:numPr>
          <w:ilvl w:val="0"/>
          <w:numId w:val="9"/>
        </w:numPr>
        <w:spacing w:after="0" w:line="240" w:lineRule="auto"/>
      </w:pPr>
      <w:r w:rsidRPr="009E4BA3">
        <w:t>1 GlobalAveragePooling2D layer</w:t>
      </w:r>
    </w:p>
    <w:p w14:paraId="0E063E60" w14:textId="77777777" w:rsidR="009E4BA3" w:rsidRPr="009E4BA3" w:rsidRDefault="009E4BA3" w:rsidP="009E4BA3">
      <w:pPr>
        <w:numPr>
          <w:ilvl w:val="0"/>
          <w:numId w:val="9"/>
        </w:numPr>
        <w:spacing w:after="0" w:line="240" w:lineRule="auto"/>
      </w:pPr>
      <w:r w:rsidRPr="009E4BA3">
        <w:t>1 Dense layer (dense_1, with ReLU activation)</w:t>
      </w:r>
    </w:p>
    <w:p w14:paraId="2093B381" w14:textId="77777777" w:rsidR="009E4BA3" w:rsidRPr="009E4BA3" w:rsidRDefault="009E4BA3" w:rsidP="009E4BA3">
      <w:pPr>
        <w:numPr>
          <w:ilvl w:val="0"/>
          <w:numId w:val="9"/>
        </w:numPr>
        <w:spacing w:after="0" w:line="240" w:lineRule="auto"/>
      </w:pPr>
      <w:r w:rsidRPr="009E4BA3">
        <w:lastRenderedPageBreak/>
        <w:t>1 Dropout layer</w:t>
      </w:r>
    </w:p>
    <w:p w14:paraId="5D5A3267" w14:textId="77777777" w:rsidR="009E4BA3" w:rsidRPr="009E4BA3" w:rsidRDefault="009E4BA3" w:rsidP="009E4BA3">
      <w:pPr>
        <w:numPr>
          <w:ilvl w:val="0"/>
          <w:numId w:val="9"/>
        </w:numPr>
        <w:spacing w:after="0" w:line="240" w:lineRule="auto"/>
      </w:pPr>
      <w:r w:rsidRPr="009E4BA3">
        <w:t>1 Dense (</w:t>
      </w:r>
      <w:proofErr w:type="spellStart"/>
      <w:r w:rsidRPr="009E4BA3">
        <w:t>Softmax</w:t>
      </w:r>
      <w:proofErr w:type="spellEnd"/>
      <w:r w:rsidRPr="009E4BA3">
        <w:t>) output layer</w:t>
      </w:r>
    </w:p>
    <w:p w14:paraId="684C91C0" w14:textId="77777777" w:rsidR="009E4BA3" w:rsidRPr="009E4BA3" w:rsidRDefault="009E4BA3" w:rsidP="009E4BA3">
      <w:pPr>
        <w:spacing w:after="0" w:line="240" w:lineRule="auto"/>
      </w:pPr>
      <w:r w:rsidRPr="009E4BA3">
        <w:t>Each Swin Transformer Block and Patch Merging layer is counted as a single layer, as they represent distinct functional units in the architecture. Internal components like self-attention or normalization within blocks are not counted separately.</w:t>
      </w:r>
    </w:p>
    <w:p w14:paraId="6B116249" w14:textId="77777777" w:rsidR="009E4BA3" w:rsidRPr="009E4BA3" w:rsidRDefault="009E4BA3" w:rsidP="009E4BA3">
      <w:pPr>
        <w:spacing w:after="0" w:line="240" w:lineRule="auto"/>
        <w:rPr>
          <w:b/>
          <w:bCs/>
        </w:rPr>
      </w:pPr>
    </w:p>
    <w:p w14:paraId="657824E6" w14:textId="77777777" w:rsidR="009E4BA3" w:rsidRPr="00C32B61" w:rsidRDefault="009E4BA3" w:rsidP="009E4BA3">
      <w:pPr>
        <w:pStyle w:val="ListParagraph"/>
        <w:spacing w:after="0" w:line="240" w:lineRule="auto"/>
        <w:ind w:left="360"/>
        <w:rPr>
          <w:b/>
          <w:bCs/>
        </w:rPr>
      </w:pPr>
    </w:p>
    <w:p w14:paraId="0817A94B" w14:textId="77777777" w:rsidR="009E4BA3" w:rsidRDefault="009E4BA3" w:rsidP="009E4BA3">
      <w:pPr>
        <w:spacing w:after="0" w:line="240" w:lineRule="auto"/>
      </w:pPr>
    </w:p>
    <w:p w14:paraId="1C4913C5" w14:textId="77777777" w:rsidR="009E4BA3" w:rsidRPr="009E4BA3" w:rsidRDefault="009E4BA3" w:rsidP="009E4BA3">
      <w:pPr>
        <w:spacing w:line="240" w:lineRule="auto"/>
      </w:pPr>
    </w:p>
    <w:p w14:paraId="6CD4A16A" w14:textId="77777777" w:rsidR="009E4BA3" w:rsidRPr="009E4BA3" w:rsidRDefault="009E4BA3" w:rsidP="009E4BA3">
      <w:pPr>
        <w:spacing w:line="240" w:lineRule="auto"/>
      </w:pPr>
    </w:p>
    <w:p w14:paraId="3B58BB1D" w14:textId="77777777" w:rsidR="009E4BA3" w:rsidRDefault="009E4BA3" w:rsidP="009E4BA3"/>
    <w:sectPr w:rsidR="009E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355"/>
    <w:multiLevelType w:val="multilevel"/>
    <w:tmpl w:val="FC7A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46F91"/>
    <w:multiLevelType w:val="multilevel"/>
    <w:tmpl w:val="960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91B8A"/>
    <w:multiLevelType w:val="hybridMultilevel"/>
    <w:tmpl w:val="6F26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476A8"/>
    <w:multiLevelType w:val="multilevel"/>
    <w:tmpl w:val="B19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D457F"/>
    <w:multiLevelType w:val="multilevel"/>
    <w:tmpl w:val="CD6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519C0"/>
    <w:multiLevelType w:val="multilevel"/>
    <w:tmpl w:val="0C8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D7378"/>
    <w:multiLevelType w:val="multilevel"/>
    <w:tmpl w:val="3C1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86113"/>
    <w:multiLevelType w:val="hybridMultilevel"/>
    <w:tmpl w:val="AABED9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E3440B"/>
    <w:multiLevelType w:val="multilevel"/>
    <w:tmpl w:val="368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763272">
    <w:abstractNumId w:val="2"/>
  </w:num>
  <w:num w:numId="2" w16cid:durableId="1570382224">
    <w:abstractNumId w:val="1"/>
  </w:num>
  <w:num w:numId="3" w16cid:durableId="485441511">
    <w:abstractNumId w:val="5"/>
  </w:num>
  <w:num w:numId="4" w16cid:durableId="1683625313">
    <w:abstractNumId w:val="7"/>
  </w:num>
  <w:num w:numId="5" w16cid:durableId="620571522">
    <w:abstractNumId w:val="8"/>
  </w:num>
  <w:num w:numId="6" w16cid:durableId="2035301443">
    <w:abstractNumId w:val="0"/>
  </w:num>
  <w:num w:numId="7" w16cid:durableId="376011098">
    <w:abstractNumId w:val="4"/>
  </w:num>
  <w:num w:numId="8" w16cid:durableId="1378167454">
    <w:abstractNumId w:val="3"/>
  </w:num>
  <w:num w:numId="9" w16cid:durableId="1388531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A3"/>
    <w:rsid w:val="001657A3"/>
    <w:rsid w:val="00205D8D"/>
    <w:rsid w:val="00230C26"/>
    <w:rsid w:val="00302076"/>
    <w:rsid w:val="003C5BC9"/>
    <w:rsid w:val="004E3777"/>
    <w:rsid w:val="005C2111"/>
    <w:rsid w:val="006C12AC"/>
    <w:rsid w:val="006E07F3"/>
    <w:rsid w:val="007A4EA5"/>
    <w:rsid w:val="008518B7"/>
    <w:rsid w:val="0086631B"/>
    <w:rsid w:val="00956FDA"/>
    <w:rsid w:val="009E4BA3"/>
    <w:rsid w:val="00C325B7"/>
    <w:rsid w:val="00D4375C"/>
    <w:rsid w:val="00E32FD4"/>
    <w:rsid w:val="00E62D1C"/>
    <w:rsid w:val="00EE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64BB"/>
  <w15:chartTrackingRefBased/>
  <w15:docId w15:val="{7AD01C96-FE8B-49A3-835E-122844A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paragraph" w:styleId="Heading1">
    <w:name w:val="heading 1"/>
    <w:basedOn w:val="Normal"/>
    <w:next w:val="Normal"/>
    <w:link w:val="Heading1Char"/>
    <w:uiPriority w:val="9"/>
    <w:qFormat/>
    <w:rsid w:val="009E4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BA3"/>
    <w:rPr>
      <w:rFonts w:eastAsiaTheme="majorEastAsia" w:cstheme="majorBidi"/>
      <w:color w:val="272727" w:themeColor="text1" w:themeTint="D8"/>
    </w:rPr>
  </w:style>
  <w:style w:type="paragraph" w:styleId="Title">
    <w:name w:val="Title"/>
    <w:basedOn w:val="Normal"/>
    <w:next w:val="Normal"/>
    <w:link w:val="TitleChar"/>
    <w:uiPriority w:val="10"/>
    <w:qFormat/>
    <w:rsid w:val="009E4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BA3"/>
    <w:pPr>
      <w:spacing w:before="160"/>
      <w:jc w:val="center"/>
    </w:pPr>
    <w:rPr>
      <w:i/>
      <w:iCs/>
      <w:color w:val="404040" w:themeColor="text1" w:themeTint="BF"/>
    </w:rPr>
  </w:style>
  <w:style w:type="character" w:customStyle="1" w:styleId="QuoteChar">
    <w:name w:val="Quote Char"/>
    <w:basedOn w:val="DefaultParagraphFont"/>
    <w:link w:val="Quote"/>
    <w:uiPriority w:val="29"/>
    <w:rsid w:val="009E4BA3"/>
    <w:rPr>
      <w:i/>
      <w:iCs/>
      <w:color w:val="404040" w:themeColor="text1" w:themeTint="BF"/>
    </w:rPr>
  </w:style>
  <w:style w:type="paragraph" w:styleId="ListParagraph">
    <w:name w:val="List Paragraph"/>
    <w:basedOn w:val="Normal"/>
    <w:uiPriority w:val="34"/>
    <w:qFormat/>
    <w:rsid w:val="009E4BA3"/>
    <w:pPr>
      <w:ind w:left="720"/>
      <w:contextualSpacing/>
    </w:pPr>
  </w:style>
  <w:style w:type="character" w:styleId="IntenseEmphasis">
    <w:name w:val="Intense Emphasis"/>
    <w:basedOn w:val="DefaultParagraphFont"/>
    <w:uiPriority w:val="21"/>
    <w:qFormat/>
    <w:rsid w:val="009E4BA3"/>
    <w:rPr>
      <w:i/>
      <w:iCs/>
      <w:color w:val="2F5496" w:themeColor="accent1" w:themeShade="BF"/>
    </w:rPr>
  </w:style>
  <w:style w:type="paragraph" w:styleId="IntenseQuote">
    <w:name w:val="Intense Quote"/>
    <w:basedOn w:val="Normal"/>
    <w:next w:val="Normal"/>
    <w:link w:val="IntenseQuoteChar"/>
    <w:uiPriority w:val="30"/>
    <w:qFormat/>
    <w:rsid w:val="009E4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BA3"/>
    <w:rPr>
      <w:i/>
      <w:iCs/>
      <w:color w:val="2F5496" w:themeColor="accent1" w:themeShade="BF"/>
    </w:rPr>
  </w:style>
  <w:style w:type="character" w:styleId="IntenseReference">
    <w:name w:val="Intense Reference"/>
    <w:basedOn w:val="DefaultParagraphFont"/>
    <w:uiPriority w:val="32"/>
    <w:qFormat/>
    <w:rsid w:val="009E4B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2799">
      <w:bodyDiv w:val="1"/>
      <w:marLeft w:val="0"/>
      <w:marRight w:val="0"/>
      <w:marTop w:val="0"/>
      <w:marBottom w:val="0"/>
      <w:divBdr>
        <w:top w:val="none" w:sz="0" w:space="0" w:color="auto"/>
        <w:left w:val="none" w:sz="0" w:space="0" w:color="auto"/>
        <w:bottom w:val="none" w:sz="0" w:space="0" w:color="auto"/>
        <w:right w:val="none" w:sz="0" w:space="0" w:color="auto"/>
      </w:divBdr>
    </w:div>
    <w:div w:id="188222289">
      <w:bodyDiv w:val="1"/>
      <w:marLeft w:val="0"/>
      <w:marRight w:val="0"/>
      <w:marTop w:val="0"/>
      <w:marBottom w:val="0"/>
      <w:divBdr>
        <w:top w:val="none" w:sz="0" w:space="0" w:color="auto"/>
        <w:left w:val="none" w:sz="0" w:space="0" w:color="auto"/>
        <w:bottom w:val="none" w:sz="0" w:space="0" w:color="auto"/>
        <w:right w:val="none" w:sz="0" w:space="0" w:color="auto"/>
      </w:divBdr>
    </w:div>
    <w:div w:id="199361283">
      <w:bodyDiv w:val="1"/>
      <w:marLeft w:val="0"/>
      <w:marRight w:val="0"/>
      <w:marTop w:val="0"/>
      <w:marBottom w:val="0"/>
      <w:divBdr>
        <w:top w:val="none" w:sz="0" w:space="0" w:color="auto"/>
        <w:left w:val="none" w:sz="0" w:space="0" w:color="auto"/>
        <w:bottom w:val="none" w:sz="0" w:space="0" w:color="auto"/>
        <w:right w:val="none" w:sz="0" w:space="0" w:color="auto"/>
      </w:divBdr>
    </w:div>
    <w:div w:id="244188567">
      <w:bodyDiv w:val="1"/>
      <w:marLeft w:val="0"/>
      <w:marRight w:val="0"/>
      <w:marTop w:val="0"/>
      <w:marBottom w:val="0"/>
      <w:divBdr>
        <w:top w:val="none" w:sz="0" w:space="0" w:color="auto"/>
        <w:left w:val="none" w:sz="0" w:space="0" w:color="auto"/>
        <w:bottom w:val="none" w:sz="0" w:space="0" w:color="auto"/>
        <w:right w:val="none" w:sz="0" w:space="0" w:color="auto"/>
      </w:divBdr>
    </w:div>
    <w:div w:id="322587006">
      <w:bodyDiv w:val="1"/>
      <w:marLeft w:val="0"/>
      <w:marRight w:val="0"/>
      <w:marTop w:val="0"/>
      <w:marBottom w:val="0"/>
      <w:divBdr>
        <w:top w:val="none" w:sz="0" w:space="0" w:color="auto"/>
        <w:left w:val="none" w:sz="0" w:space="0" w:color="auto"/>
        <w:bottom w:val="none" w:sz="0" w:space="0" w:color="auto"/>
        <w:right w:val="none" w:sz="0" w:space="0" w:color="auto"/>
      </w:divBdr>
    </w:div>
    <w:div w:id="938488788">
      <w:bodyDiv w:val="1"/>
      <w:marLeft w:val="0"/>
      <w:marRight w:val="0"/>
      <w:marTop w:val="0"/>
      <w:marBottom w:val="0"/>
      <w:divBdr>
        <w:top w:val="none" w:sz="0" w:space="0" w:color="auto"/>
        <w:left w:val="none" w:sz="0" w:space="0" w:color="auto"/>
        <w:bottom w:val="none" w:sz="0" w:space="0" w:color="auto"/>
        <w:right w:val="none" w:sz="0" w:space="0" w:color="auto"/>
      </w:divBdr>
    </w:div>
    <w:div w:id="980427242">
      <w:bodyDiv w:val="1"/>
      <w:marLeft w:val="0"/>
      <w:marRight w:val="0"/>
      <w:marTop w:val="0"/>
      <w:marBottom w:val="0"/>
      <w:divBdr>
        <w:top w:val="none" w:sz="0" w:space="0" w:color="auto"/>
        <w:left w:val="none" w:sz="0" w:space="0" w:color="auto"/>
        <w:bottom w:val="none" w:sz="0" w:space="0" w:color="auto"/>
        <w:right w:val="none" w:sz="0" w:space="0" w:color="auto"/>
      </w:divBdr>
    </w:div>
    <w:div w:id="996112763">
      <w:bodyDiv w:val="1"/>
      <w:marLeft w:val="0"/>
      <w:marRight w:val="0"/>
      <w:marTop w:val="0"/>
      <w:marBottom w:val="0"/>
      <w:divBdr>
        <w:top w:val="none" w:sz="0" w:space="0" w:color="auto"/>
        <w:left w:val="none" w:sz="0" w:space="0" w:color="auto"/>
        <w:bottom w:val="none" w:sz="0" w:space="0" w:color="auto"/>
        <w:right w:val="none" w:sz="0" w:space="0" w:color="auto"/>
      </w:divBdr>
    </w:div>
    <w:div w:id="1091849158">
      <w:bodyDiv w:val="1"/>
      <w:marLeft w:val="0"/>
      <w:marRight w:val="0"/>
      <w:marTop w:val="0"/>
      <w:marBottom w:val="0"/>
      <w:divBdr>
        <w:top w:val="none" w:sz="0" w:space="0" w:color="auto"/>
        <w:left w:val="none" w:sz="0" w:space="0" w:color="auto"/>
        <w:bottom w:val="none" w:sz="0" w:space="0" w:color="auto"/>
        <w:right w:val="none" w:sz="0" w:space="0" w:color="auto"/>
      </w:divBdr>
    </w:div>
    <w:div w:id="1120145051">
      <w:bodyDiv w:val="1"/>
      <w:marLeft w:val="0"/>
      <w:marRight w:val="0"/>
      <w:marTop w:val="0"/>
      <w:marBottom w:val="0"/>
      <w:divBdr>
        <w:top w:val="none" w:sz="0" w:space="0" w:color="auto"/>
        <w:left w:val="none" w:sz="0" w:space="0" w:color="auto"/>
        <w:bottom w:val="none" w:sz="0" w:space="0" w:color="auto"/>
        <w:right w:val="none" w:sz="0" w:space="0" w:color="auto"/>
      </w:divBdr>
    </w:div>
    <w:div w:id="1128352007">
      <w:bodyDiv w:val="1"/>
      <w:marLeft w:val="0"/>
      <w:marRight w:val="0"/>
      <w:marTop w:val="0"/>
      <w:marBottom w:val="0"/>
      <w:divBdr>
        <w:top w:val="none" w:sz="0" w:space="0" w:color="auto"/>
        <w:left w:val="none" w:sz="0" w:space="0" w:color="auto"/>
        <w:bottom w:val="none" w:sz="0" w:space="0" w:color="auto"/>
        <w:right w:val="none" w:sz="0" w:space="0" w:color="auto"/>
      </w:divBdr>
    </w:div>
    <w:div w:id="1137382799">
      <w:bodyDiv w:val="1"/>
      <w:marLeft w:val="0"/>
      <w:marRight w:val="0"/>
      <w:marTop w:val="0"/>
      <w:marBottom w:val="0"/>
      <w:divBdr>
        <w:top w:val="none" w:sz="0" w:space="0" w:color="auto"/>
        <w:left w:val="none" w:sz="0" w:space="0" w:color="auto"/>
        <w:bottom w:val="none" w:sz="0" w:space="0" w:color="auto"/>
        <w:right w:val="none" w:sz="0" w:space="0" w:color="auto"/>
      </w:divBdr>
    </w:div>
    <w:div w:id="1196432744">
      <w:bodyDiv w:val="1"/>
      <w:marLeft w:val="0"/>
      <w:marRight w:val="0"/>
      <w:marTop w:val="0"/>
      <w:marBottom w:val="0"/>
      <w:divBdr>
        <w:top w:val="none" w:sz="0" w:space="0" w:color="auto"/>
        <w:left w:val="none" w:sz="0" w:space="0" w:color="auto"/>
        <w:bottom w:val="none" w:sz="0" w:space="0" w:color="auto"/>
        <w:right w:val="none" w:sz="0" w:space="0" w:color="auto"/>
      </w:divBdr>
    </w:div>
    <w:div w:id="1279801331">
      <w:bodyDiv w:val="1"/>
      <w:marLeft w:val="0"/>
      <w:marRight w:val="0"/>
      <w:marTop w:val="0"/>
      <w:marBottom w:val="0"/>
      <w:divBdr>
        <w:top w:val="none" w:sz="0" w:space="0" w:color="auto"/>
        <w:left w:val="none" w:sz="0" w:space="0" w:color="auto"/>
        <w:bottom w:val="none" w:sz="0" w:space="0" w:color="auto"/>
        <w:right w:val="none" w:sz="0" w:space="0" w:color="auto"/>
      </w:divBdr>
    </w:div>
    <w:div w:id="1454327581">
      <w:bodyDiv w:val="1"/>
      <w:marLeft w:val="0"/>
      <w:marRight w:val="0"/>
      <w:marTop w:val="0"/>
      <w:marBottom w:val="0"/>
      <w:divBdr>
        <w:top w:val="none" w:sz="0" w:space="0" w:color="auto"/>
        <w:left w:val="none" w:sz="0" w:space="0" w:color="auto"/>
        <w:bottom w:val="none" w:sz="0" w:space="0" w:color="auto"/>
        <w:right w:val="none" w:sz="0" w:space="0" w:color="auto"/>
      </w:divBdr>
    </w:div>
    <w:div w:id="14597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Luxshi Karunakaran</dc:creator>
  <cp:keywords/>
  <dc:description/>
  <cp:lastModifiedBy>Luxshi Karunakaran</cp:lastModifiedBy>
  <cp:revision>1</cp:revision>
  <dcterms:created xsi:type="dcterms:W3CDTF">2025-05-22T08:52:00Z</dcterms:created>
  <dcterms:modified xsi:type="dcterms:W3CDTF">2025-05-22T08:59:00Z</dcterms:modified>
</cp:coreProperties>
</file>