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FC801" w14:textId="1F26B3C3" w:rsidR="009D00FC" w:rsidRDefault="00227390" w:rsidP="00837C1B">
      <w:pPr>
        <w:spacing w:after="5" w:line="240" w:lineRule="auto"/>
        <w:ind w:left="10" w:right="-15" w:hanging="10"/>
        <w:jc w:val="center"/>
      </w:pPr>
      <w:r w:rsidRPr="00227390">
        <w:rPr>
          <w:b/>
          <w:sz w:val="32"/>
        </w:rPr>
        <w:t>9</w:t>
      </w:r>
      <w:r w:rsidR="00E91A9E" w:rsidRPr="00E91A9E">
        <w:rPr>
          <w:b/>
          <w:sz w:val="32"/>
          <w:vertAlign w:val="superscript"/>
        </w:rPr>
        <w:t>th</w:t>
      </w:r>
      <w:r w:rsidR="00E91A9E">
        <w:rPr>
          <w:b/>
          <w:sz w:val="32"/>
        </w:rPr>
        <w:t xml:space="preserve"> </w:t>
      </w:r>
      <w:r w:rsidR="0065265E">
        <w:rPr>
          <w:b/>
          <w:sz w:val="32"/>
        </w:rPr>
        <w:t>International Research Conference of</w:t>
      </w:r>
    </w:p>
    <w:p w14:paraId="0A489A7E" w14:textId="7B13974B" w:rsidR="009D00FC" w:rsidRDefault="0065265E" w:rsidP="00837C1B">
      <w:pPr>
        <w:spacing w:after="5" w:line="240" w:lineRule="auto"/>
        <w:ind w:left="10" w:right="-15" w:hanging="10"/>
        <w:jc w:val="center"/>
      </w:pPr>
      <w:r>
        <w:rPr>
          <w:b/>
          <w:sz w:val="32"/>
        </w:rPr>
        <w:t>Uva Wellassa University of Sri Lanka</w:t>
      </w:r>
    </w:p>
    <w:p w14:paraId="1E5B9C3B" w14:textId="22826D19" w:rsidR="009D00FC" w:rsidRDefault="00837C1B" w:rsidP="00837C1B">
      <w:pPr>
        <w:spacing w:after="5" w:line="240" w:lineRule="auto"/>
        <w:ind w:left="10" w:right="-15" w:hanging="10"/>
        <w:jc w:val="center"/>
        <w:rPr>
          <w:b/>
          <w:sz w:val="32"/>
        </w:rPr>
      </w:pPr>
      <w:r>
        <w:rPr>
          <w:b/>
          <w:sz w:val="32"/>
        </w:rPr>
        <w:t>IRCUWU</w:t>
      </w:r>
      <w:r w:rsidR="00E91A9E">
        <w:rPr>
          <w:b/>
          <w:sz w:val="32"/>
        </w:rPr>
        <w:t>202</w:t>
      </w:r>
      <w:r w:rsidR="00227390">
        <w:rPr>
          <w:b/>
          <w:sz w:val="32"/>
        </w:rPr>
        <w:t>5</w:t>
      </w:r>
    </w:p>
    <w:p w14:paraId="26F5BA71" w14:textId="77777777" w:rsidR="00227390" w:rsidRDefault="00227390" w:rsidP="00837C1B">
      <w:pPr>
        <w:spacing w:after="5" w:line="240" w:lineRule="auto"/>
        <w:ind w:left="10" w:right="-15" w:hanging="10"/>
        <w:jc w:val="center"/>
      </w:pPr>
    </w:p>
    <w:p w14:paraId="0004FBA6" w14:textId="4BD4C54B" w:rsidR="00227390" w:rsidRPr="00227390" w:rsidRDefault="00227390" w:rsidP="00837C1B">
      <w:pPr>
        <w:spacing w:after="0" w:line="240" w:lineRule="auto"/>
        <w:ind w:left="0" w:firstLine="0"/>
        <w:jc w:val="center"/>
        <w:rPr>
          <w:b/>
          <w:i/>
          <w:iCs/>
          <w:sz w:val="29"/>
        </w:rPr>
      </w:pPr>
      <w:r>
        <w:rPr>
          <w:b/>
          <w:i/>
          <w:iCs/>
          <w:szCs w:val="24"/>
        </w:rPr>
        <w:t>“</w:t>
      </w:r>
      <w:r w:rsidRPr="00227390">
        <w:rPr>
          <w:b/>
          <w:i/>
          <w:iCs/>
          <w:szCs w:val="24"/>
        </w:rPr>
        <w:t>Smart Societies: Wellness, Innovation</w:t>
      </w:r>
      <w:r w:rsidR="009A0DD9">
        <w:rPr>
          <w:b/>
          <w:i/>
          <w:iCs/>
          <w:szCs w:val="24"/>
        </w:rPr>
        <w:t>,</w:t>
      </w:r>
      <w:r w:rsidRPr="00227390">
        <w:rPr>
          <w:b/>
          <w:i/>
          <w:iCs/>
          <w:szCs w:val="24"/>
        </w:rPr>
        <w:t xml:space="preserve"> and Sustainability in a Changing World</w:t>
      </w:r>
      <w:r>
        <w:rPr>
          <w:b/>
          <w:i/>
          <w:iCs/>
          <w:szCs w:val="24"/>
        </w:rPr>
        <w:t>”</w:t>
      </w:r>
    </w:p>
    <w:p w14:paraId="23E0EB66" w14:textId="77777777" w:rsidR="00837C1B" w:rsidRDefault="00837C1B" w:rsidP="00837C1B">
      <w:pPr>
        <w:spacing w:after="0" w:line="240" w:lineRule="auto"/>
        <w:ind w:left="0" w:firstLine="0"/>
        <w:jc w:val="center"/>
      </w:pPr>
    </w:p>
    <w:p w14:paraId="04D898A1" w14:textId="4A478E98" w:rsidR="009D00FC" w:rsidRDefault="0065265E" w:rsidP="00837C1B">
      <w:pPr>
        <w:spacing w:after="2" w:line="240" w:lineRule="auto"/>
        <w:ind w:left="0" w:firstLine="0"/>
        <w:jc w:val="center"/>
      </w:pPr>
      <w:r>
        <w:rPr>
          <w:b/>
        </w:rPr>
        <w:t>AUTHOR/CO-AUTHOR CONSENT FORM</w:t>
      </w:r>
    </w:p>
    <w:p w14:paraId="04640945" w14:textId="77777777" w:rsidR="009D00FC" w:rsidRDefault="0065265E">
      <w:pPr>
        <w:spacing w:after="0" w:line="240" w:lineRule="auto"/>
        <w:ind w:left="0" w:firstLine="0"/>
        <w:jc w:val="left"/>
      </w:pPr>
      <w:r>
        <w:rPr>
          <w:b/>
          <w:sz w:val="30"/>
        </w:rPr>
        <w:t xml:space="preserve"> </w:t>
      </w:r>
    </w:p>
    <w:p w14:paraId="5F28BA46" w14:textId="77777777" w:rsidR="008B00B6" w:rsidRDefault="008B00B6" w:rsidP="008B00B6">
      <w:pPr>
        <w:spacing w:after="4" w:line="240" w:lineRule="auto"/>
        <w:ind w:left="221" w:firstLine="0"/>
        <w:jc w:val="left"/>
      </w:pPr>
      <w:r>
        <w:rPr>
          <w:b/>
        </w:rPr>
        <w:t xml:space="preserve">I/We, the undersigned, hereby confirm that: </w:t>
      </w:r>
    </w:p>
    <w:p w14:paraId="639968BE" w14:textId="77777777" w:rsidR="009D00FC" w:rsidRDefault="0065265E">
      <w:pPr>
        <w:spacing w:after="3" w:line="240" w:lineRule="auto"/>
        <w:ind w:left="0" w:firstLine="0"/>
        <w:jc w:val="left"/>
      </w:pPr>
      <w:r>
        <w:rPr>
          <w:b/>
          <w:sz w:val="29"/>
        </w:rPr>
        <w:t xml:space="preserve"> </w:t>
      </w:r>
    </w:p>
    <w:p w14:paraId="3BF52F22" w14:textId="77777777" w:rsidR="008B00B6" w:rsidRDefault="008B00B6" w:rsidP="008B00B6">
      <w:pPr>
        <w:numPr>
          <w:ilvl w:val="0"/>
          <w:numId w:val="1"/>
        </w:numPr>
        <w:spacing w:after="0"/>
        <w:ind w:hanging="360"/>
      </w:pPr>
      <w:r>
        <w:t xml:space="preserve">I/We am/are the author(s) or supervisor(s) of the research entitled: </w:t>
      </w:r>
    </w:p>
    <w:p w14:paraId="4C796497" w14:textId="77777777" w:rsidR="003B5EB4" w:rsidRDefault="003B5EB4" w:rsidP="003B5EB4">
      <w:pPr>
        <w:spacing w:after="0"/>
      </w:pPr>
    </w:p>
    <w:tbl>
      <w:tblPr>
        <w:tblStyle w:val="TableGrid"/>
        <w:tblW w:w="9450" w:type="dxa"/>
        <w:tblInd w:w="175" w:type="dxa"/>
        <w:tblCellMar>
          <w:left w:w="108" w:type="dxa"/>
          <w:right w:w="115" w:type="dxa"/>
        </w:tblCellMar>
        <w:tblLook w:val="04A0" w:firstRow="1" w:lastRow="0" w:firstColumn="1" w:lastColumn="0" w:noHBand="0" w:noVBand="1"/>
      </w:tblPr>
      <w:tblGrid>
        <w:gridCol w:w="9450"/>
      </w:tblGrid>
      <w:tr w:rsidR="003B5EB4" w14:paraId="48CD53F8" w14:textId="77777777" w:rsidTr="00CE5D8D">
        <w:tc>
          <w:tcPr>
            <w:tcW w:w="9450" w:type="dxa"/>
            <w:tcBorders>
              <w:top w:val="single" w:sz="4" w:space="0" w:color="000000"/>
              <w:left w:val="single" w:sz="4" w:space="0" w:color="000000"/>
              <w:bottom w:val="single" w:sz="4" w:space="0" w:color="000000"/>
              <w:right w:val="single" w:sz="4" w:space="0" w:color="000000"/>
            </w:tcBorders>
          </w:tcPr>
          <w:p w14:paraId="0E1F4848" w14:textId="77777777" w:rsidR="003B5EB4" w:rsidRDefault="003B5EB4" w:rsidP="00CE5D8D">
            <w:pPr>
              <w:spacing w:after="0" w:line="240" w:lineRule="auto"/>
              <w:ind w:left="0" w:firstLine="0"/>
              <w:jc w:val="left"/>
            </w:pPr>
            <w:r>
              <w:rPr>
                <w:sz w:val="28"/>
              </w:rPr>
              <w:t xml:space="preserve"> </w:t>
            </w:r>
          </w:p>
          <w:p w14:paraId="5865AD54" w14:textId="00A38E09" w:rsidR="003B5EB4" w:rsidRPr="00CB6DF6" w:rsidRDefault="00CB6DF6" w:rsidP="00CB6DF6">
            <w:pPr>
              <w:tabs>
                <w:tab w:val="left" w:pos="1095"/>
                <w:tab w:val="center" w:pos="3719"/>
              </w:tabs>
              <w:jc w:val="center"/>
              <w:rPr>
                <w:szCs w:val="24"/>
              </w:rPr>
            </w:pPr>
            <w:r w:rsidRPr="00320802">
              <w:rPr>
                <w:szCs w:val="24"/>
              </w:rPr>
              <w:t>AI-Powered Smart Queue Management and Appointment Booking System for Efficient Public Service Delivery in Sri Lanka</w:t>
            </w:r>
          </w:p>
          <w:p w14:paraId="4FB75F3C" w14:textId="77777777" w:rsidR="003B5EB4" w:rsidRPr="00631725" w:rsidRDefault="003B5EB4" w:rsidP="00CE5D8D">
            <w:pPr>
              <w:spacing w:after="0"/>
              <w:rPr>
                <w:szCs w:val="24"/>
                <w:lang w:val="en-GB"/>
              </w:rPr>
            </w:pPr>
          </w:p>
        </w:tc>
      </w:tr>
    </w:tbl>
    <w:p w14:paraId="0F542821" w14:textId="55277540" w:rsidR="009D00FC" w:rsidRDefault="00947CD8" w:rsidP="003B5EB4">
      <w:pPr>
        <w:spacing w:after="0"/>
        <w:ind w:left="0" w:firstLine="0"/>
      </w:pPr>
      <w:r>
        <w:t xml:space="preserve"> </w:t>
      </w:r>
    </w:p>
    <w:p w14:paraId="5276904F" w14:textId="77777777" w:rsidR="008B00B6" w:rsidRDefault="008B00B6" w:rsidP="008B00B6">
      <w:pPr>
        <w:pStyle w:val="ListParagraph"/>
        <w:numPr>
          <w:ilvl w:val="0"/>
          <w:numId w:val="1"/>
        </w:numPr>
      </w:pPr>
      <w:r>
        <w:t>I/We consent to submit the findings of the above-mentioned research to the 9</w:t>
      </w:r>
      <w:r w:rsidRPr="008B00B6">
        <w:rPr>
          <w:vertAlign w:val="superscript"/>
        </w:rPr>
        <w:t>th</w:t>
      </w:r>
      <w:r>
        <w:t xml:space="preserve"> International Research Conference of the Uva Wellassa University (IRCUWU2025). </w:t>
      </w:r>
    </w:p>
    <w:p w14:paraId="193CC6E2" w14:textId="77777777" w:rsidR="008B00B6" w:rsidRDefault="008B00B6" w:rsidP="008B00B6">
      <w:pPr>
        <w:numPr>
          <w:ilvl w:val="0"/>
          <w:numId w:val="1"/>
        </w:numPr>
        <w:ind w:hanging="360"/>
      </w:pPr>
      <w:r>
        <w:t xml:space="preserve">If the paper is accepted, I/We acknowledge that Uva Wellassa University reserves the right to publish it in the conference proceedings.  </w:t>
      </w:r>
    </w:p>
    <w:p w14:paraId="4A687F60" w14:textId="77777777" w:rsidR="008B00B6" w:rsidRDefault="008B00B6" w:rsidP="008B00B6">
      <w:pPr>
        <w:numPr>
          <w:ilvl w:val="0"/>
          <w:numId w:val="1"/>
        </w:numPr>
        <w:ind w:hanging="360"/>
      </w:pPr>
      <w:r>
        <w:t xml:space="preserve">The research remains the intellectual property of the author(s), who retain the right to submit it for publication in other journals. </w:t>
      </w:r>
    </w:p>
    <w:p w14:paraId="48E1ACFC" w14:textId="77777777" w:rsidR="008B00B6" w:rsidRDefault="008B00B6" w:rsidP="008B00B6">
      <w:pPr>
        <w:numPr>
          <w:ilvl w:val="0"/>
          <w:numId w:val="1"/>
        </w:numPr>
        <w:spacing w:after="238"/>
        <w:ind w:hanging="360"/>
      </w:pPr>
      <w:r>
        <w:t xml:space="preserve">I/We understand that publication in the IRCUWU2025 conference proceedings may preclude subsequent publication of our manuscript, or parts thereof, in another scholarly journal. It is our responsibility to consult with such journals to determine their publication policies. </w:t>
      </w:r>
    </w:p>
    <w:p w14:paraId="23D1A552" w14:textId="77777777" w:rsidR="009D00FC" w:rsidRDefault="0065265E">
      <w:pPr>
        <w:spacing w:after="0"/>
        <w:ind w:left="206" w:firstLine="0"/>
      </w:pPr>
      <w:r>
        <w:t xml:space="preserve">Signed, </w:t>
      </w:r>
    </w:p>
    <w:p w14:paraId="3CC00A4A" w14:textId="77777777" w:rsidR="009D00FC" w:rsidRDefault="0065265E">
      <w:pPr>
        <w:spacing w:after="6" w:line="276" w:lineRule="auto"/>
        <w:ind w:left="0" w:firstLine="0"/>
        <w:jc w:val="left"/>
      </w:pPr>
      <w:r>
        <w:rPr>
          <w:sz w:val="15"/>
        </w:rPr>
        <w:t xml:space="preserve"> </w:t>
      </w:r>
    </w:p>
    <w:tbl>
      <w:tblPr>
        <w:tblStyle w:val="TableGrid"/>
        <w:tblW w:w="9957" w:type="dxa"/>
        <w:tblInd w:w="110" w:type="dxa"/>
        <w:tblCellMar>
          <w:left w:w="5" w:type="dxa"/>
          <w:right w:w="115" w:type="dxa"/>
        </w:tblCellMar>
        <w:tblLook w:val="04A0" w:firstRow="1" w:lastRow="0" w:firstColumn="1" w:lastColumn="0" w:noHBand="0" w:noVBand="1"/>
      </w:tblPr>
      <w:tblGrid>
        <w:gridCol w:w="1190"/>
        <w:gridCol w:w="2748"/>
        <w:gridCol w:w="2572"/>
        <w:gridCol w:w="2058"/>
        <w:gridCol w:w="1389"/>
      </w:tblGrid>
      <w:tr w:rsidR="003B5EB4" w14:paraId="401CFB00" w14:textId="77777777" w:rsidTr="00CE5D8D">
        <w:trPr>
          <w:trHeight w:val="432"/>
        </w:trPr>
        <w:tc>
          <w:tcPr>
            <w:tcW w:w="1235" w:type="dxa"/>
            <w:tcBorders>
              <w:top w:val="single" w:sz="4" w:space="0" w:color="000000"/>
              <w:left w:val="single" w:sz="4" w:space="0" w:color="000000"/>
              <w:bottom w:val="single" w:sz="4" w:space="0" w:color="000000"/>
              <w:right w:val="single" w:sz="4" w:space="0" w:color="000000"/>
            </w:tcBorders>
          </w:tcPr>
          <w:p w14:paraId="5757AF30" w14:textId="77777777" w:rsidR="003B5EB4" w:rsidRDefault="003B5EB4" w:rsidP="00CE5D8D">
            <w:pPr>
              <w:spacing w:after="0" w:line="276" w:lineRule="auto"/>
              <w:ind w:left="0" w:firstLine="0"/>
              <w:jc w:val="left"/>
            </w:pPr>
            <w:r>
              <w:t xml:space="preserve"> </w:t>
            </w:r>
          </w:p>
        </w:tc>
        <w:tc>
          <w:tcPr>
            <w:tcW w:w="2970" w:type="dxa"/>
            <w:tcBorders>
              <w:top w:val="single" w:sz="4" w:space="0" w:color="000000"/>
              <w:left w:val="single" w:sz="4" w:space="0" w:color="000000"/>
              <w:bottom w:val="single" w:sz="4" w:space="0" w:color="000000"/>
              <w:right w:val="single" w:sz="4" w:space="0" w:color="000000"/>
            </w:tcBorders>
          </w:tcPr>
          <w:p w14:paraId="59E89A14" w14:textId="77777777" w:rsidR="003B5EB4" w:rsidRDefault="003B5EB4" w:rsidP="00CE5D8D">
            <w:pPr>
              <w:spacing w:after="0" w:line="276" w:lineRule="auto"/>
              <w:ind w:left="103" w:firstLine="0"/>
              <w:jc w:val="left"/>
            </w:pPr>
            <w:r>
              <w:t xml:space="preserve">Name </w:t>
            </w:r>
          </w:p>
        </w:tc>
        <w:tc>
          <w:tcPr>
            <w:tcW w:w="2730" w:type="dxa"/>
            <w:tcBorders>
              <w:top w:val="single" w:sz="4" w:space="0" w:color="000000"/>
              <w:left w:val="single" w:sz="4" w:space="0" w:color="000000"/>
              <w:bottom w:val="single" w:sz="4" w:space="0" w:color="000000"/>
              <w:right w:val="single" w:sz="4" w:space="0" w:color="000000"/>
            </w:tcBorders>
          </w:tcPr>
          <w:p w14:paraId="4B6BE2B5" w14:textId="77777777" w:rsidR="003B5EB4" w:rsidRDefault="003B5EB4" w:rsidP="00CE5D8D">
            <w:pPr>
              <w:spacing w:after="0" w:line="276" w:lineRule="auto"/>
              <w:ind w:left="106" w:firstLine="0"/>
              <w:jc w:val="left"/>
            </w:pPr>
            <w:r>
              <w:t xml:space="preserve">Affiliation </w:t>
            </w:r>
          </w:p>
        </w:tc>
        <w:tc>
          <w:tcPr>
            <w:tcW w:w="1603" w:type="dxa"/>
            <w:tcBorders>
              <w:top w:val="single" w:sz="4" w:space="0" w:color="000000"/>
              <w:left w:val="single" w:sz="4" w:space="0" w:color="000000"/>
              <w:bottom w:val="single" w:sz="4" w:space="0" w:color="000000"/>
              <w:right w:val="single" w:sz="4" w:space="0" w:color="000000"/>
            </w:tcBorders>
          </w:tcPr>
          <w:p w14:paraId="04E513BF" w14:textId="77777777" w:rsidR="003B5EB4" w:rsidRDefault="003B5EB4" w:rsidP="00CE5D8D">
            <w:pPr>
              <w:spacing w:after="0" w:line="276" w:lineRule="auto"/>
              <w:ind w:left="106" w:firstLine="0"/>
              <w:jc w:val="left"/>
            </w:pPr>
            <w:r>
              <w:t xml:space="preserve">Signature </w:t>
            </w:r>
          </w:p>
        </w:tc>
        <w:tc>
          <w:tcPr>
            <w:tcW w:w="1419" w:type="dxa"/>
            <w:tcBorders>
              <w:top w:val="single" w:sz="4" w:space="0" w:color="000000"/>
              <w:left w:val="single" w:sz="4" w:space="0" w:color="000000"/>
              <w:bottom w:val="single" w:sz="4" w:space="0" w:color="000000"/>
              <w:right w:val="single" w:sz="4" w:space="0" w:color="000000"/>
            </w:tcBorders>
          </w:tcPr>
          <w:p w14:paraId="63333FA1" w14:textId="77777777" w:rsidR="003B5EB4" w:rsidRDefault="003B5EB4" w:rsidP="00CE5D8D">
            <w:pPr>
              <w:spacing w:after="0" w:line="276" w:lineRule="auto"/>
              <w:ind w:left="103" w:firstLine="0"/>
              <w:jc w:val="left"/>
            </w:pPr>
            <w:r>
              <w:t xml:space="preserve">Date </w:t>
            </w:r>
          </w:p>
        </w:tc>
      </w:tr>
      <w:tr w:rsidR="003B5EB4" w14:paraId="3EDABED9" w14:textId="77777777" w:rsidTr="00CE5D8D">
        <w:trPr>
          <w:trHeight w:val="593"/>
        </w:trPr>
        <w:tc>
          <w:tcPr>
            <w:tcW w:w="1235" w:type="dxa"/>
            <w:tcBorders>
              <w:top w:val="single" w:sz="4" w:space="0" w:color="000000"/>
              <w:left w:val="single" w:sz="4" w:space="0" w:color="000000"/>
              <w:bottom w:val="single" w:sz="4" w:space="0" w:color="000000"/>
              <w:right w:val="single" w:sz="4" w:space="0" w:color="000000"/>
            </w:tcBorders>
          </w:tcPr>
          <w:p w14:paraId="32D5FDFA" w14:textId="77777777" w:rsidR="003B5EB4" w:rsidRDefault="003B5EB4" w:rsidP="00CE5D8D">
            <w:pPr>
              <w:spacing w:after="0" w:line="276" w:lineRule="auto"/>
              <w:ind w:left="110" w:firstLine="0"/>
              <w:jc w:val="left"/>
            </w:pPr>
            <w:r>
              <w:t xml:space="preserve">Author 01 </w:t>
            </w:r>
          </w:p>
        </w:tc>
        <w:tc>
          <w:tcPr>
            <w:tcW w:w="2970" w:type="dxa"/>
            <w:tcBorders>
              <w:top w:val="single" w:sz="4" w:space="0" w:color="000000"/>
              <w:left w:val="single" w:sz="4" w:space="0" w:color="000000"/>
              <w:bottom w:val="single" w:sz="4" w:space="0" w:color="000000"/>
              <w:right w:val="single" w:sz="4" w:space="0" w:color="000000"/>
            </w:tcBorders>
          </w:tcPr>
          <w:p w14:paraId="567D2487" w14:textId="34815942" w:rsidR="003B5EB4" w:rsidRDefault="003B5EB4" w:rsidP="00CE5D8D">
            <w:pPr>
              <w:spacing w:after="0" w:line="276" w:lineRule="auto"/>
              <w:ind w:left="0" w:firstLine="0"/>
              <w:jc w:val="left"/>
            </w:pPr>
            <w:r>
              <w:t xml:space="preserve"> </w:t>
            </w:r>
            <w:r w:rsidR="00CB6DF6">
              <w:t>Luxshi Karunakaran</w:t>
            </w:r>
          </w:p>
        </w:tc>
        <w:tc>
          <w:tcPr>
            <w:tcW w:w="2730" w:type="dxa"/>
            <w:tcBorders>
              <w:top w:val="single" w:sz="4" w:space="0" w:color="000000"/>
              <w:left w:val="single" w:sz="4" w:space="0" w:color="000000"/>
              <w:bottom w:val="single" w:sz="4" w:space="0" w:color="000000"/>
              <w:right w:val="single" w:sz="4" w:space="0" w:color="000000"/>
            </w:tcBorders>
          </w:tcPr>
          <w:p w14:paraId="19EF3E8A" w14:textId="610C0B5F" w:rsidR="003B5EB4" w:rsidRDefault="00CB6DF6" w:rsidP="00CE5D8D">
            <w:pPr>
              <w:spacing w:after="0" w:line="276" w:lineRule="auto"/>
              <w:ind w:left="2" w:firstLine="0"/>
              <w:jc w:val="left"/>
            </w:pPr>
            <w:r>
              <w:t>Sabaragamuwa University of Sri Lanka</w:t>
            </w:r>
          </w:p>
          <w:p w14:paraId="0A3EF267" w14:textId="77777777" w:rsidR="003B5EB4" w:rsidRDefault="003B5EB4" w:rsidP="00CE5D8D">
            <w:pPr>
              <w:spacing w:after="0" w:line="276" w:lineRule="auto"/>
              <w:ind w:left="2"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2BE60AB9" w14:textId="22C7F190" w:rsidR="003B5EB4" w:rsidRDefault="00CB6DF6" w:rsidP="00CE5D8D">
            <w:pPr>
              <w:spacing w:after="0" w:line="276" w:lineRule="auto"/>
              <w:ind w:left="0" w:firstLine="0"/>
              <w:jc w:val="left"/>
            </w:pPr>
            <w:r>
              <w:rPr>
                <w:noProof/>
              </w:rPr>
              <w:drawing>
                <wp:anchor distT="0" distB="0" distL="114300" distR="114300" simplePos="0" relativeHeight="251659264" behindDoc="1" locked="0" layoutInCell="1" allowOverlap="1" wp14:anchorId="6B8AE9FE" wp14:editId="4B3F9675">
                  <wp:simplePos x="0" y="0"/>
                  <wp:positionH relativeFrom="column">
                    <wp:posOffset>635</wp:posOffset>
                  </wp:positionH>
                  <wp:positionV relativeFrom="paragraph">
                    <wp:posOffset>203835</wp:posOffset>
                  </wp:positionV>
                  <wp:extent cx="1226820" cy="370840"/>
                  <wp:effectExtent l="0" t="0" r="3810" b="0"/>
                  <wp:wrapTight wrapText="bothSides">
                    <wp:wrapPolygon edited="0">
                      <wp:start x="0" y="0"/>
                      <wp:lineTo x="0" y="19317"/>
                      <wp:lineTo x="21176" y="19317"/>
                      <wp:lineTo x="21176" y="0"/>
                      <wp:lineTo x="0" y="0"/>
                    </wp:wrapPolygon>
                  </wp:wrapTight>
                  <wp:docPr id="1279869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26820" cy="3708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9" w:type="dxa"/>
            <w:tcBorders>
              <w:top w:val="single" w:sz="4" w:space="0" w:color="000000"/>
              <w:left w:val="single" w:sz="4" w:space="0" w:color="000000"/>
              <w:bottom w:val="single" w:sz="4" w:space="0" w:color="000000"/>
              <w:right w:val="single" w:sz="4" w:space="0" w:color="000000"/>
            </w:tcBorders>
          </w:tcPr>
          <w:p w14:paraId="3336229D" w14:textId="107B0ADA" w:rsidR="003B5EB4" w:rsidRDefault="00CB6DF6" w:rsidP="00CE5D8D">
            <w:pPr>
              <w:spacing w:after="0" w:line="276" w:lineRule="auto"/>
              <w:ind w:left="0" w:firstLine="0"/>
              <w:jc w:val="left"/>
            </w:pPr>
            <w:r>
              <w:t>2025.09.01</w:t>
            </w:r>
          </w:p>
        </w:tc>
      </w:tr>
      <w:tr w:rsidR="00CB6DF6" w14:paraId="18B1104F" w14:textId="77777777" w:rsidTr="00CE5D8D">
        <w:trPr>
          <w:trHeight w:val="689"/>
        </w:trPr>
        <w:tc>
          <w:tcPr>
            <w:tcW w:w="1235" w:type="dxa"/>
            <w:tcBorders>
              <w:top w:val="single" w:sz="4" w:space="0" w:color="000000"/>
              <w:left w:val="single" w:sz="4" w:space="0" w:color="000000"/>
              <w:bottom w:val="single" w:sz="4" w:space="0" w:color="000000"/>
              <w:right w:val="single" w:sz="4" w:space="0" w:color="000000"/>
            </w:tcBorders>
          </w:tcPr>
          <w:p w14:paraId="68D84E31" w14:textId="77777777" w:rsidR="00CB6DF6" w:rsidRDefault="00CB6DF6" w:rsidP="00CB6DF6">
            <w:pPr>
              <w:spacing w:after="0" w:line="276" w:lineRule="auto"/>
              <w:ind w:left="110" w:firstLine="0"/>
              <w:jc w:val="left"/>
            </w:pPr>
            <w:r>
              <w:t xml:space="preserve">Author 02 </w:t>
            </w:r>
          </w:p>
        </w:tc>
        <w:tc>
          <w:tcPr>
            <w:tcW w:w="2970" w:type="dxa"/>
            <w:tcBorders>
              <w:top w:val="single" w:sz="4" w:space="0" w:color="000000"/>
              <w:left w:val="single" w:sz="4" w:space="0" w:color="000000"/>
              <w:bottom w:val="single" w:sz="4" w:space="0" w:color="000000"/>
              <w:right w:val="single" w:sz="4" w:space="0" w:color="000000"/>
            </w:tcBorders>
          </w:tcPr>
          <w:p w14:paraId="4D3C92F4" w14:textId="19B848C6" w:rsidR="00CB6DF6" w:rsidRDefault="00CB6DF6" w:rsidP="00CB6DF6">
            <w:pPr>
              <w:spacing w:after="0" w:line="276" w:lineRule="auto"/>
              <w:ind w:left="0" w:firstLine="0"/>
              <w:jc w:val="left"/>
            </w:pPr>
            <w:r>
              <w:t xml:space="preserve"> R.M.K.T. Rathnayake</w:t>
            </w:r>
          </w:p>
        </w:tc>
        <w:tc>
          <w:tcPr>
            <w:tcW w:w="2730" w:type="dxa"/>
            <w:tcBorders>
              <w:top w:val="single" w:sz="4" w:space="0" w:color="000000"/>
              <w:left w:val="single" w:sz="4" w:space="0" w:color="000000"/>
              <w:bottom w:val="single" w:sz="4" w:space="0" w:color="000000"/>
              <w:right w:val="single" w:sz="4" w:space="0" w:color="000000"/>
            </w:tcBorders>
          </w:tcPr>
          <w:p w14:paraId="1A6D198F" w14:textId="77777777" w:rsidR="00CB6DF6" w:rsidRDefault="00CB6DF6" w:rsidP="00CB6DF6">
            <w:pPr>
              <w:spacing w:after="0" w:line="276" w:lineRule="auto"/>
              <w:ind w:left="2" w:firstLine="0"/>
              <w:jc w:val="left"/>
            </w:pPr>
            <w:r>
              <w:t>Sabaragamuwa University of Sri Lanka</w:t>
            </w:r>
          </w:p>
          <w:p w14:paraId="27DE7CB9" w14:textId="77777777" w:rsidR="00CB6DF6" w:rsidRDefault="00CB6DF6" w:rsidP="00CB6DF6">
            <w:pPr>
              <w:spacing w:after="0" w:line="276" w:lineRule="auto"/>
              <w:ind w:lef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1D639622" w14:textId="69B548D4" w:rsidR="00CB6DF6" w:rsidRDefault="00CB6DF6" w:rsidP="00CB6DF6">
            <w:pPr>
              <w:spacing w:after="0" w:line="276" w:lineRule="auto"/>
              <w:ind w:left="2" w:firstLine="0"/>
              <w:jc w:val="left"/>
            </w:pPr>
            <w:r>
              <w:t xml:space="preserve"> </w:t>
            </w:r>
            <w:r>
              <w:rPr>
                <w:noProof/>
              </w:rPr>
              <w:drawing>
                <wp:anchor distT="0" distB="0" distL="114300" distR="114300" simplePos="0" relativeHeight="251661312" behindDoc="0" locked="0" layoutInCell="1" allowOverlap="1" wp14:anchorId="6AB7CA39" wp14:editId="27D5EB6A">
                  <wp:simplePos x="0" y="0"/>
                  <wp:positionH relativeFrom="column">
                    <wp:posOffset>-3810</wp:posOffset>
                  </wp:positionH>
                  <wp:positionV relativeFrom="paragraph">
                    <wp:posOffset>4445</wp:posOffset>
                  </wp:positionV>
                  <wp:extent cx="1289050" cy="50165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89050" cy="501650"/>
                          </a:xfrm>
                          <a:prstGeom prst="rect">
                            <a:avLst/>
                          </a:prstGeom>
                        </pic:spPr>
                      </pic:pic>
                    </a:graphicData>
                  </a:graphic>
                  <wp14:sizeRelH relativeFrom="page">
                    <wp14:pctWidth>0</wp14:pctWidth>
                  </wp14:sizeRelH>
                  <wp14:sizeRelV relativeFrom="page">
                    <wp14:pctHeight>0</wp14:pctHeight>
                  </wp14:sizeRelV>
                </wp:anchor>
              </w:drawing>
            </w:r>
          </w:p>
        </w:tc>
        <w:tc>
          <w:tcPr>
            <w:tcW w:w="1419" w:type="dxa"/>
            <w:tcBorders>
              <w:top w:val="single" w:sz="4" w:space="0" w:color="000000"/>
              <w:left w:val="single" w:sz="4" w:space="0" w:color="000000"/>
              <w:bottom w:val="single" w:sz="4" w:space="0" w:color="000000"/>
              <w:right w:val="single" w:sz="4" w:space="0" w:color="000000"/>
            </w:tcBorders>
          </w:tcPr>
          <w:p w14:paraId="1083506D" w14:textId="50E580AD" w:rsidR="00CB6DF6" w:rsidRDefault="00CB6DF6" w:rsidP="00CB6DF6">
            <w:pPr>
              <w:ind w:left="0" w:firstLine="0"/>
            </w:pPr>
            <w:r>
              <w:t>2025.09.01</w:t>
            </w:r>
          </w:p>
        </w:tc>
      </w:tr>
    </w:tbl>
    <w:p w14:paraId="74CCCA17" w14:textId="77777777" w:rsidR="009D00FC" w:rsidRDefault="0065265E">
      <w:pPr>
        <w:spacing w:after="232" w:line="240" w:lineRule="auto"/>
        <w:ind w:left="0" w:firstLine="0"/>
        <w:jc w:val="left"/>
      </w:pPr>
      <w:r>
        <w:rPr>
          <w:sz w:val="28"/>
        </w:rPr>
        <w:t xml:space="preserve"> </w:t>
      </w:r>
    </w:p>
    <w:p w14:paraId="2DBAA740" w14:textId="77777777" w:rsidR="008B00B6" w:rsidRDefault="008B00B6" w:rsidP="008B00B6">
      <w:pPr>
        <w:spacing w:after="241" w:line="240" w:lineRule="auto"/>
        <w:ind w:left="221" w:firstLine="0"/>
        <w:jc w:val="left"/>
      </w:pPr>
      <w:r>
        <w:rPr>
          <w:i/>
        </w:rPr>
        <w:t xml:space="preserve">Please append an additional page if there are more authors or supervisors. </w:t>
      </w:r>
    </w:p>
    <w:p w14:paraId="7A22C414" w14:textId="1B1612BE" w:rsidR="009D00FC" w:rsidRDefault="00A7068D" w:rsidP="003B5EB4">
      <w:pPr>
        <w:spacing w:after="0" w:line="234" w:lineRule="auto"/>
        <w:ind w:left="221" w:firstLine="0"/>
        <w:jc w:val="left"/>
      </w:pPr>
      <w:r>
        <w:rPr>
          <w:b/>
          <w:i/>
        </w:rPr>
        <w:t xml:space="preserve">All authors must sign this consent form for the research to be considered for presentation and publication in IRCUWU2025. </w:t>
      </w:r>
    </w:p>
    <w:sectPr w:rsidR="009D00FC" w:rsidSect="00D6754A">
      <w:headerReference w:type="even" r:id="rId11"/>
      <w:headerReference w:type="default" r:id="rId12"/>
      <w:footerReference w:type="even" r:id="rId13"/>
      <w:footerReference w:type="default" r:id="rId14"/>
      <w:headerReference w:type="first" r:id="rId15"/>
      <w:footerReference w:type="first" r:id="rId16"/>
      <w:pgSz w:w="11899" w:h="16841"/>
      <w:pgMar w:top="1080" w:right="1008" w:bottom="1440"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57EFB" w14:textId="77777777" w:rsidR="001353DC" w:rsidRDefault="001353DC" w:rsidP="00A3487E">
      <w:pPr>
        <w:spacing w:after="0" w:line="240" w:lineRule="auto"/>
      </w:pPr>
      <w:r>
        <w:separator/>
      </w:r>
    </w:p>
  </w:endnote>
  <w:endnote w:type="continuationSeparator" w:id="0">
    <w:p w14:paraId="5C53AE19" w14:textId="77777777" w:rsidR="001353DC" w:rsidRDefault="001353DC" w:rsidP="00A3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4750E" w14:textId="77777777" w:rsidR="00A3487E" w:rsidRDefault="00A34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7292F" w14:textId="77777777" w:rsidR="00A3487E" w:rsidRDefault="00A348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53C66" w14:textId="77777777" w:rsidR="00A3487E" w:rsidRDefault="00A34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6382D" w14:textId="77777777" w:rsidR="001353DC" w:rsidRDefault="001353DC" w:rsidP="00A3487E">
      <w:pPr>
        <w:spacing w:after="0" w:line="240" w:lineRule="auto"/>
      </w:pPr>
      <w:r>
        <w:separator/>
      </w:r>
    </w:p>
  </w:footnote>
  <w:footnote w:type="continuationSeparator" w:id="0">
    <w:p w14:paraId="240B1952" w14:textId="77777777" w:rsidR="001353DC" w:rsidRDefault="001353DC" w:rsidP="00A34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C362" w14:textId="77777777" w:rsidR="00A3487E" w:rsidRDefault="00A348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5A512" w14:textId="77777777" w:rsidR="00A3487E" w:rsidRDefault="00A348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093C3" w14:textId="77777777" w:rsidR="00A3487E" w:rsidRDefault="00A34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33B4"/>
    <w:multiLevelType w:val="hybridMultilevel"/>
    <w:tmpl w:val="222C6DCE"/>
    <w:lvl w:ilvl="0" w:tplc="FFFFFFFF">
      <w:start w:val="1"/>
      <w:numFmt w:val="decimal"/>
      <w:lvlText w:val="%1)"/>
      <w:lvlJc w:val="left"/>
      <w:pPr>
        <w:ind w:left="5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FFFFFFF">
      <w:start w:val="1"/>
      <w:numFmt w:val="lowerLetter"/>
      <w:lvlText w:val="%2"/>
      <w:lvlJc w:val="left"/>
      <w:pPr>
        <w:ind w:left="12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FFFFFFF">
      <w:start w:val="1"/>
      <w:numFmt w:val="lowerRoman"/>
      <w:lvlText w:val="%3"/>
      <w:lvlJc w:val="left"/>
      <w:pPr>
        <w:ind w:left="20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FFFFFFF">
      <w:start w:val="1"/>
      <w:numFmt w:val="decimal"/>
      <w:lvlText w:val="%4"/>
      <w:lvlJc w:val="left"/>
      <w:pPr>
        <w:ind w:left="27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FFFFFFF">
      <w:start w:val="1"/>
      <w:numFmt w:val="lowerLetter"/>
      <w:lvlText w:val="%5"/>
      <w:lvlJc w:val="left"/>
      <w:pPr>
        <w:ind w:left="344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FFFFFFF">
      <w:start w:val="1"/>
      <w:numFmt w:val="lowerRoman"/>
      <w:lvlText w:val="%6"/>
      <w:lvlJc w:val="left"/>
      <w:pPr>
        <w:ind w:left="41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FFFFFFFF">
      <w:start w:val="1"/>
      <w:numFmt w:val="decimal"/>
      <w:lvlText w:val="%7"/>
      <w:lvlJc w:val="left"/>
      <w:pPr>
        <w:ind w:left="48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FFFFFFFF">
      <w:start w:val="1"/>
      <w:numFmt w:val="lowerLetter"/>
      <w:lvlText w:val="%8"/>
      <w:lvlJc w:val="left"/>
      <w:pPr>
        <w:ind w:left="56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FFFFFFFF">
      <w:start w:val="1"/>
      <w:numFmt w:val="lowerRoman"/>
      <w:lvlText w:val="%9"/>
      <w:lvlJc w:val="left"/>
      <w:pPr>
        <w:ind w:left="63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6FE43D3D"/>
    <w:multiLevelType w:val="hybridMultilevel"/>
    <w:tmpl w:val="314A3FF4"/>
    <w:lvl w:ilvl="0" w:tplc="DB0CF486">
      <w:start w:val="1"/>
      <w:numFmt w:val="decimal"/>
      <w:lvlText w:val="%1)"/>
      <w:lvlJc w:val="left"/>
      <w:pPr>
        <w:ind w:left="5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7ED88AA0">
      <w:start w:val="1"/>
      <w:numFmt w:val="lowerLetter"/>
      <w:lvlText w:val="%2"/>
      <w:lvlJc w:val="left"/>
      <w:pPr>
        <w:ind w:left="12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ACA01DEC">
      <w:start w:val="1"/>
      <w:numFmt w:val="lowerRoman"/>
      <w:lvlText w:val="%3"/>
      <w:lvlJc w:val="left"/>
      <w:pPr>
        <w:ind w:left="20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1A497BA">
      <w:start w:val="1"/>
      <w:numFmt w:val="decimal"/>
      <w:lvlText w:val="%4"/>
      <w:lvlJc w:val="left"/>
      <w:pPr>
        <w:ind w:left="27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494388A">
      <w:start w:val="1"/>
      <w:numFmt w:val="lowerLetter"/>
      <w:lvlText w:val="%5"/>
      <w:lvlJc w:val="left"/>
      <w:pPr>
        <w:ind w:left="344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A889A56">
      <w:start w:val="1"/>
      <w:numFmt w:val="lowerRoman"/>
      <w:lvlText w:val="%6"/>
      <w:lvlJc w:val="left"/>
      <w:pPr>
        <w:ind w:left="41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5A0736A">
      <w:start w:val="1"/>
      <w:numFmt w:val="decimal"/>
      <w:lvlText w:val="%7"/>
      <w:lvlJc w:val="left"/>
      <w:pPr>
        <w:ind w:left="48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410241C">
      <w:start w:val="1"/>
      <w:numFmt w:val="lowerLetter"/>
      <w:lvlText w:val="%8"/>
      <w:lvlJc w:val="left"/>
      <w:pPr>
        <w:ind w:left="56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BEC18B4">
      <w:start w:val="1"/>
      <w:numFmt w:val="lowerRoman"/>
      <w:lvlText w:val="%9"/>
      <w:lvlJc w:val="left"/>
      <w:pPr>
        <w:ind w:left="63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16cid:durableId="1474641385">
    <w:abstractNumId w:val="1"/>
  </w:num>
  <w:num w:numId="2" w16cid:durableId="199428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FC"/>
    <w:rsid w:val="00035803"/>
    <w:rsid w:val="00055237"/>
    <w:rsid w:val="000742C3"/>
    <w:rsid w:val="000B26DE"/>
    <w:rsid w:val="001353DC"/>
    <w:rsid w:val="00227390"/>
    <w:rsid w:val="00332627"/>
    <w:rsid w:val="00342156"/>
    <w:rsid w:val="003B5EB4"/>
    <w:rsid w:val="003C4D9D"/>
    <w:rsid w:val="00467D38"/>
    <w:rsid w:val="004C11C4"/>
    <w:rsid w:val="005C233D"/>
    <w:rsid w:val="005D2582"/>
    <w:rsid w:val="00624F8E"/>
    <w:rsid w:val="00631725"/>
    <w:rsid w:val="00640F67"/>
    <w:rsid w:val="0065265E"/>
    <w:rsid w:val="006815F4"/>
    <w:rsid w:val="006A0EA0"/>
    <w:rsid w:val="007269F2"/>
    <w:rsid w:val="00777711"/>
    <w:rsid w:val="007E5C9B"/>
    <w:rsid w:val="00837C1B"/>
    <w:rsid w:val="008B00B6"/>
    <w:rsid w:val="008F1419"/>
    <w:rsid w:val="00947CD8"/>
    <w:rsid w:val="00964FAC"/>
    <w:rsid w:val="009A0DD9"/>
    <w:rsid w:val="009D00FC"/>
    <w:rsid w:val="009E6B4A"/>
    <w:rsid w:val="00A3487E"/>
    <w:rsid w:val="00A7068D"/>
    <w:rsid w:val="00AB6E2E"/>
    <w:rsid w:val="00AF4C6B"/>
    <w:rsid w:val="00B156AF"/>
    <w:rsid w:val="00B258B9"/>
    <w:rsid w:val="00B67DCB"/>
    <w:rsid w:val="00CB6DF6"/>
    <w:rsid w:val="00D6754A"/>
    <w:rsid w:val="00DB03C6"/>
    <w:rsid w:val="00E40C51"/>
    <w:rsid w:val="00E91A9E"/>
    <w:rsid w:val="00ED3174"/>
    <w:rsid w:val="00FD585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CF9C3"/>
  <w15:docId w15:val="{147E9E97-7738-4846-91F5-A727A4A8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B6"/>
    <w:pPr>
      <w:spacing w:after="99" w:line="238" w:lineRule="auto"/>
      <w:ind w:left="576"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4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7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34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7E"/>
    <w:rPr>
      <w:rFonts w:ascii="Times New Roman" w:eastAsia="Times New Roman" w:hAnsi="Times New Roman" w:cs="Times New Roman"/>
      <w:color w:val="000000"/>
      <w:sz w:val="24"/>
    </w:rPr>
  </w:style>
  <w:style w:type="paragraph" w:styleId="ListParagraph">
    <w:name w:val="List Paragraph"/>
    <w:basedOn w:val="Normal"/>
    <w:uiPriority w:val="34"/>
    <w:qFormat/>
    <w:rsid w:val="008B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B76D8-DFC1-471B-862E-EA4ADD80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1317</Characters>
  <Application>Microsoft Office Word</Application>
  <DocSecurity>0</DocSecurity>
  <Lines>53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Luxshi Karunakaran</cp:lastModifiedBy>
  <cp:revision>2</cp:revision>
  <cp:lastPrinted>2021-04-11T04:42:00Z</cp:lastPrinted>
  <dcterms:created xsi:type="dcterms:W3CDTF">2025-09-01T07:34:00Z</dcterms:created>
  <dcterms:modified xsi:type="dcterms:W3CDTF">2025-09-01T07:34:00Z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5ae64104df81a6158be71e73481a1cd1c11d93173520919e862a7064f143660b</vt:lpwstr>
  </property>
</Properties>
</file>