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625AA" w14:textId="62C8A8A5" w:rsidR="00FD2F04" w:rsidRDefault="00FC2D03" w:rsidP="00DF5749">
      <w:pPr>
        <w:jc w:val="center"/>
        <w:rPr>
          <w:rFonts w:ascii="Times New Roman" w:hAnsi="Times New Roman" w:cs="Times New Roman"/>
          <w:lang w:val="en-GB"/>
        </w:rPr>
      </w:pPr>
      <w:r>
        <w:rPr>
          <w:rFonts w:ascii="Times New Roman" w:hAnsi="Times New Roman" w:cs="Times New Roman"/>
          <w:b/>
          <w:bCs/>
          <w:lang w:val="en-GB"/>
        </w:rPr>
        <w:t xml:space="preserve">MACHINE LEARNING AND DEEP LEARNING APPROACHES ON STUDENTS’ SOCIAL MEDIA ADDICTION </w:t>
      </w:r>
    </w:p>
    <w:p w14:paraId="57AA7E7C" w14:textId="77777777" w:rsidR="00314EEB" w:rsidRPr="00314EEB" w:rsidRDefault="00314EEB" w:rsidP="00314EEB">
      <w:pPr>
        <w:jc w:val="center"/>
        <w:rPr>
          <w:rFonts w:ascii="Times New Roman" w:hAnsi="Times New Roman" w:cs="Times New Roman"/>
          <w:i/>
          <w:iCs/>
          <w:lang w:val="en-GB"/>
        </w:rPr>
      </w:pPr>
    </w:p>
    <w:p w14:paraId="2F6C0B0B" w14:textId="55281A25" w:rsidR="00C41859" w:rsidRPr="00C41859" w:rsidRDefault="00C41859" w:rsidP="00C41859">
      <w:pPr>
        <w:jc w:val="both"/>
        <w:rPr>
          <w:rFonts w:ascii="Times New Roman" w:hAnsi="Times New Roman" w:cs="Times New Roman"/>
        </w:rPr>
      </w:pPr>
      <w:r w:rsidRPr="00C41859">
        <w:rPr>
          <w:rFonts w:ascii="Times New Roman" w:hAnsi="Times New Roman" w:cs="Times New Roman"/>
        </w:rPr>
        <w:t xml:space="preserve">Using social media too much by students has become a concern because it might hurt their progress in school, their minds, and general health. It examines how many machine learning and deep learning models can predict and classify a student’s social media addiction using demographic details, social media actions, and the record’s outcome measuring sleep and grades. The data came from many countries </w:t>
      </w:r>
      <w:r>
        <w:rPr>
          <w:rFonts w:ascii="Times New Roman" w:hAnsi="Times New Roman" w:cs="Times New Roman"/>
        </w:rPr>
        <w:t>to</w:t>
      </w:r>
      <w:r w:rsidRPr="00C41859">
        <w:rPr>
          <w:rFonts w:ascii="Times New Roman" w:hAnsi="Times New Roman" w:cs="Times New Roman"/>
        </w:rPr>
        <w:t xml:space="preserve"> different levels of education</w:t>
      </w:r>
      <w:r>
        <w:rPr>
          <w:rFonts w:ascii="Times New Roman" w:hAnsi="Times New Roman" w:cs="Times New Roman"/>
        </w:rPr>
        <w:t>. T</w:t>
      </w:r>
      <w:r w:rsidRPr="00C41859">
        <w:rPr>
          <w:rFonts w:ascii="Times New Roman" w:hAnsi="Times New Roman" w:cs="Times New Roman"/>
        </w:rPr>
        <w:t xml:space="preserve">his was processed further to handle gaps and change categorical </w:t>
      </w:r>
      <w:r>
        <w:rPr>
          <w:rFonts w:ascii="Times New Roman" w:hAnsi="Times New Roman" w:cs="Times New Roman"/>
        </w:rPr>
        <w:t>data</w:t>
      </w:r>
      <w:r w:rsidRPr="00C41859">
        <w:rPr>
          <w:rFonts w:ascii="Times New Roman" w:hAnsi="Times New Roman" w:cs="Times New Roman"/>
        </w:rPr>
        <w:t xml:space="preserve"> into num</w:t>
      </w:r>
      <w:r>
        <w:rPr>
          <w:rFonts w:ascii="Times New Roman" w:hAnsi="Times New Roman" w:cs="Times New Roman"/>
        </w:rPr>
        <w:t>erical</w:t>
      </w:r>
      <w:r w:rsidRPr="00C41859">
        <w:rPr>
          <w:rFonts w:ascii="Times New Roman" w:hAnsi="Times New Roman" w:cs="Times New Roman"/>
        </w:rPr>
        <w:t xml:space="preserve">. The </w:t>
      </w:r>
      <w:proofErr w:type="spellStart"/>
      <w:r w:rsidRPr="00C41859">
        <w:rPr>
          <w:rFonts w:ascii="Times New Roman" w:hAnsi="Times New Roman" w:cs="Times New Roman"/>
        </w:rPr>
        <w:t>Addicted_Score</w:t>
      </w:r>
      <w:proofErr w:type="spellEnd"/>
      <w:r w:rsidRPr="00C41859">
        <w:rPr>
          <w:rFonts w:ascii="Times New Roman" w:hAnsi="Times New Roman" w:cs="Times New Roman"/>
        </w:rPr>
        <w:t xml:space="preserve"> was </w:t>
      </w:r>
      <w:r>
        <w:rPr>
          <w:rFonts w:ascii="Times New Roman" w:hAnsi="Times New Roman" w:cs="Times New Roman"/>
        </w:rPr>
        <w:t>divided</w:t>
      </w:r>
      <w:r w:rsidRPr="00C41859">
        <w:rPr>
          <w:rFonts w:ascii="Times New Roman" w:hAnsi="Times New Roman" w:cs="Times New Roman"/>
        </w:rPr>
        <w:t xml:space="preserve"> into three groups called low, medium, and high. The data was scaled for features and divided into 80% for training and 20% for testing to get it ready for model </w:t>
      </w:r>
      <w:r>
        <w:rPr>
          <w:rFonts w:ascii="Times New Roman" w:hAnsi="Times New Roman" w:cs="Times New Roman"/>
        </w:rPr>
        <w:t>training</w:t>
      </w:r>
      <w:r w:rsidRPr="00C41859">
        <w:rPr>
          <w:rFonts w:ascii="Times New Roman" w:hAnsi="Times New Roman" w:cs="Times New Roman"/>
        </w:rPr>
        <w:t xml:space="preserve">. The analysis </w:t>
      </w:r>
      <w:r>
        <w:rPr>
          <w:rFonts w:ascii="Times New Roman" w:hAnsi="Times New Roman" w:cs="Times New Roman"/>
        </w:rPr>
        <w:t>of used</w:t>
      </w:r>
      <w:r w:rsidRPr="00C41859">
        <w:rPr>
          <w:rFonts w:ascii="Times New Roman" w:hAnsi="Times New Roman" w:cs="Times New Roman"/>
        </w:rPr>
        <w:t xml:space="preserve"> models, such as </w:t>
      </w:r>
      <w:proofErr w:type="spellStart"/>
      <w:r w:rsidRPr="00C41859">
        <w:rPr>
          <w:rFonts w:ascii="Times New Roman" w:hAnsi="Times New Roman" w:cs="Times New Roman"/>
        </w:rPr>
        <w:t>LightGBM</w:t>
      </w:r>
      <w:proofErr w:type="spellEnd"/>
      <w:r w:rsidRPr="00C41859">
        <w:rPr>
          <w:rFonts w:ascii="Times New Roman" w:hAnsi="Times New Roman" w:cs="Times New Roman"/>
        </w:rPr>
        <w:t xml:space="preserve">, </w:t>
      </w:r>
      <w:proofErr w:type="spellStart"/>
      <w:r w:rsidRPr="00C41859">
        <w:rPr>
          <w:rFonts w:ascii="Times New Roman" w:hAnsi="Times New Roman" w:cs="Times New Roman"/>
        </w:rPr>
        <w:t>CatBoost</w:t>
      </w:r>
      <w:proofErr w:type="spellEnd"/>
      <w:r w:rsidRPr="00C41859">
        <w:rPr>
          <w:rFonts w:ascii="Times New Roman" w:hAnsi="Times New Roman" w:cs="Times New Roman"/>
        </w:rPr>
        <w:t xml:space="preserve">, SVM, gradient boosting, </w:t>
      </w:r>
      <w:proofErr w:type="spellStart"/>
      <w:r w:rsidRPr="00C41859">
        <w:rPr>
          <w:rFonts w:ascii="Times New Roman" w:hAnsi="Times New Roman" w:cs="Times New Roman"/>
        </w:rPr>
        <w:t>XGBoost</w:t>
      </w:r>
      <w:proofErr w:type="spellEnd"/>
      <w:r w:rsidRPr="00C41859">
        <w:rPr>
          <w:rFonts w:ascii="Times New Roman" w:hAnsi="Times New Roman" w:cs="Times New Roman"/>
        </w:rPr>
        <w:t xml:space="preserve">, </w:t>
      </w:r>
      <w:proofErr w:type="spellStart"/>
      <w:r w:rsidRPr="00C41859">
        <w:rPr>
          <w:rFonts w:ascii="Times New Roman" w:hAnsi="Times New Roman" w:cs="Times New Roman"/>
        </w:rPr>
        <w:t>XGBoost+CNN</w:t>
      </w:r>
      <w:proofErr w:type="spellEnd"/>
      <w:r w:rsidRPr="00C41859">
        <w:rPr>
          <w:rFonts w:ascii="Times New Roman" w:hAnsi="Times New Roman" w:cs="Times New Roman"/>
        </w:rPr>
        <w:t xml:space="preserve">, CNN+SVM, MLP, and vision transformer. </w:t>
      </w:r>
      <w:proofErr w:type="spellStart"/>
      <w:r w:rsidR="00EC5AA0">
        <w:rPr>
          <w:rFonts w:ascii="Times New Roman" w:hAnsi="Times New Roman" w:cs="Times New Roman"/>
        </w:rPr>
        <w:t>CatBoost</w:t>
      </w:r>
      <w:proofErr w:type="spellEnd"/>
      <w:r w:rsidR="00EC5AA0">
        <w:rPr>
          <w:rFonts w:ascii="Times New Roman" w:hAnsi="Times New Roman" w:cs="Times New Roman"/>
        </w:rPr>
        <w:t xml:space="preserve">, CNN_SVM, and MLP was reached highest accuracy (0.9929) and training time 133.81, 24.23 and 11.57 seconds. Consider the training accuracy values in MLP (0.9965) was highest rather than other DL models. </w:t>
      </w:r>
      <w:r w:rsidRPr="00C41859">
        <w:rPr>
          <w:rFonts w:ascii="Times New Roman" w:hAnsi="Times New Roman" w:cs="Times New Roman"/>
        </w:rPr>
        <w:t>Integrating various layers in these hybrid approaches helped them process the data more effectively and extract essential features from the tabular information. Hyperparameter optimi</w:t>
      </w:r>
      <w:r w:rsidR="00EC5AA0">
        <w:rPr>
          <w:rFonts w:ascii="Times New Roman" w:hAnsi="Times New Roman" w:cs="Times New Roman"/>
        </w:rPr>
        <w:t>z</w:t>
      </w:r>
      <w:r w:rsidRPr="00C41859">
        <w:rPr>
          <w:rFonts w:ascii="Times New Roman" w:hAnsi="Times New Roman" w:cs="Times New Roman"/>
        </w:rPr>
        <w:t xml:space="preserve">ation increased the achievements of the </w:t>
      </w:r>
      <w:r w:rsidR="00EC5AA0">
        <w:rPr>
          <w:rFonts w:ascii="Times New Roman" w:hAnsi="Times New Roman" w:cs="Times New Roman"/>
        </w:rPr>
        <w:t xml:space="preserve">ML, DL and hybrid </w:t>
      </w:r>
      <w:r w:rsidRPr="00C41859">
        <w:rPr>
          <w:rFonts w:ascii="Times New Roman" w:hAnsi="Times New Roman" w:cs="Times New Roman"/>
        </w:rPr>
        <w:t>model</w:t>
      </w:r>
      <w:r w:rsidR="00EC5AA0">
        <w:rPr>
          <w:rFonts w:ascii="Times New Roman" w:hAnsi="Times New Roman" w:cs="Times New Roman"/>
        </w:rPr>
        <w:t>s</w:t>
      </w:r>
      <w:r w:rsidRPr="00C41859">
        <w:rPr>
          <w:rFonts w:ascii="Times New Roman" w:hAnsi="Times New Roman" w:cs="Times New Roman"/>
        </w:rPr>
        <w:t xml:space="preserve">. The </w:t>
      </w:r>
      <w:r w:rsidR="00EC5AA0">
        <w:rPr>
          <w:rFonts w:ascii="Times New Roman" w:hAnsi="Times New Roman" w:cs="Times New Roman"/>
        </w:rPr>
        <w:t>results</w:t>
      </w:r>
      <w:r w:rsidRPr="00C41859">
        <w:rPr>
          <w:rFonts w:ascii="Times New Roman" w:hAnsi="Times New Roman" w:cs="Times New Roman"/>
        </w:rPr>
        <w:t xml:space="preserve"> reveal that using an ensemble or a hybrid model works better than relying on DL</w:t>
      </w:r>
      <w:r w:rsidR="00EC5AA0">
        <w:rPr>
          <w:rFonts w:ascii="Times New Roman" w:hAnsi="Times New Roman" w:cs="Times New Roman"/>
        </w:rPr>
        <w:t xml:space="preserve"> models.</w:t>
      </w:r>
      <w:r w:rsidRPr="00C41859">
        <w:rPr>
          <w:rFonts w:ascii="Times New Roman" w:hAnsi="Times New Roman" w:cs="Times New Roman"/>
        </w:rPr>
        <w:t xml:space="preserve"> The study points out how ML and DL may assist in determining which students are likely to struggle in their learning and how to help them. To improve the model and resolve some of its drawbacks, future studies may study very large datasets or look at real-time data.</w:t>
      </w:r>
    </w:p>
    <w:p w14:paraId="291BFCE4" w14:textId="5FF87BF1" w:rsidR="00FC2D03" w:rsidRPr="00FC2D03" w:rsidRDefault="00FC2D03" w:rsidP="00FC2D03">
      <w:pPr>
        <w:jc w:val="both"/>
        <w:rPr>
          <w:rFonts w:ascii="Times New Roman" w:hAnsi="Times New Roman" w:cs="Times New Roman"/>
          <w:lang w:val="en-GB"/>
        </w:rPr>
      </w:pPr>
      <w:r>
        <w:rPr>
          <w:rFonts w:ascii="Times New Roman" w:hAnsi="Times New Roman" w:cs="Times New Roman"/>
          <w:lang w:val="en-GB"/>
        </w:rPr>
        <w:t xml:space="preserve">Keywords: Social media addiction, ML and DL, Student Performance, </w:t>
      </w:r>
      <w:proofErr w:type="spellStart"/>
      <w:r>
        <w:rPr>
          <w:rFonts w:ascii="Times New Roman" w:hAnsi="Times New Roman" w:cs="Times New Roman"/>
          <w:lang w:val="en-GB"/>
        </w:rPr>
        <w:t>Acadamic</w:t>
      </w:r>
      <w:proofErr w:type="spellEnd"/>
      <w:r>
        <w:rPr>
          <w:rFonts w:ascii="Times New Roman" w:hAnsi="Times New Roman" w:cs="Times New Roman"/>
          <w:lang w:val="en-GB"/>
        </w:rPr>
        <w:t xml:space="preserve"> Impact, Mental Health</w:t>
      </w:r>
    </w:p>
    <w:p w14:paraId="592C3378" w14:textId="77777777" w:rsidR="00314EEB" w:rsidRDefault="00314EEB" w:rsidP="00314EEB">
      <w:pPr>
        <w:jc w:val="both"/>
        <w:rPr>
          <w:rFonts w:ascii="Times New Roman" w:hAnsi="Times New Roman" w:cs="Times New Roman"/>
          <w:lang w:val="en-GB"/>
        </w:rPr>
      </w:pPr>
    </w:p>
    <w:p w14:paraId="2235D517" w14:textId="6D28B8F9" w:rsidR="00DF5749" w:rsidRPr="00314EEB" w:rsidRDefault="00DF5749" w:rsidP="00314EEB">
      <w:pPr>
        <w:jc w:val="both"/>
        <w:rPr>
          <w:rFonts w:ascii="Times New Roman" w:hAnsi="Times New Roman" w:cs="Times New Roman"/>
          <w:lang w:val="en-GB"/>
        </w:rPr>
      </w:pPr>
    </w:p>
    <w:sectPr w:rsidR="00DF5749" w:rsidRPr="00314EEB" w:rsidSect="00DF5749">
      <w:headerReference w:type="default" r:id="rId6"/>
      <w:footerReference w:type="default" r:id="rId7"/>
      <w:pgSz w:w="10319" w:h="14571" w:code="13"/>
      <w:pgMar w:top="1440" w:right="1440" w:bottom="1440" w:left="1440" w:header="964"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D39C56" w14:textId="77777777" w:rsidR="009956D1" w:rsidRDefault="009956D1" w:rsidP="00DF5749">
      <w:pPr>
        <w:spacing w:after="0" w:line="240" w:lineRule="auto"/>
      </w:pPr>
      <w:r>
        <w:separator/>
      </w:r>
    </w:p>
  </w:endnote>
  <w:endnote w:type="continuationSeparator" w:id="0">
    <w:p w14:paraId="6E890598" w14:textId="77777777" w:rsidR="009956D1" w:rsidRDefault="009956D1" w:rsidP="00DF5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3CA14" w14:textId="77777777" w:rsidR="00314EEB" w:rsidRPr="00425C66" w:rsidRDefault="00314EEB" w:rsidP="00314EEB">
    <w:pPr>
      <w:pStyle w:val="Footer"/>
      <w:pBdr>
        <w:top w:val="single" w:sz="4" w:space="1" w:color="auto"/>
      </w:pBdr>
      <w:tabs>
        <w:tab w:val="right" w:pos="8190"/>
      </w:tabs>
      <w:rPr>
        <w:rFonts w:ascii="Times New Roman" w:hAnsi="Times New Roman" w:cs="Times New Roman"/>
        <w:sz w:val="14"/>
        <w:szCs w:val="14"/>
      </w:rPr>
    </w:pPr>
    <w:r w:rsidRPr="00625954">
      <w:rPr>
        <w:rFonts w:ascii="Times New Roman" w:hAnsi="Times New Roman" w:cs="Times New Roman"/>
        <w:i/>
        <w:sz w:val="14"/>
        <w:szCs w:val="14"/>
      </w:rPr>
      <w:t xml:space="preserve">ISSN 2012-9912 </w:t>
    </w:r>
    <w:r w:rsidRPr="00625954">
      <w:rPr>
        <w:rFonts w:ascii="Times New Roman" w:hAnsi="Times New Roman" w:cs="Times New Roman"/>
        <w:i/>
        <w:sz w:val="14"/>
        <w:szCs w:val="14"/>
        <w:lang w:eastAsia="zh-CN"/>
      </w:rPr>
      <w:t>© The Open University of Sri Lanka</w:t>
    </w:r>
    <w:r w:rsidRPr="00625954">
      <w:rPr>
        <w:rFonts w:ascii="Times New Roman" w:hAnsi="Times New Roman" w:cs="Times New Roman"/>
        <w:sz w:val="14"/>
        <w:szCs w:val="14"/>
      </w:rPr>
      <w:t xml:space="preserve"> </w:t>
    </w:r>
    <w:r w:rsidRPr="00625954">
      <w:rPr>
        <w:rFonts w:ascii="Times New Roman" w:hAnsi="Times New Roman" w:cs="Times New Roman"/>
        <w:sz w:val="14"/>
        <w:szCs w:val="14"/>
      </w:rPr>
      <w:tab/>
      <w:t xml:space="preserve">                                                                                                  </w:t>
    </w:r>
    <w:r>
      <w:rPr>
        <w:rFonts w:ascii="Times New Roman" w:hAnsi="Times New Roman" w:cs="Times New Roman"/>
        <w:sz w:val="14"/>
        <w:szCs w:val="14"/>
      </w:rPr>
      <w:t xml:space="preserve">               </w:t>
    </w:r>
    <w:r w:rsidRPr="00625954">
      <w:rPr>
        <w:rFonts w:ascii="Times New Roman" w:hAnsi="Times New Roman" w:cs="Times New Roman"/>
        <w:sz w:val="14"/>
        <w:szCs w:val="14"/>
      </w:rPr>
      <w:t xml:space="preserve">   </w:t>
    </w:r>
    <w:r w:rsidRPr="00625954">
      <w:rPr>
        <w:rFonts w:ascii="Times New Roman" w:hAnsi="Times New Roman" w:cs="Times New Roman"/>
        <w:sz w:val="14"/>
        <w:szCs w:val="14"/>
      </w:rPr>
      <w:fldChar w:fldCharType="begin"/>
    </w:r>
    <w:r w:rsidRPr="00625954">
      <w:rPr>
        <w:rFonts w:ascii="Times New Roman" w:hAnsi="Times New Roman" w:cs="Times New Roman"/>
        <w:sz w:val="14"/>
        <w:szCs w:val="14"/>
      </w:rPr>
      <w:instrText xml:space="preserve"> PAGE   \* MERGEFORMAT </w:instrText>
    </w:r>
    <w:r w:rsidRPr="00625954">
      <w:rPr>
        <w:rFonts w:ascii="Times New Roman" w:hAnsi="Times New Roman" w:cs="Times New Roman"/>
        <w:sz w:val="14"/>
        <w:szCs w:val="14"/>
      </w:rPr>
      <w:fldChar w:fldCharType="separate"/>
    </w:r>
    <w:r w:rsidR="00F64C3B" w:rsidRPr="00F64C3B">
      <w:rPr>
        <w:rFonts w:ascii="Times New Roman" w:hAnsi="Times New Roman"/>
        <w:noProof/>
        <w:sz w:val="14"/>
        <w:szCs w:val="14"/>
      </w:rPr>
      <w:t>1</w:t>
    </w:r>
    <w:r w:rsidRPr="00625954">
      <w:rPr>
        <w:rFonts w:ascii="Times New Roman" w:hAnsi="Times New Roman" w:cs="Times New Roman"/>
        <w:sz w:val="14"/>
        <w:szCs w:val="14"/>
      </w:rPr>
      <w:fldChar w:fldCharType="end"/>
    </w:r>
  </w:p>
  <w:p w14:paraId="56AC3064" w14:textId="77777777" w:rsidR="00314EEB" w:rsidRDefault="00314E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0B5F9D" w14:textId="77777777" w:rsidR="009956D1" w:rsidRDefault="009956D1" w:rsidP="00DF5749">
      <w:pPr>
        <w:spacing w:after="0" w:line="240" w:lineRule="auto"/>
      </w:pPr>
      <w:r>
        <w:separator/>
      </w:r>
    </w:p>
  </w:footnote>
  <w:footnote w:type="continuationSeparator" w:id="0">
    <w:p w14:paraId="31907BBB" w14:textId="77777777" w:rsidR="009956D1" w:rsidRDefault="009956D1" w:rsidP="00DF5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27F1F" w14:textId="14E88652" w:rsidR="00DF5749" w:rsidRPr="00DF5749" w:rsidRDefault="00DF5749" w:rsidP="00DF5749">
    <w:pPr>
      <w:pBdr>
        <w:bottom w:val="single" w:sz="4" w:space="1" w:color="auto"/>
      </w:pBdr>
      <w:tabs>
        <w:tab w:val="center" w:pos="4680"/>
        <w:tab w:val="right" w:pos="9360"/>
      </w:tabs>
      <w:rPr>
        <w:rFonts w:ascii="Times New Roman" w:hAnsi="Times New Roman"/>
        <w:i/>
        <w:sz w:val="14"/>
        <w:szCs w:val="14"/>
      </w:rPr>
    </w:pPr>
    <w:r w:rsidRPr="002F58DA">
      <w:rPr>
        <w:rFonts w:ascii="Times New Roman" w:hAnsi="Times New Roman"/>
        <w:noProof/>
        <w:sz w:val="20"/>
        <w:szCs w:val="20"/>
        <w:lang w:val="en-GB" w:eastAsia="en-GB" w:bidi="si-LK"/>
      </w:rPr>
      <w:drawing>
        <wp:anchor distT="0" distB="0" distL="114300" distR="114300" simplePos="0" relativeHeight="251659264" behindDoc="1" locked="0" layoutInCell="1" allowOverlap="1" wp14:anchorId="3957AE22" wp14:editId="69793642">
          <wp:simplePos x="0" y="0"/>
          <wp:positionH relativeFrom="column">
            <wp:posOffset>4439285</wp:posOffset>
          </wp:positionH>
          <wp:positionV relativeFrom="paragraph">
            <wp:posOffset>-252730</wp:posOffset>
          </wp:positionV>
          <wp:extent cx="276225" cy="409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409575"/>
                  </a:xfrm>
                  <a:prstGeom prst="rect">
                    <a:avLst/>
                  </a:prstGeom>
                  <a:noFill/>
                </pic:spPr>
              </pic:pic>
            </a:graphicData>
          </a:graphic>
          <wp14:sizeRelH relativeFrom="page">
            <wp14:pctWidth>0</wp14:pctWidth>
          </wp14:sizeRelH>
          <wp14:sizeRelV relativeFrom="page">
            <wp14:pctHeight>0</wp14:pctHeight>
          </wp14:sizeRelV>
        </wp:anchor>
      </w:drawing>
    </w:r>
    <w:r w:rsidRPr="002F58DA">
      <w:rPr>
        <w:rFonts w:ascii="Times New Roman" w:hAnsi="Times New Roman"/>
        <w:i/>
        <w:sz w:val="14"/>
        <w:szCs w:val="14"/>
      </w:rPr>
      <w:t>Proceeding</w:t>
    </w:r>
    <w:r>
      <w:rPr>
        <w:rFonts w:ascii="Times New Roman" w:hAnsi="Times New Roman"/>
        <w:i/>
        <w:sz w:val="14"/>
        <w:szCs w:val="14"/>
      </w:rPr>
      <w:t>s</w:t>
    </w:r>
    <w:r w:rsidRPr="002F58DA">
      <w:rPr>
        <w:rFonts w:ascii="Times New Roman" w:hAnsi="Times New Roman"/>
        <w:i/>
        <w:sz w:val="14"/>
        <w:szCs w:val="14"/>
      </w:rPr>
      <w:t xml:space="preserve"> of the</w:t>
    </w:r>
    <w:r w:rsidR="000C3880">
      <w:rPr>
        <w:rFonts w:ascii="Times New Roman" w:hAnsi="Times New Roman"/>
        <w:i/>
        <w:sz w:val="14"/>
        <w:szCs w:val="14"/>
      </w:rPr>
      <w:t xml:space="preserve"> International Research Conference of the Open University of Sri Lanka</w:t>
    </w:r>
    <w:r>
      <w:rPr>
        <w:rFonts w:ascii="Times New Roman" w:hAnsi="Times New Roman"/>
        <w:i/>
        <w:sz w:val="14"/>
        <w:szCs w:val="14"/>
      </w:rPr>
      <w:t xml:space="preserve"> (</w:t>
    </w:r>
    <w:r w:rsidR="000C3880">
      <w:rPr>
        <w:rFonts w:ascii="Times New Roman" w:hAnsi="Times New Roman"/>
        <w:i/>
        <w:sz w:val="14"/>
        <w:szCs w:val="14"/>
      </w:rPr>
      <w:t>IRC-</w:t>
    </w:r>
    <w:r>
      <w:rPr>
        <w:rFonts w:ascii="Times New Roman" w:hAnsi="Times New Roman"/>
        <w:i/>
        <w:sz w:val="14"/>
        <w:szCs w:val="14"/>
      </w:rPr>
      <w:t>OU</w:t>
    </w:r>
    <w:r w:rsidR="000C3880">
      <w:rPr>
        <w:rFonts w:ascii="Times New Roman" w:hAnsi="Times New Roman"/>
        <w:i/>
        <w:sz w:val="14"/>
        <w:szCs w:val="14"/>
      </w:rPr>
      <w:t>SL</w:t>
    </w:r>
    <w:r>
      <w:rPr>
        <w:rFonts w:ascii="Times New Roman" w:hAnsi="Times New Roman"/>
        <w:i/>
        <w:sz w:val="14"/>
        <w:szCs w:val="14"/>
      </w:rPr>
      <w:t xml:space="preserve"> 202</w:t>
    </w:r>
    <w:r w:rsidR="00060DD9">
      <w:rPr>
        <w:rFonts w:ascii="Times New Roman" w:hAnsi="Times New Roman"/>
        <w:i/>
        <w:sz w:val="14"/>
        <w:szCs w:val="14"/>
      </w:rPr>
      <w:t>5</w:t>
    </w:r>
    <w:r w:rsidRPr="002F58DA">
      <w:rPr>
        <w:rFonts w:ascii="Times New Roman" w:hAnsi="Times New Roman"/>
        <w:i/>
        <w:sz w:val="14"/>
        <w:szCs w:val="14"/>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749"/>
    <w:rsid w:val="00060DD9"/>
    <w:rsid w:val="000C3880"/>
    <w:rsid w:val="001331CC"/>
    <w:rsid w:val="00314EEB"/>
    <w:rsid w:val="00502816"/>
    <w:rsid w:val="005818AD"/>
    <w:rsid w:val="005A14E8"/>
    <w:rsid w:val="00712B12"/>
    <w:rsid w:val="00905830"/>
    <w:rsid w:val="009956D1"/>
    <w:rsid w:val="00A855C7"/>
    <w:rsid w:val="00B21792"/>
    <w:rsid w:val="00C41859"/>
    <w:rsid w:val="00DF2C17"/>
    <w:rsid w:val="00DF5749"/>
    <w:rsid w:val="00E7317C"/>
    <w:rsid w:val="00EC5AA0"/>
    <w:rsid w:val="00EE3A63"/>
    <w:rsid w:val="00EF13D1"/>
    <w:rsid w:val="00F64C3B"/>
    <w:rsid w:val="00FC2D03"/>
    <w:rsid w:val="00FD2F04"/>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A67E0"/>
  <w15:chartTrackingRefBased/>
  <w15:docId w15:val="{5DA02973-18F6-4F89-B3A4-DFE82C5F8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749"/>
    <w:pPr>
      <w:spacing w:after="200" w:line="276" w:lineRule="auto"/>
    </w:pPr>
    <w:rPr>
      <w:rFonts w:eastAsiaTheme="minorEastAsia"/>
      <w:lang w:val="en-US" w:bidi="ta-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7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749"/>
    <w:rPr>
      <w:rFonts w:eastAsiaTheme="minorEastAsia"/>
      <w:lang w:val="en-US" w:bidi="ta-IN"/>
    </w:rPr>
  </w:style>
  <w:style w:type="paragraph" w:styleId="Footer">
    <w:name w:val="footer"/>
    <w:basedOn w:val="Normal"/>
    <w:link w:val="FooterChar"/>
    <w:uiPriority w:val="99"/>
    <w:unhideWhenUsed/>
    <w:rsid w:val="00DF57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749"/>
    <w:rPr>
      <w:rFonts w:eastAsiaTheme="minorEastAsia"/>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133590">
      <w:bodyDiv w:val="1"/>
      <w:marLeft w:val="0"/>
      <w:marRight w:val="0"/>
      <w:marTop w:val="0"/>
      <w:marBottom w:val="0"/>
      <w:divBdr>
        <w:top w:val="none" w:sz="0" w:space="0" w:color="auto"/>
        <w:left w:val="none" w:sz="0" w:space="0" w:color="auto"/>
        <w:bottom w:val="none" w:sz="0" w:space="0" w:color="auto"/>
        <w:right w:val="none" w:sz="0" w:space="0" w:color="auto"/>
      </w:divBdr>
    </w:div>
    <w:div w:id="669528788">
      <w:bodyDiv w:val="1"/>
      <w:marLeft w:val="0"/>
      <w:marRight w:val="0"/>
      <w:marTop w:val="0"/>
      <w:marBottom w:val="0"/>
      <w:divBdr>
        <w:top w:val="none" w:sz="0" w:space="0" w:color="auto"/>
        <w:left w:val="none" w:sz="0" w:space="0" w:color="auto"/>
        <w:bottom w:val="none" w:sz="0" w:space="0" w:color="auto"/>
        <w:right w:val="none" w:sz="0" w:space="0" w:color="auto"/>
      </w:divBdr>
    </w:div>
    <w:div w:id="736786681">
      <w:bodyDiv w:val="1"/>
      <w:marLeft w:val="0"/>
      <w:marRight w:val="0"/>
      <w:marTop w:val="0"/>
      <w:marBottom w:val="0"/>
      <w:divBdr>
        <w:top w:val="none" w:sz="0" w:space="0" w:color="auto"/>
        <w:left w:val="none" w:sz="0" w:space="0" w:color="auto"/>
        <w:bottom w:val="none" w:sz="0" w:space="0" w:color="auto"/>
        <w:right w:val="none" w:sz="0" w:space="0" w:color="auto"/>
      </w:divBdr>
    </w:div>
    <w:div w:id="148940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Research 1</dc:creator>
  <cp:keywords/>
  <dc:description/>
  <cp:lastModifiedBy>Luxshi Karunakaran</cp:lastModifiedBy>
  <cp:revision>4</cp:revision>
  <dcterms:created xsi:type="dcterms:W3CDTF">2025-06-08T03:20:00Z</dcterms:created>
  <dcterms:modified xsi:type="dcterms:W3CDTF">2025-06-17T08:01:00Z</dcterms:modified>
</cp:coreProperties>
</file>