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conomy_rule.md"/>
    <w:p>
      <w:pPr>
        <w:pStyle w:val="Heading1"/>
      </w:pPr>
      <w:r>
        <w:t xml:space="preserve">ECONOMY_RULE.md</w:t>
      </w:r>
    </w:p>
    <w:bookmarkEnd w:id="20"/>
    <w:bookmarkStart w:id="55" w:name="u-quest-포인트-및-보상-정책"/>
    <w:p>
      <w:pPr>
        <w:pStyle w:val="Heading1"/>
      </w:pPr>
      <w:r>
        <w:t xml:space="preserve">U-Quest 포인트 및 보상 정책</w:t>
      </w:r>
    </w:p>
    <w:bookmarkStart w:id="23" w:name="기본-원칙"/>
    <w:p>
      <w:pPr>
        <w:pStyle w:val="Heading2"/>
      </w:pPr>
      <w:r>
        <w:t xml:space="preserve">1. 기본 원칙</w:t>
      </w:r>
    </w:p>
    <w:bookmarkStart w:id="21" w:name="포인트-가치"/>
    <w:p>
      <w:pPr>
        <w:pStyle w:val="Heading3"/>
      </w:pPr>
      <w:r>
        <w:t xml:space="preserve">포인트 가치</w:t>
      </w:r>
    </w:p>
    <w:p>
      <w:pPr>
        <w:pStyle w:val="SourceCode"/>
      </w:pPr>
      <w:r>
        <w:rPr>
          <w:rStyle w:val="VerbatimChar"/>
        </w:rPr>
        <w:t xml:space="preserve">1P = 1원</w:t>
      </w:r>
    </w:p>
    <w:p>
      <w:pPr>
        <w:pStyle w:val="FirstParagraph"/>
      </w:pPr>
      <w:r>
        <w:t xml:space="preserve">고정</w:t>
      </w:r>
    </w:p>
    <w:p>
      <w:pPr>
        <w:pStyle w:val="BodyText"/>
      </w:pPr>
      <w:r>
        <w:t xml:space="preserve">관리자 수정 불가</w:t>
      </w:r>
    </w:p>
    <w:p>
      <w:r>
        <w:pict>
          <v:rect style="width:0;height:1.5pt" o:hralign="center" o:hrstd="t" o:hr="t"/>
        </w:pict>
      </w:r>
    </w:p>
    <w:bookmarkEnd w:id="21"/>
    <w:bookmarkStart w:id="22" w:name="지급-방식"/>
    <w:p>
      <w:pPr>
        <w:pStyle w:val="Heading3"/>
      </w:pPr>
      <w:r>
        <w:t xml:space="preserve">지급 방식</w:t>
      </w:r>
    </w:p>
    <w:p>
      <w:pPr>
        <w:pStyle w:val="FirstParagraph"/>
      </w:pPr>
      <w:r>
        <w:t xml:space="preserve">모든 포인트는 조건 달성 즉시 지급</w:t>
      </w:r>
    </w:p>
    <w:p>
      <w:pPr>
        <w:pStyle w:val="BodyText"/>
      </w:pPr>
      <w:r>
        <w:t xml:space="preserve">모든 포인트 지급/차감은 이력에 기록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기본-행동-보상"/>
    <w:p>
      <w:pPr>
        <w:pStyle w:val="Heading2"/>
      </w:pPr>
      <w:r>
        <w:t xml:space="preserve">2. 기본 행동 보상</w:t>
      </w:r>
    </w:p>
    <w:bookmarkStart w:id="24" w:name="출석"/>
    <w:p>
      <w:pPr>
        <w:pStyle w:val="Heading3"/>
      </w:pPr>
      <w:r>
        <w:t xml:space="preserve">출석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지급 조건</w:t>
            </w:r>
          </w:p>
        </w:tc>
        <w:tc>
          <w:tcPr/>
          <w:p>
            <w:pPr>
              <w:pStyle w:val="Compact"/>
            </w:pPr>
            <w:r>
              <w:t xml:space="preserve">출석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지급 포인트</w:t>
            </w:r>
          </w:p>
        </w:tc>
        <w:tc>
          <w:tcPr/>
          <w:p>
            <w:pPr>
              <w:pStyle w:val="Compact"/>
            </w:pPr>
            <w:r>
              <w:t xml:space="preserve">300P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제한</w:t>
            </w:r>
          </w:p>
        </w:tc>
        <w:tc>
          <w:tcPr/>
          <w:p>
            <w:pPr>
              <w:pStyle w:val="Compact"/>
            </w:pPr>
            <w:r>
              <w:t xml:space="preserve">하루 1회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학습-완료"/>
    <w:p>
      <w:pPr>
        <w:pStyle w:val="Heading3"/>
      </w:pPr>
      <w:r>
        <w:t xml:space="preserve">학습 완료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지급 조건</w:t>
            </w:r>
          </w:p>
        </w:tc>
        <w:tc>
          <w:tcPr/>
          <w:p>
            <w:pPr>
              <w:pStyle w:val="Compact"/>
            </w:pPr>
            <w:r>
              <w:t xml:space="preserve">학습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지급 포인트</w:t>
            </w:r>
          </w:p>
        </w:tc>
        <w:tc>
          <w:tcPr/>
          <w:p>
            <w:pPr>
              <w:pStyle w:val="Compact"/>
            </w:pPr>
            <w:r>
              <w:t xml:space="preserve">300P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제한</w:t>
            </w:r>
          </w:p>
        </w:tc>
        <w:tc>
          <w:tcPr/>
          <w:p>
            <w:pPr>
              <w:pStyle w:val="Compact"/>
            </w:pPr>
            <w:r>
              <w:t xml:space="preserve">Day당 1회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퀴즈"/>
    <w:p>
      <w:pPr>
        <w:pStyle w:val="Heading3"/>
      </w:pPr>
      <w:r>
        <w:t xml:space="preserve">퀴즈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지급 조건</w:t>
            </w:r>
          </w:p>
        </w:tc>
        <w:tc>
          <w:tcPr/>
          <w:p>
            <w:pPr>
              <w:pStyle w:val="Compact"/>
            </w:pPr>
            <w:r>
              <w:t xml:space="preserve">문제 제출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지급 포인트</w:t>
            </w:r>
          </w:p>
        </w:tc>
        <w:tc>
          <w:tcPr/>
          <w:p>
            <w:pPr>
              <w:pStyle w:val="Compact"/>
            </w:pPr>
            <w:r>
              <w:t xml:space="preserve">문제당 300P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제한</w:t>
            </w:r>
          </w:p>
        </w:tc>
        <w:tc>
          <w:tcPr/>
          <w:p>
            <w:pPr>
              <w:pStyle w:val="Compact"/>
            </w:pPr>
            <w:r>
              <w:t xml:space="preserve">재도전 없음</w:t>
            </w:r>
          </w:p>
        </w:tc>
      </w:tr>
    </w:tbl>
    <w:p>
      <w:pPr>
        <w:pStyle w:val="BodyText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3문제 풀이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900P 지급</w:t>
      </w:r>
    </w:p>
    <w:p>
      <w:r>
        <w:pict>
          <v:rect style="width:0;height:1.5pt" o:hralign="center" o:hrstd="t" o:hr="t"/>
        </w:pict>
      </w:r>
    </w:p>
    <w:bookmarkEnd w:id="26"/>
    <w:bookmarkStart w:id="27" w:name="ax"/>
    <w:p>
      <w:pPr>
        <w:pStyle w:val="Heading3"/>
      </w:pPr>
      <w:r>
        <w:t xml:space="preserve">AX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지급 조건</w:t>
            </w:r>
          </w:p>
        </w:tc>
        <w:tc>
          <w:tcPr/>
          <w:p>
            <w:pPr>
              <w:pStyle w:val="Compact"/>
            </w:pPr>
            <w:r>
              <w:t xml:space="preserve">AX 인증 업로드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지급 포인트</w:t>
            </w:r>
          </w:p>
        </w:tc>
        <w:tc>
          <w:tcPr/>
          <w:p>
            <w:pPr>
              <w:pStyle w:val="Compact"/>
            </w:pPr>
            <w:r>
              <w:t xml:space="preserve">500P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제한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</w:tbl>
    <w:p>
      <w:pPr>
        <w:pStyle w:val="BodyText"/>
      </w:pPr>
      <w:r>
        <w:t xml:space="preserve">AX는 활용 습관화가 목적이므로</w:t>
      </w:r>
    </w:p>
    <w:p>
      <w:pPr>
        <w:pStyle w:val="BodyText"/>
      </w:pPr>
      <w:r>
        <w:t xml:space="preserve">인증 시마다 포인트 지급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출석-배지-보상"/>
    <w:p>
      <w:pPr>
        <w:pStyle w:val="Heading2"/>
      </w:pPr>
      <w:r>
        <w:t xml:space="preserve">3. 출석 배지 보상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배지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출근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성실 사원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꾸준 사원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모범 사원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출근 마스터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3,000P</w:t>
            </w:r>
          </w:p>
        </w:tc>
      </w:tr>
    </w:tbl>
    <w:p>
      <w:pPr>
        <w:pStyle w:val="BodyText"/>
      </w:pPr>
      <w:r>
        <w:t xml:space="preserve">총 지급</w:t>
      </w:r>
    </w:p>
    <w:p>
      <w:pPr>
        <w:pStyle w:val="SourceCode"/>
      </w:pPr>
      <w:r>
        <w:rPr>
          <w:rStyle w:val="VerbatimChar"/>
        </w:rPr>
        <w:t xml:space="preserve">8,000P</w:t>
      </w:r>
    </w:p>
    <w:p>
      <w:r>
        <w:pict>
          <v:rect style="width:0;height:1.5pt" o:hralign="center" o:hrstd="t" o:hr="t"/>
        </w:pict>
      </w:r>
    </w:p>
    <w:bookmarkEnd w:id="29"/>
    <w:bookmarkStart w:id="30" w:name="퀴즈-배지-보상"/>
    <w:p>
      <w:pPr>
        <w:pStyle w:val="Heading2"/>
      </w:pPr>
      <w:r>
        <w:t xml:space="preserve">4. 퀴즈 배지 보상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배지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도전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탐구가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지식인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퀴즈 마스터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3,000P</w:t>
            </w:r>
          </w:p>
        </w:tc>
      </w:tr>
    </w:tbl>
    <w:p>
      <w:pPr>
        <w:pStyle w:val="BodyText"/>
      </w:pPr>
      <w:r>
        <w:t xml:space="preserve">총 지급</w:t>
      </w:r>
    </w:p>
    <w:p>
      <w:pPr>
        <w:pStyle w:val="SourceCode"/>
      </w:pPr>
      <w:r>
        <w:rPr>
          <w:rStyle w:val="VerbatimChar"/>
        </w:rPr>
        <w:t xml:space="preserve">8,000P</w:t>
      </w:r>
    </w:p>
    <w:p>
      <w:r>
        <w:pict>
          <v:rect style="width:0;height:1.5pt" o:hralign="center" o:hrstd="t" o:hr="t"/>
        </w:pict>
      </w:r>
    </w:p>
    <w:bookmarkEnd w:id="30"/>
    <w:bookmarkStart w:id="31" w:name="퀴즈-티어-보상"/>
    <w:p>
      <w:pPr>
        <w:pStyle w:val="Heading2"/>
      </w:pPr>
      <w:r>
        <w:t xml:space="preserve">5. 퀴즈 티어 보상</w:t>
      </w:r>
    </w:p>
    <w:p>
      <w:pPr>
        <w:pStyle w:val="FirstParagraph"/>
      </w:pPr>
      <w:r>
        <w:t xml:space="preserve">최종 달성 티어만 지급</w:t>
      </w:r>
    </w:p>
    <w:p>
      <w:pPr>
        <w:pStyle w:val="BodyText"/>
      </w:pPr>
      <w:r>
        <w:t xml:space="preserve">중복 지급 없음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티어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Platinum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Diamond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5,000P</w:t>
            </w:r>
          </w:p>
        </w:tc>
      </w:tr>
    </w:tbl>
    <w:p>
      <w:pPr>
        <w:pStyle w:val="BodyText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Diamond 달성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5,000P 지급</w:t>
      </w:r>
    </w:p>
    <w:p>
      <w:pPr>
        <w:pStyle w:val="FirstParagraph"/>
      </w:pPr>
      <w:r>
        <w:t xml:space="preserve">이후 재지급 없음</w:t>
      </w:r>
    </w:p>
    <w:p>
      <w:r>
        <w:pict>
          <v:rect style="width:0;height:1.5pt" o:hralign="center" o:hrstd="t" o:hr="t"/>
        </w:pict>
      </w:r>
    </w:p>
    <w:bookmarkEnd w:id="31"/>
    <w:bookmarkStart w:id="32" w:name="ax-단계-보상"/>
    <w:p>
      <w:pPr>
        <w:pStyle w:val="Heading2"/>
      </w:pPr>
      <w:r>
        <w:t xml:space="preserve">6. AX 단계 보상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5,000P</w:t>
            </w:r>
          </w:p>
        </w:tc>
      </w:tr>
    </w:tbl>
    <w:p>
      <w:pPr>
        <w:pStyle w:val="BodyText"/>
      </w:pPr>
      <w:r>
        <w:t xml:space="preserve">총 지급</w:t>
      </w:r>
    </w:p>
    <w:p>
      <w:pPr>
        <w:pStyle w:val="SourceCode"/>
      </w:pPr>
      <w:r>
        <w:rPr>
          <w:rStyle w:val="VerbatimChar"/>
        </w:rPr>
        <w:t xml:space="preserve">11,000P</w:t>
      </w:r>
    </w:p>
    <w:p>
      <w:r>
        <w:pict>
          <v:rect style="width:0;height:1.5pt" o:hralign="center" o:hrstd="t" o:hr="t"/>
        </w:pict>
      </w:r>
    </w:p>
    <w:bookmarkEnd w:id="32"/>
    <w:bookmarkStart w:id="33" w:name="희귀-배지-보상"/>
    <w:p>
      <w:pPr>
        <w:pStyle w:val="Heading2"/>
      </w:pPr>
      <w:r>
        <w:t xml:space="preserve">7. 희귀 배지 보상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배지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성실의 증명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지식의 증명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실력의 증명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혁신의 증명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성장의 정점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U-Quest Legend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15,000P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8" w:name="예상-지급-규모"/>
    <w:p>
      <w:pPr>
        <w:pStyle w:val="Heading2"/>
      </w:pPr>
      <w:r>
        <w:t xml:space="preserve">8. 예상 지급 규모</w:t>
      </w:r>
    </w:p>
    <w:bookmarkStart w:id="34" w:name="최소-참여"/>
    <w:p>
      <w:pPr>
        <w:pStyle w:val="Heading3"/>
      </w:pPr>
      <w:r>
        <w:t xml:space="preserve">최소 참여</w:t>
      </w:r>
    </w:p>
    <w:p>
      <w:pPr>
        <w:pStyle w:val="SourceCode"/>
      </w:pPr>
      <w:r>
        <w:rPr>
          <w:rStyle w:val="VerbatimChar"/>
        </w:rPr>
        <w:t xml:space="preserve">약 5만원 수준</w:t>
      </w:r>
    </w:p>
    <w:p>
      <w:r>
        <w:pict>
          <v:rect style="width:0;height:1.5pt" o:hralign="center" o:hrstd="t" o:hr="t"/>
        </w:pict>
      </w:r>
    </w:p>
    <w:bookmarkEnd w:id="34"/>
    <w:bookmarkStart w:id="35" w:name="일반-참여"/>
    <w:p>
      <w:pPr>
        <w:pStyle w:val="Heading3"/>
      </w:pPr>
      <w:r>
        <w:t xml:space="preserve">일반 참여</w:t>
      </w:r>
    </w:p>
    <w:p>
      <w:pPr>
        <w:pStyle w:val="SourceCode"/>
      </w:pPr>
      <w:r>
        <w:rPr>
          <w:rStyle w:val="VerbatimChar"/>
        </w:rPr>
        <w:t xml:space="preserve">약 7~10만원 수준</w:t>
      </w:r>
    </w:p>
    <w:p>
      <w:r>
        <w:pict>
          <v:rect style="width:0;height:1.5pt" o:hralign="center" o:hrstd="t" o:hr="t"/>
        </w:pict>
      </w:r>
    </w:p>
    <w:bookmarkEnd w:id="35"/>
    <w:bookmarkStart w:id="36" w:name="우수-참여"/>
    <w:p>
      <w:pPr>
        <w:pStyle w:val="Heading3"/>
      </w:pPr>
      <w:r>
        <w:t xml:space="preserve">우수 참여</w:t>
      </w:r>
    </w:p>
    <w:p>
      <w:pPr>
        <w:pStyle w:val="SourceCode"/>
      </w:pPr>
      <w:r>
        <w:rPr>
          <w:rStyle w:val="VerbatimChar"/>
        </w:rPr>
        <w:t xml:space="preserve">약 10~13만원 수준</w:t>
      </w:r>
    </w:p>
    <w:p>
      <w:r>
        <w:pict>
          <v:rect style="width:0;height:1.5pt" o:hralign="center" o:hrstd="t" o:hr="t"/>
        </w:pict>
      </w:r>
    </w:p>
    <w:bookmarkEnd w:id="36"/>
    <w:bookmarkStart w:id="37" w:name="올클리어"/>
    <w:p>
      <w:pPr>
        <w:pStyle w:val="Heading3"/>
      </w:pPr>
      <w:r>
        <w:t xml:space="preserve">올클리어</w:t>
      </w:r>
    </w:p>
    <w:p>
      <w:pPr>
        <w:pStyle w:val="SourceCode"/>
      </w:pPr>
      <w:r>
        <w:rPr>
          <w:rStyle w:val="VerbatimChar"/>
        </w:rPr>
        <w:t xml:space="preserve">약 15만원 수준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상점-정책"/>
    <w:p>
      <w:pPr>
        <w:pStyle w:val="Heading2"/>
      </w:pPr>
      <w:r>
        <w:t xml:space="preserve">9. 상점 정책</w:t>
      </w:r>
    </w:p>
    <w:p>
      <w:pPr>
        <w:pStyle w:val="FirstParagraph"/>
      </w:pPr>
      <w:r>
        <w:t xml:space="preserve">상점은 수료 후 오픈</w:t>
      </w:r>
    </w:p>
    <w:p>
      <w:pPr>
        <w:pStyle w:val="BodyText"/>
      </w:pPr>
      <w:r>
        <w:t xml:space="preserve">수료 전 사용 불가</w:t>
      </w:r>
    </w:p>
    <w:p>
      <w:r>
        <w:pict>
          <v:rect style="width:0;height:1.5pt" o:hralign="center" o:hrstd="t" o:hr="t"/>
        </w:pict>
      </w:r>
    </w:p>
    <w:bookmarkStart w:id="39" w:name="상점-오픈-시점"/>
    <w:p>
      <w:pPr>
        <w:pStyle w:val="Heading3"/>
      </w:pPr>
      <w:r>
        <w:t xml:space="preserve">상점 오픈 시점</w:t>
      </w:r>
    </w:p>
    <w:p>
      <w:pPr>
        <w:pStyle w:val="SourceCode"/>
      </w:pPr>
      <w:r>
        <w:rPr>
          <w:rStyle w:val="VerbatimChar"/>
        </w:rPr>
        <w:t xml:space="preserve">가입 후 4주 종료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포인트-유효기간"/>
    <w:p>
      <w:pPr>
        <w:pStyle w:val="Heading2"/>
      </w:pPr>
      <w:r>
        <w:t xml:space="preserve">10. 포인트 유효기간</w:t>
      </w:r>
    </w:p>
    <w:p>
      <w:pPr>
        <w:pStyle w:val="FirstParagraph"/>
      </w:pPr>
      <w:r>
        <w:t xml:space="preserve">수료 후</w:t>
      </w:r>
    </w:p>
    <w:p>
      <w:pPr>
        <w:pStyle w:val="SourceCode"/>
      </w:pPr>
      <w:r>
        <w:rPr>
          <w:rStyle w:val="VerbatimChar"/>
        </w:rPr>
        <w:t xml:space="preserve">3개월</w:t>
      </w:r>
    </w:p>
    <w:p>
      <w:pPr>
        <w:pStyle w:val="FirstParagraph"/>
      </w:pPr>
      <w:r>
        <w:t xml:space="preserve">사용 가능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만료 시</w:t>
      </w:r>
    </w:p>
    <w:p>
      <w:pPr>
        <w:pStyle w:val="SourceCode"/>
      </w:pPr>
      <w:r>
        <w:rPr>
          <w:rStyle w:val="VerbatimChar"/>
        </w:rPr>
        <w:t xml:space="preserve">자동 소멸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사용자 화면 표시 예시</w:t>
      </w:r>
    </w:p>
    <w:p>
      <w:pPr>
        <w:pStyle w:val="SourceCode"/>
      </w:pPr>
      <w:r>
        <w:rPr>
          <w:rStyle w:val="VerbatimChar"/>
        </w:rPr>
        <w:t xml:space="preserve">보유 포인트</w:t>
      </w:r>
      <w:r>
        <w:br/>
      </w:r>
      <w:r>
        <w:br/>
      </w:r>
      <w:r>
        <w:rPr>
          <w:rStyle w:val="VerbatimChar"/>
        </w:rPr>
        <w:t xml:space="preserve">58,500P</w:t>
      </w:r>
      <w:r>
        <w:br/>
      </w:r>
      <w:r>
        <w:br/>
      </w:r>
      <w:r>
        <w:rPr>
          <w:rStyle w:val="VerbatimChar"/>
        </w:rPr>
        <w:t xml:space="preserve">※ 수료 후 사용 가능합니다.</w:t>
      </w:r>
      <w:r>
        <w:br/>
      </w:r>
      <w:r>
        <w:rPr>
          <w:rStyle w:val="VerbatimChar"/>
        </w:rPr>
        <w:t xml:space="preserve">※ 수료 후 3개월 뒤 자동 소멸됩니다.</w:t>
      </w:r>
    </w:p>
    <w:p>
      <w:r>
        <w:pict>
          <v:rect style="width:0;height:1.5pt" o:hralign="center" o:hrstd="t" o:hr="t"/>
        </w:pict>
      </w:r>
    </w:p>
    <w:bookmarkEnd w:id="41"/>
    <w:bookmarkStart w:id="45" w:name="쿠폰-정책"/>
    <w:p>
      <w:pPr>
        <w:pStyle w:val="Heading2"/>
      </w:pPr>
      <w:r>
        <w:t xml:space="preserve">11. 쿠폰 정책</w:t>
      </w:r>
    </w:p>
    <w:bookmarkStart w:id="42" w:name="교환-신청"/>
    <w:p>
      <w:pPr>
        <w:pStyle w:val="Heading3"/>
      </w:pPr>
      <w:r>
        <w:t xml:space="preserve">교환 신청</w:t>
      </w:r>
    </w:p>
    <w:p>
      <w:pPr>
        <w:pStyle w:val="FirstParagraph"/>
      </w:pPr>
      <w:r>
        <w:t xml:space="preserve">사용자 신청 시</w:t>
      </w:r>
    </w:p>
    <w:p>
      <w:pPr>
        <w:pStyle w:val="SourceCode"/>
      </w:pPr>
      <w:r>
        <w:rPr>
          <w:rStyle w:val="VerbatimChar"/>
        </w:rPr>
        <w:t xml:space="preserve">포인트 즉시 차감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10,000P 보유</w:t>
      </w:r>
      <w:r>
        <w:br/>
      </w:r>
      <w:r>
        <w:br/>
      </w:r>
      <w:r>
        <w:rPr>
          <w:rStyle w:val="VerbatimChar"/>
        </w:rPr>
        <w:t xml:space="preserve">배민 5,000P 신청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5,000P 남음</w:t>
      </w:r>
    </w:p>
    <w:p>
      <w:r>
        <w:pict>
          <v:rect style="width:0;height:1.5pt" o:hralign="center" o:hrstd="t" o:hr="t"/>
        </w:pict>
      </w:r>
    </w:p>
    <w:bookmarkEnd w:id="42"/>
    <w:bookmarkStart w:id="43" w:name="교환-취소"/>
    <w:p>
      <w:pPr>
        <w:pStyle w:val="Heading3"/>
      </w:pPr>
      <w:r>
        <w:t xml:space="preserve">교환 취소</w:t>
      </w:r>
    </w:p>
    <w:p>
      <w:pPr>
        <w:pStyle w:val="FirstParagraph"/>
      </w:pPr>
      <w:r>
        <w:t xml:space="preserve">발송 전</w:t>
      </w:r>
    </w:p>
    <w:p>
      <w:pPr>
        <w:pStyle w:val="BodyText"/>
      </w:pPr>
      <w:r>
        <w:t xml:space="preserve">사용자 가능</w:t>
      </w:r>
    </w:p>
    <w:p>
      <w:pPr>
        <w:pStyle w:val="BodyText"/>
      </w:pPr>
      <w:r>
        <w:t xml:space="preserve">관리자 가능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취소 시</w:t>
      </w:r>
    </w:p>
    <w:p>
      <w:pPr>
        <w:pStyle w:val="SourceCode"/>
      </w:pPr>
      <w:r>
        <w:rPr>
          <w:rStyle w:val="VerbatimChar"/>
        </w:rPr>
        <w:t xml:space="preserve">포인트 즉시 원복</w:t>
      </w:r>
    </w:p>
    <w:p>
      <w:r>
        <w:pict>
          <v:rect style="width:0;height:1.5pt" o:hralign="center" o:hrstd="t" o:hr="t"/>
        </w:pict>
      </w:r>
    </w:p>
    <w:bookmarkEnd w:id="43"/>
    <w:bookmarkStart w:id="44" w:name="발송-완료"/>
    <w:p>
      <w:pPr>
        <w:pStyle w:val="Heading3"/>
      </w:pPr>
      <w:r>
        <w:t xml:space="preserve">발송 완료</w:t>
      </w:r>
    </w:p>
    <w:p>
      <w:pPr>
        <w:pStyle w:val="FirstParagraph"/>
      </w:pPr>
      <w:r>
        <w:t xml:space="preserve">본사 발송 처리 후</w:t>
      </w:r>
    </w:p>
    <w:p>
      <w:pPr>
        <w:pStyle w:val="SourceCode"/>
      </w:pPr>
      <w:r>
        <w:rPr>
          <w:rStyle w:val="VerbatimChar"/>
        </w:rPr>
        <w:t xml:space="preserve">취소 불가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쿠폰-가격-정책"/>
    <w:p>
      <w:pPr>
        <w:pStyle w:val="Heading2"/>
      </w:pPr>
      <w:r>
        <w:t xml:space="preserve">12. 쿠폰 가격 정책</w:t>
      </w:r>
    </w:p>
    <w:p>
      <w:pPr>
        <w:pStyle w:val="FirstParagraph"/>
      </w:pPr>
      <w:r>
        <w:t xml:space="preserve">기본 철학</w:t>
      </w:r>
    </w:p>
    <w:p>
      <w:pPr>
        <w:pStyle w:val="SourceCode"/>
      </w:pPr>
      <w:r>
        <w:rPr>
          <w:rStyle w:val="VerbatimChar"/>
        </w:rPr>
        <w:t xml:space="preserve">1P = 1원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쿠폰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필요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스타벅스 5천원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배민 1만원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상품권 3만원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30,000P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관리자는 필요 포인트 수정 가능</w:t>
      </w:r>
    </w:p>
    <w:p>
      <w:pPr>
        <w:pStyle w:val="BodyText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배민 1만원</w:t>
      </w:r>
      <w:r>
        <w:br/>
      </w:r>
      <w:r>
        <w:br/>
      </w:r>
      <w:r>
        <w:rPr>
          <w:rStyle w:val="VerbatimChar"/>
        </w:rPr>
        <w:t xml:space="preserve">10,000P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12,000P</w:t>
      </w:r>
    </w:p>
    <w:p>
      <w:r>
        <w:pict>
          <v:rect style="width:0;height:1.5pt" o:hralign="center" o:hrstd="t" o:hr="t"/>
        </w:pict>
      </w:r>
    </w:p>
    <w:bookmarkEnd w:id="46"/>
    <w:bookmarkStart w:id="48" w:name="포인트-이력"/>
    <w:p>
      <w:pPr>
        <w:pStyle w:val="Heading2"/>
      </w:pPr>
      <w:r>
        <w:t xml:space="preserve">13. 포인트 이력</w:t>
      </w:r>
    </w:p>
    <w:p>
      <w:pPr>
        <w:pStyle w:val="FirstParagraph"/>
      </w:pPr>
      <w:r>
        <w:t xml:space="preserve">모든 지급 및 차감은 기록</w:t>
      </w:r>
    </w:p>
    <w:bookmarkStart w:id="47" w:name="기록-항목"/>
    <w:p>
      <w:pPr>
        <w:pStyle w:val="Heading3"/>
      </w:pPr>
      <w:r>
        <w:t xml:space="preserve">기록 항목</w:t>
      </w:r>
    </w:p>
    <w:p>
      <w:pPr>
        <w:pStyle w:val="Compact"/>
        <w:numPr>
          <w:ilvl w:val="0"/>
          <w:numId w:val="1001"/>
        </w:numPr>
      </w:pPr>
      <w:r>
        <w:t xml:space="preserve">일시</w:t>
      </w:r>
    </w:p>
    <w:p>
      <w:pPr>
        <w:pStyle w:val="Compact"/>
        <w:numPr>
          <w:ilvl w:val="0"/>
          <w:numId w:val="1001"/>
        </w:numPr>
      </w:pPr>
      <w:r>
        <w:t xml:space="preserve">사용자</w:t>
      </w:r>
    </w:p>
    <w:p>
      <w:pPr>
        <w:pStyle w:val="Compact"/>
        <w:numPr>
          <w:ilvl w:val="0"/>
          <w:numId w:val="1001"/>
        </w:numPr>
      </w:pPr>
      <w:r>
        <w:t xml:space="preserve">증감</w:t>
      </w:r>
    </w:p>
    <w:p>
      <w:pPr>
        <w:pStyle w:val="Compact"/>
        <w:numPr>
          <w:ilvl w:val="0"/>
          <w:numId w:val="1001"/>
        </w:numPr>
      </w:pPr>
      <w:r>
        <w:t xml:space="preserve">사유</w:t>
      </w:r>
    </w:p>
    <w:p>
      <w:pPr>
        <w:pStyle w:val="Compact"/>
        <w:numPr>
          <w:ilvl w:val="0"/>
          <w:numId w:val="1001"/>
        </w:numPr>
      </w:pPr>
      <w:r>
        <w:t xml:space="preserve">잔액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+300P 출석</w:t>
      </w:r>
      <w:r>
        <w:br/>
      </w:r>
      <w:r>
        <w:br/>
      </w:r>
      <w:r>
        <w:rPr>
          <w:rStyle w:val="VerbatimChar"/>
        </w:rPr>
        <w:t xml:space="preserve">+300P 학습 완료</w:t>
      </w:r>
      <w:r>
        <w:br/>
      </w:r>
      <w:r>
        <w:br/>
      </w:r>
      <w:r>
        <w:rPr>
          <w:rStyle w:val="VerbatimChar"/>
        </w:rPr>
        <w:t xml:space="preserve">+1,000P 성실 사원</w:t>
      </w:r>
      <w:r>
        <w:br/>
      </w:r>
      <w:r>
        <w:br/>
      </w:r>
      <w:r>
        <w:rPr>
          <w:rStyle w:val="VerbatimChar"/>
        </w:rPr>
        <w:t xml:space="preserve">-5,000P 스타벅스 교환</w:t>
      </w:r>
      <w:r>
        <w:br/>
      </w:r>
      <w:r>
        <w:br/>
      </w:r>
      <w:r>
        <w:rPr>
          <w:rStyle w:val="VerbatimChar"/>
        </w:rPr>
        <w:t xml:space="preserve">+5,000P 스타벅스 교환 취소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수동-지급"/>
    <w:p>
      <w:pPr>
        <w:pStyle w:val="Heading2"/>
      </w:pPr>
      <w:r>
        <w:t xml:space="preserve">14. 수동 지급</w:t>
      </w:r>
    </w:p>
    <w:p>
      <w:pPr>
        <w:pStyle w:val="FirstParagraph"/>
      </w:pPr>
      <w:r>
        <w:t xml:space="preserve">본사 관리자 가능</w:t>
      </w:r>
    </w:p>
    <w:bookmarkStart w:id="49" w:name="지급"/>
    <w:p>
      <w:pPr>
        <w:pStyle w:val="Heading3"/>
      </w:pPr>
      <w:r>
        <w:t xml:space="preserve">지급</w:t>
      </w:r>
    </w:p>
    <w:p>
      <w:pPr>
        <w:pStyle w:val="SourceCode"/>
      </w:pPr>
      <w:r>
        <w:rPr>
          <w:rStyle w:val="VerbatimChar"/>
        </w:rPr>
        <w:t xml:space="preserve">+5,000P</w:t>
      </w:r>
      <w:r>
        <w:br/>
      </w:r>
      <w:r>
        <w:br/>
      </w:r>
      <w:r>
        <w:rPr>
          <w:rStyle w:val="VerbatimChar"/>
        </w:rPr>
        <w:t xml:space="preserve">사유</w:t>
      </w:r>
      <w:r>
        <w:br/>
      </w:r>
      <w:r>
        <w:rPr>
          <w:rStyle w:val="VerbatimChar"/>
        </w:rPr>
        <w:t xml:space="preserve">프로모션 우수자</w:t>
      </w:r>
    </w:p>
    <w:p>
      <w:r>
        <w:pict>
          <v:rect style="width:0;height:1.5pt" o:hralign="center" o:hrstd="t" o:hr="t"/>
        </w:pict>
      </w:r>
    </w:p>
    <w:bookmarkEnd w:id="49"/>
    <w:bookmarkStart w:id="50" w:name="차감"/>
    <w:p>
      <w:pPr>
        <w:pStyle w:val="Heading3"/>
      </w:pPr>
      <w:r>
        <w:t xml:space="preserve">차감</w:t>
      </w:r>
    </w:p>
    <w:p>
      <w:pPr>
        <w:pStyle w:val="SourceCode"/>
      </w:pPr>
      <w:r>
        <w:rPr>
          <w:rStyle w:val="VerbatimChar"/>
        </w:rPr>
        <w:t xml:space="preserve">-3,000P</w:t>
      </w:r>
      <w:r>
        <w:br/>
      </w:r>
      <w:r>
        <w:br/>
      </w:r>
      <w:r>
        <w:rPr>
          <w:rStyle w:val="VerbatimChar"/>
        </w:rPr>
        <w:t xml:space="preserve">사유</w:t>
      </w:r>
      <w:r>
        <w:br/>
      </w:r>
      <w:r>
        <w:rPr>
          <w:rStyle w:val="VerbatimChar"/>
        </w:rPr>
        <w:t xml:space="preserve">오지급 회수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모든 수동 지급 및 차감은</w:t>
      </w:r>
    </w:p>
    <w:p>
      <w:pPr>
        <w:pStyle w:val="BodyText"/>
      </w:pPr>
      <w:r>
        <w:t xml:space="preserve">이력에 기록</w:t>
      </w:r>
    </w:p>
    <w:p>
      <w:pPr>
        <w:pStyle w:val="BodyText"/>
      </w:pPr>
      <w:r>
        <w:t xml:space="preserve">사유 입력 필수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탈퇴자-정책"/>
    <w:p>
      <w:pPr>
        <w:pStyle w:val="Heading2"/>
      </w:pPr>
      <w:r>
        <w:t xml:space="preserve">15. 탈퇴자 정책</w:t>
      </w:r>
    </w:p>
    <w:p>
      <w:pPr>
        <w:pStyle w:val="FirstParagraph"/>
      </w:pPr>
      <w:r>
        <w:t xml:space="preserve">퇴사 처리 시</w:t>
      </w:r>
    </w:p>
    <w:p>
      <w:pPr>
        <w:pStyle w:val="SourceCode"/>
      </w:pPr>
      <w:r>
        <w:rPr>
          <w:rStyle w:val="VerbatimChar"/>
        </w:rPr>
        <w:t xml:space="preserve">계정 비활성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포인트</w:t>
      </w:r>
    </w:p>
    <w:p>
      <w:pPr>
        <w:pStyle w:val="SourceCode"/>
      </w:pPr>
      <w:r>
        <w:rPr>
          <w:rStyle w:val="VerbatimChar"/>
        </w:rPr>
        <w:t xml:space="preserve">전액 소멸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이력</w:t>
      </w:r>
    </w:p>
    <w:p>
      <w:pPr>
        <w:pStyle w:val="SourceCode"/>
      </w:pPr>
      <w:r>
        <w:rPr>
          <w:rStyle w:val="VerbatimChar"/>
        </w:rPr>
        <w:t xml:space="preserve">영구 보관</w:t>
      </w:r>
    </w:p>
    <w:p>
      <w:r>
        <w:pict>
          <v:rect style="width:0;height:1.5pt" o:hralign="center" o:hrstd="t" o:hr="t"/>
        </w:pict>
      </w:r>
    </w:p>
    <w:bookmarkEnd w:id="52"/>
    <w:bookmarkStart w:id="53" w:name="관리자-수정-가능-항목"/>
    <w:p>
      <w:pPr>
        <w:pStyle w:val="Heading2"/>
      </w:pPr>
      <w:r>
        <w:t xml:space="preserve">16. 관리자 수정 가능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수정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행동 보상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배지 보상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티어 보상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 보상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희귀배지 보상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쿠폰 가격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관리자-수정-불가-항목"/>
    <w:p>
      <w:pPr>
        <w:pStyle w:val="Heading2"/>
      </w:pPr>
      <w:r>
        <w:t xml:space="preserve">17. 관리자 수정 불가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수정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1P = 1원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수료 후 사용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3개월 유효기간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포인트 이력 기록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신청 즉시 차감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취소 시 원복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</w:tbl>
    <w:p>
      <w:pPr>
        <w:pStyle w:val="BodyText"/>
      </w:pPr>
      <w:r>
        <w:t xml:space="preserve">경제 시스템의 핵심 규칙은 변경할 수 없다.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2026-06-16T05:57:51Z</dcterms:created>
  <dcterms:modified xsi:type="dcterms:W3CDTF">2026-06-16T05:57:51Z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