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726C" w14:textId="70E2BF45" w:rsidR="00A47B64" w:rsidRPr="00637D73" w:rsidRDefault="00E85A3D">
      <w:pPr>
        <w:rPr>
          <w:b/>
          <w:bCs/>
          <w:lang w:val="es-ES"/>
        </w:rPr>
      </w:pPr>
      <w:r w:rsidRPr="00637D73">
        <w:rPr>
          <w:b/>
          <w:bCs/>
          <w:lang w:val="es-ES"/>
        </w:rPr>
        <w:t>KPI PRIMARIO:</w:t>
      </w:r>
    </w:p>
    <w:p w14:paraId="45D0B925" w14:textId="692E7180" w:rsidR="00E85A3D" w:rsidRPr="00637D73" w:rsidRDefault="00E85A3D" w:rsidP="00E85A3D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 w:rsidRPr="00637D73">
        <w:rPr>
          <w:b/>
          <w:bCs/>
          <w:u w:val="single"/>
          <w:lang w:val="es-ES"/>
        </w:rPr>
        <w:t>Identificar los ingresos semanales y mensuales.</w:t>
      </w:r>
    </w:p>
    <w:p w14:paraId="6BAEAB59" w14:textId="7212D66E" w:rsidR="008D07B9" w:rsidRPr="008D07B9" w:rsidRDefault="008D07B9" w:rsidP="008D07B9">
      <w:pPr>
        <w:pStyle w:val="Prrafodelista"/>
        <w:rPr>
          <w:lang w:val="es-ES"/>
        </w:rPr>
      </w:pPr>
      <w:r>
        <w:rPr>
          <w:lang w:val="es-ES"/>
        </w:rPr>
        <w:t xml:space="preserve">Se verifica los ingresos de semanales y mensuales sobre cada producto de la farmacia para poder ver </w:t>
      </w:r>
      <w:r w:rsidR="00B26E89">
        <w:rPr>
          <w:lang w:val="es-ES"/>
        </w:rPr>
        <w:t>cuáles</w:t>
      </w:r>
      <w:r>
        <w:rPr>
          <w:lang w:val="es-ES"/>
        </w:rPr>
        <w:t xml:space="preserve"> son los días demandados y recopilamos la información en un reporte</w:t>
      </w:r>
    </w:p>
    <w:p w14:paraId="5DB18E74" w14:textId="07E77095" w:rsidR="00E85A3D" w:rsidRDefault="00E85A3D" w:rsidP="00E85A3D">
      <w:pPr>
        <w:rPr>
          <w:b/>
          <w:bCs/>
          <w:lang w:val="es-ES"/>
        </w:rPr>
      </w:pPr>
      <w:r w:rsidRPr="00637D73">
        <w:rPr>
          <w:b/>
          <w:bCs/>
          <w:lang w:val="es-ES"/>
        </w:rPr>
        <w:t>KPI SECUNDARIOS:</w:t>
      </w:r>
    </w:p>
    <w:p w14:paraId="6C4F6AE6" w14:textId="77777777" w:rsidR="00637D73" w:rsidRPr="00637D73" w:rsidRDefault="00637D73" w:rsidP="00637D73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 w:rsidRPr="00637D73">
        <w:rPr>
          <w:b/>
          <w:bCs/>
          <w:u w:val="single"/>
          <w:lang w:val="es-ES"/>
        </w:rPr>
        <w:t>Identificar los errores de stock.</w:t>
      </w:r>
    </w:p>
    <w:p w14:paraId="54D6C012" w14:textId="191C8128" w:rsidR="00637D73" w:rsidRPr="00793E84" w:rsidRDefault="00637D73" w:rsidP="00793E84">
      <w:pPr>
        <w:pStyle w:val="Prrafodelista"/>
        <w:rPr>
          <w:lang w:val="es-ES"/>
        </w:rPr>
      </w:pPr>
      <w:r>
        <w:rPr>
          <w:lang w:val="es-ES"/>
        </w:rPr>
        <w:t>Seria inadecuado verificar los errores haciendo un conteo manual ya que depende de la</w:t>
      </w:r>
      <w:r w:rsidR="00793E84">
        <w:rPr>
          <w:lang w:val="es-ES"/>
        </w:rPr>
        <w:t>s</w:t>
      </w:r>
      <w:r>
        <w:rPr>
          <w:lang w:val="es-ES"/>
        </w:rPr>
        <w:t xml:space="preserve"> persona</w:t>
      </w:r>
      <w:r w:rsidR="00793E84">
        <w:rPr>
          <w:lang w:val="es-ES"/>
        </w:rPr>
        <w:t>s, debido a que se</w:t>
      </w:r>
      <w:r>
        <w:rPr>
          <w:lang w:val="es-ES"/>
        </w:rPr>
        <w:t xml:space="preserve"> cometen muchos errores</w:t>
      </w:r>
      <w:r w:rsidR="00793E84">
        <w:rPr>
          <w:lang w:val="es-ES"/>
        </w:rPr>
        <w:t>. P</w:t>
      </w:r>
      <w:r>
        <w:rPr>
          <w:lang w:val="es-ES"/>
        </w:rPr>
        <w:t xml:space="preserve">or eso </w:t>
      </w:r>
      <w:r w:rsidR="00793E84">
        <w:rPr>
          <w:lang w:val="es-ES"/>
        </w:rPr>
        <w:t>es</w:t>
      </w:r>
      <w:r>
        <w:rPr>
          <w:lang w:val="es-ES"/>
        </w:rPr>
        <w:t xml:space="preserve"> </w:t>
      </w:r>
      <w:r>
        <w:rPr>
          <w:lang w:val="es-ES"/>
        </w:rPr>
        <w:t>más</w:t>
      </w:r>
      <w:r>
        <w:rPr>
          <w:lang w:val="es-ES"/>
        </w:rPr>
        <w:t xml:space="preserve"> eficiente tener un sistema para</w:t>
      </w:r>
      <w:r w:rsidRPr="00793E84">
        <w:rPr>
          <w:lang w:val="es-ES"/>
        </w:rPr>
        <w:t xml:space="preserve"> identificar y localizar los productos de la farmacia ya sea de mayor o menor cantidad identificándolos por los códigos QR o</w:t>
      </w:r>
      <w:r w:rsidRPr="00793E84">
        <w:rPr>
          <w:lang w:val="es-ES"/>
        </w:rPr>
        <w:t>/u</w:t>
      </w:r>
      <w:r w:rsidRPr="00793E84">
        <w:rPr>
          <w:lang w:val="es-ES"/>
        </w:rPr>
        <w:t xml:space="preserve"> otros.</w:t>
      </w:r>
    </w:p>
    <w:p w14:paraId="6C2CD66D" w14:textId="5BCC7405" w:rsidR="00B26E89" w:rsidRPr="00637D73" w:rsidRDefault="00E85A3D" w:rsidP="00B26E89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 w:rsidRPr="00637D73">
        <w:rPr>
          <w:b/>
          <w:bCs/>
          <w:u w:val="single"/>
          <w:lang w:val="es-ES"/>
        </w:rPr>
        <w:t>Identificar que medicina se vende menos al mes.</w:t>
      </w:r>
    </w:p>
    <w:p w14:paraId="4D8BCEBD" w14:textId="7CC429D7" w:rsidR="00B26E89" w:rsidRPr="00B26E89" w:rsidRDefault="00B26E89" w:rsidP="00B26E89">
      <w:pPr>
        <w:pStyle w:val="Prrafodelista"/>
        <w:rPr>
          <w:lang w:val="es-ES"/>
        </w:rPr>
      </w:pPr>
      <w:r>
        <w:rPr>
          <w:lang w:val="es-ES"/>
        </w:rPr>
        <w:t xml:space="preserve">Hacer un diagnostico de todos los productos más comunes que son vendidos al mes y los menos </w:t>
      </w:r>
      <w:r w:rsidR="00384C20">
        <w:rPr>
          <w:lang w:val="es-ES"/>
        </w:rPr>
        <w:t>vendidos</w:t>
      </w:r>
      <w:r>
        <w:rPr>
          <w:lang w:val="es-ES"/>
        </w:rPr>
        <w:t xml:space="preserve"> </w:t>
      </w:r>
      <w:r w:rsidR="007E6079">
        <w:rPr>
          <w:lang w:val="es-ES"/>
        </w:rPr>
        <w:t>para observar cuales son los menos demandados tratando de buscar una solución para que la perdida de la farmacia no sea extrema en caso de productos vencidos y poder tener buenos ingresos.</w:t>
      </w:r>
    </w:p>
    <w:sectPr w:rsidR="00B26E89" w:rsidRPr="00B26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460"/>
    <w:multiLevelType w:val="hybridMultilevel"/>
    <w:tmpl w:val="E244DC46"/>
    <w:lvl w:ilvl="0" w:tplc="3000D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5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3D"/>
    <w:rsid w:val="00086943"/>
    <w:rsid w:val="00384C20"/>
    <w:rsid w:val="00637D73"/>
    <w:rsid w:val="00793E84"/>
    <w:rsid w:val="007E6079"/>
    <w:rsid w:val="008D07B9"/>
    <w:rsid w:val="00A47B64"/>
    <w:rsid w:val="00B26E89"/>
    <w:rsid w:val="00E8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AFB6"/>
  <w15:chartTrackingRefBased/>
  <w15:docId w15:val="{48874450-C0AD-4297-9F83-79268843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gallardo yañez</dc:creator>
  <cp:keywords/>
  <dc:description/>
  <cp:lastModifiedBy>alejandro gallardo yañez</cp:lastModifiedBy>
  <cp:revision>1</cp:revision>
  <dcterms:created xsi:type="dcterms:W3CDTF">2023-03-11T14:42:00Z</dcterms:created>
  <dcterms:modified xsi:type="dcterms:W3CDTF">2023-03-11T16:42:00Z</dcterms:modified>
</cp:coreProperties>
</file>