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F97316"/>
          <w:sz w:val="72"/>
        </w:rPr>
        <w:t>CourierSA</w:t>
      </w:r>
    </w:p>
    <w:p>
      <w:pPr>
        <w:jc w:val="center"/>
      </w:pPr>
      <w:r>
        <w:rPr>
          <w:rFonts w:ascii="Calibri" w:hAnsi="Calibri"/>
          <w:b w:val="0"/>
          <w:color w:val="111827"/>
          <w:sz w:val="36"/>
        </w:rPr>
        <w:t>Complete Implementation Guide</w:t>
      </w:r>
    </w:p>
    <w:p>
      <w:pPr>
        <w:jc w:val="center"/>
      </w:pPr>
      <w:r>
        <w:rPr>
          <w:rFonts w:ascii="Calibri" w:hAnsi="Calibri"/>
          <w:b w:val="0"/>
          <w:color w:val="6B7280"/>
          <w:sz w:val="26"/>
        </w:rPr>
        <w:t>Logistics &amp; Courier Management Platform</w:t>
      </w:r>
    </w:p>
    <w:p/>
    <w:p>
      <w:pPr>
        <w:jc w:val="center"/>
      </w:pPr>
      <w:r>
        <w:rPr>
          <w:rFonts w:ascii="Calibri" w:hAnsi="Calibri"/>
          <w:b w:val="0"/>
          <w:color w:val="6B7280"/>
          <w:sz w:val="22"/>
        </w:rPr>
        <w:t>Step-by-step setup from zero to running system</w:t>
        <w:br/>
        <w:t>Visual Studio (Backend) · VS Code (Frontend) · MySQL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1. What You Have — Complete File Inventory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Every file in this project has been pre-written. Your job is to place each file in the correct location and run a small number of setup commands. Do not modify any file before you have the system running.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1.1 Backend Files (Visual Studio)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These go into the CourierSA Visual Studio solution: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Entities.cs</w:t>
      </w:r>
      <w:r>
        <w:rPr>
          <w:rFonts w:ascii="Calibri" w:hAnsi="Calibri"/>
          <w:b w:val="0"/>
          <w:color w:val="6B7280"/>
          <w:sz w:val="20"/>
        </w:rPr>
        <w:t xml:space="preserve">  →  CourierSA.Domain / Entities / Entities.cs</w:t>
      </w:r>
      <w:r>
        <w:rPr>
          <w:rFonts w:ascii="Calibri" w:hAnsi="Calibri"/>
          <w:b w:val="0"/>
          <w:color w:val="6B7280"/>
          <w:sz w:val="18"/>
        </w:rPr>
        <w:br/>
        <w:t xml:space="preserve">   All 18 domain entities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Enums.cs</w:t>
      </w:r>
      <w:r>
        <w:rPr>
          <w:rFonts w:ascii="Calibri" w:hAnsi="Calibri"/>
          <w:b w:val="0"/>
          <w:color w:val="6B7280"/>
          <w:sz w:val="20"/>
        </w:rPr>
        <w:t xml:space="preserve">  →  CourierSA.Domain / Enums / Enums.cs</w:t>
      </w:r>
      <w:r>
        <w:rPr>
          <w:rFonts w:ascii="Calibri" w:hAnsi="Calibri"/>
          <w:b w:val="0"/>
          <w:color w:val="6B7280"/>
          <w:sz w:val="18"/>
        </w:rPr>
        <w:br/>
        <w:t xml:space="preserve">   All 17 domain enums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BulkUploadHistory.cs</w:t>
      </w:r>
      <w:r>
        <w:rPr>
          <w:rFonts w:ascii="Calibri" w:hAnsi="Calibri"/>
          <w:b w:val="0"/>
          <w:color w:val="6B7280"/>
          <w:sz w:val="20"/>
        </w:rPr>
        <w:t xml:space="preserve">  →  CourierSA.Domain / Entities / BulkUploadHistory.cs</w:t>
      </w:r>
      <w:r>
        <w:rPr>
          <w:rFonts w:ascii="Calibri" w:hAnsi="Calibri"/>
          <w:b w:val="0"/>
          <w:color w:val="6B7280"/>
          <w:sz w:val="18"/>
        </w:rPr>
        <w:br/>
        <w:t xml:space="preserve">   Bulk upload history entity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AllDtos-final.cs</w:t>
      </w:r>
      <w:r>
        <w:rPr>
          <w:rFonts w:ascii="Calibri" w:hAnsi="Calibri"/>
          <w:b w:val="0"/>
          <w:color w:val="6B7280"/>
          <w:sz w:val="20"/>
        </w:rPr>
        <w:t xml:space="preserve">  →  CourierSA.Application / DTOs / AllDtos.cs</w:t>
      </w:r>
      <w:r>
        <w:rPr>
          <w:rFonts w:ascii="Calibri" w:hAnsi="Calibri"/>
          <w:b w:val="0"/>
          <w:color w:val="6B7280"/>
          <w:sz w:val="18"/>
        </w:rPr>
        <w:br/>
        <w:t xml:space="preserve">   All request/response DTOs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IServices.cs</w:t>
      </w:r>
      <w:r>
        <w:rPr>
          <w:rFonts w:ascii="Calibri" w:hAnsi="Calibri"/>
          <w:b w:val="0"/>
          <w:color w:val="6B7280"/>
          <w:sz w:val="20"/>
        </w:rPr>
        <w:t xml:space="preserve">  →  CourierSA.Application / Interfaces / Services / IServices.cs</w:t>
      </w:r>
      <w:r>
        <w:rPr>
          <w:rFonts w:ascii="Calibri" w:hAnsi="Calibri"/>
          <w:b w:val="0"/>
          <w:color w:val="6B7280"/>
          <w:sz w:val="18"/>
        </w:rPr>
        <w:br/>
        <w:t xml:space="preserve">   Service interfaces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IRepositories.cs</w:t>
      </w:r>
      <w:r>
        <w:rPr>
          <w:rFonts w:ascii="Calibri" w:hAnsi="Calibri"/>
          <w:b w:val="0"/>
          <w:color w:val="6B7280"/>
          <w:sz w:val="20"/>
        </w:rPr>
        <w:t xml:space="preserve">  →  CourierSA.Application / Interfaces / Repositories / IRepositories.cs</w:t>
      </w:r>
      <w:r>
        <w:rPr>
          <w:rFonts w:ascii="Calibri" w:hAnsi="Calibri"/>
          <w:b w:val="0"/>
          <w:color w:val="6B7280"/>
          <w:sz w:val="18"/>
        </w:rPr>
        <w:br/>
        <w:t xml:space="preserve">   Repository interfaces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ApplicationDbContext.cs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Data / ApplicationDbContext.cs</w:t>
      </w:r>
      <w:r>
        <w:rPr>
          <w:rFonts w:ascii="Calibri" w:hAnsi="Calibri"/>
          <w:b w:val="0"/>
          <w:color w:val="6B7280"/>
          <w:sz w:val="18"/>
        </w:rPr>
        <w:br/>
        <w:t xml:space="preserve">   EF Core DbContext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EntityConfigurations.cs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Data / Configurations / EntityConfigurations.cs</w:t>
      </w:r>
      <w:r>
        <w:rPr>
          <w:rFonts w:ascii="Calibri" w:hAnsi="Calibri"/>
          <w:b w:val="0"/>
          <w:color w:val="6B7280"/>
          <w:sz w:val="18"/>
        </w:rPr>
        <w:br/>
        <w:t xml:space="preserve">   EF column/index configs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BulkUploadHistoryConfig.cs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Data / Configurations / BulkUploadHistoryConfig.cs</w:t>
      </w:r>
      <w:r>
        <w:rPr>
          <w:rFonts w:ascii="Calibri" w:hAnsi="Calibri"/>
          <w:b w:val="0"/>
          <w:color w:val="6B7280"/>
          <w:sz w:val="18"/>
        </w:rPr>
        <w:br/>
        <w:t xml:space="preserve">   BulkHistory config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Repositories-updated.cs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Data / Repositories / Repositories.cs</w:t>
      </w:r>
      <w:r>
        <w:rPr>
          <w:rFonts w:ascii="Calibri" w:hAnsi="Calibri"/>
          <w:b w:val="0"/>
          <w:color w:val="6B7280"/>
          <w:sz w:val="18"/>
        </w:rPr>
        <w:br/>
        <w:t xml:space="preserve">   Generic + specialised repos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DatabaseSeeder.cs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Data / Seeds / DatabaseSeeder.cs</w:t>
      </w:r>
      <w:r>
        <w:rPr>
          <w:rFonts w:ascii="Calibri" w:hAnsi="Calibri"/>
          <w:b w:val="0"/>
          <w:color w:val="6B7280"/>
          <w:sz w:val="18"/>
        </w:rPr>
        <w:br/>
        <w:t xml:space="preserve">   Demo seed data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InfrastructureServiceExtensions-updated.cs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InfrastructureServiceExtensions.cs</w:t>
      </w:r>
      <w:r>
        <w:rPr>
          <w:rFonts w:ascii="Calibri" w:hAnsi="Calibri"/>
          <w:b w:val="0"/>
          <w:color w:val="6B7280"/>
          <w:sz w:val="18"/>
        </w:rPr>
        <w:br/>
        <w:t xml:space="preserve">   DI registration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AuthService.cs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Services / Auth / AuthService.cs</w:t>
      </w:r>
      <w:r>
        <w:rPr>
          <w:rFonts w:ascii="Calibri" w:hAnsi="Calibri"/>
          <w:b w:val="0"/>
          <w:color w:val="6B7280"/>
          <w:sz w:val="18"/>
        </w:rPr>
        <w:br/>
        <w:t xml:space="preserve">   JWT + password service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ParcelService.cs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Services / ParcelService.cs</w:t>
      </w:r>
      <w:r>
        <w:rPr>
          <w:rFonts w:ascii="Calibri" w:hAnsi="Calibri"/>
          <w:b w:val="0"/>
          <w:color w:val="6B7280"/>
          <w:sz w:val="18"/>
        </w:rPr>
        <w:br/>
        <w:t xml:space="preserve">   Core parcel workflow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QuoteService.cs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Services / QuoteService.cs</w:t>
      </w:r>
      <w:r>
        <w:rPr>
          <w:rFonts w:ascii="Calibri" w:hAnsi="Calibri"/>
          <w:b w:val="0"/>
          <w:color w:val="6B7280"/>
          <w:sz w:val="18"/>
        </w:rPr>
        <w:br/>
        <w:t xml:space="preserve">   SA pricing engine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BulkCsvService.cs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Services / BulkCsvService.cs</w:t>
      </w:r>
      <w:r>
        <w:rPr>
          <w:rFonts w:ascii="Calibri" w:hAnsi="Calibri"/>
          <w:b w:val="0"/>
          <w:color w:val="6B7280"/>
          <w:sz w:val="18"/>
        </w:rPr>
        <w:br/>
        <w:t xml:space="preserve">   CSV parser + validator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SupportServices.cs</w:t>
      </w:r>
      <w:r>
        <w:rPr>
          <w:rFonts w:ascii="Calibri" w:hAnsi="Calibri"/>
          <w:b w:val="0"/>
          <w:color w:val="6B7280"/>
          <w:sz w:val="20"/>
        </w:rPr>
        <w:t xml:space="preserve">  →  CourierSA.Infrastructure / Services / SupportServices.cs</w:t>
      </w:r>
      <w:r>
        <w:rPr>
          <w:rFonts w:ascii="Calibri" w:hAnsi="Calibri"/>
          <w:b w:val="0"/>
          <w:color w:val="6B7280"/>
          <w:sz w:val="18"/>
        </w:rPr>
        <w:br/>
        <w:t xml:space="preserve">   Notifications, barcode, storage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Program.cs</w:t>
      </w:r>
      <w:r>
        <w:rPr>
          <w:rFonts w:ascii="Calibri" w:hAnsi="Calibri"/>
          <w:b w:val="0"/>
          <w:color w:val="6B7280"/>
          <w:sz w:val="20"/>
        </w:rPr>
        <w:t xml:space="preserve">  →  CourierSA.API / Program.cs</w:t>
      </w:r>
      <w:r>
        <w:rPr>
          <w:rFonts w:ascii="Calibri" w:hAnsi="Calibri"/>
          <w:b w:val="0"/>
          <w:color w:val="6B7280"/>
          <w:sz w:val="18"/>
        </w:rPr>
        <w:br/>
        <w:t xml:space="preserve">   App entry point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appsettings.json</w:t>
      </w:r>
      <w:r>
        <w:rPr>
          <w:rFonts w:ascii="Calibri" w:hAnsi="Calibri"/>
          <w:b w:val="0"/>
          <w:color w:val="6B7280"/>
          <w:sz w:val="20"/>
        </w:rPr>
        <w:t xml:space="preserve">  →  CourierSA.API / appsettings.json</w:t>
      </w:r>
      <w:r>
        <w:rPr>
          <w:rFonts w:ascii="Calibri" w:hAnsi="Calibri"/>
          <w:b w:val="0"/>
          <w:color w:val="6B7280"/>
          <w:sz w:val="18"/>
        </w:rPr>
        <w:br/>
        <w:t xml:space="preserve">   Connection string + JWT config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GlobalExceptionMiddleware.cs</w:t>
      </w:r>
      <w:r>
        <w:rPr>
          <w:rFonts w:ascii="Calibri" w:hAnsi="Calibri"/>
          <w:b w:val="0"/>
          <w:color w:val="6B7280"/>
          <w:sz w:val="20"/>
        </w:rPr>
        <w:t xml:space="preserve">  →  CourierSA.API / Middleware / GlobalExceptionMiddleware.cs</w:t>
      </w:r>
      <w:r>
        <w:rPr>
          <w:rFonts w:ascii="Calibri" w:hAnsi="Calibri"/>
          <w:b w:val="0"/>
          <w:color w:val="6B7280"/>
          <w:sz w:val="18"/>
        </w:rPr>
        <w:br/>
        <w:t xml:space="preserve">   Error handling + base controller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Controllers-final.cs</w:t>
      </w:r>
      <w:r>
        <w:rPr>
          <w:rFonts w:ascii="Calibri" w:hAnsi="Calibri"/>
          <w:b w:val="0"/>
          <w:color w:val="6B7280"/>
          <w:sz w:val="20"/>
        </w:rPr>
        <w:t xml:space="preserve">  →  CourierSA.API / Controllers / Controllers.cs</w:t>
      </w:r>
      <w:r>
        <w:rPr>
          <w:rFonts w:ascii="Calibri" w:hAnsi="Calibri"/>
          <w:b w:val="0"/>
          <w:color w:val="6B7280"/>
          <w:sz w:val="18"/>
        </w:rPr>
        <w:br/>
        <w:t xml:space="preserve">   Auth, Parcels, Deliveries, Admin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QuoteWalletControllers.cs</w:t>
      </w:r>
      <w:r>
        <w:rPr>
          <w:rFonts w:ascii="Calibri" w:hAnsi="Calibri"/>
          <w:b w:val="0"/>
          <w:color w:val="6B7280"/>
          <w:sz w:val="20"/>
        </w:rPr>
        <w:t xml:space="preserve">  →  CourierSA.API / Controllers / QuoteWalletControllers.cs</w:t>
      </w:r>
      <w:r>
        <w:rPr>
          <w:rFonts w:ascii="Calibri" w:hAnsi="Calibri"/>
          <w:b w:val="0"/>
          <w:color w:val="6B7280"/>
          <w:sz w:val="18"/>
        </w:rPr>
        <w:br/>
        <w:t xml:space="preserve">   Quote + Wallet endpoints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ClaimsInvoicesControllers.cs</w:t>
      </w:r>
      <w:r>
        <w:rPr>
          <w:rFonts w:ascii="Calibri" w:hAnsi="Calibri"/>
          <w:b w:val="0"/>
          <w:color w:val="6B7280"/>
          <w:sz w:val="20"/>
        </w:rPr>
        <w:t xml:space="preserve">  →  CourierSA.API / Controllers / ClaimsInvoicesControllers.cs</w:t>
      </w:r>
      <w:r>
        <w:rPr>
          <w:rFonts w:ascii="Calibri" w:hAnsi="Calibri"/>
          <w:b w:val="0"/>
          <w:color w:val="6B7280"/>
          <w:sz w:val="18"/>
        </w:rPr>
        <w:br/>
        <w:t xml:space="preserve">   Claims + Invoice endpoints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BulkUploadController.cs</w:t>
      </w:r>
      <w:r>
        <w:rPr>
          <w:rFonts w:ascii="Calibri" w:hAnsi="Calibri"/>
          <w:b w:val="0"/>
          <w:color w:val="6B7280"/>
          <w:sz w:val="20"/>
        </w:rPr>
        <w:t xml:space="preserve">  →  CourierSA.API / Controllers / BulkUploadController.cs</w:t>
      </w:r>
      <w:r>
        <w:rPr>
          <w:rFonts w:ascii="Calibri" w:hAnsi="Calibri"/>
          <w:b w:val="0"/>
          <w:color w:val="6B7280"/>
          <w:sz w:val="18"/>
        </w:rPr>
        <w:br/>
        <w:t xml:space="preserve">   CSV upload endpoints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DriversController.cs</w:t>
      </w:r>
      <w:r>
        <w:rPr>
          <w:rFonts w:ascii="Calibri" w:hAnsi="Calibri"/>
          <w:b w:val="0"/>
          <w:color w:val="6B7280"/>
          <w:sz w:val="20"/>
        </w:rPr>
        <w:t xml:space="preserve">  →  CourierSA.API / Controllers / DriversController.cs</w:t>
      </w:r>
      <w:r>
        <w:rPr>
          <w:rFonts w:ascii="Calibri" w:hAnsi="Calibri"/>
          <w:b w:val="0"/>
          <w:color w:val="6B7280"/>
          <w:sz w:val="18"/>
        </w:rPr>
        <w:br/>
        <w:t xml:space="preserve">   Driver location snapshot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TrackingHub-updated.cs</w:t>
      </w:r>
      <w:r>
        <w:rPr>
          <w:rFonts w:ascii="Calibri" w:hAnsi="Calibri"/>
          <w:b w:val="0"/>
          <w:color w:val="6B7280"/>
          <w:sz w:val="20"/>
        </w:rPr>
        <w:t xml:space="preserve">  →  CourierSA.API / Hubs / TrackingHub.cs</w:t>
      </w:r>
      <w:r>
        <w:rPr>
          <w:rFonts w:ascii="Calibri" w:hAnsi="Calibri"/>
          <w:b w:val="0"/>
          <w:color w:val="6B7280"/>
          <w:sz w:val="18"/>
        </w:rPr>
        <w:br/>
        <w:t xml:space="preserve">   SignalR real-time hub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ServiceTests.cs</w:t>
      </w:r>
      <w:r>
        <w:rPr>
          <w:rFonts w:ascii="Calibri" w:hAnsi="Calibri"/>
          <w:b w:val="0"/>
          <w:color w:val="6B7280"/>
          <w:sz w:val="20"/>
        </w:rPr>
        <w:t xml:space="preserve">  →  CourierSA.Tests / Services / ServiceTests.cs</w:t>
      </w:r>
      <w:r>
        <w:rPr>
          <w:rFonts w:ascii="Calibri" w:hAnsi="Calibri"/>
          <w:b w:val="0"/>
          <w:color w:val="6B7280"/>
          <w:sz w:val="18"/>
        </w:rPr>
        <w:br/>
        <w:t xml:space="preserve">   15 unit tests (Quote + Parcel)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1.2 Frontend Files (VS Code)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These go into the couriersa-frontend project folder: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package.json</w:t>
      </w:r>
      <w:r>
        <w:rPr>
          <w:rFonts w:ascii="Calibri" w:hAnsi="Calibri"/>
          <w:b w:val="0"/>
          <w:color w:val="6B7280"/>
          <w:sz w:val="20"/>
        </w:rPr>
        <w:t xml:space="preserve">  →  couriersa-frontend / package.json</w:t>
      </w:r>
      <w:r>
        <w:rPr>
          <w:rFonts w:ascii="Calibri" w:hAnsi="Calibri"/>
          <w:b w:val="0"/>
          <w:color w:val="6B7280"/>
          <w:sz w:val="18"/>
        </w:rPr>
        <w:br/>
        <w:t xml:space="preserve">   Dependencies list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vite.config.js</w:t>
      </w:r>
      <w:r>
        <w:rPr>
          <w:rFonts w:ascii="Calibri" w:hAnsi="Calibri"/>
          <w:b w:val="0"/>
          <w:color w:val="6B7280"/>
          <w:sz w:val="20"/>
        </w:rPr>
        <w:t xml:space="preserve">  →  couriersa-frontend / vite.config.js</w:t>
      </w:r>
      <w:r>
        <w:rPr>
          <w:rFonts w:ascii="Calibri" w:hAnsi="Calibri"/>
          <w:b w:val="0"/>
          <w:color w:val="6B7280"/>
          <w:sz w:val="18"/>
        </w:rPr>
        <w:br/>
        <w:t xml:space="preserve">   Build config + API proxy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tailwind.config.js</w:t>
      </w:r>
      <w:r>
        <w:rPr>
          <w:rFonts w:ascii="Calibri" w:hAnsi="Calibri"/>
          <w:b w:val="0"/>
          <w:color w:val="6B7280"/>
          <w:sz w:val="20"/>
        </w:rPr>
        <w:t xml:space="preserve">  →  couriersa-frontend / tailwind.config.js</w:t>
      </w:r>
      <w:r>
        <w:rPr>
          <w:rFonts w:ascii="Calibri" w:hAnsi="Calibri"/>
          <w:b w:val="0"/>
          <w:color w:val="6B7280"/>
          <w:sz w:val="18"/>
        </w:rPr>
        <w:br/>
        <w:t xml:space="preserve">   Design tokens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postcss.config.js</w:t>
      </w:r>
      <w:r>
        <w:rPr>
          <w:rFonts w:ascii="Calibri" w:hAnsi="Calibri"/>
          <w:b w:val="0"/>
          <w:color w:val="6B7280"/>
          <w:sz w:val="20"/>
        </w:rPr>
        <w:t xml:space="preserve">  →  couriersa-frontend / postcss.config.js</w:t>
      </w:r>
      <w:r>
        <w:rPr>
          <w:rFonts w:ascii="Calibri" w:hAnsi="Calibri"/>
          <w:b w:val="0"/>
          <w:color w:val="6B7280"/>
          <w:sz w:val="18"/>
        </w:rPr>
        <w:br/>
        <w:t xml:space="preserve">   CSS processing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jsconfig.json</w:t>
      </w:r>
      <w:r>
        <w:rPr>
          <w:rFonts w:ascii="Calibri" w:hAnsi="Calibri"/>
          <w:b w:val="0"/>
          <w:color w:val="6B7280"/>
          <w:sz w:val="20"/>
        </w:rPr>
        <w:t xml:space="preserve">  →  couriersa-frontend / jsconfig.json</w:t>
      </w:r>
      <w:r>
        <w:rPr>
          <w:rFonts w:ascii="Calibri" w:hAnsi="Calibri"/>
          <w:b w:val="0"/>
          <w:color w:val="6B7280"/>
          <w:sz w:val="18"/>
        </w:rPr>
        <w:br/>
        <w:t xml:space="preserve">   @/ path alias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index.html</w:t>
      </w:r>
      <w:r>
        <w:rPr>
          <w:rFonts w:ascii="Calibri" w:hAnsi="Calibri"/>
          <w:b w:val="0"/>
          <w:color w:val="6B7280"/>
          <w:sz w:val="20"/>
        </w:rPr>
        <w:t xml:space="preserve">  →  couriersa-frontend / index.html</w:t>
      </w:r>
      <w:r>
        <w:rPr>
          <w:rFonts w:ascii="Calibri" w:hAnsi="Calibri"/>
          <w:b w:val="0"/>
          <w:color w:val="6B7280"/>
          <w:sz w:val="18"/>
        </w:rPr>
        <w:br/>
        <w:t xml:space="preserve">   HTML entry point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index-with-leaflet.css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index.css</w:t>
      </w:r>
      <w:r>
        <w:rPr>
          <w:rFonts w:ascii="Calibri" w:hAnsi="Calibri"/>
          <w:b w:val="0"/>
          <w:color w:val="6B7280"/>
          <w:sz w:val="18"/>
        </w:rPr>
        <w:br/>
        <w:t xml:space="preserve">   Global styles + Leaflet overrides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main.jsx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main.jsx</w:t>
      </w:r>
      <w:r>
        <w:rPr>
          <w:rFonts w:ascii="Calibri" w:hAnsi="Calibri"/>
          <w:b w:val="0"/>
          <w:color w:val="6B7280"/>
          <w:sz w:val="18"/>
        </w:rPr>
        <w:br/>
        <w:t xml:space="preserve">   React entry point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App-final-complete.jsx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App.jsx</w:t>
      </w:r>
      <w:r>
        <w:rPr>
          <w:rFonts w:ascii="Calibri" w:hAnsi="Calibri"/>
          <w:b w:val="0"/>
          <w:color w:val="6B7280"/>
          <w:sz w:val="18"/>
        </w:rPr>
        <w:br/>
        <w:t xml:space="preserve">   Router + all routes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api-index-with-drivers.js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api / index.js</w:t>
      </w:r>
      <w:r>
        <w:rPr>
          <w:rFonts w:ascii="Calibri" w:hAnsi="Calibri"/>
          <w:b w:val="0"/>
          <w:color w:val="6B7280"/>
          <w:sz w:val="18"/>
        </w:rPr>
        <w:br/>
        <w:t xml:space="preserve">   All API calls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AuthContext.jsx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context / AuthContext.jsx</w:t>
      </w:r>
      <w:r>
        <w:rPr>
          <w:rFonts w:ascii="Calibri" w:hAnsi="Calibri"/>
          <w:b w:val="0"/>
          <w:color w:val="6B7280"/>
          <w:sz w:val="18"/>
        </w:rPr>
        <w:br/>
        <w:t xml:space="preserve">   Login/logout state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TrackingContext.jsx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context / TrackingContext.jsx</w:t>
      </w:r>
      <w:r>
        <w:rPr>
          <w:rFonts w:ascii="Calibri" w:hAnsi="Calibri"/>
          <w:b w:val="0"/>
          <w:color w:val="6B7280"/>
          <w:sz w:val="18"/>
        </w:rPr>
        <w:br/>
        <w:t xml:space="preserve">   SignalR live state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guards.jsx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routes / guards.jsx</w:t>
      </w:r>
      <w:r>
        <w:rPr>
          <w:rFonts w:ascii="Calibri" w:hAnsi="Calibri"/>
          <w:b w:val="0"/>
          <w:color w:val="6B7280"/>
          <w:sz w:val="18"/>
        </w:rPr>
        <w:br/>
        <w:t xml:space="preserve">   Route protection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AppShell.jsx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components / layout / AppShell.jsx</w:t>
      </w:r>
      <w:r>
        <w:rPr>
          <w:rFonts w:ascii="Calibri" w:hAnsi="Calibri"/>
          <w:b w:val="0"/>
          <w:color w:val="6B7280"/>
          <w:sz w:val="18"/>
        </w:rPr>
        <w:br/>
        <w:t xml:space="preserve">   Sidebar + topbar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ui-components.jsx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components / ui / index.jsx</w:t>
      </w:r>
      <w:r>
        <w:rPr>
          <w:rFonts w:ascii="Calibri" w:hAnsi="Calibri"/>
          <w:b w:val="0"/>
          <w:color w:val="6B7280"/>
          <w:sz w:val="18"/>
        </w:rPr>
        <w:br/>
        <w:t xml:space="preserve">   StatusPill, Modal, etc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useWallet.js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hooks / useWallet.js</w:t>
      </w:r>
      <w:r>
        <w:rPr>
          <w:rFonts w:ascii="Calibri" w:hAnsi="Calibri"/>
          <w:b w:val="0"/>
          <w:color w:val="6B7280"/>
          <w:sz w:val="18"/>
        </w:rPr>
        <w:br/>
        <w:t xml:space="preserve">   Wallet balance hook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utils.js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utils / index.js</w:t>
      </w:r>
      <w:r>
        <w:rPr>
          <w:rFonts w:ascii="Calibri" w:hAnsi="Calibri"/>
          <w:b w:val="0"/>
          <w:color w:val="6B7280"/>
          <w:sz w:val="18"/>
        </w:rPr>
        <w:br/>
        <w:t xml:space="preserve">   Date, currency helpers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LoginPage.jsx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auth / LoginPage.jsx</w:t>
      </w:r>
      <w:r>
        <w:rPr>
          <w:rFonts w:ascii="Calibri" w:hAnsi="Calibri"/>
          <w:b w:val="0"/>
          <w:color w:val="6B7280"/>
          <w:sz w:val="18"/>
        </w:rPr>
        <w:br/>
        <w:t xml:space="preserve">   Login with demo buttons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CustomerPages.jsx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customer / CustomerPages.jsx</w:t>
      </w:r>
      <w:r>
        <w:rPr>
          <w:rFonts w:ascii="Calibri" w:hAnsi="Calibri"/>
          <w:b w:val="0"/>
          <w:color w:val="6B7280"/>
          <w:sz w:val="18"/>
        </w:rPr>
        <w:br/>
        <w:t xml:space="preserve">   Dashboard + parcels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BookParcelPage.jsx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customer / book / BookParcelPage.jsx</w:t>
      </w:r>
      <w:r>
        <w:rPr>
          <w:rFonts w:ascii="Calibri" w:hAnsi="Calibri"/>
          <w:b w:val="0"/>
          <w:color w:val="6B7280"/>
          <w:sz w:val="18"/>
        </w:rPr>
        <w:br/>
        <w:t xml:space="preserve">   4-step booking form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WalletPage.jsx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customer / WalletPage.jsx</w:t>
      </w:r>
      <w:r>
        <w:rPr>
          <w:rFonts w:ascii="Calibri" w:hAnsi="Calibri"/>
          <w:b w:val="0"/>
          <w:color w:val="6B7280"/>
          <w:sz w:val="18"/>
        </w:rPr>
        <w:br/>
        <w:t xml:space="preserve">   Wallet + transactions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ClaimsPage.jsx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customer / ClaimsPage.jsx</w:t>
      </w:r>
      <w:r>
        <w:rPr>
          <w:rFonts w:ascii="Calibri" w:hAnsi="Calibri"/>
          <w:b w:val="0"/>
          <w:color w:val="6B7280"/>
          <w:sz w:val="18"/>
        </w:rPr>
        <w:br/>
        <w:t xml:space="preserve">   Claims management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InvoicesPage.jsx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customer / InvoicesPage.jsx</w:t>
      </w:r>
      <w:r>
        <w:rPr>
          <w:rFonts w:ascii="Calibri" w:hAnsi="Calibri"/>
          <w:b w:val="0"/>
          <w:color w:val="6B7280"/>
          <w:sz w:val="18"/>
        </w:rPr>
        <w:br/>
        <w:t xml:space="preserve">   Invoice list + detail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DispatcherPages.jsx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dispatcher / DispatcherPages.jsx</w:t>
      </w:r>
      <w:r>
        <w:rPr>
          <w:rFonts w:ascii="Calibri" w:hAnsi="Calibri"/>
          <w:b w:val="0"/>
          <w:color w:val="6B7280"/>
          <w:sz w:val="18"/>
        </w:rPr>
        <w:br/>
        <w:t xml:space="preserve">   Approval queue + dispatch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FailedDeliveriesPage.jsx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dispatcher / FailedDeliveriesPage.jsx</w:t>
      </w:r>
      <w:r>
        <w:rPr>
          <w:rFonts w:ascii="Calibri" w:hAnsi="Calibri"/>
          <w:b w:val="0"/>
          <w:color w:val="6B7280"/>
          <w:sz w:val="18"/>
        </w:rPr>
        <w:br/>
        <w:t xml:space="preserve">   Failed delivery management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LiveMapPage.jsx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dispatcher / LiveMapPage.jsx</w:t>
      </w:r>
      <w:r>
        <w:rPr>
          <w:rFonts w:ascii="Calibri" w:hAnsi="Calibri"/>
          <w:b w:val="0"/>
          <w:color w:val="6B7280"/>
          <w:sz w:val="18"/>
        </w:rPr>
        <w:br/>
        <w:t xml:space="preserve">   Real-time driver map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DriverPages.jsx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driver / DriverPages.jsx</w:t>
      </w:r>
      <w:r>
        <w:rPr>
          <w:rFonts w:ascii="Calibri" w:hAnsi="Calibri"/>
          <w:b w:val="0"/>
          <w:color w:val="6B7280"/>
          <w:sz w:val="18"/>
        </w:rPr>
        <w:br/>
        <w:t xml:space="preserve">   Active deliveries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OtherRolePages.jsx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shared / OtherRolePages.jsx</w:t>
      </w:r>
      <w:r>
        <w:rPr>
          <w:rFonts w:ascii="Calibri" w:hAnsi="Calibri"/>
          <w:b w:val="0"/>
          <w:color w:val="6B7280"/>
          <w:sz w:val="18"/>
        </w:rPr>
        <w:br/>
        <w:t xml:space="preserve">   Warehouse, Admin, Business dashboards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OperationalPages.jsx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shared / OperationalPages.jsx</w:t>
      </w:r>
      <w:r>
        <w:rPr>
          <w:rFonts w:ascii="Calibri" w:hAnsi="Calibri"/>
          <w:b w:val="0"/>
          <w:color w:val="6B7280"/>
          <w:sz w:val="18"/>
        </w:rPr>
        <w:br/>
        <w:t xml:space="preserve">   Inspections, History, Reports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BulkUploadPage.jsx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business / BulkUploadPage.jsx</w:t>
      </w:r>
      <w:r>
        <w:rPr>
          <w:rFonts w:ascii="Calibri" w:hAnsi="Calibri"/>
          <w:b w:val="0"/>
          <w:color w:val="6B7280"/>
          <w:sz w:val="18"/>
        </w:rPr>
        <w:br/>
        <w:t xml:space="preserve">   CSV bulk upload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AuditLogPage.jsx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admin / AuditLogPage.jsx</w:t>
      </w:r>
      <w:r>
        <w:rPr>
          <w:rFonts w:ascii="Calibri" w:hAnsi="Calibri"/>
          <w:b w:val="0"/>
          <w:color w:val="6B7280"/>
          <w:sz w:val="18"/>
        </w:rPr>
        <w:br/>
        <w:t xml:space="preserve">   Audit trail viewer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9"/>
        </w:rPr>
        <w:t>PublicPages.jsx</w:t>
      </w:r>
      <w:r>
        <w:rPr>
          <w:rFonts w:ascii="Calibri" w:hAnsi="Calibri"/>
          <w:b w:val="0"/>
          <w:color w:val="6B7280"/>
          <w:sz w:val="20"/>
        </w:rPr>
        <w:t xml:space="preserve">  →  couriersa-frontend / src / pages / PublicPages.jsx</w:t>
      </w:r>
      <w:r>
        <w:rPr>
          <w:rFonts w:ascii="Calibri" w:hAnsi="Calibri"/>
          <w:b w:val="0"/>
          <w:color w:val="6B7280"/>
          <w:sz w:val="18"/>
        </w:rPr>
        <w:br/>
        <w:t xml:space="preserve">   Public tracking + 404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2. Install These Tools Before Doing Anything Else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Install every tool below in the order listed. Each one is required — do not skip any.</w:t>
      </w:r>
    </w:p>
    <w:p>
      <w:pPr>
        <w:spacing w:before="120" w:after="40"/>
        <w:ind w:left="0"/>
      </w:pPr>
      <w:r>
        <w:rPr>
          <w:rFonts w:ascii="Calibri" w:hAnsi="Calibri"/>
          <w:b/>
          <w:color w:val="F97316"/>
          <w:sz w:val="24"/>
        </w:rPr>
        <w:t>1. Visual Studio 2022 Community</w:t>
      </w:r>
    </w:p>
    <w:p>
      <w:pPr>
        <w:spacing w:before="20" w:after="40"/>
      </w:pPr>
      <w:r>
        <w:rPr>
          <w:rFonts w:ascii="Calibri" w:hAnsi="Calibri"/>
          <w:b w:val="0"/>
          <w:color w:val="3B82F6"/>
          <w:sz w:val="22"/>
        </w:rPr>
        <w:t>Download: https://visualstudio.microsoft.com/downloads/</w:t>
      </w:r>
    </w:p>
    <w:p>
      <w:pPr>
        <w:spacing w:before="20" w:after="120"/>
      </w:pPr>
      <w:r>
        <w:rPr>
          <w:rFonts w:ascii="Calibri" w:hAnsi="Calibri"/>
          <w:b w:val="0"/>
          <w:color w:val="111827"/>
          <w:sz w:val="22"/>
        </w:rPr>
        <w:t>Free. During installation tick: ASP.NET and web development, .NET desktop development. .NET 8 SDK is included.</w:t>
      </w:r>
    </w:p>
    <w:p>
      <w:pPr>
        <w:spacing w:before="120" w:after="40"/>
        <w:ind w:left="0"/>
      </w:pPr>
      <w:r>
        <w:rPr>
          <w:rFonts w:ascii="Calibri" w:hAnsi="Calibri"/>
          <w:b/>
          <w:color w:val="F97316"/>
          <w:sz w:val="24"/>
        </w:rPr>
        <w:t>2. VS Code</w:t>
      </w:r>
    </w:p>
    <w:p>
      <w:pPr>
        <w:spacing w:before="20" w:after="40"/>
      </w:pPr>
      <w:r>
        <w:rPr>
          <w:rFonts w:ascii="Calibri" w:hAnsi="Calibri"/>
          <w:b w:val="0"/>
          <w:color w:val="3B82F6"/>
          <w:sz w:val="22"/>
        </w:rPr>
        <w:t>Download: https://code.visualstudio.com/</w:t>
      </w:r>
    </w:p>
    <w:p>
      <w:pPr>
        <w:spacing w:before="20" w:after="120"/>
      </w:pPr>
      <w:r>
        <w:rPr>
          <w:rFonts w:ascii="Calibri" w:hAnsi="Calibri"/>
          <w:b w:val="0"/>
          <w:color w:val="111827"/>
          <w:sz w:val="22"/>
        </w:rPr>
        <w:t>Free. Used for the React frontend. Accept all defaults during installation.</w:t>
      </w:r>
    </w:p>
    <w:p>
      <w:pPr>
        <w:spacing w:before="120" w:after="40"/>
        <w:ind w:left="0"/>
      </w:pPr>
      <w:r>
        <w:rPr>
          <w:rFonts w:ascii="Calibri" w:hAnsi="Calibri"/>
          <w:b/>
          <w:color w:val="F97316"/>
          <w:sz w:val="24"/>
        </w:rPr>
        <w:t>3. MySQL Community Server 8.0</w:t>
      </w:r>
    </w:p>
    <w:p>
      <w:pPr>
        <w:spacing w:before="20" w:after="40"/>
      </w:pPr>
      <w:r>
        <w:rPr>
          <w:rFonts w:ascii="Calibri" w:hAnsi="Calibri"/>
          <w:b w:val="0"/>
          <w:color w:val="3B82F6"/>
          <w:sz w:val="22"/>
        </w:rPr>
        <w:t>Download: https://dev.mysql.com/downloads/mysql/</w:t>
      </w:r>
    </w:p>
    <w:p>
      <w:pPr>
        <w:spacing w:before="20" w:after="120"/>
      </w:pPr>
      <w:r>
        <w:rPr>
          <w:rFonts w:ascii="Calibri" w:hAnsi="Calibri"/>
          <w:b w:val="0"/>
          <w:color w:val="111827"/>
          <w:sz w:val="22"/>
        </w:rPr>
        <w:t>Choose version 8.0.x. During setup: set root password to something you will remember, choose "Developer Default" setup type.</w:t>
      </w:r>
    </w:p>
    <w:p>
      <w:pPr>
        <w:spacing w:before="120" w:after="40"/>
        <w:ind w:left="0"/>
      </w:pPr>
      <w:r>
        <w:rPr>
          <w:rFonts w:ascii="Calibri" w:hAnsi="Calibri"/>
          <w:b/>
          <w:color w:val="F97316"/>
          <w:sz w:val="24"/>
        </w:rPr>
        <w:t>4. MySQL Workbench</w:t>
      </w:r>
    </w:p>
    <w:p>
      <w:pPr>
        <w:spacing w:before="20" w:after="40"/>
      </w:pPr>
      <w:r>
        <w:rPr>
          <w:rFonts w:ascii="Calibri" w:hAnsi="Calibri"/>
          <w:b w:val="0"/>
          <w:color w:val="3B82F6"/>
          <w:sz w:val="22"/>
        </w:rPr>
        <w:t>Download: https://dev.mysql.com/downloads/workbench/</w:t>
      </w:r>
    </w:p>
    <w:p>
      <w:pPr>
        <w:spacing w:before="20" w:after="120"/>
      </w:pPr>
      <w:r>
        <w:rPr>
          <w:rFonts w:ascii="Calibri" w:hAnsi="Calibri"/>
          <w:b w:val="0"/>
          <w:color w:val="111827"/>
          <w:sz w:val="22"/>
        </w:rPr>
        <w:t>Usually installed with MySQL Community Server. Used to inspect your database tables.</w:t>
      </w:r>
    </w:p>
    <w:p>
      <w:pPr>
        <w:spacing w:before="120" w:after="40"/>
        <w:ind w:left="0"/>
      </w:pPr>
      <w:r>
        <w:rPr>
          <w:rFonts w:ascii="Calibri" w:hAnsi="Calibri"/>
          <w:b/>
          <w:color w:val="F97316"/>
          <w:sz w:val="24"/>
        </w:rPr>
        <w:t>5. Node.js LTS (v20 or v22)</w:t>
      </w:r>
    </w:p>
    <w:p>
      <w:pPr>
        <w:spacing w:before="20" w:after="40"/>
      </w:pPr>
      <w:r>
        <w:rPr>
          <w:rFonts w:ascii="Calibri" w:hAnsi="Calibri"/>
          <w:b w:val="0"/>
          <w:color w:val="3B82F6"/>
          <w:sz w:val="22"/>
        </w:rPr>
        <w:t>Download: https://nodejs.org/</w:t>
      </w:r>
    </w:p>
    <w:p>
      <w:pPr>
        <w:spacing w:before="20" w:after="120"/>
      </w:pPr>
      <w:r>
        <w:rPr>
          <w:rFonts w:ascii="Calibri" w:hAnsi="Calibri"/>
          <w:b w:val="0"/>
          <w:color w:val="111827"/>
          <w:sz w:val="22"/>
        </w:rPr>
        <w:t>Download the LTS version. This installs Node and npm automatically. Restart your PC after.</w:t>
      </w:r>
    </w:p>
    <w:p>
      <w:pPr>
        <w:spacing w:before="120" w:after="40"/>
        <w:ind w:left="0"/>
      </w:pPr>
      <w:r>
        <w:rPr>
          <w:rFonts w:ascii="Calibri" w:hAnsi="Calibri"/>
          <w:b/>
          <w:color w:val="F97316"/>
          <w:sz w:val="24"/>
        </w:rPr>
        <w:t>6. Git</w:t>
      </w:r>
    </w:p>
    <w:p>
      <w:pPr>
        <w:spacing w:before="20" w:after="40"/>
      </w:pPr>
      <w:r>
        <w:rPr>
          <w:rFonts w:ascii="Calibri" w:hAnsi="Calibri"/>
          <w:b w:val="0"/>
          <w:color w:val="3B82F6"/>
          <w:sz w:val="22"/>
        </w:rPr>
        <w:t>Download: https://git-scm.com/downloads</w:t>
      </w:r>
    </w:p>
    <w:p>
      <w:pPr>
        <w:spacing w:before="20" w:after="120"/>
      </w:pPr>
      <w:r>
        <w:rPr>
          <w:rFonts w:ascii="Calibri" w:hAnsi="Calibri"/>
          <w:b w:val="0"/>
          <w:color w:val="111827"/>
          <w:sz w:val="22"/>
        </w:rPr>
        <w:t>Accept all defaults. Required by Visual Studio for version control.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2.1 VS Code Extensions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Open VS Code, press Ctrl+Shift+X to open the Extensions panel, and install each of these: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ES7+ React/Redux/React-Native snippets  (dsznajder.es7-react-js-snippets)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Tailwind CSS IntelliSense  (bradlc.vscode-tailwindcss)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Prettier – Code formatter  (esbenp.prettier-vscode)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ESLint  (dbaeumer.vscode-eslint)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Auto Rename Tag  (formulahendry.auto-rename-tag)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Path Intellisense  (christian-kohler.path-intellisense)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3. Create the MySQL Database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Do this before opening Visual Studio. Entity Framework will create all tables automatically, but the database itself must exist first.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3.1 Using MySQL Workbench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Open MySQL Workbench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the "+" next to MySQL Connections to add a new connection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Connection Name: CourierSA Local | Hostname: 127.0.0.1 | Port: 3306 | Username: root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Test Connection — enter your root password — should say "Successfully made connection"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OK to save, then double-click the connection to open it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In the query window, paste this command and press Ctrl+Enter to run it: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CREATE DATABASE CourierSA_Dev CHARACTER SET utf8mb4 COLLATE utf8mb4_unicode_ci;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You should see "1 row(s) affected" — the database is created</w:t>
      </w:r>
    </w:p>
    <w:p>
      <w:pPr>
        <w:spacing w:before="120" w:after="120"/>
        <w:ind w:left="288"/>
      </w:pPr>
      <w:r>
        <w:rPr>
          <w:rFonts w:ascii="Calibri" w:hAnsi="Calibri"/>
          <w:b/>
          <w:color w:val="F97316"/>
          <w:sz w:val="20"/>
        </w:rPr>
        <w:t xml:space="preserve">⚠️  IMPORTANT: </w:t>
      </w:r>
      <w:r>
        <w:rPr>
          <w:rFonts w:ascii="Calibri" w:hAnsi="Calibri"/>
          <w:b w:val="0"/>
          <w:color w:val="111827"/>
          <w:sz w:val="20"/>
        </w:rPr>
        <w:t>Remember your MySQL root password exactly as you typed it. You will need it in the next step.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4. Backend Setup in Visual Studio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4.1 Create the Solution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Open Visual Studio 2022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"Create a new project"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Search for "Blank Solution", select it, click Next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Solution name: CourierSA  |  Location: choose a folder on your PC (e.g. C:\Projects\)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Create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4.2 Add All Five Projects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Right-click the solution in Solution Explorer → Add → New Project. Add each project below:</w:t>
      </w:r>
    </w:p>
    <w:p>
      <w:pPr>
        <w:spacing w:before="60"/>
        <w:ind w:left="360"/>
      </w:pPr>
      <w:r>
        <w:rPr>
          <w:rFonts w:ascii="Courier New" w:hAnsi="Courier New"/>
          <w:b/>
          <w:color w:val="F97316"/>
          <w:sz w:val="20"/>
        </w:rPr>
        <w:t>CourierSA.Domain</w:t>
      </w:r>
      <w:r>
        <w:rPr>
          <w:rFonts w:ascii="Calibri" w:hAnsi="Calibri"/>
          <w:b w:val="0"/>
          <w:color w:val="6B7280"/>
          <w:sz w:val="20"/>
        </w:rPr>
        <w:t xml:space="preserve">  Template: Class Library (.NET 8)  —  Entities, Enums</w:t>
      </w:r>
    </w:p>
    <w:p>
      <w:pPr>
        <w:spacing w:before="60"/>
        <w:ind w:left="360"/>
      </w:pPr>
      <w:r>
        <w:rPr>
          <w:rFonts w:ascii="Courier New" w:hAnsi="Courier New"/>
          <w:b/>
          <w:color w:val="F97316"/>
          <w:sz w:val="20"/>
        </w:rPr>
        <w:t>CourierSA.Application</w:t>
      </w:r>
      <w:r>
        <w:rPr>
          <w:rFonts w:ascii="Calibri" w:hAnsi="Calibri"/>
          <w:b w:val="0"/>
          <w:color w:val="6B7280"/>
          <w:sz w:val="20"/>
        </w:rPr>
        <w:t xml:space="preserve">  Template: Class Library (.NET 8)  —  Interfaces, DTOs</w:t>
      </w:r>
    </w:p>
    <w:p>
      <w:pPr>
        <w:spacing w:before="60"/>
        <w:ind w:left="360"/>
      </w:pPr>
      <w:r>
        <w:rPr>
          <w:rFonts w:ascii="Courier New" w:hAnsi="Courier New"/>
          <w:b/>
          <w:color w:val="F97316"/>
          <w:sz w:val="20"/>
        </w:rPr>
        <w:t>CourierSA.Infrastructure</w:t>
      </w:r>
      <w:r>
        <w:rPr>
          <w:rFonts w:ascii="Calibri" w:hAnsi="Calibri"/>
          <w:b w:val="0"/>
          <w:color w:val="6B7280"/>
          <w:sz w:val="20"/>
        </w:rPr>
        <w:t xml:space="preserve">  Template: Class Library (.NET 8)  —  EF Core, Services</w:t>
      </w:r>
    </w:p>
    <w:p>
      <w:pPr>
        <w:spacing w:before="60"/>
        <w:ind w:left="360"/>
      </w:pPr>
      <w:r>
        <w:rPr>
          <w:rFonts w:ascii="Courier New" w:hAnsi="Courier New"/>
          <w:b/>
          <w:color w:val="F97316"/>
          <w:sz w:val="20"/>
        </w:rPr>
        <w:t>CourierSA.API</w:t>
      </w:r>
      <w:r>
        <w:rPr>
          <w:rFonts w:ascii="Calibri" w:hAnsi="Calibri"/>
          <w:b w:val="0"/>
          <w:color w:val="6B7280"/>
          <w:sz w:val="20"/>
        </w:rPr>
        <w:t xml:space="preserve">  Template: ASP.NET Core Web API (.NET 8)  —  Controllers, Hubs</w:t>
      </w:r>
    </w:p>
    <w:p>
      <w:pPr>
        <w:spacing w:before="60"/>
        <w:ind w:left="360"/>
      </w:pPr>
      <w:r>
        <w:rPr>
          <w:rFonts w:ascii="Courier New" w:hAnsi="Courier New"/>
          <w:b/>
          <w:color w:val="F97316"/>
          <w:sz w:val="20"/>
        </w:rPr>
        <w:t>CourierSA.Tests</w:t>
      </w:r>
      <w:r>
        <w:rPr>
          <w:rFonts w:ascii="Calibri" w:hAnsi="Calibri"/>
          <w:b w:val="0"/>
          <w:color w:val="6B7280"/>
          <w:sz w:val="20"/>
        </w:rPr>
        <w:t xml:space="preserve">  Template: xUnit Test Project (.NET 8)  —  Unit tests</w:t>
      </w:r>
    </w:p>
    <w:p>
      <w:pPr>
        <w:spacing w:before="120" w:after="120"/>
        <w:ind w:left="288"/>
      </w:pPr>
      <w:r>
        <w:rPr>
          <w:rFonts w:ascii="Calibri" w:hAnsi="Calibri"/>
          <w:b/>
          <w:color w:val="F97316"/>
          <w:sz w:val="20"/>
        </w:rPr>
        <w:t xml:space="preserve">⚠️  IMPORTANT: </w:t>
      </w:r>
      <w:r>
        <w:rPr>
          <w:rFonts w:ascii="Calibri" w:hAnsi="Calibri"/>
          <w:b w:val="0"/>
          <w:color w:val="111827"/>
          <w:sz w:val="20"/>
        </w:rPr>
        <w:t>When creating CourierSA.API, uncheck "Use controllers" and "Enable OpenAPI support" — the files you are placing already include all of this.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4.3 Set Project References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For each project below, right-click it → Add → Project Reference → tick the boxes shown:</w:t>
      </w:r>
    </w:p>
    <w:p>
      <w:pPr>
        <w:spacing w:before="40"/>
        <w:ind w:left="360"/>
      </w:pPr>
      <w:r>
        <w:rPr>
          <w:rFonts w:ascii="Courier New" w:hAnsi="Courier New"/>
          <w:b/>
          <w:color w:val="F97316"/>
          <w:sz w:val="20"/>
        </w:rPr>
        <w:t>CourierSA.Application</w:t>
      </w:r>
      <w:r>
        <w:rPr>
          <w:rFonts w:ascii="Calibri" w:hAnsi="Calibri"/>
          <w:b w:val="0"/>
          <w:color w:val="6B7280"/>
          <w:sz w:val="20"/>
        </w:rPr>
        <w:t xml:space="preserve">  → tick CourierSA.Domain</w:t>
      </w:r>
    </w:p>
    <w:p>
      <w:pPr>
        <w:spacing w:before="40"/>
        <w:ind w:left="360"/>
      </w:pPr>
      <w:r>
        <w:rPr>
          <w:rFonts w:ascii="Courier New" w:hAnsi="Courier New"/>
          <w:b/>
          <w:color w:val="F97316"/>
          <w:sz w:val="20"/>
        </w:rPr>
        <w:t>CourierSA.Infrastructure</w:t>
      </w:r>
      <w:r>
        <w:rPr>
          <w:rFonts w:ascii="Calibri" w:hAnsi="Calibri"/>
          <w:b w:val="0"/>
          <w:color w:val="6B7280"/>
          <w:sz w:val="20"/>
        </w:rPr>
        <w:t xml:space="preserve">  → tick CourierSA.Application AND CourierSA.Domain</w:t>
      </w:r>
    </w:p>
    <w:p>
      <w:pPr>
        <w:spacing w:before="40"/>
        <w:ind w:left="360"/>
      </w:pPr>
      <w:r>
        <w:rPr>
          <w:rFonts w:ascii="Courier New" w:hAnsi="Courier New"/>
          <w:b/>
          <w:color w:val="F97316"/>
          <w:sz w:val="20"/>
        </w:rPr>
        <w:t>CourierSA.API</w:t>
      </w:r>
      <w:r>
        <w:rPr>
          <w:rFonts w:ascii="Calibri" w:hAnsi="Calibri"/>
          <w:b w:val="0"/>
          <w:color w:val="6B7280"/>
          <w:sz w:val="20"/>
        </w:rPr>
        <w:t xml:space="preserve">  → tick CourierSA.Infrastructure</w:t>
      </w:r>
    </w:p>
    <w:p>
      <w:pPr>
        <w:spacing w:before="40"/>
        <w:ind w:left="360"/>
      </w:pPr>
      <w:r>
        <w:rPr>
          <w:rFonts w:ascii="Courier New" w:hAnsi="Courier New"/>
          <w:b/>
          <w:color w:val="F97316"/>
          <w:sz w:val="20"/>
        </w:rPr>
        <w:t>CourierSA.Tests</w:t>
      </w:r>
      <w:r>
        <w:rPr>
          <w:rFonts w:ascii="Calibri" w:hAnsi="Calibri"/>
          <w:b w:val="0"/>
          <w:color w:val="6B7280"/>
          <w:sz w:val="20"/>
        </w:rPr>
        <w:t xml:space="preserve">  → tick CourierSA.Application AND CourierSA.Infrastructure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4.4 Install NuGet Packages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Right-click the Solution → Manage NuGet Packages for Solution → Browse. Install each package into the project shown:</w:t>
      </w:r>
    </w:p>
    <w:p>
      <w:pPr>
        <w:spacing w:before="120" w:after="40"/>
      </w:pPr>
      <w:r>
        <w:rPr>
          <w:rFonts w:ascii="Calibri" w:hAnsi="Calibri"/>
          <w:b/>
          <w:color w:val="111827"/>
          <w:sz w:val="22"/>
        </w:rPr>
        <w:t>CourierSA.Infrastructure: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Pomelo.EntityFrameworkCore.MySql              8.*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Microsoft.EntityFrameworkCore.Tools           8.*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Microsoft.EntityFrameworkCore.InMemory        8.*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Microsoft.AspNetCore.Authentication.JwtBearer 8.*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Microsoft.IdentityModel.Tokens                7.*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System.IdentityModel.Tokens.Jwt               7.*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FluentValidation                              11.*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CsvHelper                                     33.*</w:t>
      </w:r>
    </w:p>
    <w:p>
      <w:pPr>
        <w:spacing w:before="120" w:after="40"/>
      </w:pPr>
      <w:r>
        <w:rPr>
          <w:rFonts w:ascii="Calibri" w:hAnsi="Calibri"/>
          <w:b/>
          <w:color w:val="111827"/>
          <w:sz w:val="22"/>
        </w:rPr>
        <w:t>CourierSA.API: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Swashbuckle.AspNetCore                        6.*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Microsoft.AspNetCore.SignalR                  1.*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Microsoft.Extensions.Diagnostics.HealthChecks.EntityFrameworkCore  8.*</w:t>
      </w:r>
    </w:p>
    <w:p>
      <w:pPr>
        <w:spacing w:before="120" w:after="40"/>
      </w:pPr>
      <w:r>
        <w:rPr>
          <w:rFonts w:ascii="Calibri" w:hAnsi="Calibri"/>
          <w:b/>
          <w:color w:val="111827"/>
          <w:sz w:val="22"/>
        </w:rPr>
        <w:t>CourierSA.Tests: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xunit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Moq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Microsoft.EntityFrameworkCore.InMemory        8.*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FluentAssertions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sz w:val="20"/>
        </w:rPr>
        <w:t>xunit.runner.visualstudio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4.5 Place Your Files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Create the folder structure below inside each project, then copy the corresponding .cs file into each location. Delete the default Class1.cs files that Visual Studio created.</w:t>
      </w:r>
    </w:p>
    <w:p>
      <w:pPr>
        <w:spacing w:before="0" w:after="0"/>
        <w:ind w:left="288"/>
      </w:pPr>
      <w:r>
        <w:rPr>
          <w:rFonts w:ascii="Courier New" w:hAnsi="Courier New"/>
          <w:b w:val="0"/>
          <w:color w:val="9CA3AF"/>
          <w:sz w:val="18"/>
        </w:rPr>
        <w:t>CourierSA.Domain/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Entities/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10B981"/>
          <w:sz w:val="18"/>
        </w:rPr>
        <w:t>Entities.cs            ← place Entities.cs here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10B981"/>
          <w:sz w:val="18"/>
        </w:rPr>
        <w:t>BulkUploadHistory.cs   ← place BulkUploadHistory.cs here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Enums/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10B981"/>
          <w:sz w:val="18"/>
        </w:rPr>
        <w:t>Enums.cs               ← place Enums.cs here</w:t>
      </w:r>
    </w:p>
    <w:p/>
    <w:p>
      <w:pPr>
        <w:spacing w:before="0" w:after="0"/>
        <w:ind w:left="288"/>
      </w:pPr>
      <w:r>
        <w:rPr>
          <w:rFonts w:ascii="Courier New" w:hAnsi="Courier New"/>
          <w:b w:val="0"/>
          <w:color w:val="9CA3AF"/>
          <w:sz w:val="18"/>
        </w:rPr>
        <w:t>CourierSA.Application/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DTOs/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10B981"/>
          <w:sz w:val="18"/>
        </w:rPr>
        <w:t>AllDtos.cs             ← place AllDtos-final.cs here (rename to AllDtos.cs)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Interfaces/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Services/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10B981"/>
          <w:sz w:val="18"/>
        </w:rPr>
        <w:t>IServices.cs         ← place IServices.cs here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Repositories/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10B981"/>
          <w:sz w:val="18"/>
        </w:rPr>
        <w:t>IRepositories.cs     ← place IRepositories.cs here</w:t>
      </w:r>
    </w:p>
    <w:p/>
    <w:p>
      <w:pPr>
        <w:spacing w:before="0" w:after="0"/>
        <w:ind w:left="288"/>
      </w:pPr>
      <w:r>
        <w:rPr>
          <w:rFonts w:ascii="Courier New" w:hAnsi="Courier New"/>
          <w:b w:val="0"/>
          <w:color w:val="9CA3AF"/>
          <w:sz w:val="18"/>
        </w:rPr>
        <w:t>CourierSA.Infrastructure/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Data/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ApplicationDbContext.cs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Configurations/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9CA3AF"/>
          <w:sz w:val="18"/>
        </w:rPr>
        <w:t>EntityConfigurations.cs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9CA3AF"/>
          <w:sz w:val="18"/>
        </w:rPr>
        <w:t>BulkUploadHistoryConfig.cs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Repositories/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10B981"/>
          <w:sz w:val="18"/>
        </w:rPr>
        <w:t>Repositories.cs      ← place Repositories-updated.cs here (rename)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Seeds/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9CA3AF"/>
          <w:sz w:val="18"/>
        </w:rPr>
        <w:t>DatabaseSeeder.cs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Services/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Auth/</w:t>
      </w:r>
    </w:p>
    <w:p>
      <w:pPr>
        <w:spacing w:before="0" w:after="0"/>
        <w:ind w:left="720"/>
      </w:pPr>
      <w:r>
        <w:rPr>
          <w:rFonts w:ascii="Courier New" w:hAnsi="Courier New"/>
          <w:b w:val="0"/>
          <w:color w:val="9CA3AF"/>
          <w:sz w:val="18"/>
        </w:rPr>
        <w:t>AuthService.cs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ParcelService.cs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QuoteService.cs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BulkCsvService.cs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SupportServices.cs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InfrastructureServiceExtensions.cs</w:t>
      </w:r>
    </w:p>
    <w:p/>
    <w:p>
      <w:pPr>
        <w:spacing w:before="0" w:after="0"/>
        <w:ind w:left="288"/>
      </w:pPr>
      <w:r>
        <w:rPr>
          <w:rFonts w:ascii="Courier New" w:hAnsi="Courier New"/>
          <w:b w:val="0"/>
          <w:color w:val="9CA3AF"/>
          <w:sz w:val="18"/>
        </w:rPr>
        <w:t>CourierSA.API/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Controllers/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10B981"/>
          <w:sz w:val="18"/>
        </w:rPr>
        <w:t>Controllers.cs         ← place Controllers-final.cs here (rename)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QuoteWalletControllers.cs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ClaimsInvoicesControllers.cs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BulkUploadController.cs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DriversController.cs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Hubs/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10B981"/>
          <w:sz w:val="18"/>
        </w:rPr>
        <w:t>TrackingHub.cs         ← place TrackingHub-updated.cs here (rename)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Middleware/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GlobalExceptionMiddleware.cs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Program.cs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appsettings.json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appsettings.Development.json</w:t>
      </w:r>
    </w:p>
    <w:p/>
    <w:p>
      <w:pPr>
        <w:spacing w:before="0" w:after="0"/>
        <w:ind w:left="288"/>
      </w:pPr>
      <w:r>
        <w:rPr>
          <w:rFonts w:ascii="Courier New" w:hAnsi="Courier New"/>
          <w:b w:val="0"/>
          <w:color w:val="9CA3AF"/>
          <w:sz w:val="18"/>
        </w:rPr>
        <w:t>CourierSA.Tests/</w:t>
      </w:r>
    </w:p>
    <w:p>
      <w:pPr>
        <w:spacing w:before="0" w:after="0"/>
        <w:ind w:left="432"/>
      </w:pPr>
      <w:r>
        <w:rPr>
          <w:rFonts w:ascii="Courier New" w:hAnsi="Courier New"/>
          <w:b w:val="0"/>
          <w:color w:val="9CA3AF"/>
          <w:sz w:val="18"/>
        </w:rPr>
        <w:t>Services/</w:t>
      </w:r>
    </w:p>
    <w:p>
      <w:pPr>
        <w:spacing w:before="0" w:after="0"/>
        <w:ind w:left="576"/>
      </w:pPr>
      <w:r>
        <w:rPr>
          <w:rFonts w:ascii="Courier New" w:hAnsi="Courier New"/>
          <w:b w:val="0"/>
          <w:color w:val="9CA3AF"/>
          <w:sz w:val="18"/>
        </w:rPr>
        <w:t>ServiceTests.cs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4.6 Configure appsettings.json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Open CourierSA.API/appsettings.json and update the two values shown below. Everything else can stay as-is.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{</w:t>
        <w:br/>
        <w:t xml:space="preserve">  "ConnectionStrings": {</w:t>
        <w:br/>
        <w:t xml:space="preserve">    "DefaultConnection": "Server=localhost;Port=3306;Database=CourierSA_Dev;</w:t>
        <w:br/>
        <w:t xml:space="preserve">                          User=root;Password=YOUR_PASSWORD_HERE;</w:t>
        <w:br/>
        <w:t xml:space="preserve">                          AllowPublicKeyRetrieval=true;SSL Mode=None;"</w:t>
        <w:br/>
        <w:t xml:space="preserve">  },</w:t>
        <w:br/>
        <w:t xml:space="preserve">  "Jwt": {</w:t>
        <w:br/>
        <w:t xml:space="preserve">    "SecretKey": "CourierSA_SuperSecret_Key_Min32Characters_2024!",</w:t>
        <w:br/>
        <w:t xml:space="preserve">    ...</w:t>
        <w:br/>
        <w:t xml:space="preserve">  }</w:t>
        <w:br/>
        <w:t>}</w:t>
      </w:r>
    </w:p>
    <w:p>
      <w:pPr>
        <w:spacing w:before="120" w:after="120"/>
        <w:ind w:left="288"/>
      </w:pPr>
      <w:r>
        <w:rPr>
          <w:rFonts w:ascii="Calibri" w:hAnsi="Calibri"/>
          <w:b/>
          <w:color w:val="F97316"/>
          <w:sz w:val="20"/>
        </w:rPr>
        <w:t xml:space="preserve">⚠️  IMPORTANT: </w:t>
      </w:r>
      <w:r>
        <w:rPr>
          <w:rFonts w:ascii="Calibri" w:hAnsi="Calibri"/>
          <w:b w:val="0"/>
          <w:color w:val="111827"/>
          <w:sz w:val="20"/>
        </w:rPr>
        <w:t>Replace YOUR_PASSWORD_HERE with the exact MySQL root password you set during installation. The SecretKey can be any string longer than 32 characters.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4.7 Set Startup Project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Right-click CourierSA.API in Solution Explorer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"Set as Startup Project"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project name should now appear in bold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4.8 Run EF Core Migrations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This creates all 17 database tables automatically. Run these commands once.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In Visual Studio: Tools → NuGet Package Manager → Package Manager Console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In the "Default project" dropdown at the top of the console, select: CourierSA.Infrastructure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Paste this command and press Enter: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Add-Migration InitialCreate -StartupProject CourierSA.API -Context ApplicationDbContext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Wait for it to complete (10–20 seconds). You should see "Build succeeded" and a new Migrations folder.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Now run the migration to create the tables: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Update-Database -StartupProject CourierSA.API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You should see "Done." — open MySQL Workbench to confirm 17 tables were created.</w:t>
      </w:r>
    </w:p>
    <w:p>
      <w:pPr>
        <w:spacing w:before="120" w:after="120"/>
        <w:ind w:left="288"/>
      </w:pPr>
      <w:r>
        <w:rPr>
          <w:rFonts w:ascii="Calibri" w:hAnsi="Calibri"/>
          <w:b/>
          <w:color w:val="F97316"/>
          <w:sz w:val="20"/>
        </w:rPr>
        <w:t xml:space="preserve">⚠️  IMPORTANT: </w:t>
      </w:r>
      <w:r>
        <w:rPr>
          <w:rFonts w:ascii="Calibri" w:hAnsi="Calibri"/>
          <w:b w:val="0"/>
          <w:color w:val="111827"/>
          <w:sz w:val="20"/>
        </w:rPr>
        <w:t>If you get an error about "Cannot find the connection string", double-check appsettings.json — the password is wrong or has a typo.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4.9 Run the Backend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Press F5 or click the green Run button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A browser opens at https://localhost:7001/swagger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You should see the CourierSA API Swagger page with all endpoints listed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On first run, the database is automatically seeded with demo users</w:t>
      </w:r>
    </w:p>
    <w:p>
      <w:pPr>
        <w:spacing w:before="120" w:after="120"/>
        <w:ind w:left="288"/>
      </w:pPr>
      <w:r>
        <w:rPr>
          <w:rFonts w:ascii="Calibri" w:hAnsi="Calibri"/>
          <w:b/>
          <w:color w:val="10B981"/>
          <w:sz w:val="20"/>
        </w:rPr>
        <w:t xml:space="preserve">✅  RESULT: </w:t>
      </w:r>
      <w:r>
        <w:rPr>
          <w:rFonts w:ascii="Calibri" w:hAnsi="Calibri"/>
          <w:b w:val="0"/>
          <w:color w:val="111827"/>
          <w:sz w:val="20"/>
        </w:rPr>
        <w:t>All demo users have the password: Demo@1234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5. Frontend Setup in VS Code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Do this AFTER the backend is running. Open a new terminal window — keep the backend running.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5.1 Create the Project Folder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Open Windows Explorer and create a folder: C:\Projects\couriersa-frontend\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Right-click the folder and choose "Open with VS Code" (or open VS Code and use File → Open Folder)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5.2 Create the Folder Structure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In VS Code, open the integrated terminal with Ctrl+` and create this folder structure: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mkdir src</w:t>
        <w:br/>
        <w:t>mkdir src\api</w:t>
        <w:br/>
        <w:t>mkdir src\components</w:t>
        <w:br/>
        <w:t>mkdir src\components\layout</w:t>
        <w:br/>
        <w:t>mkdir src\components\ui</w:t>
        <w:br/>
        <w:t>mkdir src\context</w:t>
        <w:br/>
        <w:t>mkdir src\hooks</w:t>
        <w:br/>
        <w:t>mkdir src\pages</w:t>
        <w:br/>
        <w:t>mkdir src\pages\auth</w:t>
        <w:br/>
        <w:t>mkdir src\pages\customer</w:t>
        <w:br/>
        <w:t>mkdir src\pages\customer\book</w:t>
        <w:br/>
        <w:t>mkdir src\pages\dispatcher</w:t>
        <w:br/>
        <w:t>mkdir src\pages\driver</w:t>
        <w:br/>
        <w:t>mkdir src\pages\business</w:t>
        <w:br/>
        <w:t>mkdir src\pages\admin</w:t>
        <w:br/>
        <w:t>mkdir src\pages\shared</w:t>
        <w:br/>
        <w:t>mkdir src\routes</w:t>
        <w:br/>
        <w:t>mkdir src\utils</w:t>
        <w:br/>
        <w:t>mkdir .vscode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5.3 Place Your Files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Copy each downloaded file into the matching folder: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package.json</w:t>
      </w:r>
      <w:r>
        <w:rPr>
          <w:rFonts w:ascii="Calibri" w:hAnsi="Calibri"/>
          <w:b w:val="0"/>
          <w:color w:val="6B7280"/>
          <w:sz w:val="18"/>
        </w:rPr>
        <w:t xml:space="preserve">  →  couriersa-frontend\package.json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vite.config.js</w:t>
      </w:r>
      <w:r>
        <w:rPr>
          <w:rFonts w:ascii="Calibri" w:hAnsi="Calibri"/>
          <w:b w:val="0"/>
          <w:color w:val="6B7280"/>
          <w:sz w:val="18"/>
        </w:rPr>
        <w:t xml:space="preserve">  →  couriersa-frontend\vite.config.js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tailwind.config.js</w:t>
      </w:r>
      <w:r>
        <w:rPr>
          <w:rFonts w:ascii="Calibri" w:hAnsi="Calibri"/>
          <w:b w:val="0"/>
          <w:color w:val="6B7280"/>
          <w:sz w:val="18"/>
        </w:rPr>
        <w:t xml:space="preserve">  →  couriersa-frontend\tailwind.config.js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postcss.config.js</w:t>
      </w:r>
      <w:r>
        <w:rPr>
          <w:rFonts w:ascii="Calibri" w:hAnsi="Calibri"/>
          <w:b w:val="0"/>
          <w:color w:val="6B7280"/>
          <w:sz w:val="18"/>
        </w:rPr>
        <w:t xml:space="preserve">  →  couriersa-frontend\postcss.config.js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jsconfig.json</w:t>
      </w:r>
      <w:r>
        <w:rPr>
          <w:rFonts w:ascii="Calibri" w:hAnsi="Calibri"/>
          <w:b w:val="0"/>
          <w:color w:val="6B7280"/>
          <w:sz w:val="18"/>
        </w:rPr>
        <w:t xml:space="preserve">  →  couriersa-frontend\jsconfig.json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index.html</w:t>
      </w:r>
      <w:r>
        <w:rPr>
          <w:rFonts w:ascii="Calibri" w:hAnsi="Calibri"/>
          <w:b w:val="0"/>
          <w:color w:val="6B7280"/>
          <w:sz w:val="18"/>
        </w:rPr>
        <w:t xml:space="preserve">  →  couriersa-frontend\index.html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index-with-leaflet.css</w:t>
      </w:r>
      <w:r>
        <w:rPr>
          <w:rFonts w:ascii="Calibri" w:hAnsi="Calibri"/>
          <w:b w:val="0"/>
          <w:color w:val="6B7280"/>
          <w:sz w:val="18"/>
        </w:rPr>
        <w:t xml:space="preserve">  →  couriersa-frontend\src\index.css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main.jsx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couriersa-frontend\src\main.jsx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App-final-complete.jsx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couriersa-frontend\src\App.jsx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api-index-with-drivers.js</w:t>
      </w:r>
      <w:r>
        <w:rPr>
          <w:rFonts w:ascii="Calibri" w:hAnsi="Calibri"/>
          <w:b w:val="0"/>
          <w:color w:val="6B7280"/>
          <w:sz w:val="18"/>
        </w:rPr>
        <w:t xml:space="preserve">  →  couriersa-frontend\src\api\index.js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AuthContext.jsx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couriersa-frontend\src\context\AuthContext.jsx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TrackingContext.jsx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couriersa-frontend\src\context\TrackingContext.jsx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useWallet.js</w:t>
      </w:r>
      <w:r>
        <w:rPr>
          <w:rFonts w:ascii="Calibri" w:hAnsi="Calibri"/>
          <w:b w:val="0"/>
          <w:color w:val="6B7280"/>
          <w:sz w:val="18"/>
        </w:rPr>
        <w:t xml:space="preserve">  →  couriersa-frontend\src\hooks\useWallet.js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guards.jsx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couriersa-frontend\src\routes\guards.jsx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AppShell.jsx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couriersa-frontend\src\components\layout\AppShell.jsx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ui-components.jsx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couriersa-frontend\src\components\ui\index.jsx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utils.js</w:t>
      </w:r>
      <w:r>
        <w:rPr>
          <w:rFonts w:ascii="Calibri" w:hAnsi="Calibri"/>
          <w:b w:val="0"/>
          <w:color w:val="6B7280"/>
          <w:sz w:val="18"/>
        </w:rPr>
        <w:t xml:space="preserve">  →  couriersa-frontend\src\utils\index.js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LoginPage.jsx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couriersa-frontend\src\pages\auth\LoginPage.jsx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CustomerPages.jsx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couriersa-frontend\src\pages\customer\CustomerPages.jsx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BookParcelPage.jsx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couriersa-frontend\src\pages\customer\book\BookParcelPage.jsx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WalletPage.jsx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couriersa-frontend\src\pages\customer\WalletPage.jsx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ClaimsPage.jsx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couriersa-frontend\src\pages\customer\ClaimsPage.jsx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InvoicesPage.jsx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couriersa-frontend\src\pages\customer\InvoicesPage.jsx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DispatcherPages.jsx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couriersa-frontend\src\pages\dispatcher\DispatcherPages.jsx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FailedDeliveriesPage.jsx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couriersa-frontend\src\pages\dispatcher\FailedDeliveriesPage.jsx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LiveMapPage.jsx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couriersa-frontend\src\pages\dispatcher\LiveMapPage.jsx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DriverPages.jsx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couriersa-frontend\src\pages\driver\DriverPages.jsx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OtherRolePages.jsx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couriersa-frontend\src\pages\shared\OtherRolePages.jsx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OperationalPages.jsx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couriersa-frontend\src\pages\shared\OperationalPages.jsx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BulkUploadPage.jsx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couriersa-frontend\src\pages\business\BulkUploadPage.jsx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AuditLogPage.jsx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couriersa-frontend\src\pages\admin\AuditLogPage.jsx</w:t>
      </w:r>
    </w:p>
    <w:p>
      <w:pPr>
        <w:spacing w:before="20" w:after="20"/>
        <w:ind w:left="360"/>
      </w:pPr>
      <w:r>
        <w:rPr>
          <w:rFonts w:ascii="Courier New" w:hAnsi="Courier New"/>
          <w:b/>
          <w:color w:val="F97316"/>
          <w:sz w:val="18"/>
        </w:rPr>
        <w:t>PublicPages.jsx</w:t>
      </w:r>
      <w:r>
        <w:rPr>
          <w:rFonts w:ascii="Calibri" w:hAnsi="Calibri"/>
          <w:b w:val="0"/>
          <w:color w:val="6B7280"/>
          <w:sz w:val="18"/>
        </w:rPr>
        <w:t xml:space="preserve">  →  couriersa-frontend\src\pages\PublicPages.jsx</w:t>
      </w:r>
    </w:p>
    <w:p>
      <w:pPr>
        <w:spacing w:before="120" w:after="120"/>
        <w:ind w:left="288"/>
      </w:pPr>
      <w:r>
        <w:rPr>
          <w:rFonts w:ascii="Calibri" w:hAnsi="Calibri"/>
          <w:b/>
          <w:color w:val="F97316"/>
          <w:sz w:val="20"/>
        </w:rPr>
        <w:t xml:space="preserve">⚠️  IMPORTANT: </w:t>
      </w:r>
      <w:r>
        <w:rPr>
          <w:rFonts w:ascii="Calibri" w:hAnsi="Calibri"/>
          <w:b w:val="0"/>
          <w:color w:val="111827"/>
          <w:sz w:val="20"/>
        </w:rPr>
        <w:t>Files with " → rename to" in the name must be renamed as shown. The file you downloaded has a descriptive name; the placed file must have the exact name shown after "rename to".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5.4 Install Dependencies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In the VS Code terminal (make sure you are in the couriersa-frontend folder):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npm install</w:t>
      </w:r>
    </w:p>
    <w:p>
      <w:pPr>
        <w:spacing w:before="40" w:after="80"/>
      </w:pPr>
      <w:r>
        <w:rPr>
          <w:rFonts w:ascii="Calibri" w:hAnsi="Calibri"/>
          <w:b w:val="0"/>
          <w:color w:val="111827"/>
          <w:sz w:val="22"/>
        </w:rPr>
        <w:t>This downloads ~200MB of packages into a node_modules folder. Takes 1–3 minutes. Wait for it to finish.</w:t>
      </w:r>
    </w:p>
    <w:p>
      <w:pPr>
        <w:spacing w:before="40" w:after="40"/>
      </w:pPr>
      <w:r>
        <w:rPr>
          <w:rFonts w:ascii="Calibri" w:hAnsi="Calibri"/>
          <w:b w:val="0"/>
          <w:color w:val="111827"/>
          <w:sz w:val="22"/>
        </w:rPr>
        <w:t>Then install the map library: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npm install react-leaflet leaflet --legacy-peer-deps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5.5 Run the Frontend</w:t>
      </w:r>
    </w:p>
    <w:p>
      <w:pPr>
        <w:spacing w:before="80" w:after="80"/>
        <w:ind w:left="432"/>
        <w:shd w:val="clear" w:color="auto" w:fill="1F2937"/>
      </w:pPr>
      <w:r>
        <w:rPr>
          <w:rFonts w:ascii="Courier New" w:hAnsi="Courier New"/>
          <w:b w:val="0"/>
          <w:color w:val="E5E7EB"/>
          <w:sz w:val="18"/>
        </w:rPr>
        <w:t>npm run dev</w:t>
      </w:r>
    </w:p>
    <w:p>
      <w:pPr>
        <w:spacing w:before="80" w:after="80"/>
      </w:pPr>
      <w:r>
        <w:rPr>
          <w:rFonts w:ascii="Calibri" w:hAnsi="Calibri"/>
          <w:b w:val="0"/>
          <w:color w:val="111827"/>
          <w:sz w:val="22"/>
        </w:rPr>
        <w:t>Open your browser and go to: http://localhost:5173</w:t>
      </w:r>
    </w:p>
    <w:p>
      <w:pPr>
        <w:spacing w:before="120" w:after="120"/>
        <w:ind w:left="288"/>
      </w:pPr>
      <w:r>
        <w:rPr>
          <w:rFonts w:ascii="Calibri" w:hAnsi="Calibri"/>
          <w:b/>
          <w:color w:val="10B981"/>
          <w:sz w:val="20"/>
        </w:rPr>
        <w:t xml:space="preserve">✅  RESULT: </w:t>
      </w:r>
      <w:r>
        <w:rPr>
          <w:rFonts w:ascii="Calibri" w:hAnsi="Calibri"/>
          <w:b w:val="0"/>
          <w:color w:val="111827"/>
          <w:sz w:val="20"/>
        </w:rPr>
        <w:t>You should see the CourierSA login page with the demo credential buttons on the right.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6. Demo Credentials</w:t>
      </w:r>
    </w:p>
    <w:p>
      <w:pPr>
        <w:spacing w:before="40" w:after="120"/>
      </w:pPr>
      <w:r>
        <w:rPr>
          <w:rFonts w:ascii="Calibri" w:hAnsi="Calibri"/>
          <w:b/>
          <w:color w:val="111827"/>
          <w:sz w:val="22"/>
        </w:rPr>
        <w:t>All accounts use the same password: Demo@1234</w:t>
      </w:r>
    </w:p>
    <w:p>
      <w:pPr>
        <w:spacing w:before="80"/>
      </w:pPr>
      <w:r>
        <w:rPr>
          <w:rFonts w:ascii="Calibri" w:hAnsi="Calibri"/>
          <w:b/>
          <w:color w:val="F97316"/>
          <w:sz w:val="22"/>
        </w:rPr>
        <w:t xml:space="preserve">Administrator:  </w:t>
      </w:r>
      <w:r>
        <w:rPr>
          <w:rFonts w:ascii="Courier New" w:hAnsi="Courier New"/>
          <w:b w:val="0"/>
          <w:color w:val="111827"/>
          <w:sz w:val="20"/>
        </w:rPr>
        <w:t>admin@couriersa.co.za</w:t>
      </w:r>
    </w:p>
    <w:p>
      <w:pPr>
        <w:spacing w:before="0" w:after="80"/>
        <w:ind w:left="360"/>
      </w:pPr>
      <w:r>
        <w:rPr>
          <w:rFonts w:ascii="Calibri" w:hAnsi="Calibri"/>
          <w:b w:val="0"/>
          <w:color w:val="6B7280"/>
          <w:sz w:val="20"/>
        </w:rPr>
        <w:t>Full system access, audit logs, user management</w:t>
      </w:r>
    </w:p>
    <w:p>
      <w:pPr>
        <w:spacing w:before="80"/>
      </w:pPr>
      <w:r>
        <w:rPr>
          <w:rFonts w:ascii="Calibri" w:hAnsi="Calibri"/>
          <w:b/>
          <w:color w:val="F97316"/>
          <w:sz w:val="22"/>
        </w:rPr>
        <w:t xml:space="preserve">Customer:  </w:t>
      </w:r>
      <w:r>
        <w:rPr>
          <w:rFonts w:ascii="Courier New" w:hAnsi="Courier New"/>
          <w:b w:val="0"/>
          <w:color w:val="111827"/>
          <w:sz w:val="20"/>
        </w:rPr>
        <w:t>thabo@gmail.com</w:t>
      </w:r>
    </w:p>
    <w:p>
      <w:pPr>
        <w:spacing w:before="0" w:after="80"/>
        <w:ind w:left="360"/>
      </w:pPr>
      <w:r>
        <w:rPr>
          <w:rFonts w:ascii="Calibri" w:hAnsi="Calibri"/>
          <w:b w:val="0"/>
          <w:color w:val="6B7280"/>
          <w:sz w:val="20"/>
        </w:rPr>
        <w:t>Book parcels, track, wallet, claims, invoices</w:t>
      </w:r>
    </w:p>
    <w:p>
      <w:pPr>
        <w:spacing w:before="80"/>
      </w:pPr>
      <w:r>
        <w:rPr>
          <w:rFonts w:ascii="Calibri" w:hAnsi="Calibri"/>
          <w:b/>
          <w:color w:val="F97316"/>
          <w:sz w:val="22"/>
        </w:rPr>
        <w:t xml:space="preserve">Driver:  </w:t>
      </w:r>
      <w:r>
        <w:rPr>
          <w:rFonts w:ascii="Courier New" w:hAnsi="Courier New"/>
          <w:b w:val="0"/>
          <w:color w:val="111827"/>
          <w:sz w:val="20"/>
        </w:rPr>
        <w:t>sipho.driver@couriersa.co.za</w:t>
      </w:r>
    </w:p>
    <w:p>
      <w:pPr>
        <w:spacing w:before="0" w:after="80"/>
        <w:ind w:left="360"/>
      </w:pPr>
      <w:r>
        <w:rPr>
          <w:rFonts w:ascii="Calibri" w:hAnsi="Calibri"/>
          <w:b w:val="0"/>
          <w:color w:val="6B7280"/>
          <w:sz w:val="20"/>
        </w:rPr>
        <w:t>Active deliveries, mark delivered/failed, history</w:t>
      </w:r>
    </w:p>
    <w:p>
      <w:pPr>
        <w:spacing w:before="80"/>
      </w:pPr>
      <w:r>
        <w:rPr>
          <w:rFonts w:ascii="Calibri" w:hAnsi="Calibri"/>
          <w:b/>
          <w:color w:val="F97316"/>
          <w:sz w:val="22"/>
        </w:rPr>
        <w:t xml:space="preserve">Dispatcher:  </w:t>
      </w:r>
      <w:r>
        <w:rPr>
          <w:rFonts w:ascii="Courier New" w:hAnsi="Courier New"/>
          <w:b w:val="0"/>
          <w:color w:val="111827"/>
          <w:sz w:val="20"/>
        </w:rPr>
        <w:t>nomvula.dispatch@couriersa.co.za</w:t>
      </w:r>
    </w:p>
    <w:p>
      <w:pPr>
        <w:spacing w:before="0" w:after="80"/>
        <w:ind w:left="360"/>
      </w:pPr>
      <w:r>
        <w:rPr>
          <w:rFonts w:ascii="Calibri" w:hAnsi="Calibri"/>
          <w:b w:val="0"/>
          <w:color w:val="6B7280"/>
          <w:sz w:val="20"/>
        </w:rPr>
        <w:t>Approve bookings, live map, dispatch queue</w:t>
      </w:r>
    </w:p>
    <w:p>
      <w:pPr>
        <w:spacing w:before="80"/>
      </w:pPr>
      <w:r>
        <w:rPr>
          <w:rFonts w:ascii="Calibri" w:hAnsi="Calibri"/>
          <w:b/>
          <w:color w:val="F97316"/>
          <w:sz w:val="22"/>
        </w:rPr>
        <w:t xml:space="preserve">Warehouse Staff:  </w:t>
      </w:r>
      <w:r>
        <w:rPr>
          <w:rFonts w:ascii="Courier New" w:hAnsi="Courier New"/>
          <w:b w:val="0"/>
          <w:color w:val="111827"/>
          <w:sz w:val="20"/>
        </w:rPr>
        <w:t>trevor.wh@couriersa.co.za</w:t>
      </w:r>
    </w:p>
    <w:p>
      <w:pPr>
        <w:spacing w:before="0" w:after="80"/>
        <w:ind w:left="360"/>
      </w:pPr>
      <w:r>
        <w:rPr>
          <w:rFonts w:ascii="Calibri" w:hAnsi="Calibri"/>
          <w:b w:val="0"/>
          <w:color w:val="6B7280"/>
          <w:sz w:val="20"/>
        </w:rPr>
        <w:t>Check in parcels, vehicle inspections, inventory</w:t>
      </w:r>
    </w:p>
    <w:p>
      <w:pPr>
        <w:spacing w:before="80"/>
      </w:pPr>
      <w:r>
        <w:rPr>
          <w:rFonts w:ascii="Calibri" w:hAnsi="Calibri"/>
          <w:b/>
          <w:color w:val="F97316"/>
          <w:sz w:val="22"/>
        </w:rPr>
        <w:t xml:space="preserve">Business Client:  </w:t>
      </w:r>
      <w:r>
        <w:rPr>
          <w:rFonts w:ascii="Courier New" w:hAnsi="Courier New"/>
          <w:b w:val="0"/>
          <w:color w:val="111827"/>
          <w:sz w:val="20"/>
        </w:rPr>
        <w:t>lindiwe@techcorp.co.za</w:t>
      </w:r>
    </w:p>
    <w:p>
      <w:pPr>
        <w:spacing w:before="0" w:after="80"/>
        <w:ind w:left="360"/>
      </w:pPr>
      <w:r>
        <w:rPr>
          <w:rFonts w:ascii="Calibri" w:hAnsi="Calibri"/>
          <w:b w:val="0"/>
          <w:color w:val="6B7280"/>
          <w:sz w:val="20"/>
        </w:rPr>
        <w:t>Bulk CSV upload, multi-parcel management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7. Running the Unit Tests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The project includes 15 automated unit tests covering the pricing engine and parcel state machine.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7.1 In Visual Studio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Go to Test → Test Explorer (or press Ctrl+E, T)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the green Run All Tests button (double triangle icon)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All 15 tests should show green checkmarks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If any test fails, check that the CourierSA.Tests project references CourierSA.Infrastructure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7.2 What the Tests Cover</w:t>
      </w:r>
    </w:p>
    <w:p>
      <w:pPr>
        <w:spacing w:before="120" w:after="60"/>
      </w:pPr>
      <w:r>
        <w:rPr>
          <w:rFonts w:ascii="Calibri" w:hAnsi="Calibri"/>
          <w:b/>
          <w:color w:val="111827"/>
          <w:sz w:val="22"/>
        </w:rPr>
        <w:t>QuoteService — 8 tests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Standard service, same province → no surcharge applied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Express service, inter-provincial → surcharge calculated correctly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Insurance required → premium added at 0.5% minimum R15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Small package → minimum charge enforced (not below R65)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Dimensional weight higher than actual → volumetric billing applied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All 5 service types → all return positive totals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VAT calculation → exactly 15% of subtotal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Same-day service → returns 0 delivery days</w:t>
      </w:r>
    </w:p>
    <w:p>
      <w:pPr>
        <w:spacing w:before="120" w:after="60"/>
      </w:pPr>
      <w:r>
        <w:rPr>
          <w:rFonts w:ascii="Calibri" w:hAnsi="Calibri"/>
          <w:b/>
          <w:color w:val="111827"/>
          <w:sz w:val="22"/>
        </w:rPr>
        <w:t>ParcelService State Machine — 7 tests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Approve PendingApproval parcel → status becomes Approved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Approve already-Approved parcel → BadRequestException thrown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CheckIn Approved parcel → status becomes InWarehouse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Reject PendingApproval parcel → status becomes Cancelled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Reject Delivered parcel → BadRequestException thrown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Track existing parcel → returns tracking result with correct data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sz w:val="22"/>
        </w:rPr>
        <w:t>Track non-existent tracking number → returns null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8. Feature Walkthrough for Demo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Use this order when demonstrating to your supervisor or examiner.</w:t>
      </w:r>
    </w:p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Login &amp; Role Switching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Open http://localhost:5173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"Customer" in the demo buttons → fills thabo@gmail.com / Demo@1234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Sign in → lands on Customer Dashboard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Show the sidebar navigation adapts to the Customer role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out → sign in as Dispatcher, then Admin to show role-specific dashboards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Book a Parcel (Customer)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in as Customer (thabo@gmail.com)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"Book parcel" in the sidebar or the button on the dashboard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Step 1: Fill in pickup and delivery addresses — validation triggers on empty required fields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Step 2: Choose Express, enter 2.5 kg, tick Fragile and Insurance Required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Step 3: Click "Calculate quote" — see the live SA pricing breakdown with VAT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See the wallet balance loaded live from the API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Step 4: Review summary, click "Confirm booking"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success screen shows the tracking number (e.g. CSA-20240615-00001)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Approve and Dispatch (Dispatcher)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in as Dispatcher (nomvula.dispatch@couriersa.co.za)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dashboard immediately shows the parcel in the Pending Approval queue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Approve — parcel moves from queue (status becomes Approved)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Dispatch Queue — the approved parcel appears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Dispatch → the driver cards show available drivers from the database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Select a driver and confirm — parcel dispatched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Live Map Demo (Dispatcher)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Live Map in the sidebar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"Demo simulation" — 4 drivers appear across South Africa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Each driver has animated markers moving along real SA road routes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any driver in the roster panel — map flies to their location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detail panel shows delivery info, speed, and recipient contact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stop simulation — markers disappear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In production, real drivers broadcast location via the SignalR hub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Warehouse Check-In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in as Warehouse Staff (trevor.wh@couriersa.co.za)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dashboard shows parcels awaiting check-in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Check In on a parcel — enter bay location e.g. Bay A3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Inventory to see parcels filtered by warehouse status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Inspections → click New Inspection → complete the 9-item checklist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Bulk CSV Upload (Business Client)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in as Business Client (lindiwe@techcorp.co.za)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Bulk Upload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Download Template — opens the 3-row sample CSV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Drag and drop the template CSV onto the upload zone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preview shows all 3 rows validated with green/red indicators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Upload — each row is booked as a separate parcel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The results screen shows tracking numbers for all successful rows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back to Bulk Upload → History tab shows the upload record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the eye icon on the history row for full per-row results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Claims and Invoices (Customer)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in as Customer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Claims → click New Claim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Enter a tracking number, select "Damaged parcel", enter amount and description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Submit — claim appears in the list with status "Submitted"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Details — see the 4-step progress timeline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Invoices — invoices are generated per delivered parcel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the eye icon on an invoice to see line items and VAT breakdown</w:t>
      </w:r>
    </w:p>
    <w:p/>
    <w:p>
      <w:pPr>
        <w:spacing w:before="200" w:after="80"/>
      </w:pPr>
      <w:r>
        <w:rPr>
          <w:rFonts w:ascii="Calibri" w:hAnsi="Calibri"/>
          <w:b/>
          <w:color w:val="111827"/>
          <w:sz w:val="26"/>
        </w:rPr>
        <w:t>Audit Logs (Admin)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Log in as Admin (admin@couriersa.co.za)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Navigate to Audit Logs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Every action in the system is recorded: login, booking, approval, dispatch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Search by action type — e.g. type "PARCEL" to see all parcel events</w:t>
      </w:r>
    </w:p>
    <w:p>
      <w:pPr>
        <w:pStyle w:val="ListNumber"/>
        <w:spacing w:before="20" w:after="20"/>
        <w:ind w:left="360"/>
      </w:pPr>
      <w:r>
        <w:rPr>
          <w:rFonts w:ascii="Calibri" w:hAnsi="Calibri"/>
          <w:b w:val="0"/>
          <w:sz w:val="22"/>
        </w:rPr>
        <w:t>Click the eye icon on any log entry to see the before/after JSON diff</w:t>
      </w:r>
    </w:p>
    <w:p/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9. Common Problems and Fixes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Backend will not build — "The type or namespace could not be found"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Check that project references are set correctly (Section 4.3). Each project must reference the ones above it in the chain.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Migration fails — "Cannot open database ... The server was not found"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Your MySQL password in appsettings.json is wrong. Open MySQL Workbench, verify you can connect, then copy the exact password.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Swagger opens but login returns 401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The seed data may not have run. In Visual Studio, stop the app, open Package Manager Console, and run: Update-Database. Restart the app.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Frontend shows blank page or "Cannot GET /"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Make sure you ran "npm install" and the node_modules folder exists. Also confirm the index.html file is in the root of the frontend folder, not inside src/.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Frontend calls fail with CORS errors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The backend must be running on port 7001 (the default). Check the URL in your browser address bar when Visual Studio runs — it must match what is in vite.config.js.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Live Map shows no drivers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That is normal — no real drivers are broadcasting GPS. Click "Demo simulation" to see the map with animated drivers.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npm install fails with peer dependency errors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Run: npm install --legacy-peer-deps  instead of plain npm install.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Tests fail with "Cannot find type ApplicationDbContext"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Right-click CourierSA.Tests → Add → Project Reference → tick both CourierSA.Application and CourierSA.Infrastructure.</w:t>
      </w:r>
    </w:p>
    <w:p>
      <w:pPr>
        <w:spacing w:before="160"/>
      </w:pPr>
      <w:r>
        <w:rPr>
          <w:rFonts w:ascii="Calibri" w:hAnsi="Calibri"/>
          <w:b/>
          <w:color w:val="EF4444"/>
          <w:sz w:val="22"/>
        </w:rPr>
        <w:t>Problem: "Certificate error" when backend starts</w:t>
      </w:r>
    </w:p>
    <w:p>
      <w:pPr>
        <w:spacing w:before="40" w:after="120"/>
        <w:ind w:left="360"/>
      </w:pPr>
      <w:r>
        <w:rPr>
          <w:rFonts w:ascii="Calibri" w:hAnsi="Calibri"/>
          <w:b w:val="0"/>
          <w:color w:val="111827"/>
          <w:sz w:val="22"/>
        </w:rPr>
        <w:t>Fix: Click "Advanced" in the browser and choose "Proceed to localhost". This only happens on first run. Alternatively, in Visual Studio, press Ctrl+F5 instead of F5 to run without debugger (uses HTTP not HTTPS).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10. Academic Documentation Checklist</w:t>
      </w:r>
    </w:p>
    <w:p>
      <w:pPr>
        <w:spacing w:before="40" w:after="120"/>
      </w:pPr>
      <w:r>
        <w:rPr>
          <w:rFonts w:ascii="Calibri" w:hAnsi="Calibri"/>
          <w:b w:val="0"/>
          <w:color w:val="111827"/>
          <w:sz w:val="22"/>
        </w:rPr>
        <w:t>Your module SRS requires specific documentation. Use this checklist to track what still needs to be produced.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UML Class Diagram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draw.io or Visio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Show all 18 entities and their relationships. Key ones: User→CustomerProfile, Parcel→TrackingEvent, Delivery→DriverProfile. Export as PNG and embed in your report.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UML Sequence Diagram — Parcel Booking Flow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draw.io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Show: Customer → Frontend → POST /api/parcels → ParcelService.BookAsync() → UnitOfWork.SaveChangesAsync() → Notification → Response. This demonstrates the Clean Architecture layers.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UML Sequence Diagram — Login Flow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draw.io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Show: User → POST /api/auth/login → AuthService.LoginAsync() → PasswordService.Verify() → JwtTokenService.GenerateAccessToken() → Response with JWT.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Use Case Diagram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draw.io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One actor per role (6 total). Show 4–6 key use cases per actor. e.g. Customer: Book Parcel, Track Parcel, File Claim, View Wallet.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Entity-Relationship Diagram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MySQL Workbench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In MySQL Workbench: Database → Reverse Engineer → select CourierSA_Dev → finish. This auto-generates the ER diagram from your actual tables. Export as PNG.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Meeting Minutes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Word document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Document at least 3 team/supervisor meetings. Include: date, attendees, agenda items, decisions made, action items assigned.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Paired Programming Evidence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Screenshots + comments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Take screenshots of both team members working on code together. Add code comments showing who wrote each section (e.g. // Author: [Name] // Reviewed by: [Name]).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CI/CD Configuration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GitHub Actions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Create .github/workflows/ci.yml. A basic pipeline that runs dotnet build and dotnet test on every push satisfies this requirement.</w:t>
      </w:r>
    </w:p>
    <w:p>
      <w:pPr>
        <w:spacing w:before="160"/>
      </w:pPr>
      <w:r>
        <w:rPr>
          <w:rFonts w:ascii="Calibri" w:hAnsi="Calibri"/>
          <w:b/>
          <w:color w:val="F97316"/>
          <w:sz w:val="24"/>
        </w:rPr>
        <w:t>☐  Test Report</w:t>
      </w:r>
    </w:p>
    <w:p>
      <w:pPr>
        <w:spacing w:before="40"/>
        <w:ind w:left="432"/>
      </w:pPr>
      <w:r>
        <w:rPr>
          <w:rFonts w:ascii="Calibri" w:hAnsi="Calibri"/>
          <w:b/>
          <w:color w:val="6B7280"/>
          <w:sz w:val="20"/>
        </w:rPr>
        <w:t>Tool: Visual Studio Test Explorer screenshot</w:t>
      </w:r>
    </w:p>
    <w:p>
      <w:pPr>
        <w:spacing w:before="20" w:after="80"/>
        <w:ind w:left="432"/>
      </w:pPr>
      <w:r>
        <w:rPr>
          <w:rFonts w:ascii="Calibri" w:hAnsi="Calibri"/>
          <w:b w:val="0"/>
          <w:color w:val="111827"/>
          <w:sz w:val="20"/>
        </w:rPr>
        <w:t>Run all tests, take a screenshot of the Test Explorer showing all 15 green. Include in your report.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Quick Reference — Port Numbers and URLs</w:t>
      </w:r>
    </w:p>
    <w:p>
      <w:pPr>
        <w:spacing w:before="80"/>
      </w:pPr>
      <w:r>
        <w:rPr>
          <w:rFonts w:ascii="Calibri" w:hAnsi="Calibri"/>
          <w:b/>
          <w:color w:val="111827"/>
          <w:sz w:val="22"/>
        </w:rPr>
        <w:t xml:space="preserve">Backend API:  </w:t>
      </w:r>
      <w:r>
        <w:rPr>
          <w:rFonts w:ascii="Courier New" w:hAnsi="Courier New"/>
          <w:b/>
          <w:color w:val="F97316"/>
          <w:sz w:val="20"/>
        </w:rPr>
        <w:t>https://localhost:7001</w:t>
      </w:r>
      <w:r>
        <w:rPr>
          <w:rFonts w:ascii="Calibri" w:hAnsi="Calibri"/>
          <w:b w:val="0"/>
          <w:color w:val="6B7280"/>
          <w:sz w:val="20"/>
        </w:rPr>
        <w:t xml:space="preserve">  —  Main API server</w:t>
      </w:r>
    </w:p>
    <w:p>
      <w:pPr>
        <w:spacing w:before="80"/>
      </w:pPr>
      <w:r>
        <w:rPr>
          <w:rFonts w:ascii="Calibri" w:hAnsi="Calibri"/>
          <w:b/>
          <w:color w:val="111827"/>
          <w:sz w:val="22"/>
        </w:rPr>
        <w:t xml:space="preserve">Swagger UI:  </w:t>
      </w:r>
      <w:r>
        <w:rPr>
          <w:rFonts w:ascii="Courier New" w:hAnsi="Courier New"/>
          <w:b/>
          <w:color w:val="F97316"/>
          <w:sz w:val="20"/>
        </w:rPr>
        <w:t>https://localhost:7001/swagger</w:t>
      </w:r>
      <w:r>
        <w:rPr>
          <w:rFonts w:ascii="Calibri" w:hAnsi="Calibri"/>
          <w:b w:val="0"/>
          <w:color w:val="6B7280"/>
          <w:sz w:val="20"/>
        </w:rPr>
        <w:t xml:space="preserve">  —  API documentation and testing</w:t>
      </w:r>
    </w:p>
    <w:p>
      <w:pPr>
        <w:spacing w:before="80"/>
      </w:pPr>
      <w:r>
        <w:rPr>
          <w:rFonts w:ascii="Calibri" w:hAnsi="Calibri"/>
          <w:b/>
          <w:color w:val="111827"/>
          <w:sz w:val="22"/>
        </w:rPr>
        <w:t xml:space="preserve">SignalR Hub:  </w:t>
      </w:r>
      <w:r>
        <w:rPr>
          <w:rFonts w:ascii="Courier New" w:hAnsi="Courier New"/>
          <w:b/>
          <w:color w:val="F97316"/>
          <w:sz w:val="20"/>
        </w:rPr>
        <w:t>https://localhost:7001/hubs/tracking</w:t>
      </w:r>
      <w:r>
        <w:rPr>
          <w:rFonts w:ascii="Calibri" w:hAnsi="Calibri"/>
          <w:b w:val="0"/>
          <w:color w:val="6B7280"/>
          <w:sz w:val="20"/>
        </w:rPr>
        <w:t xml:space="preserve">  —  Real-time events</w:t>
      </w:r>
    </w:p>
    <w:p>
      <w:pPr>
        <w:spacing w:before="80"/>
      </w:pPr>
      <w:r>
        <w:rPr>
          <w:rFonts w:ascii="Calibri" w:hAnsi="Calibri"/>
          <w:b/>
          <w:color w:val="111827"/>
          <w:sz w:val="22"/>
        </w:rPr>
        <w:t xml:space="preserve">Frontend:  </w:t>
      </w:r>
      <w:r>
        <w:rPr>
          <w:rFonts w:ascii="Courier New" w:hAnsi="Courier New"/>
          <w:b/>
          <w:color w:val="F97316"/>
          <w:sz w:val="20"/>
        </w:rPr>
        <w:t>http://localhost:5173</w:t>
      </w:r>
      <w:r>
        <w:rPr>
          <w:rFonts w:ascii="Calibri" w:hAnsi="Calibri"/>
          <w:b w:val="0"/>
          <w:color w:val="6B7280"/>
          <w:sz w:val="20"/>
        </w:rPr>
        <w:t xml:space="preserve">  —  React application</w:t>
      </w:r>
    </w:p>
    <w:p>
      <w:pPr>
        <w:spacing w:before="80"/>
      </w:pPr>
      <w:r>
        <w:rPr>
          <w:rFonts w:ascii="Calibri" w:hAnsi="Calibri"/>
          <w:b/>
          <w:color w:val="111827"/>
          <w:sz w:val="22"/>
        </w:rPr>
        <w:t xml:space="preserve">MySQL:  </w:t>
      </w:r>
      <w:r>
        <w:rPr>
          <w:rFonts w:ascii="Courier New" w:hAnsi="Courier New"/>
          <w:b/>
          <w:color w:val="F97316"/>
          <w:sz w:val="20"/>
        </w:rPr>
        <w:t>localhost:3306</w:t>
      </w:r>
      <w:r>
        <w:rPr>
          <w:rFonts w:ascii="Calibri" w:hAnsi="Calibri"/>
          <w:b w:val="0"/>
          <w:color w:val="6B7280"/>
          <w:sz w:val="20"/>
        </w:rPr>
        <w:t xml:space="preserve">  —  Database server</w:t>
      </w:r>
    </w:p>
    <w:p>
      <w:pPr>
        <w:spacing w:before="80"/>
      </w:pPr>
      <w:r>
        <w:rPr>
          <w:rFonts w:ascii="Calibri" w:hAnsi="Calibri"/>
          <w:b/>
          <w:color w:val="111827"/>
          <w:sz w:val="22"/>
        </w:rPr>
        <w:t xml:space="preserve">MySQL Database:  </w:t>
      </w:r>
      <w:r>
        <w:rPr>
          <w:rFonts w:ascii="Courier New" w:hAnsi="Courier New"/>
          <w:b/>
          <w:color w:val="F97316"/>
          <w:sz w:val="20"/>
        </w:rPr>
        <w:t>CourierSA_Dev</w:t>
      </w:r>
      <w:r>
        <w:rPr>
          <w:rFonts w:ascii="Calibri" w:hAnsi="Calibri"/>
          <w:b w:val="0"/>
          <w:color w:val="6B7280"/>
          <w:sz w:val="20"/>
        </w:rPr>
        <w:t xml:space="preserve">  —  Database name</w:t>
      </w:r>
    </w:p>
    <w:p/>
    <w:p>
      <w:pPr>
        <w:spacing w:before="320" w:after="80"/>
      </w:pPr>
      <w:r>
        <w:rPr>
          <w:rFonts w:ascii="Calibri" w:hAnsi="Calibri"/>
          <w:b/>
          <w:color w:val="F97316"/>
          <w:sz w:val="36"/>
          <w:u w:val="none"/>
        </w:rPr>
        <w:t>Total Code Generated</w:t>
      </w:r>
    </w:p>
    <w:p>
      <w:r>
        <w:rPr>
          <w:rFonts w:ascii="Calibri" w:hAnsi="Calibri"/>
          <w:b/>
          <w:color w:val="111827"/>
          <w:sz w:val="26"/>
        </w:rPr>
        <w:t>26 backend files  ·  6,065 lines of C#</w:t>
      </w:r>
    </w:p>
    <w:p>
      <w:r>
        <w:rPr>
          <w:rFonts w:ascii="Calibri" w:hAnsi="Calibri"/>
          <w:b/>
          <w:color w:val="111827"/>
          <w:sz w:val="26"/>
        </w:rPr>
        <w:t>26 frontend files  ·  6,661 lines of React/JavaScript</w:t>
      </w:r>
    </w:p>
    <w:p>
      <w:r>
        <w:rPr>
          <w:rFonts w:ascii="Calibri" w:hAnsi="Calibri"/>
          <w:b/>
          <w:color w:val="10B981"/>
          <w:sz w:val="26"/>
        </w:rPr>
        <w:t>52 files total  ·  12,726 lines  ·  100% complete, zero placeholders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